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4D8E88" w14:textId="3D7463B4" w:rsidR="00B925EF" w:rsidRDefault="00AE14DE" w:rsidP="00AE14DE">
      <w:pPr>
        <w:jc w:val="center"/>
      </w:pPr>
      <w:r>
        <w:rPr>
          <w:noProof/>
        </w:rPr>
        <w:drawing>
          <wp:anchor distT="0" distB="0" distL="114300" distR="114300" simplePos="0" relativeHeight="251671552" behindDoc="1" locked="0" layoutInCell="1" allowOverlap="1" wp14:anchorId="3521B420" wp14:editId="1CC0C404">
            <wp:simplePos x="0" y="0"/>
            <wp:positionH relativeFrom="margin">
              <wp:posOffset>2234058</wp:posOffset>
            </wp:positionH>
            <wp:positionV relativeFrom="paragraph">
              <wp:posOffset>276860</wp:posOffset>
            </wp:positionV>
            <wp:extent cx="1965960" cy="822960"/>
            <wp:effectExtent l="0" t="0" r="0" b="0"/>
            <wp:wrapTight wrapText="bothSides">
              <wp:wrapPolygon edited="0">
                <wp:start x="0" y="0"/>
                <wp:lineTo x="0" y="21000"/>
                <wp:lineTo x="21349" y="21000"/>
                <wp:lineTo x="21349" y="0"/>
                <wp:lineTo x="0" y="0"/>
              </wp:wrapPolygon>
            </wp:wrapTight>
            <wp:docPr id="1" name="Picture 1" descr="A logo for a colle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for a colleg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5960" cy="822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9D74A1" w14:textId="77777777" w:rsidR="00E10240" w:rsidRDefault="00E10240" w:rsidP="00E10240">
      <w:pPr>
        <w:jc w:val="center"/>
      </w:pPr>
    </w:p>
    <w:p w14:paraId="207A8AB5" w14:textId="77777777" w:rsidR="00AE14DE" w:rsidRDefault="00AE14DE" w:rsidP="00EC50A7">
      <w:pPr>
        <w:jc w:val="center"/>
        <w:rPr>
          <w:sz w:val="48"/>
          <w:szCs w:val="48"/>
        </w:rPr>
      </w:pPr>
    </w:p>
    <w:p w14:paraId="509B82BC" w14:textId="77777777" w:rsidR="00AE14DE" w:rsidRDefault="00AE14DE" w:rsidP="00EC50A7">
      <w:pPr>
        <w:jc w:val="center"/>
        <w:rPr>
          <w:sz w:val="48"/>
          <w:szCs w:val="48"/>
        </w:rPr>
      </w:pPr>
    </w:p>
    <w:p w14:paraId="7DC726FB" w14:textId="1827F981" w:rsidR="00E10240" w:rsidRPr="00E10240" w:rsidRDefault="00E10240" w:rsidP="00EC50A7">
      <w:pPr>
        <w:jc w:val="center"/>
        <w:rPr>
          <w:sz w:val="48"/>
          <w:szCs w:val="48"/>
        </w:rPr>
      </w:pPr>
      <w:r w:rsidRPr="00E10240">
        <w:rPr>
          <w:sz w:val="48"/>
          <w:szCs w:val="48"/>
        </w:rPr>
        <w:t>Request for Proposal (RFP)</w:t>
      </w:r>
    </w:p>
    <w:p w14:paraId="22285D1E" w14:textId="77777777" w:rsidR="00E10240" w:rsidRDefault="00E10240" w:rsidP="00E10240">
      <w:pPr>
        <w:jc w:val="center"/>
      </w:pPr>
    </w:p>
    <w:p w14:paraId="2B693F3D" w14:textId="498C8A6E" w:rsidR="00E10240" w:rsidRPr="00E10240" w:rsidRDefault="00E10240" w:rsidP="00004711">
      <w:pPr>
        <w:jc w:val="center"/>
        <w:rPr>
          <w:sz w:val="48"/>
          <w:szCs w:val="48"/>
        </w:rPr>
      </w:pPr>
      <w:r w:rsidRPr="00BE3FCF">
        <w:rPr>
          <w:sz w:val="48"/>
          <w:szCs w:val="48"/>
        </w:rPr>
        <w:t>No. 2</w:t>
      </w:r>
      <w:r w:rsidR="008F44DF">
        <w:rPr>
          <w:sz w:val="48"/>
          <w:szCs w:val="48"/>
        </w:rPr>
        <w:t>5-14</w:t>
      </w:r>
    </w:p>
    <w:p w14:paraId="61FC0900" w14:textId="77777777" w:rsidR="00EE31B1" w:rsidRDefault="00EE31B1" w:rsidP="00EE31B1">
      <w:pPr>
        <w:jc w:val="center"/>
        <w:rPr>
          <w:b/>
          <w:bCs/>
          <w:sz w:val="48"/>
          <w:szCs w:val="48"/>
        </w:rPr>
      </w:pPr>
      <w:r>
        <w:rPr>
          <w:b/>
          <w:bCs/>
          <w:sz w:val="48"/>
          <w:szCs w:val="48"/>
        </w:rPr>
        <w:t>Revision 2.0</w:t>
      </w:r>
    </w:p>
    <w:p w14:paraId="3AFB3467" w14:textId="77777777" w:rsidR="00E10240" w:rsidRDefault="00E10240" w:rsidP="00E10240">
      <w:pPr>
        <w:jc w:val="center"/>
      </w:pPr>
    </w:p>
    <w:p w14:paraId="3488D48B" w14:textId="7B5AEDA4" w:rsidR="00E10240" w:rsidRDefault="00E10240" w:rsidP="00E10240">
      <w:pPr>
        <w:jc w:val="center"/>
        <w:rPr>
          <w:sz w:val="48"/>
          <w:szCs w:val="48"/>
        </w:rPr>
      </w:pPr>
      <w:r w:rsidRPr="00E10240">
        <w:rPr>
          <w:sz w:val="48"/>
          <w:szCs w:val="48"/>
        </w:rPr>
        <w:t>Districtwide Unarmed Security Services</w:t>
      </w:r>
    </w:p>
    <w:p w14:paraId="10DA57AD" w14:textId="77777777" w:rsidR="008F44DF" w:rsidRDefault="008F44DF" w:rsidP="00EC50A7">
      <w:pPr>
        <w:jc w:val="center"/>
        <w:rPr>
          <w:b/>
          <w:bCs/>
          <w:sz w:val="48"/>
          <w:szCs w:val="48"/>
        </w:rPr>
      </w:pPr>
    </w:p>
    <w:p w14:paraId="0E61C499" w14:textId="77777777" w:rsidR="008F44DF" w:rsidRDefault="008F44DF" w:rsidP="00EC50A7">
      <w:pPr>
        <w:jc w:val="center"/>
        <w:rPr>
          <w:b/>
          <w:bCs/>
          <w:sz w:val="48"/>
          <w:szCs w:val="48"/>
        </w:rPr>
      </w:pPr>
    </w:p>
    <w:p w14:paraId="3B0515CF" w14:textId="77777777" w:rsidR="008F44DF" w:rsidRDefault="008F44DF" w:rsidP="00EC50A7">
      <w:pPr>
        <w:jc w:val="center"/>
        <w:rPr>
          <w:b/>
          <w:bCs/>
          <w:sz w:val="48"/>
          <w:szCs w:val="48"/>
        </w:rPr>
      </w:pPr>
    </w:p>
    <w:p w14:paraId="3C63962A" w14:textId="77777777" w:rsidR="008F44DF" w:rsidRDefault="008F44DF" w:rsidP="00EC50A7">
      <w:pPr>
        <w:jc w:val="center"/>
        <w:rPr>
          <w:b/>
          <w:bCs/>
          <w:sz w:val="48"/>
          <w:szCs w:val="48"/>
        </w:rPr>
      </w:pPr>
    </w:p>
    <w:p w14:paraId="202A4202" w14:textId="25FEC5EF" w:rsidR="008F44DF" w:rsidRDefault="008F44DF" w:rsidP="00EC50A7">
      <w:pPr>
        <w:jc w:val="center"/>
        <w:rPr>
          <w:b/>
          <w:bCs/>
          <w:sz w:val="32"/>
          <w:szCs w:val="32"/>
        </w:rPr>
      </w:pPr>
      <w:r>
        <w:rPr>
          <w:b/>
          <w:bCs/>
          <w:sz w:val="32"/>
          <w:szCs w:val="32"/>
        </w:rPr>
        <w:t>RFP Issue Date</w:t>
      </w:r>
      <w:r w:rsidR="00F025E5">
        <w:rPr>
          <w:b/>
          <w:bCs/>
          <w:sz w:val="32"/>
          <w:szCs w:val="32"/>
        </w:rPr>
        <w:t>: January</w:t>
      </w:r>
      <w:r>
        <w:rPr>
          <w:b/>
          <w:bCs/>
          <w:sz w:val="32"/>
          <w:szCs w:val="32"/>
        </w:rPr>
        <w:t xml:space="preserve"> 27, 2026</w:t>
      </w:r>
    </w:p>
    <w:p w14:paraId="62F92ECF" w14:textId="6457E959" w:rsidR="008F44DF" w:rsidRPr="008F44DF" w:rsidRDefault="008F44DF" w:rsidP="00EC50A7">
      <w:pPr>
        <w:jc w:val="center"/>
        <w:rPr>
          <w:b/>
          <w:bCs/>
          <w:sz w:val="32"/>
          <w:szCs w:val="32"/>
        </w:rPr>
      </w:pPr>
      <w:r>
        <w:rPr>
          <w:b/>
          <w:bCs/>
          <w:sz w:val="32"/>
          <w:szCs w:val="32"/>
        </w:rPr>
        <w:t>Proposals Due: March 3, 2026</w:t>
      </w:r>
    </w:p>
    <w:p w14:paraId="09FBC8E2" w14:textId="77777777" w:rsidR="008F44DF" w:rsidRDefault="008F44DF" w:rsidP="00EC50A7">
      <w:pPr>
        <w:jc w:val="center"/>
        <w:rPr>
          <w:b/>
          <w:bCs/>
          <w:sz w:val="48"/>
          <w:szCs w:val="48"/>
        </w:rPr>
      </w:pPr>
    </w:p>
    <w:p w14:paraId="5855B8A2" w14:textId="77777777" w:rsidR="008F44DF" w:rsidRDefault="008F44DF" w:rsidP="00EC50A7">
      <w:pPr>
        <w:jc w:val="center"/>
        <w:rPr>
          <w:b/>
          <w:bCs/>
          <w:sz w:val="48"/>
          <w:szCs w:val="48"/>
        </w:rPr>
      </w:pPr>
    </w:p>
    <w:p w14:paraId="3F4C6F02" w14:textId="77777777" w:rsidR="00DE7368" w:rsidRDefault="00DE7368">
      <w:pPr>
        <w:rPr>
          <w:rFonts w:ascii="Arial" w:eastAsia="HiddenHorzOCR" w:hAnsi="Arial" w:cs="Arial"/>
          <w:b/>
          <w:color w:val="222222"/>
        </w:rPr>
      </w:pPr>
      <w:r>
        <w:rPr>
          <w:rFonts w:ascii="Arial" w:eastAsia="HiddenHorzOCR" w:hAnsi="Arial" w:cs="Arial"/>
          <w:b/>
          <w:color w:val="222222"/>
        </w:rPr>
        <w:br w:type="page"/>
      </w:r>
    </w:p>
    <w:p w14:paraId="5309EB5E" w14:textId="37D9F302" w:rsidR="008F44DF" w:rsidRDefault="008F44DF" w:rsidP="008F44DF">
      <w:pPr>
        <w:autoSpaceDE w:val="0"/>
        <w:autoSpaceDN w:val="0"/>
        <w:adjustRightInd w:val="0"/>
        <w:spacing w:after="0" w:line="240" w:lineRule="auto"/>
        <w:rPr>
          <w:rFonts w:ascii="Arial" w:eastAsia="HiddenHorzOCR" w:hAnsi="Arial" w:cs="Arial"/>
          <w:b/>
          <w:color w:val="222222"/>
        </w:rPr>
      </w:pPr>
      <w:r>
        <w:rPr>
          <w:rFonts w:ascii="Arial" w:eastAsia="HiddenHorzOCR" w:hAnsi="Arial" w:cs="Arial"/>
          <w:b/>
          <w:color w:val="222222"/>
        </w:rPr>
        <w:lastRenderedPageBreak/>
        <w:t xml:space="preserve">RFP </w:t>
      </w:r>
      <w:r w:rsidRPr="00D62A21">
        <w:rPr>
          <w:rFonts w:ascii="Arial" w:eastAsia="HiddenHorzOCR" w:hAnsi="Arial" w:cs="Arial"/>
          <w:b/>
          <w:color w:val="222222"/>
        </w:rPr>
        <w:t>Due Date:</w:t>
      </w:r>
      <w:r>
        <w:rPr>
          <w:rFonts w:ascii="Arial" w:eastAsia="HiddenHorzOCR" w:hAnsi="Arial" w:cs="Arial"/>
          <w:b/>
          <w:color w:val="222222"/>
        </w:rPr>
        <w:t xml:space="preserve"> April 15, 2025, 1:30 PM </w:t>
      </w:r>
      <w:r w:rsidRPr="00F07F43">
        <w:rPr>
          <w:rFonts w:ascii="Arial" w:eastAsia="HiddenHorzOCR" w:hAnsi="Arial" w:cs="Arial"/>
          <w:b/>
          <w:color w:val="222222"/>
          <w:highlight w:val="yellow"/>
          <w:u w:val="single"/>
        </w:rPr>
        <w:t>Sharp</w:t>
      </w:r>
      <w:r>
        <w:rPr>
          <w:rFonts w:ascii="Arial" w:eastAsia="HiddenHorzOCR" w:hAnsi="Arial" w:cs="Arial"/>
          <w:b/>
          <w:color w:val="222222"/>
        </w:rPr>
        <w:t xml:space="preserve">, </w:t>
      </w:r>
      <w:r w:rsidRPr="00B43908">
        <w:rPr>
          <w:rFonts w:ascii="Arial" w:eastAsia="HiddenHorzOCR" w:hAnsi="Arial" w:cs="Arial"/>
          <w:b/>
          <w:color w:val="222222"/>
        </w:rPr>
        <w:t>Yuba College</w:t>
      </w:r>
      <w:r>
        <w:rPr>
          <w:rFonts w:ascii="Arial" w:eastAsia="HiddenHorzOCR" w:hAnsi="Arial" w:cs="Arial"/>
          <w:b/>
          <w:color w:val="222222"/>
        </w:rPr>
        <w:t xml:space="preserve"> Location Delivered To</w:t>
      </w:r>
      <w:r w:rsidRPr="00B43908">
        <w:rPr>
          <w:rFonts w:ascii="Arial" w:eastAsia="HiddenHorzOCR" w:hAnsi="Arial" w:cs="Arial"/>
          <w:b/>
          <w:color w:val="222222"/>
        </w:rPr>
        <w:t>:</w:t>
      </w:r>
    </w:p>
    <w:p w14:paraId="3E974B64" w14:textId="77777777" w:rsidR="008F44DF" w:rsidRPr="00007D46" w:rsidRDefault="008F44DF" w:rsidP="008F44DF">
      <w:pPr>
        <w:autoSpaceDE w:val="0"/>
        <w:autoSpaceDN w:val="0"/>
        <w:adjustRightInd w:val="0"/>
        <w:spacing w:after="0" w:line="240" w:lineRule="auto"/>
        <w:rPr>
          <w:rFonts w:ascii="Arial" w:eastAsia="HiddenHorzOCR" w:hAnsi="Arial" w:cs="Arial"/>
          <w:color w:val="222222"/>
        </w:rPr>
      </w:pPr>
      <w:r w:rsidRPr="00007D46">
        <w:rPr>
          <w:rFonts w:ascii="Arial" w:eastAsia="HiddenHorzOCR" w:hAnsi="Arial" w:cs="Arial"/>
          <w:color w:val="222222"/>
        </w:rPr>
        <w:t xml:space="preserve"> </w:t>
      </w:r>
    </w:p>
    <w:p w14:paraId="4D3417CA" w14:textId="77777777" w:rsidR="008F44DF" w:rsidRDefault="008F44DF" w:rsidP="008F44DF">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Yuba Community College District, District Offices</w:t>
      </w:r>
    </w:p>
    <w:p w14:paraId="62817FC4" w14:textId="3C2AFA65" w:rsidR="008F44DF" w:rsidRPr="00B43908" w:rsidRDefault="008F44DF" w:rsidP="008F44DF">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Attn.: </w:t>
      </w:r>
      <w:r w:rsidR="009F4E00">
        <w:rPr>
          <w:rFonts w:ascii="Arial" w:eastAsia="HiddenHorzOCR" w:hAnsi="Arial" w:cs="Arial"/>
          <w:b/>
          <w:color w:val="1A1A1A"/>
        </w:rPr>
        <w:t>Kuldeep Kaur</w:t>
      </w:r>
    </w:p>
    <w:p w14:paraId="1D0F64D0" w14:textId="6370D1E8" w:rsidR="008F44DF" w:rsidRDefault="009F4E00" w:rsidP="008F44DF">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Vice Chancellor Of Administrative Services</w:t>
      </w:r>
    </w:p>
    <w:p w14:paraId="729B3489" w14:textId="76F01DB3" w:rsidR="008F44DF" w:rsidRDefault="008F44DF" w:rsidP="008F44DF">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RFP No. 25-</w:t>
      </w:r>
      <w:r w:rsidR="002D0AC6">
        <w:rPr>
          <w:rFonts w:ascii="Arial" w:eastAsia="HiddenHorzOCR" w:hAnsi="Arial" w:cs="Arial"/>
          <w:b/>
          <w:color w:val="1A1A1A"/>
        </w:rPr>
        <w:t>14 YCCD District-Wide Unarmed Security Services</w:t>
      </w:r>
    </w:p>
    <w:p w14:paraId="473B55B8" w14:textId="77777777" w:rsidR="008F44DF" w:rsidRDefault="008F44DF" w:rsidP="008F44DF">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Address: Sutter County Campus, Second Floor, District Offices, Attention: David Willis, 3301 East Onstott Road, Yuba City, California 95991</w:t>
      </w:r>
    </w:p>
    <w:p w14:paraId="4A5447B0" w14:textId="77777777" w:rsidR="008F44DF" w:rsidRDefault="008F44DF" w:rsidP="008F44DF">
      <w:pPr>
        <w:autoSpaceDE w:val="0"/>
        <w:autoSpaceDN w:val="0"/>
        <w:adjustRightInd w:val="0"/>
        <w:spacing w:after="0" w:line="240" w:lineRule="auto"/>
        <w:ind w:left="720"/>
        <w:rPr>
          <w:rFonts w:ascii="Arial" w:eastAsia="HiddenHorzOCR" w:hAnsi="Arial" w:cs="Arial"/>
          <w:b/>
          <w:color w:val="1A1A1A"/>
        </w:rPr>
      </w:pPr>
    </w:p>
    <w:p w14:paraId="1E4F0E98" w14:textId="77777777" w:rsidR="008F44DF" w:rsidRPr="00B43908" w:rsidRDefault="008F44DF" w:rsidP="008F44DF">
      <w:pPr>
        <w:autoSpaceDE w:val="0"/>
        <w:autoSpaceDN w:val="0"/>
        <w:adjustRightInd w:val="0"/>
        <w:spacing w:after="0" w:line="240" w:lineRule="auto"/>
        <w:ind w:left="720"/>
        <w:rPr>
          <w:rFonts w:ascii="Arial" w:eastAsia="HiddenHorzOCR" w:hAnsi="Arial" w:cs="Arial"/>
          <w:b/>
          <w:color w:val="1A1A1A"/>
        </w:rPr>
      </w:pPr>
    </w:p>
    <w:p w14:paraId="59EFA706" w14:textId="77777777" w:rsidR="008F44DF" w:rsidRDefault="008F44DF" w:rsidP="008F44DF">
      <w:pPr>
        <w:autoSpaceDE w:val="0"/>
        <w:autoSpaceDN w:val="0"/>
        <w:adjustRightInd w:val="0"/>
        <w:spacing w:after="0" w:line="240" w:lineRule="auto"/>
        <w:rPr>
          <w:rFonts w:ascii="Arial" w:eastAsia="HiddenHorzOCR" w:hAnsi="Arial" w:cs="Arial"/>
          <w:b/>
          <w:color w:val="222222"/>
          <w:sz w:val="28"/>
          <w:szCs w:val="28"/>
        </w:rPr>
      </w:pPr>
    </w:p>
    <w:p w14:paraId="64E34BF8" w14:textId="77777777" w:rsidR="008F44DF" w:rsidRDefault="008F44DF" w:rsidP="008F44DF">
      <w:pPr>
        <w:autoSpaceDE w:val="0"/>
        <w:autoSpaceDN w:val="0"/>
        <w:adjustRightInd w:val="0"/>
        <w:spacing w:after="0" w:line="240" w:lineRule="auto"/>
        <w:rPr>
          <w:rFonts w:ascii="Arial" w:eastAsia="HiddenHorzOCR" w:hAnsi="Arial" w:cs="Arial"/>
          <w:b/>
          <w:color w:val="222222"/>
          <w:sz w:val="28"/>
          <w:szCs w:val="28"/>
        </w:rPr>
      </w:pPr>
    </w:p>
    <w:p w14:paraId="7EE667A5" w14:textId="2A002445" w:rsidR="008F44DF" w:rsidRDefault="008F44DF" w:rsidP="008F44DF">
      <w:pPr>
        <w:autoSpaceDE w:val="0"/>
        <w:autoSpaceDN w:val="0"/>
        <w:adjustRightInd w:val="0"/>
        <w:spacing w:after="0" w:line="240" w:lineRule="auto"/>
        <w:rPr>
          <w:rFonts w:ascii="Arial" w:eastAsia="HiddenHorzOCR" w:hAnsi="Arial" w:cs="Arial"/>
          <w:b/>
          <w:color w:val="222222"/>
          <w:sz w:val="28"/>
          <w:szCs w:val="28"/>
        </w:rPr>
      </w:pPr>
      <w:r w:rsidRPr="005A035B">
        <w:rPr>
          <w:rFonts w:ascii="Arial" w:eastAsia="HiddenHorzOCR" w:hAnsi="Arial" w:cs="Arial"/>
          <w:b/>
          <w:noProof/>
          <w:color w:val="1A1A1A"/>
        </w:rPr>
        <mc:AlternateContent>
          <mc:Choice Requires="wps">
            <w:drawing>
              <wp:anchor distT="45720" distB="45720" distL="114300" distR="114300" simplePos="0" relativeHeight="251664384" behindDoc="0" locked="0" layoutInCell="1" allowOverlap="1" wp14:anchorId="498B0C11" wp14:editId="0D6B9012">
                <wp:simplePos x="0" y="0"/>
                <wp:positionH relativeFrom="column">
                  <wp:posOffset>4976495</wp:posOffset>
                </wp:positionH>
                <wp:positionV relativeFrom="paragraph">
                  <wp:posOffset>118110</wp:posOffset>
                </wp:positionV>
                <wp:extent cx="1565910" cy="462915"/>
                <wp:effectExtent l="0" t="0" r="15240" b="1333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462915"/>
                        </a:xfrm>
                        <a:prstGeom prst="rect">
                          <a:avLst/>
                        </a:prstGeom>
                        <a:solidFill>
                          <a:srgbClr val="FFFFFF"/>
                        </a:solidFill>
                        <a:ln w="9525">
                          <a:solidFill>
                            <a:srgbClr val="000000"/>
                          </a:solidFill>
                          <a:miter lim="800000"/>
                          <a:headEnd/>
                          <a:tailEnd/>
                        </a:ln>
                      </wps:spPr>
                      <wps:txbx>
                        <w:txbxContent>
                          <w:p w14:paraId="3965DD3E" w14:textId="77777777" w:rsidR="008F44DF" w:rsidRDefault="008F44DF" w:rsidP="008F44DF">
                            <w:r>
                              <w:t>Proposal Delivery at Second Floor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8B0C11" id="_x0000_t202" coordsize="21600,21600" o:spt="202" path="m,l,21600r21600,l21600,xe">
                <v:stroke joinstyle="miter"/>
                <v:path gradientshapeok="t" o:connecttype="rect"/>
              </v:shapetype>
              <v:shape id="Text Box 2" o:spid="_x0000_s1026" type="#_x0000_t202" style="position:absolute;margin-left:391.85pt;margin-top:9.3pt;width:123.3pt;height:36.4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">
                <v:textbox>
                  <w:txbxContent>
                    <w:p w14:paraId="3965DD3E" w14:textId="77777777" w:rsidR="008F44DF" w:rsidRDefault="008F44DF" w:rsidP="008F44DF">
                      <w:r>
                        <w:t>Proposal Delivery at Second Floor</w:t>
                      </w:r>
                    </w:p>
                  </w:txbxContent>
                </v:textbox>
                <w10:wrap type="square"/>
              </v:shape>
            </w:pict>
          </mc:Fallback>
        </mc:AlternateContent>
      </w:r>
    </w:p>
    <w:p w14:paraId="68231D20" w14:textId="058C64B5" w:rsidR="008F44DF" w:rsidRDefault="008F44DF" w:rsidP="008F44DF">
      <w:pPr>
        <w:autoSpaceDE w:val="0"/>
        <w:autoSpaceDN w:val="0"/>
        <w:adjustRightInd w:val="0"/>
        <w:spacing w:after="0" w:line="240" w:lineRule="auto"/>
        <w:jc w:val="center"/>
        <w:rPr>
          <w:rFonts w:ascii="Arial" w:eastAsia="HiddenHorzOCR" w:hAnsi="Arial" w:cs="Arial"/>
          <w:b/>
          <w:color w:val="222222"/>
          <w:sz w:val="28"/>
          <w:szCs w:val="28"/>
        </w:rPr>
      </w:pPr>
      <w:r>
        <w:rPr>
          <w:rFonts w:ascii="Arial" w:eastAsia="HiddenHorzOCR" w:hAnsi="Arial" w:cs="Arial"/>
          <w:b/>
          <w:noProof/>
          <w:color w:val="1A1A1A"/>
        </w:rPr>
        <mc:AlternateContent>
          <mc:Choice Requires="wps">
            <w:drawing>
              <wp:anchor distT="0" distB="0" distL="114300" distR="114300" simplePos="0" relativeHeight="251667456" behindDoc="0" locked="0" layoutInCell="1" allowOverlap="1" wp14:anchorId="146A12C4" wp14:editId="6BDFFED2">
                <wp:simplePos x="0" y="0"/>
                <wp:positionH relativeFrom="column">
                  <wp:posOffset>3383184</wp:posOffset>
                </wp:positionH>
                <wp:positionV relativeFrom="paragraph">
                  <wp:posOffset>152825</wp:posOffset>
                </wp:positionV>
                <wp:extent cx="1327150" cy="1310753"/>
                <wp:effectExtent l="38100" t="19050" r="44450" b="60960"/>
                <wp:wrapNone/>
                <wp:docPr id="5" name="Straight Arrow Connector 5"/>
                <wp:cNvGraphicFramePr/>
                <a:graphic xmlns:a="http://schemas.openxmlformats.org/drawingml/2006/main">
                  <a:graphicData uri="http://schemas.microsoft.com/office/word/2010/wordprocessingShape">
                    <wps:wsp>
                      <wps:cNvCnPr/>
                      <wps:spPr>
                        <a:xfrm flipH="1">
                          <a:off x="0" y="0"/>
                          <a:ext cx="1327150" cy="1310753"/>
                        </a:xfrm>
                        <a:prstGeom prst="straightConnector1">
                          <a:avLst/>
                        </a:prstGeom>
                        <a:ln w="476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A1D0532" id="_x0000_t32" coordsize="21600,21600" o:spt="32" o:oned="t" path="m,l21600,21600e" filled="f">
                <v:path arrowok="t" fillok="f" o:connecttype="none"/>
                <o:lock v:ext="edit" shapetype="t"/>
              </v:shapetype>
              <v:shape id="Straight Arrow Connector 5" o:spid="_x0000_s1026" type="#_x0000_t32" style="position:absolute;margin-left:266.4pt;margin-top:12.05pt;width:104.5pt;height:103.2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" strokecolor="black [3213]" strokeweight="3.75pt">
                <v:stroke endarrow="block" joinstyle="miter"/>
              </v:shape>
            </w:pict>
          </mc:Fallback>
        </mc:AlternateContent>
      </w:r>
      <w:r>
        <w:rPr>
          <w:rFonts w:ascii="Arial" w:eastAsia="HiddenHorzOCR" w:hAnsi="Arial" w:cs="Arial"/>
          <w:b/>
          <w:noProof/>
          <w:color w:val="1A1A1A"/>
        </w:rPr>
        <mc:AlternateContent>
          <mc:Choice Requires="wps">
            <w:drawing>
              <wp:anchor distT="0" distB="0" distL="114300" distR="114300" simplePos="0" relativeHeight="251665408" behindDoc="0" locked="0" layoutInCell="1" allowOverlap="1" wp14:anchorId="7B26A278" wp14:editId="5223BB63">
                <wp:simplePos x="0" y="0"/>
                <wp:positionH relativeFrom="margin">
                  <wp:posOffset>4709160</wp:posOffset>
                </wp:positionH>
                <wp:positionV relativeFrom="paragraph">
                  <wp:posOffset>157480</wp:posOffset>
                </wp:positionV>
                <wp:extent cx="274320" cy="0"/>
                <wp:effectExtent l="0" t="19050" r="49530" b="38100"/>
                <wp:wrapNone/>
                <wp:docPr id="23" name="Straight Connector 23"/>
                <wp:cNvGraphicFramePr/>
                <a:graphic xmlns:a="http://schemas.openxmlformats.org/drawingml/2006/main">
                  <a:graphicData uri="http://schemas.microsoft.com/office/word/2010/wordprocessingShape">
                    <wps:wsp>
                      <wps:cNvCnPr/>
                      <wps:spPr>
                        <a:xfrm flipV="1">
                          <a:off x="0" y="0"/>
                          <a:ext cx="274320" cy="0"/>
                        </a:xfrm>
                        <a:prstGeom prst="line">
                          <a:avLst/>
                        </a:prstGeom>
                        <a:noFill/>
                        <a:ln w="571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F80214C" id="Straight Connector 23" o:spid="_x0000_s1026" style="position:absolute;flip: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0.8pt,12.4pt" to="392.4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" strokecolor="windowText" strokeweight="4.5pt">
                <w10:wrap anchorx="margin"/>
              </v:line>
            </w:pict>
          </mc:Fallback>
        </mc:AlternateContent>
      </w:r>
      <w:r w:rsidRPr="00230969">
        <w:rPr>
          <w:rFonts w:ascii="Arial" w:eastAsia="HiddenHorzOCR" w:hAnsi="Arial" w:cs="Arial"/>
          <w:b/>
          <w:color w:val="222222"/>
          <w:sz w:val="28"/>
          <w:szCs w:val="28"/>
        </w:rPr>
        <w:t>Yuba C</w:t>
      </w:r>
      <w:r>
        <w:rPr>
          <w:rFonts w:ascii="Arial" w:eastAsia="HiddenHorzOCR" w:hAnsi="Arial" w:cs="Arial"/>
          <w:b/>
          <w:color w:val="222222"/>
          <w:sz w:val="28"/>
          <w:szCs w:val="28"/>
        </w:rPr>
        <w:t>ommunity College District</w:t>
      </w:r>
    </w:p>
    <w:p w14:paraId="26213BF4" w14:textId="6407426E" w:rsidR="008F44DF" w:rsidRDefault="008F44DF" w:rsidP="008F44DF">
      <w:pPr>
        <w:autoSpaceDE w:val="0"/>
        <w:autoSpaceDN w:val="0"/>
        <w:adjustRightInd w:val="0"/>
        <w:spacing w:after="0" w:line="240" w:lineRule="auto"/>
        <w:jc w:val="center"/>
        <w:rPr>
          <w:rFonts w:ascii="Arial" w:eastAsia="HiddenHorzOCR" w:hAnsi="Arial" w:cs="Arial"/>
          <w:b/>
          <w:color w:val="222222"/>
          <w:sz w:val="24"/>
          <w:szCs w:val="24"/>
        </w:rPr>
      </w:pPr>
      <w:r>
        <w:rPr>
          <w:rFonts w:ascii="Arial" w:eastAsia="HiddenHorzOCR" w:hAnsi="Arial" w:cs="Arial"/>
          <w:b/>
          <w:color w:val="222222"/>
          <w:sz w:val="24"/>
          <w:szCs w:val="24"/>
        </w:rPr>
        <w:t>Sutter County Campus</w:t>
      </w:r>
    </w:p>
    <w:p w14:paraId="6405C59F" w14:textId="77777777" w:rsidR="008F44DF" w:rsidRPr="004D33B8" w:rsidRDefault="008F44DF" w:rsidP="008F44DF">
      <w:pPr>
        <w:autoSpaceDE w:val="0"/>
        <w:autoSpaceDN w:val="0"/>
        <w:adjustRightInd w:val="0"/>
        <w:spacing w:after="0" w:line="240" w:lineRule="auto"/>
        <w:jc w:val="center"/>
        <w:rPr>
          <w:rFonts w:ascii="Arial" w:eastAsia="HiddenHorzOCR" w:hAnsi="Arial" w:cs="Arial"/>
          <w:color w:val="222222"/>
          <w:sz w:val="24"/>
          <w:szCs w:val="24"/>
        </w:rPr>
      </w:pPr>
      <w:r w:rsidRPr="004D33B8">
        <w:rPr>
          <w:rFonts w:ascii="Arial" w:eastAsia="HiddenHorzOCR" w:hAnsi="Arial" w:cs="Arial"/>
          <w:b/>
          <w:color w:val="222222"/>
          <w:sz w:val="24"/>
          <w:szCs w:val="24"/>
        </w:rPr>
        <w:t>District Offices</w:t>
      </w:r>
    </w:p>
    <w:p w14:paraId="4C7B57A0" w14:textId="77777777" w:rsidR="008F44DF" w:rsidRPr="004D33B8" w:rsidRDefault="008F44DF" w:rsidP="008F44DF">
      <w:pPr>
        <w:autoSpaceDE w:val="0"/>
        <w:autoSpaceDN w:val="0"/>
        <w:adjustRightInd w:val="0"/>
        <w:spacing w:after="0" w:line="240" w:lineRule="auto"/>
        <w:rPr>
          <w:rFonts w:ascii="Arial" w:eastAsia="HiddenHorzOCR" w:hAnsi="Arial" w:cs="Arial"/>
          <w:color w:val="222222"/>
          <w:sz w:val="20"/>
          <w:szCs w:val="20"/>
        </w:rPr>
      </w:pPr>
      <w:r>
        <w:rPr>
          <w:rFonts w:ascii="Arial" w:eastAsia="HiddenHorzOCR" w:hAnsi="Arial" w:cs="Arial"/>
          <w:color w:val="222222"/>
          <w:sz w:val="16"/>
          <w:szCs w:val="16"/>
        </w:rPr>
        <w:t xml:space="preserve">                                              </w:t>
      </w:r>
      <w:r>
        <w:rPr>
          <w:rFonts w:ascii="Arial" w:eastAsia="HiddenHorzOCR" w:hAnsi="Arial" w:cs="Arial"/>
          <w:color w:val="222222"/>
          <w:sz w:val="20"/>
          <w:szCs w:val="20"/>
        </w:rPr>
        <w:t>3301 East Onstott Road (second floor)</w:t>
      </w:r>
    </w:p>
    <w:p w14:paraId="32DD806C" w14:textId="77777777" w:rsidR="008F44DF" w:rsidRPr="004D33B8" w:rsidRDefault="008F44DF" w:rsidP="008F44DF">
      <w:pPr>
        <w:autoSpaceDE w:val="0"/>
        <w:autoSpaceDN w:val="0"/>
        <w:adjustRightInd w:val="0"/>
        <w:spacing w:after="0" w:line="240" w:lineRule="auto"/>
        <w:rPr>
          <w:rFonts w:ascii="Arial" w:eastAsia="HiddenHorzOCR" w:hAnsi="Arial" w:cs="Arial"/>
          <w:b/>
          <w:color w:val="222222"/>
          <w:sz w:val="20"/>
          <w:szCs w:val="20"/>
        </w:rPr>
      </w:pPr>
      <w:r w:rsidRPr="004D33B8">
        <w:rPr>
          <w:rFonts w:ascii="Arial" w:eastAsia="HiddenHorzOCR" w:hAnsi="Arial" w:cs="Arial"/>
          <w:color w:val="222222"/>
          <w:sz w:val="20"/>
          <w:szCs w:val="20"/>
        </w:rPr>
        <w:t xml:space="preserve">                                         </w:t>
      </w:r>
      <w:r>
        <w:rPr>
          <w:rFonts w:ascii="Arial" w:eastAsia="HiddenHorzOCR" w:hAnsi="Arial" w:cs="Arial"/>
          <w:color w:val="222222"/>
          <w:sz w:val="20"/>
          <w:szCs w:val="20"/>
        </w:rPr>
        <w:t xml:space="preserve">      </w:t>
      </w:r>
      <w:r w:rsidRPr="004D33B8">
        <w:rPr>
          <w:rFonts w:ascii="Arial" w:eastAsia="HiddenHorzOCR" w:hAnsi="Arial" w:cs="Arial"/>
          <w:color w:val="222222"/>
          <w:sz w:val="20"/>
          <w:szCs w:val="20"/>
        </w:rPr>
        <w:t>Yuba City, California, 95991</w:t>
      </w:r>
    </w:p>
    <w:p w14:paraId="76948D44" w14:textId="3DB177FA" w:rsidR="008F44DF" w:rsidRPr="00774BCD" w:rsidRDefault="008F44DF" w:rsidP="008F44DF">
      <w:pPr>
        <w:autoSpaceDE w:val="0"/>
        <w:autoSpaceDN w:val="0"/>
        <w:adjustRightInd w:val="0"/>
        <w:spacing w:after="0" w:line="240" w:lineRule="auto"/>
        <w:jc w:val="center"/>
        <w:rPr>
          <w:rFonts w:ascii="Arial" w:eastAsia="HiddenHorzOCR" w:hAnsi="Arial" w:cs="Arial"/>
          <w:color w:val="222222"/>
          <w:sz w:val="16"/>
          <w:szCs w:val="16"/>
        </w:rPr>
      </w:pPr>
      <w:r w:rsidRPr="00252946">
        <w:rPr>
          <w:rFonts w:ascii="Arial" w:eastAsia="HiddenHorzOCR" w:hAnsi="Arial" w:cs="Arial"/>
          <w:b/>
          <w:noProof/>
          <w:color w:val="414141"/>
        </w:rPr>
        <w:drawing>
          <wp:anchor distT="0" distB="0" distL="114300" distR="114300" simplePos="0" relativeHeight="251666432" behindDoc="0" locked="0" layoutInCell="1" allowOverlap="1" wp14:anchorId="214D9F80" wp14:editId="1383D1EF">
            <wp:simplePos x="0" y="0"/>
            <wp:positionH relativeFrom="column">
              <wp:posOffset>-448760</wp:posOffset>
            </wp:positionH>
            <wp:positionV relativeFrom="paragraph">
              <wp:posOffset>169545</wp:posOffset>
            </wp:positionV>
            <wp:extent cx="6800850" cy="2889885"/>
            <wp:effectExtent l="0" t="0" r="0" b="5715"/>
            <wp:wrapNone/>
            <wp:docPr id="305433659" name="Picture 305433659" descr="An aerial view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433659" name="Picture 305433659" descr="An aerial view of a building&#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00850" cy="2889885"/>
                    </a:xfrm>
                    <a:prstGeom prst="rect">
                      <a:avLst/>
                    </a:prstGeom>
                  </pic:spPr>
                </pic:pic>
              </a:graphicData>
            </a:graphic>
          </wp:anchor>
        </w:drawing>
      </w:r>
    </w:p>
    <w:p w14:paraId="3BFC6855" w14:textId="5FF7BA43" w:rsidR="008F44DF" w:rsidRDefault="008F44DF" w:rsidP="008F44DF">
      <w:pPr>
        <w:rPr>
          <w:rFonts w:ascii="Arial" w:eastAsia="HiddenHorzOCR" w:hAnsi="Arial" w:cs="Arial"/>
          <w:b/>
          <w:color w:val="414141"/>
        </w:rPr>
      </w:pPr>
    </w:p>
    <w:p w14:paraId="5D3B5DD1" w14:textId="13AF0A36" w:rsidR="008F44DF" w:rsidRDefault="008F44DF" w:rsidP="008F44DF">
      <w:pPr>
        <w:rPr>
          <w:rFonts w:ascii="Arial" w:eastAsia="HiddenHorzOCR" w:hAnsi="Arial" w:cs="Arial"/>
          <w:b/>
          <w:color w:val="414141"/>
        </w:rPr>
      </w:pPr>
      <w:r w:rsidRPr="005A035B">
        <w:rPr>
          <w:rFonts w:ascii="Arial" w:eastAsia="HiddenHorzOCR" w:hAnsi="Arial" w:cs="Arial"/>
          <w:b/>
          <w:noProof/>
          <w:color w:val="1A1A1A"/>
        </w:rPr>
        <mc:AlternateContent>
          <mc:Choice Requires="wps">
            <w:drawing>
              <wp:anchor distT="45720" distB="45720" distL="114300" distR="114300" simplePos="0" relativeHeight="251668480" behindDoc="0" locked="0" layoutInCell="1" allowOverlap="1" wp14:anchorId="0359B383" wp14:editId="07051388">
                <wp:simplePos x="0" y="0"/>
                <wp:positionH relativeFrom="column">
                  <wp:posOffset>-278130</wp:posOffset>
                </wp:positionH>
                <wp:positionV relativeFrom="paragraph">
                  <wp:posOffset>1533525</wp:posOffset>
                </wp:positionV>
                <wp:extent cx="1565910" cy="439420"/>
                <wp:effectExtent l="0" t="0" r="15240" b="1778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439420"/>
                        </a:xfrm>
                        <a:prstGeom prst="rect">
                          <a:avLst/>
                        </a:prstGeom>
                        <a:solidFill>
                          <a:srgbClr val="FFFFFF"/>
                        </a:solidFill>
                        <a:ln w="9525">
                          <a:solidFill>
                            <a:srgbClr val="000000"/>
                          </a:solidFill>
                          <a:miter lim="800000"/>
                          <a:headEnd/>
                          <a:tailEnd/>
                        </a:ln>
                      </wps:spPr>
                      <wps:txbx>
                        <w:txbxContent>
                          <w:p w14:paraId="13E575C2" w14:textId="77777777" w:rsidR="008F44DF" w:rsidRDefault="008F44DF" w:rsidP="008F44DF">
                            <w:r>
                              <w:t>West Building Entrance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9B383" id="_x0000_s1027" type="#_x0000_t202" style="position:absolute;margin-left:-21.9pt;margin-top:120.75pt;width:123.3pt;height:34.6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">
                <v:textbox>
                  <w:txbxContent>
                    <w:p w14:paraId="13E575C2" w14:textId="77777777" w:rsidR="008F44DF" w:rsidRDefault="008F44DF" w:rsidP="008F44DF">
                      <w:r>
                        <w:t>West Building Entrance</w:t>
                      </w:r>
                    </w:p>
                  </w:txbxContent>
                </v:textbox>
                <w10:wrap type="square"/>
              </v:shape>
            </w:pict>
          </mc:Fallback>
        </mc:AlternateContent>
      </w:r>
      <w:r>
        <w:rPr>
          <w:rFonts w:ascii="Arial" w:eastAsia="HiddenHorzOCR" w:hAnsi="Arial" w:cs="Arial"/>
          <w:b/>
          <w:noProof/>
          <w:color w:val="1A1A1A"/>
        </w:rPr>
        <mc:AlternateContent>
          <mc:Choice Requires="wps">
            <w:drawing>
              <wp:anchor distT="0" distB="0" distL="114300" distR="114300" simplePos="0" relativeHeight="251669504" behindDoc="0" locked="0" layoutInCell="1" allowOverlap="1" wp14:anchorId="4839A8B5" wp14:editId="2F765D7C">
                <wp:simplePos x="0" y="0"/>
                <wp:positionH relativeFrom="column">
                  <wp:posOffset>1292265</wp:posOffset>
                </wp:positionH>
                <wp:positionV relativeFrom="paragraph">
                  <wp:posOffset>912262</wp:posOffset>
                </wp:positionV>
                <wp:extent cx="467087" cy="815629"/>
                <wp:effectExtent l="19050" t="38100" r="47625" b="41910"/>
                <wp:wrapNone/>
                <wp:docPr id="7" name="Straight Arrow Connector 7"/>
                <wp:cNvGraphicFramePr/>
                <a:graphic xmlns:a="http://schemas.openxmlformats.org/drawingml/2006/main">
                  <a:graphicData uri="http://schemas.microsoft.com/office/word/2010/wordprocessingShape">
                    <wps:wsp>
                      <wps:cNvCnPr/>
                      <wps:spPr>
                        <a:xfrm flipV="1">
                          <a:off x="0" y="0"/>
                          <a:ext cx="467087" cy="815629"/>
                        </a:xfrm>
                        <a:prstGeom prst="straightConnector1">
                          <a:avLst/>
                        </a:prstGeom>
                        <a:noFill/>
                        <a:ln w="476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09EF942" id="Straight Arrow Connector 7" o:spid="_x0000_s1026" type="#_x0000_t32" style="position:absolute;margin-left:101.75pt;margin-top:71.85pt;width:36.8pt;height:64.2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" strokecolor="windowText" strokeweight="3.75pt">
                <v:stroke endarrow="block"/>
              </v:shape>
            </w:pict>
          </mc:Fallback>
        </mc:AlternateContent>
      </w:r>
      <w:r>
        <w:rPr>
          <w:rFonts w:ascii="Arial" w:eastAsia="HiddenHorzOCR" w:hAnsi="Arial" w:cs="Arial"/>
          <w:b/>
          <w:color w:val="414141"/>
        </w:rPr>
        <w:br w:type="page"/>
      </w:r>
    </w:p>
    <w:p w14:paraId="15FDDFEA" w14:textId="77777777" w:rsidR="00DE7368" w:rsidRPr="00F025E5" w:rsidRDefault="00DE7368" w:rsidP="00DE7368">
      <w:pPr>
        <w:jc w:val="center"/>
        <w:rPr>
          <w:rFonts w:ascii="Arial" w:hAnsi="Arial" w:cs="Arial"/>
          <w:b/>
          <w:bCs/>
        </w:rPr>
      </w:pPr>
      <w:bookmarkStart w:id="0" w:name="_Hlk219554268"/>
      <w:r w:rsidRPr="00F025E5">
        <w:rPr>
          <w:rFonts w:ascii="Arial" w:hAnsi="Arial" w:cs="Arial"/>
          <w:b/>
          <w:bCs/>
        </w:rPr>
        <w:lastRenderedPageBreak/>
        <w:t>Table Of Contents</w:t>
      </w:r>
      <w:r w:rsidRPr="00F025E5">
        <w:rPr>
          <w:rFonts w:ascii="Arial" w:hAnsi="Arial" w:cs="Arial"/>
          <w:b/>
          <w:bCs/>
          <w:i/>
          <w:iCs/>
        </w:rPr>
        <w:fldChar w:fldCharType="begin"/>
      </w:r>
      <w:r w:rsidRPr="00F025E5">
        <w:rPr>
          <w:rFonts w:ascii="Arial" w:hAnsi="Arial" w:cs="Arial"/>
          <w:b/>
          <w:bCs/>
          <w:i/>
          <w:iCs/>
        </w:rPr>
        <w:instrText xml:space="preserve"> TOC \o "1-3" \h \z \u </w:instrText>
      </w:r>
      <w:r w:rsidRPr="00F025E5">
        <w:rPr>
          <w:rFonts w:ascii="Arial" w:hAnsi="Arial" w:cs="Arial"/>
          <w:b/>
          <w:bCs/>
          <w:i/>
          <w:iCs/>
        </w:rPr>
        <w:fldChar w:fldCharType="separate"/>
      </w:r>
    </w:p>
    <w:p w14:paraId="4783C5FC" w14:textId="77777777" w:rsidR="00DE7368" w:rsidRPr="00F025E5" w:rsidRDefault="00DE7368">
      <w:pPr>
        <w:pStyle w:val="ListParagraph"/>
        <w:numPr>
          <w:ilvl w:val="0"/>
          <w:numId w:val="17"/>
        </w:numPr>
        <w:rPr>
          <w:rFonts w:ascii="Arial" w:hAnsi="Arial" w:cs="Arial"/>
        </w:rPr>
      </w:pPr>
      <w:r w:rsidRPr="00F025E5">
        <w:rPr>
          <w:rFonts w:ascii="Arial" w:hAnsi="Arial" w:cs="Arial"/>
          <w:i/>
          <w:iCs/>
        </w:rPr>
        <w:fldChar w:fldCharType="end"/>
      </w:r>
      <w:r w:rsidRPr="00F025E5">
        <w:rPr>
          <w:rFonts w:ascii="Arial" w:hAnsi="Arial" w:cs="Arial"/>
        </w:rPr>
        <w:t>Introduction</w:t>
      </w:r>
    </w:p>
    <w:p w14:paraId="254F344F" w14:textId="77777777" w:rsidR="00DE7368" w:rsidRPr="00F025E5" w:rsidRDefault="00DE7368">
      <w:pPr>
        <w:pStyle w:val="ListParagraph"/>
        <w:numPr>
          <w:ilvl w:val="1"/>
          <w:numId w:val="17"/>
        </w:numPr>
        <w:rPr>
          <w:rFonts w:ascii="Arial" w:hAnsi="Arial" w:cs="Arial"/>
        </w:rPr>
      </w:pPr>
      <w:r w:rsidRPr="00F025E5">
        <w:rPr>
          <w:rFonts w:ascii="Arial" w:hAnsi="Arial" w:cs="Arial"/>
        </w:rPr>
        <w:t>Purpose of RFP</w:t>
      </w:r>
    </w:p>
    <w:p w14:paraId="6A96736B" w14:textId="77777777" w:rsidR="00DE7368" w:rsidRPr="00F025E5" w:rsidRDefault="00DE7368">
      <w:pPr>
        <w:pStyle w:val="ListParagraph"/>
        <w:numPr>
          <w:ilvl w:val="1"/>
          <w:numId w:val="17"/>
        </w:numPr>
        <w:rPr>
          <w:rFonts w:ascii="Arial" w:hAnsi="Arial" w:cs="Arial"/>
        </w:rPr>
      </w:pPr>
      <w:r w:rsidRPr="00F025E5">
        <w:rPr>
          <w:rFonts w:ascii="Arial" w:hAnsi="Arial" w:cs="Arial"/>
        </w:rPr>
        <w:t>About the District</w:t>
      </w:r>
    </w:p>
    <w:p w14:paraId="28D6BCF8" w14:textId="77777777" w:rsidR="00DE7368" w:rsidRPr="00F025E5" w:rsidRDefault="00DE7368">
      <w:pPr>
        <w:pStyle w:val="ListParagraph"/>
        <w:numPr>
          <w:ilvl w:val="1"/>
          <w:numId w:val="17"/>
        </w:numPr>
        <w:rPr>
          <w:rFonts w:ascii="Arial" w:hAnsi="Arial" w:cs="Arial"/>
        </w:rPr>
      </w:pPr>
      <w:r w:rsidRPr="00F025E5">
        <w:rPr>
          <w:rFonts w:ascii="Arial" w:hAnsi="Arial" w:cs="Arial"/>
        </w:rPr>
        <w:t>Yuba Community College District Background</w:t>
      </w:r>
    </w:p>
    <w:p w14:paraId="511C3B8D" w14:textId="77777777" w:rsidR="00DE7368" w:rsidRPr="00F025E5" w:rsidRDefault="00DE7368">
      <w:pPr>
        <w:pStyle w:val="ListParagraph"/>
        <w:numPr>
          <w:ilvl w:val="0"/>
          <w:numId w:val="17"/>
        </w:numPr>
        <w:rPr>
          <w:rFonts w:ascii="Arial" w:hAnsi="Arial" w:cs="Arial"/>
        </w:rPr>
      </w:pPr>
      <w:r w:rsidRPr="00F025E5">
        <w:rPr>
          <w:rFonts w:ascii="Arial" w:hAnsi="Arial" w:cs="Arial"/>
        </w:rPr>
        <w:t>Scope of Work and General Goals</w:t>
      </w:r>
    </w:p>
    <w:p w14:paraId="432578AC" w14:textId="77777777" w:rsidR="00DE7368" w:rsidRPr="00F025E5" w:rsidRDefault="00DE7368">
      <w:pPr>
        <w:pStyle w:val="ListParagraph"/>
        <w:numPr>
          <w:ilvl w:val="1"/>
          <w:numId w:val="17"/>
        </w:numPr>
        <w:rPr>
          <w:rFonts w:ascii="Arial" w:hAnsi="Arial" w:cs="Arial"/>
        </w:rPr>
      </w:pPr>
      <w:r w:rsidRPr="00F025E5">
        <w:rPr>
          <w:rFonts w:ascii="Arial" w:hAnsi="Arial" w:cs="Arial"/>
        </w:rPr>
        <w:t>Scope of Work</w:t>
      </w:r>
    </w:p>
    <w:p w14:paraId="0F934045" w14:textId="77777777" w:rsidR="00DE7368" w:rsidRDefault="00DE7368">
      <w:pPr>
        <w:pStyle w:val="ListParagraph"/>
        <w:numPr>
          <w:ilvl w:val="1"/>
          <w:numId w:val="17"/>
        </w:numPr>
        <w:rPr>
          <w:rFonts w:ascii="Arial" w:hAnsi="Arial" w:cs="Arial"/>
        </w:rPr>
      </w:pPr>
      <w:r w:rsidRPr="00F025E5">
        <w:rPr>
          <w:rFonts w:ascii="Arial" w:hAnsi="Arial" w:cs="Arial"/>
        </w:rPr>
        <w:t>Security Service Firm Responsibilities</w:t>
      </w:r>
    </w:p>
    <w:p w14:paraId="1F154C1E" w14:textId="77777777" w:rsidR="00DE7368" w:rsidRPr="002018B7" w:rsidRDefault="00DE7368">
      <w:pPr>
        <w:pStyle w:val="ListParagraph"/>
        <w:numPr>
          <w:ilvl w:val="1"/>
          <w:numId w:val="17"/>
        </w:numPr>
        <w:rPr>
          <w:rFonts w:ascii="Arial" w:hAnsi="Arial" w:cs="Arial"/>
        </w:rPr>
      </w:pPr>
      <w:r>
        <w:rPr>
          <w:rFonts w:ascii="Arial" w:hAnsi="Arial" w:cs="Arial"/>
        </w:rPr>
        <w:t>S</w:t>
      </w:r>
      <w:r w:rsidRPr="002018B7">
        <w:rPr>
          <w:rFonts w:ascii="Arial" w:hAnsi="Arial" w:cs="Arial"/>
          <w:b/>
          <w:bCs/>
        </w:rPr>
        <w:t>ecurity Firm Security Guard Minimum Qualifications, Knowledge, and Ability and Assignment Responsibilities</w:t>
      </w:r>
    </w:p>
    <w:p w14:paraId="0F15E575" w14:textId="77777777" w:rsidR="00DE7368" w:rsidRPr="002018B7" w:rsidRDefault="00DE7368">
      <w:pPr>
        <w:pStyle w:val="ListParagraph"/>
        <w:numPr>
          <w:ilvl w:val="1"/>
          <w:numId w:val="17"/>
        </w:numPr>
        <w:rPr>
          <w:rFonts w:ascii="Arial" w:hAnsi="Arial" w:cs="Arial"/>
        </w:rPr>
      </w:pPr>
      <w:r w:rsidRPr="00F025E5">
        <w:rPr>
          <w:rFonts w:ascii="Arial" w:hAnsi="Arial" w:cs="Arial"/>
          <w:b/>
          <w:bCs/>
        </w:rPr>
        <w:t>Monthly Reporting and Monthly Progress Payments (Invoices)</w:t>
      </w:r>
    </w:p>
    <w:p w14:paraId="561062B7" w14:textId="77777777" w:rsidR="00DE7368" w:rsidRPr="002018B7" w:rsidRDefault="00DE7368">
      <w:pPr>
        <w:pStyle w:val="ListParagraph"/>
        <w:numPr>
          <w:ilvl w:val="1"/>
          <w:numId w:val="17"/>
        </w:numPr>
        <w:rPr>
          <w:rFonts w:ascii="Arial" w:hAnsi="Arial" w:cs="Arial"/>
        </w:rPr>
      </w:pPr>
      <w:r w:rsidRPr="002018B7">
        <w:rPr>
          <w:rFonts w:ascii="Arial" w:hAnsi="Arial" w:cs="Arial"/>
          <w:b/>
          <w:bCs/>
        </w:rPr>
        <w:t>Every Other Week (2 x Month) Online Security Services Check-in Meeting with District</w:t>
      </w:r>
    </w:p>
    <w:p w14:paraId="4DA7DC93" w14:textId="77777777" w:rsidR="00DE7368" w:rsidRPr="002018B7" w:rsidRDefault="00DE7368">
      <w:pPr>
        <w:pStyle w:val="ListParagraph"/>
        <w:numPr>
          <w:ilvl w:val="1"/>
          <w:numId w:val="17"/>
        </w:numPr>
        <w:rPr>
          <w:rFonts w:ascii="Arial" w:hAnsi="Arial" w:cs="Arial"/>
        </w:rPr>
      </w:pPr>
      <w:r>
        <w:rPr>
          <w:rFonts w:ascii="Arial" w:hAnsi="Arial" w:cs="Arial"/>
          <w:b/>
          <w:bCs/>
        </w:rPr>
        <w:t xml:space="preserve">Security Firm Maintains Complete and Accurate Records of Work Performed and </w:t>
      </w:r>
      <w:r w:rsidRPr="00F025E5">
        <w:rPr>
          <w:rFonts w:ascii="Arial" w:hAnsi="Arial" w:cs="Arial"/>
          <w:b/>
          <w:bCs/>
        </w:rPr>
        <w:t>District Right to Audit</w:t>
      </w:r>
      <w:r>
        <w:rPr>
          <w:rFonts w:ascii="Arial" w:hAnsi="Arial" w:cs="Arial"/>
          <w:b/>
          <w:bCs/>
        </w:rPr>
        <w:t xml:space="preserve"> at Anytime</w:t>
      </w:r>
    </w:p>
    <w:p w14:paraId="3BC5C1EE" w14:textId="77777777" w:rsidR="00DE7368" w:rsidRDefault="00DE7368">
      <w:pPr>
        <w:pStyle w:val="ListParagraph"/>
        <w:numPr>
          <w:ilvl w:val="1"/>
          <w:numId w:val="17"/>
        </w:numPr>
        <w:rPr>
          <w:rFonts w:ascii="Arial" w:hAnsi="Arial" w:cs="Arial"/>
        </w:rPr>
      </w:pPr>
      <w:r w:rsidRPr="00DF6B49">
        <w:rPr>
          <w:rFonts w:ascii="Arial" w:hAnsi="Arial" w:cs="Arial"/>
          <w:highlight w:val="lightGray"/>
        </w:rPr>
        <w:t>Security Firm Required Security Guard Schedule of Hours</w:t>
      </w:r>
    </w:p>
    <w:p w14:paraId="2CAD88BA" w14:textId="77777777" w:rsidR="00DE7368" w:rsidRDefault="00DE7368">
      <w:pPr>
        <w:pStyle w:val="ListParagraph"/>
        <w:numPr>
          <w:ilvl w:val="1"/>
          <w:numId w:val="17"/>
        </w:numPr>
        <w:rPr>
          <w:rFonts w:ascii="Arial" w:hAnsi="Arial" w:cs="Arial"/>
        </w:rPr>
      </w:pPr>
      <w:r>
        <w:rPr>
          <w:rFonts w:ascii="Arial" w:hAnsi="Arial" w:cs="Arial"/>
        </w:rPr>
        <w:t>Security Firm’s Comprehensive Training Program for all Security Guards</w:t>
      </w:r>
    </w:p>
    <w:p w14:paraId="18630311" w14:textId="77777777" w:rsidR="00DE7368" w:rsidRDefault="00DE7368">
      <w:pPr>
        <w:pStyle w:val="ListParagraph"/>
        <w:numPr>
          <w:ilvl w:val="1"/>
          <w:numId w:val="17"/>
        </w:numPr>
        <w:rPr>
          <w:rFonts w:ascii="Arial" w:hAnsi="Arial" w:cs="Arial"/>
        </w:rPr>
      </w:pPr>
      <w:r w:rsidRPr="002018B7">
        <w:rPr>
          <w:rFonts w:ascii="Arial" w:hAnsi="Arial" w:cs="Arial"/>
        </w:rPr>
        <w:t>Security Firm Proposal Periods</w:t>
      </w:r>
    </w:p>
    <w:p w14:paraId="29795F32" w14:textId="77777777" w:rsidR="00DE7368" w:rsidRPr="002018B7" w:rsidRDefault="00DE7368">
      <w:pPr>
        <w:pStyle w:val="ListParagraph"/>
        <w:numPr>
          <w:ilvl w:val="0"/>
          <w:numId w:val="31"/>
        </w:numPr>
        <w:rPr>
          <w:rFonts w:ascii="Arial" w:hAnsi="Arial" w:cs="Arial"/>
        </w:rPr>
      </w:pPr>
      <w:r w:rsidRPr="002018B7">
        <w:rPr>
          <w:rFonts w:ascii="Arial" w:hAnsi="Arial" w:cs="Arial"/>
        </w:rPr>
        <w:t>District Staff Contacts during the Proposal Process</w:t>
      </w:r>
    </w:p>
    <w:p w14:paraId="3045C799" w14:textId="77777777" w:rsidR="00DE7368" w:rsidRPr="00F025E5" w:rsidRDefault="00DE7368">
      <w:pPr>
        <w:pStyle w:val="ListParagraph"/>
        <w:numPr>
          <w:ilvl w:val="0"/>
          <w:numId w:val="31"/>
        </w:numPr>
        <w:rPr>
          <w:rFonts w:ascii="Arial" w:hAnsi="Arial" w:cs="Arial"/>
        </w:rPr>
      </w:pPr>
      <w:r w:rsidRPr="00F025E5">
        <w:rPr>
          <w:rFonts w:ascii="Arial" w:hAnsi="Arial" w:cs="Arial"/>
        </w:rPr>
        <w:t>Proposal Content and Format</w:t>
      </w:r>
    </w:p>
    <w:p w14:paraId="00070889" w14:textId="77777777" w:rsidR="00DE7368" w:rsidRPr="00F025E5" w:rsidRDefault="00DE7368">
      <w:pPr>
        <w:pStyle w:val="ListParagraph"/>
        <w:numPr>
          <w:ilvl w:val="1"/>
          <w:numId w:val="31"/>
        </w:numPr>
        <w:rPr>
          <w:rFonts w:ascii="Arial" w:hAnsi="Arial" w:cs="Arial"/>
        </w:rPr>
      </w:pPr>
      <w:r w:rsidRPr="00F025E5">
        <w:rPr>
          <w:rFonts w:ascii="Arial" w:hAnsi="Arial" w:cs="Arial"/>
        </w:rPr>
        <w:t>Proposal format organization</w:t>
      </w:r>
    </w:p>
    <w:p w14:paraId="28DF1BFB" w14:textId="77777777" w:rsidR="00DE7368" w:rsidRPr="00F025E5" w:rsidRDefault="00DE7368">
      <w:pPr>
        <w:pStyle w:val="ListParagraph"/>
        <w:numPr>
          <w:ilvl w:val="1"/>
          <w:numId w:val="31"/>
        </w:numPr>
        <w:rPr>
          <w:rFonts w:ascii="Arial" w:hAnsi="Arial" w:cs="Arial"/>
        </w:rPr>
      </w:pPr>
      <w:r w:rsidRPr="00F025E5">
        <w:rPr>
          <w:rFonts w:ascii="Arial" w:hAnsi="Arial" w:cs="Arial"/>
        </w:rPr>
        <w:t>Proposal Delivery, Content, and Format</w:t>
      </w:r>
    </w:p>
    <w:p w14:paraId="1241261C" w14:textId="77777777" w:rsidR="00DE7368" w:rsidRDefault="00DE7368">
      <w:pPr>
        <w:pStyle w:val="ListParagraph"/>
        <w:numPr>
          <w:ilvl w:val="0"/>
          <w:numId w:val="31"/>
        </w:numPr>
        <w:rPr>
          <w:rFonts w:ascii="Arial" w:hAnsi="Arial" w:cs="Arial"/>
        </w:rPr>
      </w:pPr>
      <w:r w:rsidRPr="00F025E5">
        <w:rPr>
          <w:rFonts w:ascii="Arial" w:hAnsi="Arial" w:cs="Arial"/>
        </w:rPr>
        <w:t>Proposal Evaluation and contract Award</w:t>
      </w:r>
    </w:p>
    <w:p w14:paraId="685FAA94" w14:textId="77777777" w:rsidR="00DE7368" w:rsidRDefault="00DE7368">
      <w:pPr>
        <w:pStyle w:val="ListParagraph"/>
        <w:numPr>
          <w:ilvl w:val="1"/>
          <w:numId w:val="31"/>
        </w:numPr>
        <w:rPr>
          <w:rFonts w:ascii="Arial" w:hAnsi="Arial" w:cs="Arial"/>
        </w:rPr>
      </w:pPr>
      <w:r w:rsidRPr="002018B7">
        <w:rPr>
          <w:rFonts w:ascii="Arial" w:hAnsi="Arial" w:cs="Arial"/>
        </w:rPr>
        <w:t>Security Firm Proposal Periods</w:t>
      </w:r>
    </w:p>
    <w:p w14:paraId="391FE8A0" w14:textId="77777777" w:rsidR="00DE7368" w:rsidRPr="002018B7" w:rsidRDefault="00DE7368">
      <w:pPr>
        <w:pStyle w:val="ListParagraph"/>
        <w:numPr>
          <w:ilvl w:val="1"/>
          <w:numId w:val="31"/>
        </w:numPr>
        <w:rPr>
          <w:rFonts w:ascii="Arial" w:hAnsi="Arial" w:cs="Arial"/>
        </w:rPr>
      </w:pPr>
      <w:r w:rsidRPr="002018B7">
        <w:rPr>
          <w:rFonts w:ascii="Arial" w:hAnsi="Arial" w:cs="Arial"/>
          <w:b/>
          <w:bCs/>
        </w:rPr>
        <w:t>Basis of Award</w:t>
      </w:r>
    </w:p>
    <w:p w14:paraId="182C1B71" w14:textId="77777777" w:rsidR="00DE7368" w:rsidRPr="00F025E5" w:rsidRDefault="00DE7368">
      <w:pPr>
        <w:pStyle w:val="ListParagraph"/>
        <w:numPr>
          <w:ilvl w:val="0"/>
          <w:numId w:val="31"/>
        </w:numPr>
        <w:rPr>
          <w:rFonts w:ascii="Arial" w:hAnsi="Arial" w:cs="Arial"/>
        </w:rPr>
      </w:pPr>
      <w:r w:rsidRPr="00F025E5">
        <w:rPr>
          <w:rFonts w:ascii="Arial" w:hAnsi="Arial" w:cs="Arial"/>
        </w:rPr>
        <w:t>Non- Discrimination</w:t>
      </w:r>
    </w:p>
    <w:p w14:paraId="6F25854E" w14:textId="77777777" w:rsidR="00DE7368" w:rsidRPr="00F025E5" w:rsidRDefault="00DE7368">
      <w:pPr>
        <w:pStyle w:val="ListParagraph"/>
        <w:numPr>
          <w:ilvl w:val="0"/>
          <w:numId w:val="31"/>
        </w:numPr>
        <w:rPr>
          <w:rFonts w:ascii="Arial" w:hAnsi="Arial" w:cs="Arial"/>
        </w:rPr>
      </w:pPr>
      <w:r w:rsidRPr="00F025E5">
        <w:rPr>
          <w:rFonts w:ascii="Arial" w:hAnsi="Arial" w:cs="Arial"/>
        </w:rPr>
        <w:t>Responses to RFP</w:t>
      </w:r>
    </w:p>
    <w:p w14:paraId="0D77F794" w14:textId="77777777" w:rsidR="00DE7368" w:rsidRPr="00F025E5" w:rsidRDefault="00DE7368">
      <w:pPr>
        <w:pStyle w:val="ListParagraph"/>
        <w:numPr>
          <w:ilvl w:val="0"/>
          <w:numId w:val="31"/>
        </w:numPr>
        <w:rPr>
          <w:rFonts w:ascii="Arial" w:hAnsi="Arial" w:cs="Arial"/>
        </w:rPr>
      </w:pPr>
      <w:r w:rsidRPr="00F025E5">
        <w:rPr>
          <w:rFonts w:ascii="Arial" w:hAnsi="Arial" w:cs="Arial"/>
        </w:rPr>
        <w:t>Request for Information (RFI)</w:t>
      </w:r>
    </w:p>
    <w:p w14:paraId="4E618E27" w14:textId="77777777" w:rsidR="00DE7368" w:rsidRPr="00F025E5" w:rsidRDefault="00DE7368">
      <w:pPr>
        <w:pStyle w:val="ListParagraph"/>
        <w:numPr>
          <w:ilvl w:val="0"/>
          <w:numId w:val="31"/>
        </w:numPr>
        <w:rPr>
          <w:rFonts w:ascii="Arial" w:hAnsi="Arial" w:cs="Arial"/>
        </w:rPr>
      </w:pPr>
      <w:r w:rsidRPr="00F025E5">
        <w:rPr>
          <w:rFonts w:ascii="Arial" w:hAnsi="Arial" w:cs="Arial"/>
        </w:rPr>
        <w:t>Proposal Schedule</w:t>
      </w:r>
    </w:p>
    <w:p w14:paraId="0F976083" w14:textId="77777777" w:rsidR="00DE7368" w:rsidRPr="00F025E5" w:rsidRDefault="00DE7368">
      <w:pPr>
        <w:pStyle w:val="ListParagraph"/>
        <w:numPr>
          <w:ilvl w:val="0"/>
          <w:numId w:val="31"/>
        </w:numPr>
        <w:rPr>
          <w:rFonts w:ascii="Arial" w:hAnsi="Arial" w:cs="Arial"/>
        </w:rPr>
      </w:pPr>
      <w:r w:rsidRPr="00F025E5">
        <w:rPr>
          <w:rFonts w:ascii="Arial" w:hAnsi="Arial" w:cs="Arial"/>
        </w:rPr>
        <w:t>Award of Contract</w:t>
      </w:r>
    </w:p>
    <w:p w14:paraId="3D5E3C1C" w14:textId="77777777" w:rsidR="00DE7368" w:rsidRDefault="00DE7368">
      <w:pPr>
        <w:pStyle w:val="ListParagraph"/>
        <w:numPr>
          <w:ilvl w:val="0"/>
          <w:numId w:val="31"/>
        </w:numPr>
        <w:rPr>
          <w:rFonts w:ascii="Arial" w:hAnsi="Arial" w:cs="Arial"/>
        </w:rPr>
      </w:pPr>
      <w:r w:rsidRPr="00F025E5">
        <w:rPr>
          <w:rFonts w:ascii="Arial" w:hAnsi="Arial" w:cs="Arial"/>
        </w:rPr>
        <w:t>Reservation of Rights</w:t>
      </w:r>
    </w:p>
    <w:p w14:paraId="6334D2B0" w14:textId="77777777" w:rsidR="00DE7368" w:rsidRDefault="00DE7368">
      <w:pPr>
        <w:pStyle w:val="ListParagraph"/>
        <w:numPr>
          <w:ilvl w:val="0"/>
          <w:numId w:val="31"/>
        </w:numPr>
        <w:rPr>
          <w:rFonts w:ascii="Arial" w:hAnsi="Arial" w:cs="Arial"/>
        </w:rPr>
      </w:pPr>
      <w:r>
        <w:rPr>
          <w:rFonts w:ascii="Arial" w:hAnsi="Arial" w:cs="Arial"/>
        </w:rPr>
        <w:t>Security Firm Breach of Contract Performance Criteria</w:t>
      </w:r>
    </w:p>
    <w:p w14:paraId="7C83A5F1" w14:textId="77777777" w:rsidR="00DE7368" w:rsidRPr="00F025E5" w:rsidRDefault="00DE7368">
      <w:pPr>
        <w:pStyle w:val="ListParagraph"/>
        <w:numPr>
          <w:ilvl w:val="0"/>
          <w:numId w:val="31"/>
        </w:numPr>
        <w:rPr>
          <w:rFonts w:ascii="Arial" w:hAnsi="Arial" w:cs="Arial"/>
        </w:rPr>
      </w:pPr>
    </w:p>
    <w:p w14:paraId="6181FFFE" w14:textId="77777777" w:rsidR="00DE7368" w:rsidRDefault="00DE7368" w:rsidP="00DE7368">
      <w:pPr>
        <w:pStyle w:val="ListParagraph"/>
        <w:spacing w:after="40" w:line="240" w:lineRule="auto"/>
        <w:rPr>
          <w:rFonts w:ascii="Arial" w:eastAsia="HiddenHorzOCR" w:hAnsi="Arial" w:cs="Arial"/>
          <w:b/>
          <w:bCs/>
          <w:i/>
          <w:iCs/>
          <w:color w:val="252525"/>
          <w:highlight w:val="yellow"/>
          <w:u w:val="single"/>
        </w:rPr>
      </w:pPr>
    </w:p>
    <w:p w14:paraId="53468D69" w14:textId="77777777" w:rsidR="00DE7368" w:rsidRPr="00F025E5" w:rsidRDefault="00DE7368" w:rsidP="00DE7368">
      <w:pPr>
        <w:pStyle w:val="ListParagraph"/>
        <w:spacing w:after="40" w:line="240" w:lineRule="auto"/>
        <w:rPr>
          <w:rFonts w:ascii="Arial" w:eastAsia="HiddenHorzOCR" w:hAnsi="Arial" w:cs="Arial"/>
          <w:b/>
          <w:bCs/>
          <w:i/>
          <w:iCs/>
          <w:color w:val="252525"/>
          <w:u w:val="single"/>
        </w:rPr>
      </w:pPr>
      <w:r w:rsidRPr="00F025E5">
        <w:rPr>
          <w:rFonts w:ascii="Arial" w:eastAsia="HiddenHorzOCR" w:hAnsi="Arial" w:cs="Arial"/>
          <w:b/>
          <w:bCs/>
          <w:i/>
          <w:iCs/>
          <w:color w:val="252525"/>
          <w:highlight w:val="yellow"/>
          <w:u w:val="single"/>
        </w:rPr>
        <w:t>Security Services Firm Proposal Required Items:</w:t>
      </w:r>
    </w:p>
    <w:p w14:paraId="54ABE2B0" w14:textId="77777777" w:rsidR="00DE7368" w:rsidRPr="00F025E5" w:rsidRDefault="00DE7368" w:rsidP="00DE7368">
      <w:pPr>
        <w:pStyle w:val="ListParagraph"/>
        <w:spacing w:after="40" w:line="240" w:lineRule="auto"/>
        <w:rPr>
          <w:rFonts w:ascii="Arial" w:eastAsia="HiddenHorzOCR" w:hAnsi="Arial" w:cs="Arial"/>
          <w:color w:val="252525"/>
        </w:rPr>
      </w:pPr>
    </w:p>
    <w:p w14:paraId="61246934" w14:textId="77777777" w:rsidR="00DE7368" w:rsidRPr="00F025E5" w:rsidRDefault="00DE7368" w:rsidP="00DE7368">
      <w:pPr>
        <w:spacing w:after="120" w:line="240" w:lineRule="auto"/>
        <w:ind w:left="360"/>
        <w:rPr>
          <w:rFonts w:ascii="Arial" w:eastAsia="HiddenHorzOCR" w:hAnsi="Arial" w:cs="Arial"/>
          <w:color w:val="252525"/>
        </w:rPr>
      </w:pPr>
      <w:r w:rsidRPr="00F025E5">
        <w:rPr>
          <w:rFonts w:ascii="Arial" w:eastAsia="HiddenHorzOCR" w:hAnsi="Arial" w:cs="Arial"/>
          <w:color w:val="252525"/>
        </w:rPr>
        <w:t>Appendix A, Proposal Base Bid Form</w:t>
      </w:r>
    </w:p>
    <w:p w14:paraId="4CE4E5FA" w14:textId="77777777" w:rsidR="00DE7368" w:rsidRPr="00F025E5" w:rsidRDefault="00DE7368" w:rsidP="00DE7368">
      <w:pPr>
        <w:spacing w:after="120" w:line="240" w:lineRule="auto"/>
        <w:ind w:left="360"/>
        <w:rPr>
          <w:rFonts w:ascii="Arial" w:eastAsia="HiddenHorzOCR" w:hAnsi="Arial" w:cs="Arial"/>
          <w:color w:val="252525"/>
        </w:rPr>
      </w:pPr>
      <w:r w:rsidRPr="00F025E5">
        <w:rPr>
          <w:rFonts w:ascii="Arial" w:eastAsia="HiddenHorzOCR" w:hAnsi="Arial" w:cs="Arial"/>
          <w:color w:val="252525"/>
        </w:rPr>
        <w:t xml:space="preserve">Appendix B, </w:t>
      </w:r>
      <w:r w:rsidRPr="00F025E5">
        <w:rPr>
          <w:rFonts w:ascii="Arial" w:eastAsia="HiddenHorzOCR" w:hAnsi="Arial" w:cs="Arial"/>
        </w:rPr>
        <w:t>Statement of Qualifications Form</w:t>
      </w:r>
    </w:p>
    <w:p w14:paraId="04578BDB" w14:textId="77777777" w:rsidR="00DE7368" w:rsidRPr="00F025E5" w:rsidRDefault="00DE7368" w:rsidP="00DE7368">
      <w:pPr>
        <w:spacing w:after="120" w:line="240" w:lineRule="auto"/>
        <w:ind w:left="360"/>
        <w:rPr>
          <w:rFonts w:ascii="Arial" w:eastAsia="HiddenHorzOCR" w:hAnsi="Arial" w:cs="Arial"/>
        </w:rPr>
      </w:pPr>
      <w:r w:rsidRPr="00F025E5">
        <w:rPr>
          <w:rFonts w:ascii="Arial" w:eastAsia="HiddenHorzOCR" w:hAnsi="Arial" w:cs="Arial"/>
          <w:color w:val="252525"/>
        </w:rPr>
        <w:t xml:space="preserve">Appendix C, </w:t>
      </w:r>
      <w:r w:rsidRPr="00F025E5">
        <w:rPr>
          <w:rFonts w:ascii="Arial" w:eastAsia="HiddenHorzOCR" w:hAnsi="Arial" w:cs="Arial"/>
        </w:rPr>
        <w:t>Acknowledgement of Addenda Form</w:t>
      </w:r>
    </w:p>
    <w:p w14:paraId="2D9CF07B" w14:textId="77777777" w:rsidR="00DE7368" w:rsidRPr="00F025E5" w:rsidRDefault="00DE7368" w:rsidP="00DE7368">
      <w:pPr>
        <w:spacing w:after="120" w:line="240" w:lineRule="auto"/>
        <w:ind w:left="360"/>
        <w:rPr>
          <w:rFonts w:ascii="Arial" w:eastAsia="HiddenHorzOCR" w:hAnsi="Arial" w:cs="Arial"/>
          <w:color w:val="252525"/>
        </w:rPr>
      </w:pPr>
      <w:r w:rsidRPr="00F025E5">
        <w:rPr>
          <w:rFonts w:ascii="Arial" w:eastAsia="HiddenHorzOCR" w:hAnsi="Arial" w:cs="Arial"/>
          <w:color w:val="252525"/>
        </w:rPr>
        <w:t>Appendix D, Non-Collusion Affidavit Form</w:t>
      </w:r>
    </w:p>
    <w:p w14:paraId="78C260B1" w14:textId="77777777" w:rsidR="00DE7368" w:rsidRPr="00F025E5" w:rsidRDefault="00DE7368" w:rsidP="00DE7368">
      <w:pPr>
        <w:spacing w:after="120" w:line="240" w:lineRule="auto"/>
        <w:ind w:left="360"/>
        <w:rPr>
          <w:rFonts w:ascii="Arial" w:eastAsia="HiddenHorzOCR" w:hAnsi="Arial" w:cs="Arial"/>
          <w:color w:val="252525"/>
        </w:rPr>
      </w:pPr>
      <w:r w:rsidRPr="00F025E5">
        <w:rPr>
          <w:rFonts w:ascii="Arial" w:eastAsia="HiddenHorzOCR" w:hAnsi="Arial" w:cs="Arial"/>
          <w:color w:val="252525"/>
        </w:rPr>
        <w:t xml:space="preserve">Appendix E, YCCD Agreement for Services  </w:t>
      </w:r>
    </w:p>
    <w:p w14:paraId="5404677A" w14:textId="77777777" w:rsidR="00DE7368" w:rsidRPr="00F025E5" w:rsidRDefault="00DE7368" w:rsidP="00DE7368">
      <w:pPr>
        <w:spacing w:after="120" w:line="240" w:lineRule="auto"/>
        <w:ind w:left="360"/>
        <w:rPr>
          <w:rFonts w:ascii="Arial" w:eastAsia="HiddenHorzOCR" w:hAnsi="Arial" w:cs="Arial"/>
          <w:color w:val="252525"/>
        </w:rPr>
      </w:pPr>
      <w:r w:rsidRPr="00F025E5">
        <w:rPr>
          <w:rFonts w:ascii="Arial" w:eastAsia="HiddenHorzOCR" w:hAnsi="Arial" w:cs="Arial"/>
          <w:color w:val="252525"/>
        </w:rPr>
        <w:t xml:space="preserve">Appendix F, Proposal Signature Form </w:t>
      </w:r>
    </w:p>
    <w:p w14:paraId="480292DB" w14:textId="77777777" w:rsidR="00DE7368" w:rsidRPr="00F025E5" w:rsidRDefault="00DE7368" w:rsidP="00DE7368">
      <w:pPr>
        <w:spacing w:after="120" w:line="240" w:lineRule="auto"/>
        <w:ind w:left="360"/>
        <w:rPr>
          <w:rFonts w:ascii="Arial" w:eastAsia="HiddenHorzOCR" w:hAnsi="Arial" w:cs="Arial"/>
          <w:color w:val="252525"/>
        </w:rPr>
      </w:pPr>
      <w:r w:rsidRPr="00F025E5">
        <w:rPr>
          <w:rFonts w:ascii="Arial" w:eastAsia="HiddenHorzOCR" w:hAnsi="Arial" w:cs="Arial"/>
          <w:color w:val="252525"/>
        </w:rPr>
        <w:t>Appendix G, References Form</w:t>
      </w:r>
    </w:p>
    <w:p w14:paraId="25C8A5BD" w14:textId="77777777" w:rsidR="00DE7368" w:rsidRPr="00F025E5" w:rsidRDefault="00DE7368" w:rsidP="00DE7368">
      <w:pPr>
        <w:spacing w:after="120" w:line="240" w:lineRule="auto"/>
        <w:ind w:left="360"/>
        <w:rPr>
          <w:rFonts w:ascii="Arial" w:eastAsia="HiddenHorzOCR" w:hAnsi="Arial" w:cs="Arial"/>
          <w:u w:val="single"/>
        </w:rPr>
      </w:pPr>
      <w:r w:rsidRPr="00F025E5">
        <w:rPr>
          <w:rFonts w:ascii="Arial" w:eastAsia="HiddenHorzOCR" w:hAnsi="Arial" w:cs="Arial"/>
          <w:color w:val="252525"/>
        </w:rPr>
        <w:t xml:space="preserve">Appendix H, Comprehensive Description of All Security Services </w:t>
      </w:r>
      <w:r w:rsidRPr="00F025E5">
        <w:rPr>
          <w:rFonts w:ascii="Arial" w:eastAsia="HiddenHorzOCR" w:hAnsi="Arial" w:cs="Arial"/>
          <w:u w:val="single"/>
        </w:rPr>
        <w:t>Included in this Proposal.</w:t>
      </w:r>
    </w:p>
    <w:p w14:paraId="1D8B16C2" w14:textId="77777777" w:rsidR="00DE7368" w:rsidRPr="00F025E5" w:rsidRDefault="00DE7368" w:rsidP="00DE7368">
      <w:pPr>
        <w:spacing w:after="120" w:line="240" w:lineRule="auto"/>
        <w:ind w:left="360"/>
        <w:rPr>
          <w:rFonts w:ascii="Arial" w:eastAsia="HiddenHorzOCR" w:hAnsi="Arial" w:cs="Arial"/>
          <w:color w:val="252525"/>
        </w:rPr>
      </w:pPr>
      <w:r w:rsidRPr="00F025E5">
        <w:rPr>
          <w:rFonts w:ascii="Arial" w:eastAsia="HiddenHorzOCR" w:hAnsi="Arial" w:cs="Arial"/>
          <w:color w:val="1B1B1B"/>
        </w:rPr>
        <w:t>Appendix I: Security Firm Information, Licenses, Credentials, and Security Services Approach.</w:t>
      </w:r>
    </w:p>
    <w:p w14:paraId="7BF4D4CF" w14:textId="77777777" w:rsidR="00DE7368" w:rsidRPr="00F025E5" w:rsidRDefault="00DE7368" w:rsidP="00DE7368">
      <w:pPr>
        <w:spacing w:after="120" w:line="240" w:lineRule="auto"/>
        <w:ind w:left="360"/>
        <w:rPr>
          <w:rFonts w:ascii="Arial" w:eastAsia="HiddenHorzOCR" w:hAnsi="Arial" w:cs="Arial"/>
          <w:u w:val="single"/>
        </w:rPr>
      </w:pPr>
      <w:r w:rsidRPr="00F025E5">
        <w:rPr>
          <w:rFonts w:ascii="Arial" w:eastAsia="HiddenHorzOCR" w:hAnsi="Arial" w:cs="Arial"/>
          <w:u w:val="single"/>
        </w:rPr>
        <w:t>Informational Items:</w:t>
      </w:r>
    </w:p>
    <w:p w14:paraId="7A94FC36" w14:textId="77777777" w:rsidR="00DE7368" w:rsidRPr="00F025E5" w:rsidRDefault="00DE7368" w:rsidP="00DE7368">
      <w:pPr>
        <w:ind w:left="360"/>
        <w:rPr>
          <w:rFonts w:ascii="Arial" w:eastAsia="HiddenHorzOCR" w:hAnsi="Arial" w:cs="Arial"/>
        </w:rPr>
      </w:pPr>
      <w:r w:rsidRPr="00F025E5">
        <w:rPr>
          <w:rFonts w:ascii="Arial" w:eastAsia="HiddenHorzOCR" w:hAnsi="Arial" w:cs="Arial"/>
        </w:rPr>
        <w:t>Appendix J: YCCD Academic Calendars</w:t>
      </w:r>
    </w:p>
    <w:p w14:paraId="409C9CED" w14:textId="77777777" w:rsidR="00DE7368" w:rsidRDefault="00DE7368" w:rsidP="00DE7368">
      <w:pPr>
        <w:rPr>
          <w:rFonts w:ascii="Arial" w:hAnsi="Arial" w:cs="Arial"/>
          <w:b/>
          <w:bCs/>
        </w:rPr>
        <w:sectPr w:rsidR="00DE7368" w:rsidSect="00DE7368">
          <w:pgSz w:w="12240" w:h="15840"/>
          <w:pgMar w:top="720" w:right="1440" w:bottom="720" w:left="1440" w:header="720" w:footer="720" w:gutter="0"/>
          <w:cols w:space="720"/>
          <w:docGrid w:linePitch="360"/>
        </w:sectPr>
      </w:pPr>
    </w:p>
    <w:bookmarkEnd w:id="0"/>
    <w:p w14:paraId="32388463" w14:textId="5DFE2396" w:rsidR="00E10240" w:rsidRPr="00F025E5" w:rsidRDefault="00784CB9">
      <w:pPr>
        <w:pStyle w:val="ListParagraph"/>
        <w:numPr>
          <w:ilvl w:val="0"/>
          <w:numId w:val="24"/>
        </w:numPr>
        <w:rPr>
          <w:rFonts w:ascii="Arial" w:hAnsi="Arial" w:cs="Arial"/>
          <w:b/>
          <w:bCs/>
        </w:rPr>
      </w:pPr>
      <w:r w:rsidRPr="00F025E5">
        <w:rPr>
          <w:rFonts w:ascii="Arial" w:hAnsi="Arial" w:cs="Arial"/>
          <w:b/>
          <w:bCs/>
        </w:rPr>
        <w:lastRenderedPageBreak/>
        <w:t>Introduction</w:t>
      </w:r>
    </w:p>
    <w:p w14:paraId="6F15E69A" w14:textId="548449E4" w:rsidR="00784CB9" w:rsidRPr="00F025E5" w:rsidRDefault="00004711" w:rsidP="00004711">
      <w:pPr>
        <w:pStyle w:val="Heading2"/>
        <w:numPr>
          <w:ilvl w:val="0"/>
          <w:numId w:val="0"/>
        </w:numPr>
        <w:rPr>
          <w:rFonts w:ascii="Arial" w:hAnsi="Arial" w:cs="Arial"/>
          <w:b/>
          <w:bCs/>
          <w:color w:val="auto"/>
          <w:sz w:val="22"/>
          <w:szCs w:val="22"/>
        </w:rPr>
      </w:pPr>
      <w:bookmarkStart w:id="1" w:name="_Toc169768812"/>
      <w:r w:rsidRPr="00F025E5">
        <w:rPr>
          <w:rFonts w:ascii="Arial" w:hAnsi="Arial" w:cs="Arial"/>
          <w:b/>
          <w:bCs/>
          <w:color w:val="auto"/>
          <w:sz w:val="22"/>
          <w:szCs w:val="22"/>
        </w:rPr>
        <w:t xml:space="preserve">1.1 </w:t>
      </w:r>
      <w:r w:rsidR="00784CB9" w:rsidRPr="00F025E5">
        <w:rPr>
          <w:rFonts w:ascii="Arial" w:hAnsi="Arial" w:cs="Arial"/>
          <w:b/>
          <w:bCs/>
          <w:color w:val="auto"/>
          <w:sz w:val="22"/>
          <w:szCs w:val="22"/>
        </w:rPr>
        <w:t>Purpose of RFP</w:t>
      </w:r>
      <w:bookmarkEnd w:id="1"/>
      <w:r w:rsidR="00784CB9" w:rsidRPr="00F025E5">
        <w:rPr>
          <w:rFonts w:ascii="Arial" w:hAnsi="Arial" w:cs="Arial"/>
          <w:b/>
          <w:bCs/>
          <w:color w:val="auto"/>
          <w:sz w:val="22"/>
          <w:szCs w:val="22"/>
        </w:rPr>
        <w:t xml:space="preserve"> </w:t>
      </w:r>
    </w:p>
    <w:p w14:paraId="78A4A171" w14:textId="5113EE6B" w:rsidR="00784CB9" w:rsidRPr="00F025E5" w:rsidRDefault="00784CB9" w:rsidP="0060455B">
      <w:pPr>
        <w:spacing w:after="0"/>
        <w:rPr>
          <w:rFonts w:ascii="Arial" w:hAnsi="Arial" w:cs="Arial"/>
        </w:rPr>
      </w:pPr>
      <w:r w:rsidRPr="00F025E5">
        <w:rPr>
          <w:rFonts w:ascii="Arial" w:hAnsi="Arial" w:cs="Arial"/>
        </w:rPr>
        <w:t xml:space="preserve">The Yuba Community College District is interested in entering into a contract with an unarmed security services provider. The provider will assume responsibility for a comprehensive security program for our </w:t>
      </w:r>
      <w:r w:rsidR="00125F67" w:rsidRPr="00F025E5">
        <w:rPr>
          <w:rFonts w:ascii="Arial" w:hAnsi="Arial" w:cs="Arial"/>
        </w:rPr>
        <w:t xml:space="preserve">four college sites, Yuba College – Marysville campus and Sutter County campus, Woodland Community College – Woodland </w:t>
      </w:r>
      <w:r w:rsidR="008F44DF" w:rsidRPr="00F025E5">
        <w:rPr>
          <w:rFonts w:ascii="Arial" w:hAnsi="Arial" w:cs="Arial"/>
        </w:rPr>
        <w:t xml:space="preserve">campus </w:t>
      </w:r>
      <w:r w:rsidR="00125F67" w:rsidRPr="00F025E5">
        <w:rPr>
          <w:rFonts w:ascii="Arial" w:hAnsi="Arial" w:cs="Arial"/>
        </w:rPr>
        <w:t>and Lake County Campus</w:t>
      </w:r>
      <w:r w:rsidRPr="00F025E5">
        <w:rPr>
          <w:rFonts w:ascii="Arial" w:hAnsi="Arial" w:cs="Arial"/>
        </w:rPr>
        <w:t>. The services will require the deployment of unarmed security services personnel to provide safety and security to the students, faculty, staff, administration</w:t>
      </w:r>
      <w:r w:rsidR="0060455B" w:rsidRPr="00F025E5">
        <w:rPr>
          <w:rFonts w:ascii="Arial" w:hAnsi="Arial" w:cs="Arial"/>
        </w:rPr>
        <w:t>,</w:t>
      </w:r>
      <w:r w:rsidRPr="00F025E5">
        <w:rPr>
          <w:rFonts w:ascii="Arial" w:hAnsi="Arial" w:cs="Arial"/>
        </w:rPr>
        <w:t xml:space="preserve"> and properties. </w:t>
      </w:r>
      <w:r w:rsidR="0060455B" w:rsidRPr="00F025E5">
        <w:rPr>
          <w:rFonts w:ascii="Arial" w:hAnsi="Arial" w:cs="Arial"/>
        </w:rPr>
        <w:t>The purpose of this request for proposals is to solicit proposals from a qualified security service firm to provide unarmed security services for the Yuba Community College District. Any resulting agreement will be between the supplier whose proposal is selected and the Yuba Community College District (“District” or “YCCD”). The District is interested in innovative scheduling and deployment solutions that provide the highest level of security while assuring more community engagement and a competitive price. The District does not guarantee any specific dollar volume of business with the successful proposer(s) as a result of awarding any contract(s) based on this RFP.</w:t>
      </w:r>
    </w:p>
    <w:p w14:paraId="666099B2" w14:textId="4041E707" w:rsidR="0060455B" w:rsidRPr="00F025E5" w:rsidRDefault="0060455B" w:rsidP="0060455B">
      <w:pPr>
        <w:spacing w:after="0"/>
        <w:rPr>
          <w:rFonts w:ascii="Arial" w:hAnsi="Arial" w:cs="Arial"/>
        </w:rPr>
      </w:pPr>
      <w:r w:rsidRPr="00F025E5">
        <w:rPr>
          <w:rFonts w:ascii="Arial" w:hAnsi="Arial" w:cs="Arial"/>
        </w:rPr>
        <w:t xml:space="preserve">Rather, the contract(s) will be based on an approved initial “not to exceed” annual expenditure (to be determined) as approved by the YCCD Board of Trustees. The “not to exceed” limits can be adjusted higher if a demonstrated need occurs. </w:t>
      </w:r>
    </w:p>
    <w:p w14:paraId="27BC87A1" w14:textId="77777777" w:rsidR="0060455B" w:rsidRPr="00F025E5" w:rsidRDefault="0060455B" w:rsidP="0060455B">
      <w:pPr>
        <w:spacing w:after="0"/>
        <w:rPr>
          <w:rFonts w:ascii="Arial" w:hAnsi="Arial" w:cs="Arial"/>
        </w:rPr>
      </w:pPr>
    </w:p>
    <w:p w14:paraId="23FF55CF" w14:textId="4A072364" w:rsidR="0060455B" w:rsidRPr="00F025E5" w:rsidRDefault="00004711" w:rsidP="00004711">
      <w:pPr>
        <w:pStyle w:val="Heading2"/>
        <w:numPr>
          <w:ilvl w:val="0"/>
          <w:numId w:val="0"/>
        </w:numPr>
        <w:rPr>
          <w:rFonts w:ascii="Arial" w:hAnsi="Arial" w:cs="Arial"/>
          <w:b/>
          <w:bCs/>
          <w:color w:val="auto"/>
          <w:sz w:val="22"/>
          <w:szCs w:val="22"/>
        </w:rPr>
      </w:pPr>
      <w:bookmarkStart w:id="2" w:name="_Toc169768813"/>
      <w:r w:rsidRPr="00F025E5">
        <w:rPr>
          <w:rFonts w:ascii="Arial" w:hAnsi="Arial" w:cs="Arial"/>
          <w:b/>
          <w:bCs/>
          <w:color w:val="auto"/>
          <w:sz w:val="22"/>
          <w:szCs w:val="22"/>
        </w:rPr>
        <w:t xml:space="preserve">1.2 </w:t>
      </w:r>
      <w:r w:rsidR="0060455B" w:rsidRPr="00F025E5">
        <w:rPr>
          <w:rFonts w:ascii="Arial" w:hAnsi="Arial" w:cs="Arial"/>
          <w:b/>
          <w:bCs/>
          <w:color w:val="auto"/>
          <w:sz w:val="22"/>
          <w:szCs w:val="22"/>
        </w:rPr>
        <w:t>About the District</w:t>
      </w:r>
      <w:bookmarkEnd w:id="2"/>
    </w:p>
    <w:p w14:paraId="2AC96E89" w14:textId="432E7F2E" w:rsidR="0060455B" w:rsidRPr="00F025E5" w:rsidRDefault="0060455B" w:rsidP="00784CB9">
      <w:pPr>
        <w:rPr>
          <w:rFonts w:ascii="Arial" w:eastAsia="HiddenHorzOCR" w:hAnsi="Arial" w:cs="Arial"/>
        </w:rPr>
      </w:pPr>
      <w:r w:rsidRPr="00F025E5">
        <w:rPr>
          <w:rFonts w:ascii="Arial" w:hAnsi="Arial" w:cs="Arial"/>
        </w:rPr>
        <w:t xml:space="preserve">The District consists of two colleges, Woodland Community College and Yuba College, with campuses located at five different locations: Yuba College in Marysville, CA; </w:t>
      </w:r>
      <w:r w:rsidRPr="00F025E5">
        <w:rPr>
          <w:rFonts w:ascii="Arial" w:eastAsia="HiddenHorzOCR" w:hAnsi="Arial" w:cs="Arial"/>
        </w:rPr>
        <w:t xml:space="preserve">Sutter County Center in Yuba City, CA; Woodland Community College in Woodland, CA; Colusa County Center in Williams, CA; and Lake County Campus in Clearlake, CA.  </w:t>
      </w:r>
    </w:p>
    <w:p w14:paraId="0C0DC316" w14:textId="77777777" w:rsidR="0060455B" w:rsidRPr="00F025E5" w:rsidRDefault="0060455B" w:rsidP="00784CB9">
      <w:pPr>
        <w:rPr>
          <w:rFonts w:ascii="Arial" w:eastAsia="HiddenHorzOCR" w:hAnsi="Arial" w:cs="Arial"/>
        </w:rPr>
      </w:pPr>
    </w:p>
    <w:p w14:paraId="6D8A7FE2" w14:textId="1D722376" w:rsidR="0060455B" w:rsidRPr="00F025E5" w:rsidRDefault="00004711" w:rsidP="00004711">
      <w:pPr>
        <w:pStyle w:val="Heading2"/>
        <w:numPr>
          <w:ilvl w:val="0"/>
          <w:numId w:val="0"/>
        </w:numPr>
        <w:rPr>
          <w:rFonts w:ascii="Arial" w:eastAsia="HiddenHorzOCR" w:hAnsi="Arial" w:cs="Arial"/>
          <w:b/>
          <w:bCs/>
          <w:color w:val="auto"/>
          <w:sz w:val="22"/>
          <w:szCs w:val="22"/>
        </w:rPr>
      </w:pPr>
      <w:bookmarkStart w:id="3" w:name="_Toc169768814"/>
      <w:r w:rsidRPr="00F025E5">
        <w:rPr>
          <w:rFonts w:ascii="Arial" w:eastAsia="HiddenHorzOCR" w:hAnsi="Arial" w:cs="Arial"/>
          <w:b/>
          <w:bCs/>
          <w:color w:val="auto"/>
          <w:sz w:val="22"/>
          <w:szCs w:val="22"/>
        </w:rPr>
        <w:t xml:space="preserve">1.3 </w:t>
      </w:r>
      <w:r w:rsidR="0060455B" w:rsidRPr="00F025E5">
        <w:rPr>
          <w:rFonts w:ascii="Arial" w:eastAsia="HiddenHorzOCR" w:hAnsi="Arial" w:cs="Arial"/>
          <w:b/>
          <w:bCs/>
          <w:color w:val="auto"/>
          <w:sz w:val="22"/>
          <w:szCs w:val="22"/>
        </w:rPr>
        <w:t>Yuba Community College District Background</w:t>
      </w:r>
      <w:bookmarkEnd w:id="3"/>
    </w:p>
    <w:p w14:paraId="414CA586" w14:textId="7E45EFC6" w:rsidR="0060455B" w:rsidRPr="00F025E5" w:rsidRDefault="0060455B" w:rsidP="0060455B">
      <w:pPr>
        <w:autoSpaceDE w:val="0"/>
        <w:autoSpaceDN w:val="0"/>
        <w:adjustRightInd w:val="0"/>
        <w:spacing w:after="0" w:line="240" w:lineRule="auto"/>
        <w:rPr>
          <w:rFonts w:ascii="Arial" w:hAnsi="Arial" w:cs="Arial"/>
          <w:color w:val="001A18"/>
        </w:rPr>
      </w:pPr>
      <w:r w:rsidRPr="00F025E5">
        <w:rPr>
          <w:rFonts w:ascii="Arial" w:hAnsi="Arial" w:cs="Arial"/>
        </w:rPr>
        <w:t xml:space="preserve">The </w:t>
      </w:r>
      <w:r w:rsidRPr="00F025E5">
        <w:rPr>
          <w:rFonts w:ascii="Arial" w:hAnsi="Arial" w:cs="Arial"/>
          <w:color w:val="001A18"/>
        </w:rPr>
        <w:t>Yuba Community College District (YCCD) was founded in 1927 and spans eight counties (Yuba, Sutter, Colusa, Yolo, Lake, Butte, Glenn, and Placer) and nearly 4,200 square miles of territory in rural, north-central California. It has colleges in Marysville and Woodland, an educational center in Clearlake, an educational center in Williams, and an educational center in Yuba City.</w:t>
      </w:r>
    </w:p>
    <w:p w14:paraId="78EC3DB9" w14:textId="77777777" w:rsidR="00C76AB4" w:rsidRPr="00F025E5" w:rsidRDefault="00C76AB4" w:rsidP="0060455B">
      <w:pPr>
        <w:autoSpaceDE w:val="0"/>
        <w:autoSpaceDN w:val="0"/>
        <w:adjustRightInd w:val="0"/>
        <w:spacing w:after="0" w:line="240" w:lineRule="auto"/>
        <w:rPr>
          <w:rFonts w:ascii="Arial" w:hAnsi="Arial" w:cs="Arial"/>
          <w:color w:val="001A18"/>
        </w:rPr>
      </w:pPr>
    </w:p>
    <w:p w14:paraId="4C14E224" w14:textId="77777777" w:rsidR="00A94BE9" w:rsidRDefault="00A94BE9">
      <w:pPr>
        <w:rPr>
          <w:rFonts w:ascii="Arial" w:hAnsi="Arial" w:cs="Arial"/>
          <w:b/>
          <w:bCs/>
          <w:color w:val="001A18"/>
        </w:rPr>
      </w:pPr>
      <w:r>
        <w:rPr>
          <w:rFonts w:ascii="Arial" w:hAnsi="Arial" w:cs="Arial"/>
          <w:b/>
          <w:bCs/>
          <w:color w:val="001A18"/>
        </w:rPr>
        <w:br w:type="page"/>
      </w:r>
    </w:p>
    <w:p w14:paraId="22DBC4AB" w14:textId="78616963" w:rsidR="00C76AB4" w:rsidRPr="00F025E5" w:rsidRDefault="00C76AB4">
      <w:pPr>
        <w:pStyle w:val="ListParagraph"/>
        <w:numPr>
          <w:ilvl w:val="0"/>
          <w:numId w:val="26"/>
        </w:numPr>
        <w:tabs>
          <w:tab w:val="left" w:pos="90"/>
        </w:tabs>
        <w:autoSpaceDE w:val="0"/>
        <w:autoSpaceDN w:val="0"/>
        <w:adjustRightInd w:val="0"/>
        <w:spacing w:before="240" w:after="0" w:line="240" w:lineRule="auto"/>
        <w:ind w:left="450" w:hanging="810"/>
        <w:rPr>
          <w:rFonts w:ascii="Arial" w:hAnsi="Arial" w:cs="Arial"/>
          <w:b/>
          <w:bCs/>
          <w:color w:val="001A18"/>
        </w:rPr>
      </w:pPr>
      <w:r w:rsidRPr="00F025E5">
        <w:rPr>
          <w:rFonts w:ascii="Arial" w:hAnsi="Arial" w:cs="Arial"/>
          <w:b/>
          <w:bCs/>
          <w:color w:val="001A18"/>
        </w:rPr>
        <w:lastRenderedPageBreak/>
        <w:t>Scope of Work and General Goals</w:t>
      </w:r>
    </w:p>
    <w:p w14:paraId="77FF26A7" w14:textId="5213379A" w:rsidR="00C76AB4" w:rsidRPr="00F025E5" w:rsidRDefault="00C76AB4" w:rsidP="00675439">
      <w:pPr>
        <w:autoSpaceDE w:val="0"/>
        <w:autoSpaceDN w:val="0"/>
        <w:adjustRightInd w:val="0"/>
        <w:spacing w:before="240" w:after="0" w:line="240" w:lineRule="auto"/>
        <w:rPr>
          <w:rFonts w:ascii="Arial" w:hAnsi="Arial" w:cs="Arial"/>
          <w:b/>
          <w:bCs/>
          <w:color w:val="001A18"/>
        </w:rPr>
      </w:pPr>
      <w:r w:rsidRPr="00F025E5">
        <w:rPr>
          <w:rFonts w:ascii="Arial" w:hAnsi="Arial" w:cs="Arial"/>
          <w:b/>
          <w:bCs/>
          <w:color w:val="001A18"/>
        </w:rPr>
        <w:t>2.1 Scope of Work</w:t>
      </w:r>
    </w:p>
    <w:p w14:paraId="773A5938" w14:textId="190C1A3B" w:rsidR="00675439" w:rsidRPr="00F025E5" w:rsidRDefault="00675439" w:rsidP="00675439">
      <w:pPr>
        <w:pStyle w:val="BodyText"/>
        <w:spacing w:before="1"/>
        <w:ind w:left="360" w:right="246"/>
        <w:jc w:val="both"/>
        <w:rPr>
          <w:rFonts w:ascii="Arial" w:eastAsia="HiddenHorzOCR" w:hAnsi="Arial" w:cs="Arial"/>
          <w:color w:val="1B1B1B"/>
        </w:rPr>
      </w:pPr>
      <w:r w:rsidRPr="00F025E5">
        <w:rPr>
          <w:rFonts w:ascii="Arial" w:eastAsia="HiddenHorzOCR" w:hAnsi="Arial" w:cs="Arial"/>
          <w:color w:val="1B1B1B"/>
        </w:rPr>
        <w:t xml:space="preserve">The Yuba Community College District on behalf of its Board of Trustees is seeking to award a professional services contract to a qualified </w:t>
      </w:r>
      <w:r w:rsidR="00B57744" w:rsidRPr="00F025E5">
        <w:rPr>
          <w:rFonts w:ascii="Arial" w:eastAsia="HiddenHorzOCR" w:hAnsi="Arial" w:cs="Arial"/>
          <w:color w:val="1B1B1B"/>
        </w:rPr>
        <w:t xml:space="preserve">unarmed security services </w:t>
      </w:r>
      <w:r w:rsidRPr="00F025E5">
        <w:rPr>
          <w:rFonts w:ascii="Arial" w:eastAsia="HiddenHorzOCR" w:hAnsi="Arial" w:cs="Arial"/>
          <w:color w:val="1B1B1B"/>
        </w:rPr>
        <w:t>provider</w:t>
      </w:r>
      <w:r w:rsidR="00B57744" w:rsidRPr="00F025E5">
        <w:rPr>
          <w:rFonts w:ascii="Arial" w:eastAsia="HiddenHorzOCR" w:hAnsi="Arial" w:cs="Arial"/>
          <w:color w:val="1B1B1B"/>
        </w:rPr>
        <w:t xml:space="preserve">. </w:t>
      </w:r>
      <w:r w:rsidRPr="00F025E5">
        <w:rPr>
          <w:rFonts w:ascii="Arial" w:eastAsia="HiddenHorzOCR" w:hAnsi="Arial" w:cs="Arial"/>
          <w:color w:val="1B1B1B"/>
        </w:rPr>
        <w:t>This vendor will work collaboratively with the District in offering unarmed security services at multiple locations including:</w:t>
      </w:r>
    </w:p>
    <w:p w14:paraId="147DB115" w14:textId="77777777" w:rsidR="00675439" w:rsidRPr="00F025E5" w:rsidRDefault="00675439" w:rsidP="00675439">
      <w:pPr>
        <w:pStyle w:val="BodyText"/>
        <w:spacing w:before="1"/>
        <w:ind w:left="360" w:right="246"/>
        <w:jc w:val="both"/>
        <w:rPr>
          <w:rFonts w:ascii="Arial" w:eastAsia="HiddenHorzOCR" w:hAnsi="Arial" w:cs="Arial"/>
          <w:color w:val="1B1B1B"/>
        </w:rPr>
      </w:pPr>
    </w:p>
    <w:p w14:paraId="34FF304C" w14:textId="77777777" w:rsidR="00675439" w:rsidRPr="00F025E5" w:rsidRDefault="00675439">
      <w:pPr>
        <w:pStyle w:val="BodyText"/>
        <w:numPr>
          <w:ilvl w:val="0"/>
          <w:numId w:val="1"/>
        </w:numPr>
        <w:spacing w:before="1"/>
        <w:ind w:right="246"/>
        <w:jc w:val="both"/>
        <w:rPr>
          <w:rFonts w:ascii="Arial" w:eastAsia="HiddenHorzOCR" w:hAnsi="Arial" w:cs="Arial"/>
          <w:color w:val="1B1B1B"/>
        </w:rPr>
      </w:pPr>
      <w:r w:rsidRPr="00F025E5">
        <w:rPr>
          <w:rFonts w:ascii="Arial" w:eastAsia="HiddenHorzOCR" w:hAnsi="Arial" w:cs="Arial"/>
          <w:color w:val="1B1B1B"/>
        </w:rPr>
        <w:t>Yuba College, Marysville Campus: 2088 North Beale Road, Marysville, Ca. 95901</w:t>
      </w:r>
    </w:p>
    <w:p w14:paraId="3CEC99E5" w14:textId="3D996DD3" w:rsidR="00675439" w:rsidRPr="00F025E5" w:rsidRDefault="00675439">
      <w:pPr>
        <w:pStyle w:val="BodyText"/>
        <w:numPr>
          <w:ilvl w:val="0"/>
          <w:numId w:val="1"/>
        </w:numPr>
        <w:spacing w:before="1"/>
        <w:ind w:right="246"/>
        <w:jc w:val="both"/>
        <w:rPr>
          <w:rFonts w:ascii="Arial" w:eastAsia="HiddenHorzOCR" w:hAnsi="Arial" w:cs="Arial"/>
          <w:color w:val="1B1B1B"/>
        </w:rPr>
      </w:pPr>
      <w:r w:rsidRPr="00F025E5">
        <w:rPr>
          <w:rFonts w:ascii="Arial" w:eastAsia="HiddenHorzOCR" w:hAnsi="Arial" w:cs="Arial"/>
          <w:color w:val="1B1B1B"/>
        </w:rPr>
        <w:t>Yuba College, Sutter County C</w:t>
      </w:r>
      <w:r w:rsidR="00B57744" w:rsidRPr="00F025E5">
        <w:rPr>
          <w:rFonts w:ascii="Arial" w:eastAsia="HiddenHorzOCR" w:hAnsi="Arial" w:cs="Arial"/>
          <w:color w:val="1B1B1B"/>
        </w:rPr>
        <w:t>ampus</w:t>
      </w:r>
      <w:r w:rsidRPr="00F025E5">
        <w:rPr>
          <w:rFonts w:ascii="Arial" w:eastAsia="HiddenHorzOCR" w:hAnsi="Arial" w:cs="Arial"/>
          <w:color w:val="1B1B1B"/>
        </w:rPr>
        <w:t>: 3301 East Onstott Road, Yuba City, Ca., 95991</w:t>
      </w:r>
    </w:p>
    <w:p w14:paraId="5BD8A834" w14:textId="77777777" w:rsidR="00675439" w:rsidRPr="00F025E5" w:rsidRDefault="00675439">
      <w:pPr>
        <w:pStyle w:val="BodyText"/>
        <w:numPr>
          <w:ilvl w:val="0"/>
          <w:numId w:val="1"/>
        </w:numPr>
        <w:spacing w:before="1"/>
        <w:ind w:right="246"/>
        <w:jc w:val="both"/>
        <w:rPr>
          <w:rFonts w:ascii="Arial" w:eastAsia="HiddenHorzOCR" w:hAnsi="Arial" w:cs="Arial"/>
          <w:color w:val="1B1B1B"/>
        </w:rPr>
      </w:pPr>
      <w:r w:rsidRPr="00F025E5">
        <w:rPr>
          <w:rFonts w:ascii="Arial" w:eastAsia="HiddenHorzOCR" w:hAnsi="Arial" w:cs="Arial"/>
          <w:color w:val="1B1B1B"/>
        </w:rPr>
        <w:t>Woodland Community College, Woodland Campus: 2300 East Gibson Road, Woodland, Ca. 95776</w:t>
      </w:r>
    </w:p>
    <w:p w14:paraId="21B9ADB5" w14:textId="7B288331" w:rsidR="00675439" w:rsidRPr="00F025E5" w:rsidRDefault="00675439">
      <w:pPr>
        <w:pStyle w:val="BodyText"/>
        <w:numPr>
          <w:ilvl w:val="0"/>
          <w:numId w:val="1"/>
        </w:numPr>
        <w:spacing w:before="1"/>
        <w:ind w:right="246"/>
        <w:jc w:val="both"/>
        <w:rPr>
          <w:rFonts w:ascii="Arial" w:eastAsia="HiddenHorzOCR" w:hAnsi="Arial" w:cs="Arial"/>
          <w:color w:val="1B1B1B"/>
        </w:rPr>
      </w:pPr>
      <w:r w:rsidRPr="00F025E5">
        <w:rPr>
          <w:rFonts w:ascii="Arial" w:eastAsia="HiddenHorzOCR" w:hAnsi="Arial" w:cs="Arial"/>
          <w:color w:val="1B1B1B"/>
        </w:rPr>
        <w:t>Woodland Community College, Lake County C</w:t>
      </w:r>
      <w:r w:rsidR="00125F67" w:rsidRPr="00F025E5">
        <w:rPr>
          <w:rFonts w:ascii="Arial" w:eastAsia="HiddenHorzOCR" w:hAnsi="Arial" w:cs="Arial"/>
          <w:color w:val="1B1B1B"/>
        </w:rPr>
        <w:t>ampus</w:t>
      </w:r>
      <w:r w:rsidRPr="00F025E5">
        <w:rPr>
          <w:rFonts w:ascii="Arial" w:eastAsia="HiddenHorzOCR" w:hAnsi="Arial" w:cs="Arial"/>
          <w:color w:val="1B1B1B"/>
        </w:rPr>
        <w:t>: 15880 Dam Road Extension, Clear Lake, Ca., 95422</w:t>
      </w:r>
    </w:p>
    <w:p w14:paraId="53D478CF" w14:textId="77777777" w:rsidR="00675439" w:rsidRPr="00F025E5" w:rsidRDefault="00675439" w:rsidP="00675439">
      <w:pPr>
        <w:pStyle w:val="BodyText"/>
        <w:spacing w:before="1"/>
        <w:ind w:right="246"/>
        <w:jc w:val="both"/>
        <w:rPr>
          <w:rFonts w:ascii="Arial" w:eastAsia="HiddenHorzOCR" w:hAnsi="Arial" w:cs="Arial"/>
          <w:color w:val="1B1B1B"/>
        </w:rPr>
      </w:pPr>
    </w:p>
    <w:p w14:paraId="7E282C5D" w14:textId="4A5F8D4A" w:rsidR="00675439" w:rsidRPr="00F025E5" w:rsidRDefault="00675439" w:rsidP="00675439">
      <w:pPr>
        <w:pStyle w:val="BodyText"/>
        <w:spacing w:before="1"/>
        <w:ind w:firstLine="360"/>
        <w:rPr>
          <w:rFonts w:ascii="Arial" w:eastAsia="HiddenHorzOCR" w:hAnsi="Arial" w:cs="Arial"/>
          <w:color w:val="1B1B1B"/>
        </w:rPr>
      </w:pPr>
      <w:r w:rsidRPr="00F025E5">
        <w:rPr>
          <w:rFonts w:ascii="Arial" w:eastAsia="HiddenHorzOCR" w:hAnsi="Arial" w:cs="Arial"/>
          <w:color w:val="1B1B1B"/>
        </w:rPr>
        <w:t>The firm will provide unarmed campus security personnel to perform the following duties throughout the District:</w:t>
      </w:r>
    </w:p>
    <w:p w14:paraId="663AEA69" w14:textId="77777777" w:rsidR="00675439" w:rsidRPr="00F025E5" w:rsidRDefault="00675439" w:rsidP="00675439">
      <w:pPr>
        <w:pStyle w:val="BodyText"/>
        <w:spacing w:before="1"/>
        <w:ind w:firstLine="360"/>
        <w:rPr>
          <w:rFonts w:ascii="Arial" w:eastAsia="HiddenHorzOCR" w:hAnsi="Arial" w:cs="Arial"/>
          <w:color w:val="1B1B1B"/>
        </w:rPr>
      </w:pPr>
    </w:p>
    <w:p w14:paraId="7D3FBD72" w14:textId="77777777" w:rsidR="00675439" w:rsidRPr="00F025E5" w:rsidRDefault="00675439">
      <w:pPr>
        <w:pStyle w:val="ListParagraph"/>
        <w:widowControl w:val="0"/>
        <w:numPr>
          <w:ilvl w:val="2"/>
          <w:numId w:val="2"/>
        </w:numPr>
        <w:tabs>
          <w:tab w:val="left" w:pos="1961"/>
          <w:tab w:val="left" w:pos="1962"/>
        </w:tabs>
        <w:autoSpaceDE w:val="0"/>
        <w:autoSpaceDN w:val="0"/>
        <w:spacing w:after="0" w:line="268" w:lineRule="exact"/>
        <w:ind w:left="1081" w:hanging="361"/>
        <w:contextualSpacing w:val="0"/>
        <w:rPr>
          <w:rFonts w:ascii="Arial" w:eastAsia="HiddenHorzOCR" w:hAnsi="Arial" w:cs="Arial"/>
          <w:color w:val="1B1B1B"/>
        </w:rPr>
      </w:pPr>
      <w:r w:rsidRPr="00F025E5">
        <w:rPr>
          <w:rFonts w:ascii="Arial" w:eastAsia="HiddenHorzOCR" w:hAnsi="Arial" w:cs="Arial"/>
          <w:color w:val="1B1B1B"/>
        </w:rPr>
        <w:t>Perform a variety of patrols of District locations to ensure security of all campus locations.</w:t>
      </w:r>
    </w:p>
    <w:p w14:paraId="1153AF8F" w14:textId="77777777" w:rsidR="00675439" w:rsidRPr="00F025E5" w:rsidRDefault="00675439">
      <w:pPr>
        <w:pStyle w:val="ListParagraph"/>
        <w:widowControl w:val="0"/>
        <w:numPr>
          <w:ilvl w:val="2"/>
          <w:numId w:val="2"/>
        </w:numPr>
        <w:tabs>
          <w:tab w:val="left" w:pos="1961"/>
          <w:tab w:val="left" w:pos="1962"/>
        </w:tabs>
        <w:autoSpaceDE w:val="0"/>
        <w:autoSpaceDN w:val="0"/>
        <w:spacing w:after="0" w:line="268" w:lineRule="exact"/>
        <w:ind w:left="1081" w:hanging="361"/>
        <w:contextualSpacing w:val="0"/>
        <w:rPr>
          <w:rFonts w:ascii="Arial" w:eastAsia="HiddenHorzOCR" w:hAnsi="Arial" w:cs="Arial"/>
          <w:color w:val="1B1B1B"/>
        </w:rPr>
      </w:pPr>
      <w:r w:rsidRPr="00F025E5">
        <w:rPr>
          <w:rFonts w:ascii="Arial" w:eastAsia="HiddenHorzOCR" w:hAnsi="Arial" w:cs="Arial"/>
          <w:color w:val="1B1B1B"/>
        </w:rPr>
        <w:t>Perform a variety of access control.</w:t>
      </w:r>
    </w:p>
    <w:p w14:paraId="5282BF37" w14:textId="6961D952" w:rsidR="00675439" w:rsidRPr="00F025E5" w:rsidRDefault="00675439">
      <w:pPr>
        <w:pStyle w:val="ListParagraph"/>
        <w:widowControl w:val="0"/>
        <w:numPr>
          <w:ilvl w:val="2"/>
          <w:numId w:val="2"/>
        </w:numPr>
        <w:tabs>
          <w:tab w:val="left" w:pos="1961"/>
          <w:tab w:val="left" w:pos="1962"/>
        </w:tabs>
        <w:autoSpaceDE w:val="0"/>
        <w:autoSpaceDN w:val="0"/>
        <w:spacing w:after="0" w:line="268" w:lineRule="exact"/>
        <w:ind w:left="1081" w:hanging="361"/>
        <w:contextualSpacing w:val="0"/>
        <w:rPr>
          <w:rFonts w:ascii="Arial" w:eastAsia="HiddenHorzOCR" w:hAnsi="Arial" w:cs="Arial"/>
          <w:color w:val="1B1B1B"/>
        </w:rPr>
      </w:pPr>
      <w:r w:rsidRPr="00F025E5">
        <w:rPr>
          <w:rFonts w:ascii="Arial" w:eastAsia="HiddenHorzOCR" w:hAnsi="Arial" w:cs="Arial"/>
          <w:color w:val="1B1B1B"/>
        </w:rPr>
        <w:t>Provide safety escorts of personnel on District properties</w:t>
      </w:r>
      <w:r w:rsidR="00EA60CB" w:rsidRPr="00F025E5">
        <w:rPr>
          <w:rFonts w:ascii="Arial" w:eastAsia="HiddenHorzOCR" w:hAnsi="Arial" w:cs="Arial"/>
          <w:color w:val="1B1B1B"/>
        </w:rPr>
        <w:t xml:space="preserve"> upon request</w:t>
      </w:r>
      <w:r w:rsidRPr="00F025E5">
        <w:rPr>
          <w:rFonts w:ascii="Arial" w:eastAsia="HiddenHorzOCR" w:hAnsi="Arial" w:cs="Arial"/>
          <w:color w:val="1B1B1B"/>
        </w:rPr>
        <w:t>.</w:t>
      </w:r>
    </w:p>
    <w:p w14:paraId="7CEE78A5" w14:textId="77777777" w:rsidR="00675439" w:rsidRPr="00F025E5" w:rsidRDefault="00675439">
      <w:pPr>
        <w:pStyle w:val="ListParagraph"/>
        <w:widowControl w:val="0"/>
        <w:numPr>
          <w:ilvl w:val="2"/>
          <w:numId w:val="2"/>
        </w:numPr>
        <w:tabs>
          <w:tab w:val="left" w:pos="1961"/>
          <w:tab w:val="left" w:pos="1962"/>
        </w:tabs>
        <w:autoSpaceDE w:val="0"/>
        <w:autoSpaceDN w:val="0"/>
        <w:spacing w:after="0" w:line="268" w:lineRule="exact"/>
        <w:ind w:left="1081" w:hanging="361"/>
        <w:contextualSpacing w:val="0"/>
        <w:rPr>
          <w:rFonts w:ascii="Arial" w:eastAsia="HiddenHorzOCR" w:hAnsi="Arial" w:cs="Arial"/>
          <w:color w:val="1B1B1B"/>
        </w:rPr>
      </w:pPr>
      <w:r w:rsidRPr="00F025E5">
        <w:rPr>
          <w:rFonts w:ascii="Arial" w:eastAsia="HiddenHorzOCR" w:hAnsi="Arial" w:cs="Arial"/>
          <w:color w:val="1B1B1B"/>
        </w:rPr>
        <w:t>Document activities, incidents, crimes, and other items as directed.</w:t>
      </w:r>
    </w:p>
    <w:p w14:paraId="63973FB6" w14:textId="77777777" w:rsidR="00675439" w:rsidRPr="00F025E5" w:rsidRDefault="00675439">
      <w:pPr>
        <w:pStyle w:val="ListParagraph"/>
        <w:widowControl w:val="0"/>
        <w:numPr>
          <w:ilvl w:val="2"/>
          <w:numId w:val="2"/>
        </w:numPr>
        <w:tabs>
          <w:tab w:val="left" w:pos="1961"/>
          <w:tab w:val="left" w:pos="1962"/>
        </w:tabs>
        <w:autoSpaceDE w:val="0"/>
        <w:autoSpaceDN w:val="0"/>
        <w:spacing w:before="2" w:after="0" w:line="237" w:lineRule="auto"/>
        <w:ind w:left="1081" w:right="644"/>
        <w:contextualSpacing w:val="0"/>
        <w:rPr>
          <w:rFonts w:ascii="Arial" w:eastAsia="HiddenHorzOCR" w:hAnsi="Arial" w:cs="Arial"/>
          <w:color w:val="1B1B1B"/>
        </w:rPr>
      </w:pPr>
      <w:r w:rsidRPr="00F025E5">
        <w:rPr>
          <w:rFonts w:ascii="Arial" w:eastAsia="HiddenHorzOCR" w:hAnsi="Arial" w:cs="Arial"/>
          <w:color w:val="1B1B1B"/>
        </w:rPr>
        <w:t>Respond to a variety of incidents or issues that may have occurred or are in progress.</w:t>
      </w:r>
    </w:p>
    <w:p w14:paraId="3C740701" w14:textId="33721C02" w:rsidR="00675439" w:rsidRPr="00F025E5" w:rsidRDefault="00675439">
      <w:pPr>
        <w:pStyle w:val="ListParagraph"/>
        <w:widowControl w:val="0"/>
        <w:numPr>
          <w:ilvl w:val="2"/>
          <w:numId w:val="2"/>
        </w:numPr>
        <w:tabs>
          <w:tab w:val="left" w:pos="1961"/>
          <w:tab w:val="left" w:pos="1962"/>
        </w:tabs>
        <w:autoSpaceDE w:val="0"/>
        <w:autoSpaceDN w:val="0"/>
        <w:spacing w:before="1" w:after="0" w:line="240" w:lineRule="auto"/>
        <w:ind w:left="1081" w:hanging="361"/>
        <w:rPr>
          <w:rFonts w:ascii="Arial" w:eastAsia="HiddenHorzOCR" w:hAnsi="Arial" w:cs="Arial"/>
          <w:color w:val="1B1B1B"/>
        </w:rPr>
      </w:pPr>
      <w:r w:rsidRPr="00F025E5">
        <w:rPr>
          <w:rFonts w:ascii="Arial" w:eastAsia="HiddenHorzOCR" w:hAnsi="Arial" w:cs="Arial"/>
          <w:color w:val="1B1B1B"/>
        </w:rPr>
        <w:t xml:space="preserve">Enforce parking regulations and support with parking </w:t>
      </w:r>
      <w:r w:rsidR="00EA60CB" w:rsidRPr="00F025E5">
        <w:rPr>
          <w:rFonts w:ascii="Arial" w:eastAsia="HiddenHorzOCR" w:hAnsi="Arial" w:cs="Arial"/>
          <w:color w:val="1B1B1B"/>
        </w:rPr>
        <w:t>permit</w:t>
      </w:r>
      <w:r w:rsidRPr="00F025E5">
        <w:rPr>
          <w:rFonts w:ascii="Arial" w:eastAsia="HiddenHorzOCR" w:hAnsi="Arial" w:cs="Arial"/>
          <w:color w:val="1B1B1B"/>
        </w:rPr>
        <w:t xml:space="preserve"> issuance.</w:t>
      </w:r>
    </w:p>
    <w:p w14:paraId="5F48B9A4" w14:textId="20CA3A70" w:rsidR="00675439" w:rsidRPr="00F025E5" w:rsidRDefault="00125F67">
      <w:pPr>
        <w:pStyle w:val="ListParagraph"/>
        <w:widowControl w:val="0"/>
        <w:numPr>
          <w:ilvl w:val="2"/>
          <w:numId w:val="2"/>
        </w:numPr>
        <w:tabs>
          <w:tab w:val="left" w:pos="1961"/>
          <w:tab w:val="left" w:pos="1962"/>
        </w:tabs>
        <w:autoSpaceDE w:val="0"/>
        <w:autoSpaceDN w:val="0"/>
        <w:spacing w:before="1" w:after="0" w:line="240" w:lineRule="auto"/>
        <w:ind w:left="1081" w:hanging="361"/>
        <w:rPr>
          <w:rFonts w:ascii="Arial" w:eastAsia="HiddenHorzOCR" w:hAnsi="Arial" w:cs="Arial"/>
          <w:color w:val="1B1B1B"/>
        </w:rPr>
      </w:pPr>
      <w:r w:rsidRPr="00F025E5">
        <w:rPr>
          <w:rFonts w:ascii="Arial" w:eastAsia="HiddenHorzOCR" w:hAnsi="Arial" w:cs="Arial"/>
          <w:color w:val="1B1B1B"/>
        </w:rPr>
        <w:t>Opening and l</w:t>
      </w:r>
      <w:r w:rsidR="00675439" w:rsidRPr="00F025E5">
        <w:rPr>
          <w:rFonts w:ascii="Arial" w:eastAsia="HiddenHorzOCR" w:hAnsi="Arial" w:cs="Arial"/>
          <w:color w:val="1B1B1B"/>
        </w:rPr>
        <w:t>ocking up buildings and other District facilities at the end of the day.</w:t>
      </w:r>
      <w:r w:rsidRPr="00F025E5">
        <w:rPr>
          <w:rFonts w:ascii="Arial" w:eastAsia="HiddenHorzOCR" w:hAnsi="Arial" w:cs="Arial"/>
          <w:color w:val="1B1B1B"/>
        </w:rPr>
        <w:t xml:space="preserve">  Most campuses have manual locking system requiring a significant time.</w:t>
      </w:r>
    </w:p>
    <w:p w14:paraId="0406BAC6" w14:textId="67F9EB8E" w:rsidR="00675439" w:rsidRPr="00F025E5" w:rsidRDefault="00675439">
      <w:pPr>
        <w:pStyle w:val="ListParagraph"/>
        <w:widowControl w:val="0"/>
        <w:numPr>
          <w:ilvl w:val="2"/>
          <w:numId w:val="2"/>
        </w:numPr>
        <w:tabs>
          <w:tab w:val="left" w:pos="1961"/>
          <w:tab w:val="left" w:pos="1962"/>
        </w:tabs>
        <w:autoSpaceDE w:val="0"/>
        <w:autoSpaceDN w:val="0"/>
        <w:spacing w:before="1" w:after="0" w:line="240" w:lineRule="auto"/>
        <w:ind w:left="1081" w:hanging="361"/>
        <w:rPr>
          <w:rFonts w:ascii="Arial" w:eastAsia="HiddenHorzOCR" w:hAnsi="Arial" w:cs="Arial"/>
          <w:color w:val="1B1B1B"/>
        </w:rPr>
      </w:pPr>
      <w:r w:rsidRPr="00F025E5">
        <w:rPr>
          <w:rFonts w:ascii="Arial" w:eastAsia="HiddenHorzOCR" w:hAnsi="Arial" w:cs="Arial"/>
          <w:color w:val="1B1B1B"/>
        </w:rPr>
        <w:t xml:space="preserve">Utilizing the district or the </w:t>
      </w:r>
      <w:r w:rsidR="00EA60CB" w:rsidRPr="00F025E5">
        <w:rPr>
          <w:rFonts w:ascii="Arial" w:eastAsia="HiddenHorzOCR" w:hAnsi="Arial" w:cs="Arial"/>
          <w:color w:val="1B1B1B"/>
        </w:rPr>
        <w:t>firm-issued</w:t>
      </w:r>
      <w:r w:rsidRPr="00F025E5">
        <w:rPr>
          <w:rFonts w:ascii="Arial" w:eastAsia="HiddenHorzOCR" w:hAnsi="Arial" w:cs="Arial"/>
          <w:color w:val="1B1B1B"/>
        </w:rPr>
        <w:t xml:space="preserve"> phone to respond to calls from the District.</w:t>
      </w:r>
    </w:p>
    <w:p w14:paraId="1137EA84" w14:textId="77777777" w:rsidR="00675439" w:rsidRPr="00F025E5" w:rsidRDefault="00675439">
      <w:pPr>
        <w:pStyle w:val="ListParagraph"/>
        <w:widowControl w:val="0"/>
        <w:numPr>
          <w:ilvl w:val="2"/>
          <w:numId w:val="2"/>
        </w:numPr>
        <w:tabs>
          <w:tab w:val="left" w:pos="1961"/>
          <w:tab w:val="left" w:pos="1962"/>
        </w:tabs>
        <w:autoSpaceDE w:val="0"/>
        <w:autoSpaceDN w:val="0"/>
        <w:spacing w:before="1" w:after="0" w:line="240" w:lineRule="auto"/>
        <w:ind w:left="1081" w:hanging="361"/>
        <w:rPr>
          <w:rFonts w:ascii="Arial" w:eastAsia="HiddenHorzOCR" w:hAnsi="Arial" w:cs="Arial"/>
          <w:color w:val="1B1B1B"/>
        </w:rPr>
      </w:pPr>
      <w:r w:rsidRPr="00F025E5">
        <w:rPr>
          <w:rFonts w:ascii="Arial" w:eastAsia="HiddenHorzOCR" w:hAnsi="Arial" w:cs="Arial"/>
          <w:color w:val="1B1B1B"/>
        </w:rPr>
        <w:t>Conduct wellness checks when needed.</w:t>
      </w:r>
    </w:p>
    <w:p w14:paraId="292C805A" w14:textId="63910474" w:rsidR="00675439" w:rsidRPr="00F025E5" w:rsidRDefault="00675439">
      <w:pPr>
        <w:pStyle w:val="ListParagraph"/>
        <w:widowControl w:val="0"/>
        <w:numPr>
          <w:ilvl w:val="2"/>
          <w:numId w:val="2"/>
        </w:numPr>
        <w:tabs>
          <w:tab w:val="left" w:pos="1961"/>
          <w:tab w:val="left" w:pos="1962"/>
        </w:tabs>
        <w:autoSpaceDE w:val="0"/>
        <w:autoSpaceDN w:val="0"/>
        <w:spacing w:before="1" w:after="0" w:line="240" w:lineRule="auto"/>
        <w:ind w:left="1081" w:hanging="361"/>
        <w:rPr>
          <w:rFonts w:ascii="Arial" w:eastAsia="HiddenHorzOCR" w:hAnsi="Arial" w:cs="Arial"/>
          <w:color w:val="1B1B1B"/>
        </w:rPr>
      </w:pPr>
      <w:r w:rsidRPr="00F025E5">
        <w:rPr>
          <w:rFonts w:ascii="Arial" w:eastAsia="HiddenHorzOCR" w:hAnsi="Arial" w:cs="Arial"/>
          <w:color w:val="1B1B1B"/>
        </w:rPr>
        <w:t xml:space="preserve">Respond to </w:t>
      </w:r>
      <w:r w:rsidR="00EA60CB" w:rsidRPr="00F025E5">
        <w:rPr>
          <w:rFonts w:ascii="Arial" w:eastAsia="HiddenHorzOCR" w:hAnsi="Arial" w:cs="Arial"/>
          <w:color w:val="1B1B1B"/>
        </w:rPr>
        <w:t>disturbances and resolve conflicts verbally or by notifying the proper law enforcement agency.</w:t>
      </w:r>
    </w:p>
    <w:p w14:paraId="2B44D197" w14:textId="77777777" w:rsidR="00675439" w:rsidRPr="00F025E5" w:rsidRDefault="00675439">
      <w:pPr>
        <w:pStyle w:val="ListParagraph"/>
        <w:widowControl w:val="0"/>
        <w:numPr>
          <w:ilvl w:val="2"/>
          <w:numId w:val="2"/>
        </w:numPr>
        <w:tabs>
          <w:tab w:val="left" w:pos="1961"/>
          <w:tab w:val="left" w:pos="1962"/>
        </w:tabs>
        <w:autoSpaceDE w:val="0"/>
        <w:autoSpaceDN w:val="0"/>
        <w:spacing w:before="1" w:after="0" w:line="240" w:lineRule="auto"/>
        <w:ind w:left="1081" w:hanging="361"/>
        <w:rPr>
          <w:rFonts w:ascii="Arial" w:eastAsia="HiddenHorzOCR" w:hAnsi="Arial" w:cs="Arial"/>
          <w:color w:val="1B1B1B"/>
        </w:rPr>
      </w:pPr>
      <w:r w:rsidRPr="00F025E5">
        <w:rPr>
          <w:rFonts w:ascii="Arial" w:eastAsia="HiddenHorzOCR" w:hAnsi="Arial" w:cs="Arial"/>
          <w:color w:val="1B1B1B"/>
        </w:rPr>
        <w:t>Conduct threat assessments when concerns are reported.</w:t>
      </w:r>
    </w:p>
    <w:p w14:paraId="7053D6A7" w14:textId="50C1E0AA" w:rsidR="00675439" w:rsidRPr="00F025E5" w:rsidRDefault="00675439">
      <w:pPr>
        <w:pStyle w:val="ListParagraph"/>
        <w:widowControl w:val="0"/>
        <w:numPr>
          <w:ilvl w:val="2"/>
          <w:numId w:val="2"/>
        </w:numPr>
        <w:tabs>
          <w:tab w:val="left" w:pos="1961"/>
          <w:tab w:val="left" w:pos="1962"/>
        </w:tabs>
        <w:autoSpaceDE w:val="0"/>
        <w:autoSpaceDN w:val="0"/>
        <w:spacing w:before="1" w:after="0" w:line="240" w:lineRule="auto"/>
        <w:ind w:left="1081" w:hanging="361"/>
        <w:rPr>
          <w:rFonts w:ascii="Arial" w:eastAsia="HiddenHorzOCR" w:hAnsi="Arial" w:cs="Arial"/>
          <w:color w:val="1B1B1B"/>
        </w:rPr>
      </w:pPr>
      <w:r w:rsidRPr="00F025E5">
        <w:rPr>
          <w:rFonts w:ascii="Arial" w:eastAsia="HiddenHorzOCR" w:hAnsi="Arial" w:cs="Arial"/>
          <w:color w:val="1B1B1B"/>
        </w:rPr>
        <w:t>Walk the buildings periodically.</w:t>
      </w:r>
      <w:r w:rsidR="00EA60CB" w:rsidRPr="00F025E5">
        <w:rPr>
          <w:rFonts w:ascii="Arial" w:eastAsia="HiddenHorzOCR" w:hAnsi="Arial" w:cs="Arial"/>
          <w:color w:val="1B1B1B"/>
        </w:rPr>
        <w:t xml:space="preserve"> (Patrol campus(s) on foot and other means as assigned by Colleges.)</w:t>
      </w:r>
    </w:p>
    <w:p w14:paraId="5B5EC6E4" w14:textId="77777777" w:rsidR="00675439" w:rsidRPr="00F025E5" w:rsidRDefault="00675439">
      <w:pPr>
        <w:pStyle w:val="ListParagraph"/>
        <w:widowControl w:val="0"/>
        <w:numPr>
          <w:ilvl w:val="2"/>
          <w:numId w:val="2"/>
        </w:numPr>
        <w:tabs>
          <w:tab w:val="left" w:pos="1961"/>
          <w:tab w:val="left" w:pos="1962"/>
        </w:tabs>
        <w:autoSpaceDE w:val="0"/>
        <w:autoSpaceDN w:val="0"/>
        <w:spacing w:before="1" w:after="0" w:line="240" w:lineRule="auto"/>
        <w:ind w:left="1081" w:hanging="361"/>
        <w:contextualSpacing w:val="0"/>
        <w:rPr>
          <w:rFonts w:ascii="Arial" w:eastAsia="HiddenHorzOCR" w:hAnsi="Arial" w:cs="Arial"/>
          <w:color w:val="1B1B1B"/>
        </w:rPr>
      </w:pPr>
      <w:r w:rsidRPr="00F025E5">
        <w:rPr>
          <w:rFonts w:ascii="Arial" w:eastAsia="HiddenHorzOCR" w:hAnsi="Arial" w:cs="Arial"/>
          <w:color w:val="1B1B1B"/>
        </w:rPr>
        <w:t>All personnel must have received the requisite training as listed in section 2.1 below language.</w:t>
      </w:r>
    </w:p>
    <w:p w14:paraId="54B85235" w14:textId="360AE068" w:rsidR="00EA60CB" w:rsidRPr="00F025E5" w:rsidRDefault="00EA60CB">
      <w:pPr>
        <w:pStyle w:val="ListParagraph"/>
        <w:widowControl w:val="0"/>
        <w:numPr>
          <w:ilvl w:val="2"/>
          <w:numId w:val="2"/>
        </w:numPr>
        <w:tabs>
          <w:tab w:val="left" w:pos="1961"/>
          <w:tab w:val="left" w:pos="1962"/>
        </w:tabs>
        <w:autoSpaceDE w:val="0"/>
        <w:autoSpaceDN w:val="0"/>
        <w:spacing w:before="1" w:after="0" w:line="240" w:lineRule="auto"/>
        <w:ind w:left="1081" w:hanging="361"/>
        <w:contextualSpacing w:val="0"/>
        <w:rPr>
          <w:rFonts w:ascii="Arial" w:eastAsia="HiddenHorzOCR" w:hAnsi="Arial" w:cs="Arial"/>
          <w:color w:val="1B1B1B"/>
        </w:rPr>
      </w:pPr>
      <w:r w:rsidRPr="00F025E5">
        <w:rPr>
          <w:rFonts w:ascii="Arial" w:eastAsia="HiddenHorzOCR" w:hAnsi="Arial" w:cs="Arial"/>
          <w:color w:val="1B1B1B"/>
        </w:rPr>
        <w:t>Enforce College regulations and procedures.</w:t>
      </w:r>
    </w:p>
    <w:p w14:paraId="1F6D965C" w14:textId="367587C2" w:rsidR="009719CE" w:rsidRPr="00F025E5" w:rsidRDefault="009719CE">
      <w:pPr>
        <w:pStyle w:val="ListParagraph"/>
        <w:widowControl w:val="0"/>
        <w:numPr>
          <w:ilvl w:val="2"/>
          <w:numId w:val="2"/>
        </w:numPr>
        <w:tabs>
          <w:tab w:val="left" w:pos="1961"/>
          <w:tab w:val="left" w:pos="1962"/>
        </w:tabs>
        <w:autoSpaceDE w:val="0"/>
        <w:autoSpaceDN w:val="0"/>
        <w:spacing w:before="1" w:after="0" w:line="240" w:lineRule="auto"/>
        <w:ind w:left="1081" w:hanging="361"/>
        <w:contextualSpacing w:val="0"/>
        <w:rPr>
          <w:rFonts w:ascii="Arial" w:eastAsia="HiddenHorzOCR" w:hAnsi="Arial" w:cs="Arial"/>
          <w:color w:val="1B1B1B"/>
        </w:rPr>
      </w:pPr>
      <w:r w:rsidRPr="00F025E5">
        <w:rPr>
          <w:rFonts w:ascii="Arial" w:eastAsia="HiddenHorzOCR" w:hAnsi="Arial" w:cs="Arial"/>
          <w:color w:val="1B1B1B"/>
        </w:rPr>
        <w:t>Interacting in a professional manner with the public.</w:t>
      </w:r>
    </w:p>
    <w:p w14:paraId="6170ADB8" w14:textId="0622DE97" w:rsidR="00EA60CB" w:rsidRPr="00F025E5" w:rsidRDefault="009719CE">
      <w:pPr>
        <w:pStyle w:val="ListParagraph"/>
        <w:widowControl w:val="0"/>
        <w:numPr>
          <w:ilvl w:val="2"/>
          <w:numId w:val="2"/>
        </w:numPr>
        <w:tabs>
          <w:tab w:val="left" w:pos="1961"/>
          <w:tab w:val="left" w:pos="1962"/>
        </w:tabs>
        <w:autoSpaceDE w:val="0"/>
        <w:autoSpaceDN w:val="0"/>
        <w:spacing w:before="1" w:after="0" w:line="240" w:lineRule="auto"/>
        <w:ind w:left="1081" w:hanging="361"/>
        <w:contextualSpacing w:val="0"/>
        <w:rPr>
          <w:rFonts w:ascii="Arial" w:eastAsia="HiddenHorzOCR" w:hAnsi="Arial" w:cs="Arial"/>
          <w:color w:val="1B1B1B"/>
        </w:rPr>
      </w:pPr>
      <w:r w:rsidRPr="00F025E5">
        <w:rPr>
          <w:rFonts w:ascii="Arial" w:eastAsia="HiddenHorzOCR" w:hAnsi="Arial" w:cs="Arial"/>
          <w:color w:val="1B1B1B"/>
        </w:rPr>
        <w:t>Recognize criminal activities and following proper reporting procedures.</w:t>
      </w:r>
    </w:p>
    <w:p w14:paraId="5EE9F07E" w14:textId="0AF3FB76" w:rsidR="00CD1E55" w:rsidRPr="00F025E5" w:rsidRDefault="00CD1E55">
      <w:pPr>
        <w:pStyle w:val="ListParagraph"/>
        <w:widowControl w:val="0"/>
        <w:numPr>
          <w:ilvl w:val="2"/>
          <w:numId w:val="2"/>
        </w:numPr>
        <w:tabs>
          <w:tab w:val="left" w:pos="1961"/>
          <w:tab w:val="left" w:pos="1962"/>
        </w:tabs>
        <w:autoSpaceDE w:val="0"/>
        <w:autoSpaceDN w:val="0"/>
        <w:spacing w:before="1" w:after="0" w:line="240" w:lineRule="auto"/>
        <w:ind w:left="1081" w:hanging="361"/>
        <w:contextualSpacing w:val="0"/>
        <w:rPr>
          <w:rFonts w:ascii="Arial" w:eastAsia="HiddenHorzOCR" w:hAnsi="Arial" w:cs="Arial"/>
          <w:color w:val="1B1B1B"/>
        </w:rPr>
      </w:pPr>
      <w:r w:rsidRPr="00F025E5">
        <w:rPr>
          <w:rFonts w:ascii="Arial" w:eastAsia="HiddenHorzOCR" w:hAnsi="Arial" w:cs="Arial"/>
          <w:color w:val="1B1B1B"/>
        </w:rPr>
        <w:t xml:space="preserve">The District is currently utilizing Catapult EMS for emergency communications.  The various security guard staff will be expected to be trained, be familiar with, and utilize the Catapult EMS system in alignment with the District’s protocols and procedures.  </w:t>
      </w:r>
    </w:p>
    <w:p w14:paraId="16ABADA9" w14:textId="70188C50" w:rsidR="00CD1E55" w:rsidRPr="00F025E5" w:rsidRDefault="00CD1E55">
      <w:pPr>
        <w:pStyle w:val="ListParagraph"/>
        <w:widowControl w:val="0"/>
        <w:numPr>
          <w:ilvl w:val="2"/>
          <w:numId w:val="2"/>
        </w:numPr>
        <w:tabs>
          <w:tab w:val="left" w:pos="1961"/>
          <w:tab w:val="left" w:pos="1962"/>
        </w:tabs>
        <w:autoSpaceDE w:val="0"/>
        <w:autoSpaceDN w:val="0"/>
        <w:spacing w:before="1" w:after="0" w:line="240" w:lineRule="auto"/>
        <w:ind w:left="1081" w:hanging="361"/>
        <w:contextualSpacing w:val="0"/>
        <w:rPr>
          <w:rFonts w:ascii="Arial" w:eastAsia="HiddenHorzOCR" w:hAnsi="Arial" w:cs="Arial"/>
          <w:color w:val="1B1B1B"/>
        </w:rPr>
      </w:pPr>
      <w:r w:rsidRPr="00F025E5">
        <w:rPr>
          <w:rFonts w:ascii="Arial" w:eastAsia="HiddenHorzOCR" w:hAnsi="Arial" w:cs="Arial"/>
          <w:color w:val="1B1B1B"/>
        </w:rPr>
        <w:t xml:space="preserve">Have a representative participate as a resource person at the two College’s and District safety committees during </w:t>
      </w:r>
      <w:r w:rsidR="00B57744" w:rsidRPr="00F025E5">
        <w:rPr>
          <w:rFonts w:ascii="Arial" w:eastAsia="HiddenHorzOCR" w:hAnsi="Arial" w:cs="Arial"/>
          <w:color w:val="1B1B1B"/>
        </w:rPr>
        <w:t xml:space="preserve">monthly </w:t>
      </w:r>
      <w:r w:rsidRPr="00F025E5">
        <w:rPr>
          <w:rFonts w:ascii="Arial" w:eastAsia="HiddenHorzOCR" w:hAnsi="Arial" w:cs="Arial"/>
          <w:color w:val="1B1B1B"/>
        </w:rPr>
        <w:t xml:space="preserve">meetings, trainings, and exercises. </w:t>
      </w:r>
    </w:p>
    <w:p w14:paraId="13D31601" w14:textId="440DDE9B" w:rsidR="00577A16" w:rsidRDefault="00577A16">
      <w:pPr>
        <w:pStyle w:val="ListParagraph"/>
        <w:widowControl w:val="0"/>
        <w:numPr>
          <w:ilvl w:val="2"/>
          <w:numId w:val="2"/>
        </w:numPr>
        <w:tabs>
          <w:tab w:val="left" w:pos="1961"/>
          <w:tab w:val="left" w:pos="1962"/>
        </w:tabs>
        <w:autoSpaceDE w:val="0"/>
        <w:autoSpaceDN w:val="0"/>
        <w:spacing w:before="1" w:after="0" w:line="240" w:lineRule="auto"/>
        <w:ind w:left="1081" w:hanging="361"/>
        <w:contextualSpacing w:val="0"/>
        <w:rPr>
          <w:rFonts w:ascii="Arial" w:eastAsia="HiddenHorzOCR" w:hAnsi="Arial" w:cs="Arial"/>
          <w:color w:val="1B1B1B"/>
        </w:rPr>
      </w:pPr>
      <w:r w:rsidRPr="00F025E5">
        <w:rPr>
          <w:rFonts w:ascii="Arial" w:eastAsia="HiddenHorzOCR" w:hAnsi="Arial" w:cs="Arial"/>
          <w:color w:val="1B1B1B"/>
        </w:rPr>
        <w:t xml:space="preserve">Prepare and Generate annual Cleary Act reports as required to meet State of California and Federal regulations. </w:t>
      </w:r>
    </w:p>
    <w:p w14:paraId="17981977" w14:textId="3E76DADF" w:rsidR="00920825" w:rsidRDefault="00920825">
      <w:pPr>
        <w:pStyle w:val="ListParagraph"/>
        <w:widowControl w:val="0"/>
        <w:numPr>
          <w:ilvl w:val="2"/>
          <w:numId w:val="2"/>
        </w:numPr>
        <w:tabs>
          <w:tab w:val="left" w:pos="1961"/>
          <w:tab w:val="left" w:pos="1962"/>
        </w:tabs>
        <w:autoSpaceDE w:val="0"/>
        <w:autoSpaceDN w:val="0"/>
        <w:spacing w:before="1" w:after="0" w:line="240" w:lineRule="auto"/>
        <w:ind w:left="1081" w:hanging="361"/>
        <w:contextualSpacing w:val="0"/>
        <w:rPr>
          <w:rFonts w:ascii="Arial" w:eastAsia="HiddenHorzOCR" w:hAnsi="Arial" w:cs="Arial"/>
          <w:color w:val="1B1B1B"/>
        </w:rPr>
      </w:pPr>
      <w:r>
        <w:rPr>
          <w:rFonts w:ascii="Arial" w:eastAsia="HiddenHorzOCR" w:hAnsi="Arial" w:cs="Arial"/>
          <w:color w:val="1B1B1B"/>
        </w:rPr>
        <w:t xml:space="preserve">If the Director of Safety and Risk Management calls or emails in a service issue, then, it is expected that the Unarmed Security Firm will respond as soon as possible and no later than </w:t>
      </w:r>
      <w:r>
        <w:rPr>
          <w:rFonts w:ascii="Arial" w:eastAsia="HiddenHorzOCR" w:hAnsi="Arial" w:cs="Arial"/>
          <w:color w:val="1B1B1B"/>
        </w:rPr>
        <w:lastRenderedPageBreak/>
        <w:t xml:space="preserve">8 hours to make needed adjustments and changes in services. If a longer period of time is needed it shall be discussed with the Director of Safety and Risk Management. </w:t>
      </w:r>
    </w:p>
    <w:p w14:paraId="40ABB88A" w14:textId="5C4E48B1" w:rsidR="00920825" w:rsidRPr="00F025E5" w:rsidRDefault="00920825">
      <w:pPr>
        <w:pStyle w:val="ListParagraph"/>
        <w:widowControl w:val="0"/>
        <w:numPr>
          <w:ilvl w:val="2"/>
          <w:numId w:val="2"/>
        </w:numPr>
        <w:tabs>
          <w:tab w:val="left" w:pos="1961"/>
          <w:tab w:val="left" w:pos="1962"/>
        </w:tabs>
        <w:autoSpaceDE w:val="0"/>
        <w:autoSpaceDN w:val="0"/>
        <w:spacing w:before="1" w:after="0" w:line="240" w:lineRule="auto"/>
        <w:ind w:left="1081" w:hanging="361"/>
        <w:contextualSpacing w:val="0"/>
        <w:rPr>
          <w:rFonts w:ascii="Arial" w:eastAsia="HiddenHorzOCR" w:hAnsi="Arial" w:cs="Arial"/>
          <w:color w:val="1B1B1B"/>
        </w:rPr>
      </w:pPr>
      <w:r>
        <w:rPr>
          <w:rFonts w:ascii="Arial" w:eastAsia="HiddenHorzOCR" w:hAnsi="Arial" w:cs="Arial"/>
          <w:color w:val="1B1B1B"/>
        </w:rPr>
        <w:t xml:space="preserve">All Director of Safety and Risk Management requests for services shall be documented and responses reported in the monthly reports with support documentation. </w:t>
      </w:r>
    </w:p>
    <w:p w14:paraId="41F743BB" w14:textId="77777777" w:rsidR="00EA60CB" w:rsidRPr="00F025E5" w:rsidRDefault="00EA60CB" w:rsidP="00EA60CB">
      <w:pPr>
        <w:widowControl w:val="0"/>
        <w:tabs>
          <w:tab w:val="left" w:pos="1961"/>
          <w:tab w:val="left" w:pos="1962"/>
        </w:tabs>
        <w:autoSpaceDE w:val="0"/>
        <w:autoSpaceDN w:val="0"/>
        <w:spacing w:before="1" w:after="0" w:line="240" w:lineRule="auto"/>
        <w:rPr>
          <w:rFonts w:ascii="Arial" w:eastAsia="HiddenHorzOCR" w:hAnsi="Arial" w:cs="Arial"/>
          <w:color w:val="1B1B1B"/>
        </w:rPr>
      </w:pPr>
    </w:p>
    <w:p w14:paraId="05025292" w14:textId="77777777" w:rsidR="00EA60CB" w:rsidRPr="00F025E5" w:rsidRDefault="00EA60CB" w:rsidP="002E04AB">
      <w:pPr>
        <w:pStyle w:val="BodyText"/>
        <w:spacing w:before="1"/>
        <w:ind w:left="720" w:right="195"/>
        <w:jc w:val="both"/>
        <w:rPr>
          <w:rFonts w:ascii="Arial" w:eastAsia="HiddenHorzOCR" w:hAnsi="Arial" w:cs="Arial"/>
          <w:color w:val="1B1B1B"/>
        </w:rPr>
      </w:pPr>
      <w:r w:rsidRPr="00F025E5">
        <w:rPr>
          <w:rFonts w:ascii="Arial" w:eastAsia="HiddenHorzOCR" w:hAnsi="Arial" w:cs="Arial"/>
          <w:color w:val="1B1B1B"/>
        </w:rPr>
        <w:t>Assigned campus security personnel will seek direction from the District’s Director of Safety and Risk Management or other assigned District manager and shall comply with all chain of command and reporting requirements set forth by the District, as well as all established policies and procedures applicable to the performance of their duties.</w:t>
      </w:r>
    </w:p>
    <w:p w14:paraId="45266A6E" w14:textId="77777777" w:rsidR="00EA60CB" w:rsidRPr="00F025E5" w:rsidRDefault="00EA60CB" w:rsidP="002E04AB">
      <w:pPr>
        <w:pStyle w:val="BodyText"/>
        <w:ind w:left="720"/>
        <w:rPr>
          <w:rFonts w:ascii="Arial" w:eastAsia="HiddenHorzOCR" w:hAnsi="Arial" w:cs="Arial"/>
          <w:color w:val="1B1B1B"/>
        </w:rPr>
      </w:pPr>
    </w:p>
    <w:p w14:paraId="6DCDCB0F" w14:textId="77777777" w:rsidR="00EA60CB" w:rsidRPr="00F025E5" w:rsidRDefault="00EA60CB" w:rsidP="002E04AB">
      <w:pPr>
        <w:pStyle w:val="BodyText"/>
        <w:ind w:left="720" w:right="193"/>
        <w:jc w:val="both"/>
        <w:rPr>
          <w:rFonts w:ascii="Arial" w:eastAsia="HiddenHorzOCR" w:hAnsi="Arial" w:cs="Arial"/>
          <w:color w:val="1B1B1B"/>
        </w:rPr>
      </w:pPr>
      <w:r w:rsidRPr="00F025E5">
        <w:rPr>
          <w:rFonts w:ascii="Arial" w:eastAsia="HiddenHorzOCR" w:hAnsi="Arial" w:cs="Arial"/>
          <w:color w:val="1B1B1B"/>
        </w:rPr>
        <w:t>Specific routes and duties to be determined by the District.  When new individuals are assigned to the District, they shall be directed to interview with the District’s Director of Safety and Risk Management or other assigned District manager prior to assignment. It is there that they will receive specific directions on the routes, building keys, access codes, and other District expectations.</w:t>
      </w:r>
    </w:p>
    <w:p w14:paraId="0AF3FB22" w14:textId="77777777" w:rsidR="00EA60CB" w:rsidRPr="00F025E5" w:rsidRDefault="00EA60CB" w:rsidP="002E04AB">
      <w:pPr>
        <w:pStyle w:val="BodyText"/>
        <w:ind w:left="720"/>
        <w:rPr>
          <w:rFonts w:ascii="Arial" w:eastAsia="HiddenHorzOCR" w:hAnsi="Arial" w:cs="Arial"/>
          <w:color w:val="1B1B1B"/>
        </w:rPr>
      </w:pPr>
    </w:p>
    <w:p w14:paraId="4CF6046B" w14:textId="77777777" w:rsidR="00EA60CB" w:rsidRDefault="00EA60CB" w:rsidP="002E04AB">
      <w:pPr>
        <w:pStyle w:val="BodyText"/>
        <w:ind w:left="720" w:right="202"/>
        <w:jc w:val="both"/>
        <w:rPr>
          <w:rFonts w:ascii="Arial" w:eastAsia="HiddenHorzOCR" w:hAnsi="Arial" w:cs="Arial"/>
          <w:color w:val="1B1B1B"/>
        </w:rPr>
      </w:pPr>
      <w:r w:rsidRPr="00F025E5">
        <w:rPr>
          <w:rFonts w:ascii="Arial" w:eastAsia="HiddenHorzOCR" w:hAnsi="Arial" w:cs="Arial"/>
          <w:color w:val="1B1B1B"/>
        </w:rPr>
        <w:t xml:space="preserve">Subcontracting is </w:t>
      </w:r>
      <w:r w:rsidRPr="00F025E5">
        <w:rPr>
          <w:rFonts w:ascii="Arial" w:eastAsia="HiddenHorzOCR" w:hAnsi="Arial" w:cs="Arial"/>
          <w:color w:val="1B1B1B"/>
          <w:u w:val="single"/>
        </w:rPr>
        <w:t>not</w:t>
      </w:r>
      <w:r w:rsidRPr="00F025E5">
        <w:rPr>
          <w:rFonts w:ascii="Arial" w:eastAsia="HiddenHorzOCR" w:hAnsi="Arial" w:cs="Arial"/>
          <w:color w:val="1B1B1B"/>
        </w:rPr>
        <w:t xml:space="preserve"> allowed without prior written approval of the District.</w:t>
      </w:r>
    </w:p>
    <w:p w14:paraId="76DC4657" w14:textId="77777777" w:rsidR="00A94BE9" w:rsidRDefault="00A94BE9" w:rsidP="002E04AB">
      <w:pPr>
        <w:pStyle w:val="BodyText"/>
        <w:ind w:left="720" w:right="202"/>
        <w:jc w:val="both"/>
        <w:rPr>
          <w:rFonts w:ascii="Arial" w:eastAsia="HiddenHorzOCR" w:hAnsi="Arial" w:cs="Arial"/>
          <w:color w:val="1B1B1B"/>
        </w:rPr>
      </w:pPr>
    </w:p>
    <w:p w14:paraId="7A2E3942" w14:textId="77777777" w:rsidR="00A94BE9" w:rsidRPr="00F025E5" w:rsidRDefault="00A94BE9" w:rsidP="002E04AB">
      <w:pPr>
        <w:pStyle w:val="BodyText"/>
        <w:ind w:left="720" w:right="202"/>
        <w:jc w:val="both"/>
        <w:rPr>
          <w:rFonts w:ascii="Arial" w:eastAsia="HiddenHorzOCR" w:hAnsi="Arial" w:cs="Arial"/>
          <w:color w:val="1B1B1B"/>
        </w:rPr>
      </w:pPr>
    </w:p>
    <w:p w14:paraId="20A7D0CE" w14:textId="2A2C9D1B" w:rsidR="00EA60CB" w:rsidRPr="00F025E5" w:rsidRDefault="00EA60CB" w:rsidP="002E04AB">
      <w:pPr>
        <w:pStyle w:val="BodyText"/>
        <w:ind w:left="720" w:right="202"/>
        <w:jc w:val="both"/>
        <w:rPr>
          <w:rFonts w:ascii="Arial" w:eastAsia="HiddenHorzOCR" w:hAnsi="Arial" w:cs="Arial"/>
          <w:b/>
          <w:bCs/>
          <w:color w:val="1B1B1B"/>
        </w:rPr>
      </w:pPr>
      <w:r w:rsidRPr="00F025E5">
        <w:rPr>
          <w:rFonts w:ascii="Arial" w:eastAsia="HiddenHorzOCR" w:hAnsi="Arial" w:cs="Arial"/>
          <w:b/>
          <w:bCs/>
          <w:color w:val="1B1B1B"/>
        </w:rPr>
        <w:t>2.2 Security Service Firm Responsibilities</w:t>
      </w:r>
    </w:p>
    <w:p w14:paraId="4ECAA311" w14:textId="77777777" w:rsidR="00EA60CB" w:rsidRPr="00F025E5" w:rsidRDefault="00EA60CB" w:rsidP="002E04AB">
      <w:pPr>
        <w:pStyle w:val="BodyText"/>
        <w:ind w:left="720" w:right="202"/>
        <w:jc w:val="both"/>
        <w:rPr>
          <w:rFonts w:ascii="Arial" w:eastAsia="HiddenHorzOCR" w:hAnsi="Arial" w:cs="Arial"/>
          <w:color w:val="1B1B1B"/>
        </w:rPr>
      </w:pPr>
    </w:p>
    <w:p w14:paraId="38AE7A2E" w14:textId="196B9A7D" w:rsidR="009719CE" w:rsidRPr="00F025E5" w:rsidRDefault="009719CE" w:rsidP="002E04AB">
      <w:pPr>
        <w:pStyle w:val="BodyText"/>
        <w:ind w:left="720" w:right="200"/>
        <w:jc w:val="both"/>
        <w:rPr>
          <w:rFonts w:ascii="Arial" w:hAnsi="Arial" w:cs="Arial"/>
        </w:rPr>
      </w:pPr>
      <w:r w:rsidRPr="00F025E5">
        <w:rPr>
          <w:rFonts w:ascii="Arial" w:hAnsi="Arial" w:cs="Arial"/>
        </w:rPr>
        <w:t>Security personnel are employees of the Security Services Firm. The Security Services Firm</w:t>
      </w:r>
      <w:r w:rsidRPr="00F025E5">
        <w:rPr>
          <w:rFonts w:ascii="Arial" w:hAnsi="Arial" w:cs="Arial"/>
          <w:spacing w:val="-26"/>
        </w:rPr>
        <w:t xml:space="preserve"> </w:t>
      </w:r>
      <w:r w:rsidRPr="00F025E5">
        <w:rPr>
          <w:rFonts w:ascii="Arial" w:hAnsi="Arial" w:cs="Arial"/>
        </w:rPr>
        <w:t>will pay all wages, benefits, and applicable</w:t>
      </w:r>
      <w:r w:rsidRPr="00F025E5">
        <w:rPr>
          <w:rFonts w:ascii="Arial" w:hAnsi="Arial" w:cs="Arial"/>
          <w:spacing w:val="-5"/>
        </w:rPr>
        <w:t xml:space="preserve"> </w:t>
      </w:r>
      <w:r w:rsidRPr="00F025E5">
        <w:rPr>
          <w:rFonts w:ascii="Arial" w:hAnsi="Arial" w:cs="Arial"/>
        </w:rPr>
        <w:t>taxes.</w:t>
      </w:r>
    </w:p>
    <w:p w14:paraId="18921739" w14:textId="77777777" w:rsidR="009719CE" w:rsidRPr="00F025E5" w:rsidRDefault="009719CE" w:rsidP="002E04AB">
      <w:pPr>
        <w:pStyle w:val="BodyText"/>
        <w:spacing w:before="11"/>
        <w:ind w:left="720"/>
        <w:rPr>
          <w:rFonts w:ascii="Arial" w:hAnsi="Arial" w:cs="Arial"/>
        </w:rPr>
      </w:pPr>
    </w:p>
    <w:p w14:paraId="37919763" w14:textId="14F23FF1" w:rsidR="009719CE" w:rsidRPr="00F025E5" w:rsidRDefault="009719CE" w:rsidP="002E04AB">
      <w:pPr>
        <w:pStyle w:val="BodyText"/>
        <w:ind w:left="720" w:right="199"/>
        <w:jc w:val="both"/>
        <w:rPr>
          <w:rFonts w:ascii="Arial" w:hAnsi="Arial" w:cs="Arial"/>
        </w:rPr>
      </w:pPr>
      <w:r w:rsidRPr="00F025E5">
        <w:rPr>
          <w:rFonts w:ascii="Arial" w:hAnsi="Arial" w:cs="Arial"/>
        </w:rPr>
        <w:t>Supervision and Labor: Security Firm will always furnish adequate quantities of qualified supervision and labor to maintain the progress of work.  Supervisors assigned to the District shall report to the Director of Safety and Risk Management.</w:t>
      </w:r>
    </w:p>
    <w:p w14:paraId="676974D9" w14:textId="77777777" w:rsidR="009719CE" w:rsidRPr="00F025E5" w:rsidRDefault="009719CE" w:rsidP="002E04AB">
      <w:pPr>
        <w:pStyle w:val="BodyText"/>
        <w:spacing w:before="2"/>
        <w:ind w:left="720"/>
        <w:rPr>
          <w:rFonts w:ascii="Arial" w:hAnsi="Arial" w:cs="Arial"/>
        </w:rPr>
      </w:pPr>
    </w:p>
    <w:p w14:paraId="53B49866" w14:textId="77777777" w:rsidR="009719CE" w:rsidRPr="00F025E5" w:rsidRDefault="009719CE" w:rsidP="002E04AB">
      <w:pPr>
        <w:pStyle w:val="BodyText"/>
        <w:spacing w:after="120"/>
        <w:ind w:left="720"/>
        <w:jc w:val="both"/>
        <w:rPr>
          <w:rFonts w:ascii="Arial" w:hAnsi="Arial" w:cs="Arial"/>
          <w:b/>
          <w:bCs/>
        </w:rPr>
      </w:pPr>
      <w:r w:rsidRPr="00F025E5">
        <w:rPr>
          <w:rFonts w:ascii="Arial" w:hAnsi="Arial" w:cs="Arial"/>
          <w:b/>
          <w:bCs/>
        </w:rPr>
        <w:t>Safety and Protection:</w:t>
      </w:r>
    </w:p>
    <w:p w14:paraId="52476CA7" w14:textId="77777777" w:rsidR="009719CE" w:rsidRPr="00F025E5" w:rsidRDefault="009719CE">
      <w:pPr>
        <w:pStyle w:val="ListParagraph"/>
        <w:widowControl w:val="0"/>
        <w:numPr>
          <w:ilvl w:val="0"/>
          <w:numId w:val="27"/>
        </w:numPr>
        <w:tabs>
          <w:tab w:val="left" w:pos="1962"/>
        </w:tabs>
        <w:autoSpaceDE w:val="0"/>
        <w:autoSpaceDN w:val="0"/>
        <w:spacing w:after="120" w:line="240" w:lineRule="auto"/>
        <w:ind w:right="187"/>
        <w:contextualSpacing w:val="0"/>
        <w:jc w:val="both"/>
        <w:rPr>
          <w:rFonts w:ascii="Arial" w:hAnsi="Arial" w:cs="Arial"/>
        </w:rPr>
      </w:pPr>
      <w:r w:rsidRPr="00F025E5">
        <w:rPr>
          <w:rFonts w:ascii="Arial" w:hAnsi="Arial" w:cs="Arial"/>
        </w:rPr>
        <w:t>The Security Services Firm</w:t>
      </w:r>
      <w:r w:rsidRPr="00F025E5">
        <w:rPr>
          <w:rFonts w:ascii="Arial" w:hAnsi="Arial" w:cs="Arial"/>
          <w:spacing w:val="-9"/>
        </w:rPr>
        <w:t xml:space="preserve"> </w:t>
      </w:r>
      <w:r w:rsidRPr="00F025E5">
        <w:rPr>
          <w:rFonts w:ascii="Arial" w:hAnsi="Arial" w:cs="Arial"/>
        </w:rPr>
        <w:t>is</w:t>
      </w:r>
      <w:r w:rsidRPr="00F025E5">
        <w:rPr>
          <w:rFonts w:ascii="Arial" w:hAnsi="Arial" w:cs="Arial"/>
          <w:spacing w:val="-8"/>
        </w:rPr>
        <w:t xml:space="preserve"> </w:t>
      </w:r>
      <w:r w:rsidRPr="00F025E5">
        <w:rPr>
          <w:rFonts w:ascii="Arial" w:hAnsi="Arial" w:cs="Arial"/>
        </w:rPr>
        <w:t>exclusively</w:t>
      </w:r>
      <w:r w:rsidRPr="00F025E5">
        <w:rPr>
          <w:rFonts w:ascii="Arial" w:hAnsi="Arial" w:cs="Arial"/>
          <w:spacing w:val="-8"/>
        </w:rPr>
        <w:t xml:space="preserve"> </w:t>
      </w:r>
      <w:r w:rsidRPr="00F025E5">
        <w:rPr>
          <w:rFonts w:ascii="Arial" w:hAnsi="Arial" w:cs="Arial"/>
        </w:rPr>
        <w:t>responsible</w:t>
      </w:r>
      <w:r w:rsidRPr="00F025E5">
        <w:rPr>
          <w:rFonts w:ascii="Arial" w:hAnsi="Arial" w:cs="Arial"/>
          <w:spacing w:val="-11"/>
        </w:rPr>
        <w:t xml:space="preserve"> </w:t>
      </w:r>
      <w:r w:rsidRPr="00F025E5">
        <w:rPr>
          <w:rFonts w:ascii="Arial" w:hAnsi="Arial" w:cs="Arial"/>
        </w:rPr>
        <w:t>for</w:t>
      </w:r>
      <w:r w:rsidRPr="00F025E5">
        <w:rPr>
          <w:rFonts w:ascii="Arial" w:hAnsi="Arial" w:cs="Arial"/>
          <w:spacing w:val="-8"/>
        </w:rPr>
        <w:t xml:space="preserve"> </w:t>
      </w:r>
      <w:r w:rsidRPr="00F025E5">
        <w:rPr>
          <w:rFonts w:ascii="Arial" w:hAnsi="Arial" w:cs="Arial"/>
        </w:rPr>
        <w:t>initiating,</w:t>
      </w:r>
      <w:r w:rsidRPr="00F025E5">
        <w:rPr>
          <w:rFonts w:ascii="Arial" w:hAnsi="Arial" w:cs="Arial"/>
          <w:spacing w:val="-8"/>
        </w:rPr>
        <w:t xml:space="preserve"> </w:t>
      </w:r>
      <w:r w:rsidRPr="00F025E5">
        <w:rPr>
          <w:rFonts w:ascii="Arial" w:hAnsi="Arial" w:cs="Arial"/>
        </w:rPr>
        <w:t>maintaining,</w:t>
      </w:r>
      <w:r w:rsidRPr="00F025E5">
        <w:rPr>
          <w:rFonts w:ascii="Arial" w:hAnsi="Arial" w:cs="Arial"/>
          <w:spacing w:val="-7"/>
        </w:rPr>
        <w:t xml:space="preserve"> </w:t>
      </w:r>
      <w:r w:rsidRPr="00F025E5">
        <w:rPr>
          <w:rFonts w:ascii="Arial" w:hAnsi="Arial" w:cs="Arial"/>
        </w:rPr>
        <w:t>and</w:t>
      </w:r>
      <w:r w:rsidRPr="00F025E5">
        <w:rPr>
          <w:rFonts w:ascii="Arial" w:hAnsi="Arial" w:cs="Arial"/>
          <w:spacing w:val="-11"/>
        </w:rPr>
        <w:t xml:space="preserve"> </w:t>
      </w:r>
      <w:r w:rsidRPr="00F025E5">
        <w:rPr>
          <w:rFonts w:ascii="Arial" w:hAnsi="Arial" w:cs="Arial"/>
        </w:rPr>
        <w:t>supervising</w:t>
      </w:r>
      <w:r w:rsidRPr="00F025E5">
        <w:rPr>
          <w:rFonts w:ascii="Arial" w:hAnsi="Arial" w:cs="Arial"/>
          <w:spacing w:val="-7"/>
        </w:rPr>
        <w:t xml:space="preserve"> </w:t>
      </w:r>
      <w:r w:rsidRPr="00F025E5">
        <w:rPr>
          <w:rFonts w:ascii="Arial" w:hAnsi="Arial" w:cs="Arial"/>
        </w:rPr>
        <w:t>all safety</w:t>
      </w:r>
      <w:r w:rsidRPr="00F025E5">
        <w:rPr>
          <w:rFonts w:ascii="Arial" w:hAnsi="Arial" w:cs="Arial"/>
          <w:spacing w:val="-12"/>
        </w:rPr>
        <w:t xml:space="preserve"> </w:t>
      </w:r>
      <w:r w:rsidRPr="00F025E5">
        <w:rPr>
          <w:rFonts w:ascii="Arial" w:hAnsi="Arial" w:cs="Arial"/>
        </w:rPr>
        <w:t>precautions</w:t>
      </w:r>
      <w:r w:rsidRPr="00F025E5">
        <w:rPr>
          <w:rFonts w:ascii="Arial" w:hAnsi="Arial" w:cs="Arial"/>
          <w:spacing w:val="-10"/>
        </w:rPr>
        <w:t xml:space="preserve"> </w:t>
      </w:r>
      <w:r w:rsidRPr="00F025E5">
        <w:rPr>
          <w:rFonts w:ascii="Arial" w:hAnsi="Arial" w:cs="Arial"/>
        </w:rPr>
        <w:t>and</w:t>
      </w:r>
      <w:r w:rsidRPr="00F025E5">
        <w:rPr>
          <w:rFonts w:ascii="Arial" w:hAnsi="Arial" w:cs="Arial"/>
          <w:spacing w:val="-13"/>
        </w:rPr>
        <w:t xml:space="preserve"> </w:t>
      </w:r>
      <w:r w:rsidRPr="00F025E5">
        <w:rPr>
          <w:rFonts w:ascii="Arial" w:hAnsi="Arial" w:cs="Arial"/>
        </w:rPr>
        <w:t>programs</w:t>
      </w:r>
      <w:r w:rsidRPr="00F025E5">
        <w:rPr>
          <w:rFonts w:ascii="Arial" w:hAnsi="Arial" w:cs="Arial"/>
          <w:spacing w:val="-12"/>
        </w:rPr>
        <w:t xml:space="preserve"> </w:t>
      </w:r>
      <w:r w:rsidRPr="00F025E5">
        <w:rPr>
          <w:rFonts w:ascii="Arial" w:hAnsi="Arial" w:cs="Arial"/>
        </w:rPr>
        <w:t>in</w:t>
      </w:r>
      <w:r w:rsidRPr="00F025E5">
        <w:rPr>
          <w:rFonts w:ascii="Arial" w:hAnsi="Arial" w:cs="Arial"/>
          <w:spacing w:val="-10"/>
        </w:rPr>
        <w:t xml:space="preserve"> </w:t>
      </w:r>
      <w:r w:rsidRPr="00F025E5">
        <w:rPr>
          <w:rFonts w:ascii="Arial" w:hAnsi="Arial" w:cs="Arial"/>
        </w:rPr>
        <w:t>connection</w:t>
      </w:r>
      <w:r w:rsidRPr="00F025E5">
        <w:rPr>
          <w:rFonts w:ascii="Arial" w:hAnsi="Arial" w:cs="Arial"/>
          <w:spacing w:val="-11"/>
        </w:rPr>
        <w:t xml:space="preserve"> </w:t>
      </w:r>
      <w:r w:rsidRPr="00F025E5">
        <w:rPr>
          <w:rFonts w:ascii="Arial" w:hAnsi="Arial" w:cs="Arial"/>
        </w:rPr>
        <w:t>with</w:t>
      </w:r>
      <w:r w:rsidRPr="00F025E5">
        <w:rPr>
          <w:rFonts w:ascii="Arial" w:hAnsi="Arial" w:cs="Arial"/>
          <w:spacing w:val="-10"/>
        </w:rPr>
        <w:t xml:space="preserve"> </w:t>
      </w:r>
      <w:r w:rsidRPr="00F025E5">
        <w:rPr>
          <w:rFonts w:ascii="Arial" w:hAnsi="Arial" w:cs="Arial"/>
        </w:rPr>
        <w:t>the</w:t>
      </w:r>
      <w:r w:rsidRPr="00F025E5">
        <w:rPr>
          <w:rFonts w:ascii="Arial" w:hAnsi="Arial" w:cs="Arial"/>
          <w:spacing w:val="-13"/>
        </w:rPr>
        <w:t xml:space="preserve"> </w:t>
      </w:r>
      <w:r w:rsidRPr="00F025E5">
        <w:rPr>
          <w:rFonts w:ascii="Arial" w:hAnsi="Arial" w:cs="Arial"/>
        </w:rPr>
        <w:t>performance</w:t>
      </w:r>
      <w:r w:rsidRPr="00F025E5">
        <w:rPr>
          <w:rFonts w:ascii="Arial" w:hAnsi="Arial" w:cs="Arial"/>
          <w:spacing w:val="-10"/>
        </w:rPr>
        <w:t xml:space="preserve"> </w:t>
      </w:r>
      <w:r w:rsidRPr="00F025E5">
        <w:rPr>
          <w:rFonts w:ascii="Arial" w:hAnsi="Arial" w:cs="Arial"/>
        </w:rPr>
        <w:t>of</w:t>
      </w:r>
      <w:r w:rsidRPr="00F025E5">
        <w:rPr>
          <w:rFonts w:ascii="Arial" w:hAnsi="Arial" w:cs="Arial"/>
          <w:spacing w:val="-11"/>
        </w:rPr>
        <w:t xml:space="preserve"> </w:t>
      </w:r>
      <w:r w:rsidRPr="00F025E5">
        <w:rPr>
          <w:rFonts w:ascii="Arial" w:hAnsi="Arial" w:cs="Arial"/>
        </w:rPr>
        <w:t>the</w:t>
      </w:r>
      <w:r w:rsidRPr="00F025E5">
        <w:rPr>
          <w:rFonts w:ascii="Arial" w:hAnsi="Arial" w:cs="Arial"/>
          <w:spacing w:val="-13"/>
        </w:rPr>
        <w:t xml:space="preserve"> </w:t>
      </w:r>
      <w:r w:rsidRPr="00F025E5">
        <w:rPr>
          <w:rFonts w:ascii="Arial" w:hAnsi="Arial" w:cs="Arial"/>
        </w:rPr>
        <w:t>Work.</w:t>
      </w:r>
    </w:p>
    <w:p w14:paraId="19201637" w14:textId="2C8BCEDA" w:rsidR="009719CE" w:rsidRPr="00F025E5" w:rsidRDefault="009719CE">
      <w:pPr>
        <w:pStyle w:val="ListParagraph"/>
        <w:widowControl w:val="0"/>
        <w:numPr>
          <w:ilvl w:val="0"/>
          <w:numId w:val="27"/>
        </w:numPr>
        <w:tabs>
          <w:tab w:val="left" w:pos="1962"/>
        </w:tabs>
        <w:autoSpaceDE w:val="0"/>
        <w:autoSpaceDN w:val="0"/>
        <w:spacing w:after="120" w:line="240" w:lineRule="auto"/>
        <w:ind w:right="187"/>
        <w:contextualSpacing w:val="0"/>
        <w:jc w:val="both"/>
        <w:rPr>
          <w:rFonts w:ascii="Arial" w:hAnsi="Arial" w:cs="Arial"/>
        </w:rPr>
      </w:pPr>
      <w:r w:rsidRPr="00F025E5">
        <w:rPr>
          <w:rFonts w:ascii="Arial" w:hAnsi="Arial" w:cs="Arial"/>
        </w:rPr>
        <w:t>The Security Services Firm will observe best practices, and take all precautions required by Applicable Laws, to provide for the safety and protection of all workers and persons</w:t>
      </w:r>
      <w:r w:rsidRPr="00F025E5">
        <w:rPr>
          <w:rFonts w:ascii="Arial" w:hAnsi="Arial" w:cs="Arial"/>
          <w:spacing w:val="-7"/>
        </w:rPr>
        <w:t xml:space="preserve"> </w:t>
      </w:r>
      <w:r w:rsidRPr="00F025E5">
        <w:rPr>
          <w:rFonts w:ascii="Arial" w:hAnsi="Arial" w:cs="Arial"/>
        </w:rPr>
        <w:t>that</w:t>
      </w:r>
      <w:r w:rsidRPr="00F025E5">
        <w:rPr>
          <w:rFonts w:ascii="Arial" w:hAnsi="Arial" w:cs="Arial"/>
          <w:spacing w:val="-5"/>
        </w:rPr>
        <w:t xml:space="preserve"> </w:t>
      </w:r>
      <w:r w:rsidRPr="00F025E5">
        <w:rPr>
          <w:rFonts w:ascii="Arial" w:hAnsi="Arial" w:cs="Arial"/>
        </w:rPr>
        <w:t>may</w:t>
      </w:r>
      <w:r w:rsidRPr="00F025E5">
        <w:rPr>
          <w:rFonts w:ascii="Arial" w:hAnsi="Arial" w:cs="Arial"/>
          <w:spacing w:val="-10"/>
        </w:rPr>
        <w:t xml:space="preserve"> </w:t>
      </w:r>
      <w:r w:rsidRPr="00F025E5">
        <w:rPr>
          <w:rFonts w:ascii="Arial" w:hAnsi="Arial" w:cs="Arial"/>
        </w:rPr>
        <w:t>be</w:t>
      </w:r>
      <w:r w:rsidRPr="00F025E5">
        <w:rPr>
          <w:rFonts w:ascii="Arial" w:hAnsi="Arial" w:cs="Arial"/>
          <w:spacing w:val="-5"/>
        </w:rPr>
        <w:t xml:space="preserve"> </w:t>
      </w:r>
      <w:r w:rsidRPr="00F025E5">
        <w:rPr>
          <w:rFonts w:ascii="Arial" w:hAnsi="Arial" w:cs="Arial"/>
        </w:rPr>
        <w:t>affected</w:t>
      </w:r>
      <w:r w:rsidRPr="00F025E5">
        <w:rPr>
          <w:rFonts w:ascii="Arial" w:hAnsi="Arial" w:cs="Arial"/>
          <w:spacing w:val="-8"/>
        </w:rPr>
        <w:t xml:space="preserve"> </w:t>
      </w:r>
      <w:r w:rsidRPr="00F025E5">
        <w:rPr>
          <w:rFonts w:ascii="Arial" w:hAnsi="Arial" w:cs="Arial"/>
        </w:rPr>
        <w:t>by</w:t>
      </w:r>
      <w:r w:rsidRPr="00F025E5">
        <w:rPr>
          <w:rFonts w:ascii="Arial" w:hAnsi="Arial" w:cs="Arial"/>
          <w:spacing w:val="-7"/>
        </w:rPr>
        <w:t xml:space="preserve"> </w:t>
      </w:r>
      <w:r w:rsidRPr="00F025E5">
        <w:rPr>
          <w:rFonts w:ascii="Arial" w:hAnsi="Arial" w:cs="Arial"/>
        </w:rPr>
        <w:t>the</w:t>
      </w:r>
      <w:r w:rsidRPr="00F025E5">
        <w:rPr>
          <w:rFonts w:ascii="Arial" w:hAnsi="Arial" w:cs="Arial"/>
          <w:spacing w:val="-15"/>
        </w:rPr>
        <w:t xml:space="preserve"> </w:t>
      </w:r>
      <w:r w:rsidRPr="00F025E5">
        <w:rPr>
          <w:rFonts w:ascii="Arial" w:hAnsi="Arial" w:cs="Arial"/>
        </w:rPr>
        <w:t>Work,</w:t>
      </w:r>
      <w:r w:rsidRPr="00F025E5">
        <w:rPr>
          <w:rFonts w:ascii="Arial" w:hAnsi="Arial" w:cs="Arial"/>
          <w:spacing w:val="-5"/>
        </w:rPr>
        <w:t xml:space="preserve"> </w:t>
      </w:r>
      <w:r w:rsidRPr="00F025E5">
        <w:rPr>
          <w:rFonts w:ascii="Arial" w:hAnsi="Arial" w:cs="Arial"/>
        </w:rPr>
        <w:t>and</w:t>
      </w:r>
      <w:r w:rsidRPr="00F025E5">
        <w:rPr>
          <w:rFonts w:ascii="Arial" w:hAnsi="Arial" w:cs="Arial"/>
          <w:spacing w:val="-7"/>
        </w:rPr>
        <w:t xml:space="preserve"> </w:t>
      </w:r>
      <w:r w:rsidRPr="00F025E5">
        <w:rPr>
          <w:rFonts w:ascii="Arial" w:hAnsi="Arial" w:cs="Arial"/>
        </w:rPr>
        <w:t>all</w:t>
      </w:r>
      <w:r w:rsidRPr="00F025E5">
        <w:rPr>
          <w:rFonts w:ascii="Arial" w:hAnsi="Arial" w:cs="Arial"/>
          <w:spacing w:val="-9"/>
        </w:rPr>
        <w:t xml:space="preserve"> </w:t>
      </w:r>
      <w:r w:rsidRPr="00F025E5">
        <w:rPr>
          <w:rFonts w:ascii="Arial" w:hAnsi="Arial" w:cs="Arial"/>
        </w:rPr>
        <w:t>real</w:t>
      </w:r>
      <w:r w:rsidRPr="00F025E5">
        <w:rPr>
          <w:rFonts w:ascii="Arial" w:hAnsi="Arial" w:cs="Arial"/>
          <w:spacing w:val="-5"/>
        </w:rPr>
        <w:t xml:space="preserve"> </w:t>
      </w:r>
      <w:r w:rsidRPr="00F025E5">
        <w:rPr>
          <w:rFonts w:ascii="Arial" w:hAnsi="Arial" w:cs="Arial"/>
        </w:rPr>
        <w:t>and</w:t>
      </w:r>
      <w:r w:rsidRPr="00F025E5">
        <w:rPr>
          <w:rFonts w:ascii="Arial" w:hAnsi="Arial" w:cs="Arial"/>
          <w:spacing w:val="-8"/>
        </w:rPr>
        <w:t xml:space="preserve"> </w:t>
      </w:r>
      <w:r w:rsidRPr="00F025E5">
        <w:rPr>
          <w:rFonts w:ascii="Arial" w:hAnsi="Arial" w:cs="Arial"/>
        </w:rPr>
        <w:t>personal</w:t>
      </w:r>
      <w:r w:rsidRPr="00F025E5">
        <w:rPr>
          <w:rFonts w:ascii="Arial" w:hAnsi="Arial" w:cs="Arial"/>
          <w:spacing w:val="-5"/>
        </w:rPr>
        <w:t xml:space="preserve"> </w:t>
      </w:r>
      <w:r w:rsidRPr="00F025E5">
        <w:rPr>
          <w:rFonts w:ascii="Arial" w:hAnsi="Arial" w:cs="Arial"/>
        </w:rPr>
        <w:t>property</w:t>
      </w:r>
      <w:r w:rsidRPr="00F025E5">
        <w:rPr>
          <w:rFonts w:ascii="Arial" w:hAnsi="Arial" w:cs="Arial"/>
          <w:spacing w:val="-7"/>
        </w:rPr>
        <w:t xml:space="preserve"> </w:t>
      </w:r>
      <w:r w:rsidRPr="00F025E5">
        <w:rPr>
          <w:rFonts w:ascii="Arial" w:hAnsi="Arial" w:cs="Arial"/>
        </w:rPr>
        <w:t>that may be affected by the</w:t>
      </w:r>
      <w:r w:rsidRPr="00F025E5">
        <w:rPr>
          <w:rFonts w:ascii="Arial" w:hAnsi="Arial" w:cs="Arial"/>
          <w:spacing w:val="-6"/>
        </w:rPr>
        <w:t xml:space="preserve"> </w:t>
      </w:r>
      <w:r w:rsidRPr="00F025E5">
        <w:rPr>
          <w:rFonts w:ascii="Arial" w:hAnsi="Arial" w:cs="Arial"/>
        </w:rPr>
        <w:t>Work.</w:t>
      </w:r>
    </w:p>
    <w:p w14:paraId="7F0103C2" w14:textId="15AA53FE" w:rsidR="009719CE" w:rsidRPr="00F025E5" w:rsidRDefault="009719CE">
      <w:pPr>
        <w:pStyle w:val="ListParagraph"/>
        <w:widowControl w:val="0"/>
        <w:numPr>
          <w:ilvl w:val="0"/>
          <w:numId w:val="27"/>
        </w:numPr>
        <w:tabs>
          <w:tab w:val="left" w:pos="1962"/>
        </w:tabs>
        <w:autoSpaceDE w:val="0"/>
        <w:autoSpaceDN w:val="0"/>
        <w:spacing w:after="120" w:line="240" w:lineRule="auto"/>
        <w:ind w:right="202"/>
        <w:contextualSpacing w:val="0"/>
        <w:jc w:val="both"/>
        <w:rPr>
          <w:rFonts w:ascii="Arial" w:hAnsi="Arial" w:cs="Arial"/>
        </w:rPr>
      </w:pPr>
      <w:r w:rsidRPr="00F025E5">
        <w:rPr>
          <w:rFonts w:ascii="Arial" w:hAnsi="Arial" w:cs="Arial"/>
        </w:rPr>
        <w:t>Without</w:t>
      </w:r>
      <w:r w:rsidRPr="00F025E5">
        <w:rPr>
          <w:rFonts w:ascii="Arial" w:hAnsi="Arial" w:cs="Arial"/>
          <w:spacing w:val="-16"/>
        </w:rPr>
        <w:t xml:space="preserve"> </w:t>
      </w:r>
      <w:r w:rsidRPr="00F025E5">
        <w:rPr>
          <w:rFonts w:ascii="Arial" w:hAnsi="Arial" w:cs="Arial"/>
        </w:rPr>
        <w:t>limiting</w:t>
      </w:r>
      <w:r w:rsidRPr="00F025E5">
        <w:rPr>
          <w:rFonts w:ascii="Arial" w:hAnsi="Arial" w:cs="Arial"/>
          <w:spacing w:val="-13"/>
        </w:rPr>
        <w:t xml:space="preserve"> the </w:t>
      </w:r>
      <w:r w:rsidRPr="00F025E5">
        <w:rPr>
          <w:rFonts w:ascii="Arial" w:hAnsi="Arial" w:cs="Arial"/>
        </w:rPr>
        <w:t>Security Firm's</w:t>
      </w:r>
      <w:r w:rsidRPr="00F025E5">
        <w:rPr>
          <w:rFonts w:ascii="Arial" w:hAnsi="Arial" w:cs="Arial"/>
          <w:spacing w:val="-17"/>
        </w:rPr>
        <w:t xml:space="preserve"> </w:t>
      </w:r>
      <w:r w:rsidRPr="00F025E5">
        <w:rPr>
          <w:rFonts w:ascii="Arial" w:hAnsi="Arial" w:cs="Arial"/>
        </w:rPr>
        <w:t>duty</w:t>
      </w:r>
      <w:r w:rsidRPr="00F025E5">
        <w:rPr>
          <w:rFonts w:ascii="Arial" w:hAnsi="Arial" w:cs="Arial"/>
          <w:spacing w:val="-18"/>
        </w:rPr>
        <w:t xml:space="preserve"> </w:t>
      </w:r>
      <w:r w:rsidRPr="00F025E5">
        <w:rPr>
          <w:rFonts w:ascii="Arial" w:hAnsi="Arial" w:cs="Arial"/>
        </w:rPr>
        <w:t>to</w:t>
      </w:r>
      <w:r w:rsidRPr="00F025E5">
        <w:rPr>
          <w:rFonts w:ascii="Arial" w:hAnsi="Arial" w:cs="Arial"/>
          <w:spacing w:val="-14"/>
        </w:rPr>
        <w:t xml:space="preserve"> </w:t>
      </w:r>
      <w:r w:rsidRPr="00F025E5">
        <w:rPr>
          <w:rFonts w:ascii="Arial" w:hAnsi="Arial" w:cs="Arial"/>
        </w:rPr>
        <w:t>comply</w:t>
      </w:r>
      <w:r w:rsidRPr="00F025E5">
        <w:rPr>
          <w:rFonts w:ascii="Arial" w:hAnsi="Arial" w:cs="Arial"/>
          <w:spacing w:val="-16"/>
        </w:rPr>
        <w:t xml:space="preserve"> </w:t>
      </w:r>
      <w:r w:rsidRPr="00F025E5">
        <w:rPr>
          <w:rFonts w:ascii="Arial" w:hAnsi="Arial" w:cs="Arial"/>
        </w:rPr>
        <w:t>with</w:t>
      </w:r>
      <w:r w:rsidRPr="00F025E5">
        <w:rPr>
          <w:rFonts w:ascii="Arial" w:hAnsi="Arial" w:cs="Arial"/>
          <w:spacing w:val="-14"/>
        </w:rPr>
        <w:t xml:space="preserve"> </w:t>
      </w:r>
      <w:r w:rsidRPr="00F025E5">
        <w:rPr>
          <w:rFonts w:ascii="Arial" w:hAnsi="Arial" w:cs="Arial"/>
        </w:rPr>
        <w:t>all</w:t>
      </w:r>
      <w:r w:rsidRPr="00F025E5">
        <w:rPr>
          <w:rFonts w:ascii="Arial" w:hAnsi="Arial" w:cs="Arial"/>
          <w:spacing w:val="-15"/>
        </w:rPr>
        <w:t xml:space="preserve"> </w:t>
      </w:r>
      <w:r w:rsidRPr="00F025E5">
        <w:rPr>
          <w:rFonts w:ascii="Arial" w:hAnsi="Arial" w:cs="Arial"/>
        </w:rPr>
        <w:t>Applicable</w:t>
      </w:r>
      <w:r w:rsidRPr="00F025E5">
        <w:rPr>
          <w:rFonts w:ascii="Arial" w:hAnsi="Arial" w:cs="Arial"/>
          <w:spacing w:val="-14"/>
        </w:rPr>
        <w:t xml:space="preserve"> </w:t>
      </w:r>
      <w:r w:rsidRPr="00F025E5">
        <w:rPr>
          <w:rFonts w:ascii="Arial" w:hAnsi="Arial" w:cs="Arial"/>
        </w:rPr>
        <w:t>Laws</w:t>
      </w:r>
      <w:r w:rsidRPr="00F025E5">
        <w:rPr>
          <w:rFonts w:ascii="Arial" w:hAnsi="Arial" w:cs="Arial"/>
          <w:spacing w:val="-13"/>
        </w:rPr>
        <w:t xml:space="preserve"> </w:t>
      </w:r>
      <w:r w:rsidRPr="00F025E5">
        <w:rPr>
          <w:rFonts w:ascii="Arial" w:hAnsi="Arial" w:cs="Arial"/>
        </w:rPr>
        <w:t>in</w:t>
      </w:r>
      <w:r w:rsidRPr="00F025E5">
        <w:rPr>
          <w:rFonts w:ascii="Arial" w:hAnsi="Arial" w:cs="Arial"/>
          <w:spacing w:val="-14"/>
        </w:rPr>
        <w:t xml:space="preserve"> </w:t>
      </w:r>
      <w:r w:rsidRPr="00F025E5">
        <w:rPr>
          <w:rFonts w:ascii="Arial" w:hAnsi="Arial" w:cs="Arial"/>
        </w:rPr>
        <w:t>connection with worker safety and safety in general, the Security Services Firm will specifically comply with all applicable requirements of the Federal Occupational Safety and Health Administration (OSHA), the California Occupational Safety and Health Act, and applicable California Occupational Safety and Health</w:t>
      </w:r>
      <w:r w:rsidRPr="00F025E5">
        <w:rPr>
          <w:rFonts w:ascii="Arial" w:hAnsi="Arial" w:cs="Arial"/>
          <w:spacing w:val="-8"/>
        </w:rPr>
        <w:t xml:space="preserve"> </w:t>
      </w:r>
      <w:r w:rsidRPr="00F025E5">
        <w:rPr>
          <w:rFonts w:ascii="Arial" w:hAnsi="Arial" w:cs="Arial"/>
        </w:rPr>
        <w:t>regulations.</w:t>
      </w:r>
    </w:p>
    <w:p w14:paraId="64FA2A20" w14:textId="77777777" w:rsidR="009719CE" w:rsidRPr="00F025E5" w:rsidRDefault="009719CE">
      <w:pPr>
        <w:pStyle w:val="ListParagraph"/>
        <w:widowControl w:val="0"/>
        <w:numPr>
          <w:ilvl w:val="0"/>
          <w:numId w:val="27"/>
        </w:numPr>
        <w:tabs>
          <w:tab w:val="left" w:pos="1962"/>
        </w:tabs>
        <w:autoSpaceDE w:val="0"/>
        <w:autoSpaceDN w:val="0"/>
        <w:spacing w:after="120" w:line="240" w:lineRule="auto"/>
        <w:ind w:right="202"/>
        <w:contextualSpacing w:val="0"/>
        <w:jc w:val="both"/>
        <w:rPr>
          <w:rFonts w:ascii="Arial" w:hAnsi="Arial" w:cs="Arial"/>
        </w:rPr>
      </w:pPr>
      <w:r w:rsidRPr="00F025E5">
        <w:rPr>
          <w:rFonts w:ascii="Arial" w:hAnsi="Arial" w:cs="Arial"/>
        </w:rPr>
        <w:t>Security Services Firm will comply with all the District’s site-specific safety and environmental protection rules, regulations, requirements, and</w:t>
      </w:r>
      <w:r w:rsidRPr="00F025E5">
        <w:rPr>
          <w:rFonts w:ascii="Arial" w:hAnsi="Arial" w:cs="Arial"/>
          <w:spacing w:val="-6"/>
        </w:rPr>
        <w:t xml:space="preserve"> </w:t>
      </w:r>
      <w:r w:rsidRPr="00F025E5">
        <w:rPr>
          <w:rFonts w:ascii="Arial" w:hAnsi="Arial" w:cs="Arial"/>
        </w:rPr>
        <w:t>practices.</w:t>
      </w:r>
    </w:p>
    <w:p w14:paraId="6C2F092E" w14:textId="77777777" w:rsidR="009719CE" w:rsidRPr="00F025E5" w:rsidRDefault="009719CE" w:rsidP="002E04AB">
      <w:pPr>
        <w:pStyle w:val="BodyText"/>
        <w:spacing w:after="120"/>
        <w:ind w:left="720" w:firstLine="270"/>
        <w:jc w:val="both"/>
        <w:rPr>
          <w:rFonts w:ascii="Arial" w:hAnsi="Arial" w:cs="Arial"/>
          <w:b/>
          <w:bCs/>
        </w:rPr>
      </w:pPr>
      <w:r w:rsidRPr="00F025E5">
        <w:rPr>
          <w:rFonts w:ascii="Arial" w:hAnsi="Arial" w:cs="Arial"/>
          <w:b/>
          <w:bCs/>
        </w:rPr>
        <w:t>Training:</w:t>
      </w:r>
    </w:p>
    <w:p w14:paraId="638017B4" w14:textId="77777777" w:rsidR="009719CE" w:rsidRPr="00F025E5" w:rsidRDefault="009719CE">
      <w:pPr>
        <w:pStyle w:val="ListParagraph"/>
        <w:widowControl w:val="0"/>
        <w:numPr>
          <w:ilvl w:val="0"/>
          <w:numId w:val="28"/>
        </w:numPr>
        <w:tabs>
          <w:tab w:val="left" w:pos="1962"/>
        </w:tabs>
        <w:autoSpaceDE w:val="0"/>
        <w:autoSpaceDN w:val="0"/>
        <w:spacing w:after="120" w:line="240" w:lineRule="auto"/>
        <w:contextualSpacing w:val="0"/>
        <w:jc w:val="both"/>
        <w:rPr>
          <w:rFonts w:ascii="Arial" w:hAnsi="Arial" w:cs="Arial"/>
        </w:rPr>
      </w:pPr>
      <w:r w:rsidRPr="00F025E5">
        <w:rPr>
          <w:rFonts w:ascii="Arial" w:eastAsia="Arial Unicode MS" w:hAnsi="Arial" w:cs="Arial"/>
        </w:rPr>
        <w:t xml:space="preserve">All Personnel provided by Security Services Firm will have received proper and complete training as needed to be thoroughly familiar with and compliant under the </w:t>
      </w:r>
      <w:r w:rsidRPr="00F025E5">
        <w:rPr>
          <w:rFonts w:ascii="Arial" w:eastAsia="Arial Unicode MS" w:hAnsi="Arial" w:cs="Arial"/>
        </w:rPr>
        <w:lastRenderedPageBreak/>
        <w:t>following:</w:t>
      </w:r>
    </w:p>
    <w:p w14:paraId="441A471B" w14:textId="77777777" w:rsidR="009719CE" w:rsidRPr="00F025E5" w:rsidRDefault="009719CE">
      <w:pPr>
        <w:pStyle w:val="ListParagraph"/>
        <w:numPr>
          <w:ilvl w:val="1"/>
          <w:numId w:val="28"/>
        </w:numPr>
        <w:spacing w:after="0" w:line="240" w:lineRule="auto"/>
        <w:rPr>
          <w:rFonts w:ascii="Arial" w:eastAsia="Arial Unicode MS" w:hAnsi="Arial" w:cs="Arial"/>
        </w:rPr>
      </w:pPr>
      <w:r w:rsidRPr="00F025E5">
        <w:rPr>
          <w:rFonts w:ascii="Arial" w:eastAsia="Arial Unicode MS" w:hAnsi="Arial" w:cs="Arial"/>
        </w:rPr>
        <w:t>School Security Officers: Training - California Senate Bill 1626</w:t>
      </w:r>
    </w:p>
    <w:p w14:paraId="3F26B42B" w14:textId="77777777" w:rsidR="009719CE" w:rsidRPr="00F025E5" w:rsidRDefault="009719CE">
      <w:pPr>
        <w:pStyle w:val="ListParagraph"/>
        <w:numPr>
          <w:ilvl w:val="1"/>
          <w:numId w:val="28"/>
        </w:numPr>
        <w:spacing w:after="0" w:line="240" w:lineRule="auto"/>
        <w:rPr>
          <w:rFonts w:ascii="Arial" w:eastAsia="Arial Unicode MS" w:hAnsi="Arial" w:cs="Arial"/>
        </w:rPr>
      </w:pPr>
      <w:r w:rsidRPr="00F025E5">
        <w:rPr>
          <w:rFonts w:ascii="Arial" w:eastAsia="Arial Unicode MS" w:hAnsi="Arial" w:cs="Arial"/>
        </w:rPr>
        <w:t>Private Security Services Act - Assembly Bill 2880</w:t>
      </w:r>
    </w:p>
    <w:p w14:paraId="4ADABBE6" w14:textId="77777777" w:rsidR="009719CE" w:rsidRPr="00F025E5" w:rsidRDefault="009719CE">
      <w:pPr>
        <w:pStyle w:val="ListParagraph"/>
        <w:numPr>
          <w:ilvl w:val="1"/>
          <w:numId w:val="28"/>
        </w:numPr>
        <w:spacing w:after="120" w:line="240" w:lineRule="auto"/>
        <w:contextualSpacing w:val="0"/>
        <w:rPr>
          <w:rFonts w:ascii="Arial" w:eastAsia="Arial Unicode MS" w:hAnsi="Arial" w:cs="Arial"/>
        </w:rPr>
      </w:pPr>
      <w:r w:rsidRPr="00F025E5">
        <w:rPr>
          <w:rFonts w:ascii="Arial" w:eastAsia="Arial Unicode MS" w:hAnsi="Arial" w:cs="Arial"/>
        </w:rPr>
        <w:t>Sexual Harassment: Training and Education - Assembly Bill 1825</w:t>
      </w:r>
    </w:p>
    <w:p w14:paraId="44673E12" w14:textId="77777777" w:rsidR="009719CE" w:rsidRPr="00F025E5" w:rsidRDefault="009719CE">
      <w:pPr>
        <w:pStyle w:val="ListParagraph"/>
        <w:numPr>
          <w:ilvl w:val="1"/>
          <w:numId w:val="28"/>
        </w:numPr>
        <w:spacing w:after="120" w:line="240" w:lineRule="auto"/>
        <w:contextualSpacing w:val="0"/>
        <w:rPr>
          <w:rFonts w:ascii="Arial" w:eastAsia="Arial Unicode MS" w:hAnsi="Arial" w:cs="Arial"/>
        </w:rPr>
      </w:pPr>
      <w:r w:rsidRPr="00F025E5">
        <w:rPr>
          <w:rFonts w:ascii="Arial" w:eastAsia="Arial Unicode MS" w:hAnsi="Arial" w:cs="Arial"/>
        </w:rPr>
        <w:t>District Catapult Emergency Messaging Application/Process</w:t>
      </w:r>
    </w:p>
    <w:p w14:paraId="47C5185F" w14:textId="77777777" w:rsidR="009719CE" w:rsidRPr="00F025E5" w:rsidRDefault="009719CE">
      <w:pPr>
        <w:pStyle w:val="ListParagraph"/>
        <w:widowControl w:val="0"/>
        <w:numPr>
          <w:ilvl w:val="1"/>
          <w:numId w:val="28"/>
        </w:numPr>
        <w:tabs>
          <w:tab w:val="left" w:pos="1962"/>
        </w:tabs>
        <w:autoSpaceDE w:val="0"/>
        <w:autoSpaceDN w:val="0"/>
        <w:spacing w:after="0" w:line="240" w:lineRule="auto"/>
        <w:contextualSpacing w:val="0"/>
        <w:jc w:val="both"/>
        <w:rPr>
          <w:rFonts w:ascii="Arial" w:hAnsi="Arial" w:cs="Arial"/>
        </w:rPr>
      </w:pPr>
      <w:r w:rsidRPr="00F025E5">
        <w:rPr>
          <w:rFonts w:ascii="Arial" w:hAnsi="Arial" w:cs="Arial"/>
        </w:rPr>
        <w:t xml:space="preserve">All Personnel will have been trained in the following: </w:t>
      </w:r>
    </w:p>
    <w:p w14:paraId="6F44DA90" w14:textId="77777777" w:rsidR="009719CE" w:rsidRPr="00F025E5" w:rsidRDefault="009719CE">
      <w:pPr>
        <w:pStyle w:val="ListParagraph"/>
        <w:widowControl w:val="0"/>
        <w:numPr>
          <w:ilvl w:val="1"/>
          <w:numId w:val="28"/>
        </w:numPr>
        <w:tabs>
          <w:tab w:val="left" w:pos="1962"/>
        </w:tabs>
        <w:autoSpaceDE w:val="0"/>
        <w:autoSpaceDN w:val="0"/>
        <w:spacing w:after="0" w:line="240" w:lineRule="auto"/>
        <w:contextualSpacing w:val="0"/>
        <w:jc w:val="both"/>
        <w:rPr>
          <w:rFonts w:ascii="Arial" w:hAnsi="Arial" w:cs="Arial"/>
        </w:rPr>
      </w:pPr>
      <w:r w:rsidRPr="00F025E5">
        <w:rPr>
          <w:rFonts w:ascii="Arial" w:hAnsi="Arial" w:cs="Arial"/>
        </w:rPr>
        <w:t>Mandatory Reporting</w:t>
      </w:r>
    </w:p>
    <w:p w14:paraId="3F81AF4A" w14:textId="77777777" w:rsidR="009719CE" w:rsidRPr="00F025E5" w:rsidRDefault="009719CE">
      <w:pPr>
        <w:pStyle w:val="ListParagraph"/>
        <w:widowControl w:val="0"/>
        <w:numPr>
          <w:ilvl w:val="1"/>
          <w:numId w:val="28"/>
        </w:numPr>
        <w:tabs>
          <w:tab w:val="left" w:pos="1962"/>
        </w:tabs>
        <w:autoSpaceDE w:val="0"/>
        <w:autoSpaceDN w:val="0"/>
        <w:spacing w:after="0" w:line="240" w:lineRule="auto"/>
        <w:contextualSpacing w:val="0"/>
        <w:jc w:val="both"/>
        <w:rPr>
          <w:rFonts w:ascii="Arial" w:hAnsi="Arial" w:cs="Arial"/>
        </w:rPr>
      </w:pPr>
      <w:r w:rsidRPr="00F025E5">
        <w:rPr>
          <w:rFonts w:ascii="Arial" w:hAnsi="Arial" w:cs="Arial"/>
        </w:rPr>
        <w:t>Family Educational Rights and Privacy Act (FERPA)</w:t>
      </w:r>
    </w:p>
    <w:p w14:paraId="6D2E6FCA" w14:textId="77777777" w:rsidR="009719CE" w:rsidRPr="00F025E5" w:rsidRDefault="009719CE">
      <w:pPr>
        <w:pStyle w:val="ListParagraph"/>
        <w:widowControl w:val="0"/>
        <w:numPr>
          <w:ilvl w:val="1"/>
          <w:numId w:val="28"/>
        </w:numPr>
        <w:tabs>
          <w:tab w:val="left" w:pos="1962"/>
        </w:tabs>
        <w:autoSpaceDE w:val="0"/>
        <w:autoSpaceDN w:val="0"/>
        <w:spacing w:after="0" w:line="240" w:lineRule="auto"/>
        <w:contextualSpacing w:val="0"/>
        <w:jc w:val="both"/>
        <w:rPr>
          <w:rFonts w:ascii="Arial" w:hAnsi="Arial" w:cs="Arial"/>
        </w:rPr>
      </w:pPr>
      <w:r w:rsidRPr="00F025E5">
        <w:rPr>
          <w:rFonts w:ascii="Arial" w:hAnsi="Arial" w:cs="Arial"/>
        </w:rPr>
        <w:t>Confidential Information and Emergency Management trainings as required by the District.</w:t>
      </w:r>
    </w:p>
    <w:p w14:paraId="29838448" w14:textId="77777777" w:rsidR="009719CE" w:rsidRPr="00F025E5" w:rsidRDefault="009719CE" w:rsidP="002E04AB">
      <w:pPr>
        <w:pStyle w:val="BodyText"/>
        <w:spacing w:before="10"/>
        <w:ind w:left="720"/>
        <w:rPr>
          <w:rFonts w:ascii="Arial" w:hAnsi="Arial" w:cs="Arial"/>
        </w:rPr>
      </w:pPr>
    </w:p>
    <w:p w14:paraId="35768736" w14:textId="77777777" w:rsidR="009719CE" w:rsidRPr="00F025E5" w:rsidRDefault="009719CE" w:rsidP="002E04AB">
      <w:pPr>
        <w:pStyle w:val="BodyText"/>
        <w:spacing w:before="1"/>
        <w:ind w:left="1440" w:right="194"/>
        <w:jc w:val="both"/>
        <w:rPr>
          <w:rFonts w:ascii="Arial" w:hAnsi="Arial" w:cs="Arial"/>
        </w:rPr>
      </w:pPr>
      <w:r w:rsidRPr="00F025E5">
        <w:rPr>
          <w:rFonts w:ascii="Arial" w:hAnsi="Arial" w:cs="Arial"/>
        </w:rPr>
        <w:t>Prosecution of Work: Security Services Firm will continue to diligently prosecute the Work notwithstanding</w:t>
      </w:r>
      <w:r w:rsidRPr="00F025E5">
        <w:rPr>
          <w:rFonts w:ascii="Arial" w:hAnsi="Arial" w:cs="Arial"/>
          <w:spacing w:val="-13"/>
        </w:rPr>
        <w:t xml:space="preserve"> </w:t>
      </w:r>
      <w:r w:rsidRPr="00F025E5">
        <w:rPr>
          <w:rFonts w:ascii="Arial" w:hAnsi="Arial" w:cs="Arial"/>
        </w:rPr>
        <w:t>any</w:t>
      </w:r>
      <w:r w:rsidRPr="00F025E5">
        <w:rPr>
          <w:rFonts w:ascii="Arial" w:hAnsi="Arial" w:cs="Arial"/>
          <w:spacing w:val="-13"/>
        </w:rPr>
        <w:t xml:space="preserve"> </w:t>
      </w:r>
      <w:r w:rsidRPr="00F025E5">
        <w:rPr>
          <w:rFonts w:ascii="Arial" w:hAnsi="Arial" w:cs="Arial"/>
        </w:rPr>
        <w:t>disputes</w:t>
      </w:r>
      <w:r w:rsidRPr="00F025E5">
        <w:rPr>
          <w:rFonts w:ascii="Arial" w:hAnsi="Arial" w:cs="Arial"/>
          <w:spacing w:val="-11"/>
        </w:rPr>
        <w:t xml:space="preserve"> </w:t>
      </w:r>
      <w:r w:rsidRPr="00F025E5">
        <w:rPr>
          <w:rFonts w:ascii="Arial" w:hAnsi="Arial" w:cs="Arial"/>
        </w:rPr>
        <w:t>or</w:t>
      </w:r>
      <w:r w:rsidRPr="00F025E5">
        <w:rPr>
          <w:rFonts w:ascii="Arial" w:hAnsi="Arial" w:cs="Arial"/>
          <w:spacing w:val="-12"/>
        </w:rPr>
        <w:t xml:space="preserve"> </w:t>
      </w:r>
      <w:r w:rsidRPr="00F025E5">
        <w:rPr>
          <w:rFonts w:ascii="Arial" w:hAnsi="Arial" w:cs="Arial"/>
        </w:rPr>
        <w:t>differences</w:t>
      </w:r>
      <w:r w:rsidRPr="00F025E5">
        <w:rPr>
          <w:rFonts w:ascii="Arial" w:hAnsi="Arial" w:cs="Arial"/>
          <w:spacing w:val="-14"/>
        </w:rPr>
        <w:t xml:space="preserve"> </w:t>
      </w:r>
      <w:r w:rsidRPr="00F025E5">
        <w:rPr>
          <w:rFonts w:ascii="Arial" w:hAnsi="Arial" w:cs="Arial"/>
        </w:rPr>
        <w:t>with</w:t>
      </w:r>
      <w:r w:rsidRPr="00F025E5">
        <w:rPr>
          <w:rFonts w:ascii="Arial" w:hAnsi="Arial" w:cs="Arial"/>
          <w:spacing w:val="-11"/>
        </w:rPr>
        <w:t xml:space="preserve"> the District </w:t>
      </w:r>
      <w:r w:rsidRPr="00F025E5">
        <w:rPr>
          <w:rFonts w:ascii="Arial" w:hAnsi="Arial" w:cs="Arial"/>
        </w:rPr>
        <w:t>or</w:t>
      </w:r>
      <w:r w:rsidRPr="00F025E5">
        <w:rPr>
          <w:rFonts w:ascii="Arial" w:hAnsi="Arial" w:cs="Arial"/>
          <w:spacing w:val="-14"/>
        </w:rPr>
        <w:t xml:space="preserve"> </w:t>
      </w:r>
      <w:r w:rsidRPr="00F025E5">
        <w:rPr>
          <w:rFonts w:ascii="Arial" w:hAnsi="Arial" w:cs="Arial"/>
        </w:rPr>
        <w:t>others,</w:t>
      </w:r>
      <w:r w:rsidRPr="00F025E5">
        <w:rPr>
          <w:rFonts w:ascii="Arial" w:hAnsi="Arial" w:cs="Arial"/>
          <w:spacing w:val="-12"/>
        </w:rPr>
        <w:t xml:space="preserve"> </w:t>
      </w:r>
      <w:r w:rsidRPr="00F025E5">
        <w:rPr>
          <w:rFonts w:ascii="Arial" w:hAnsi="Arial" w:cs="Arial"/>
        </w:rPr>
        <w:t>including</w:t>
      </w:r>
      <w:r w:rsidRPr="00F025E5">
        <w:rPr>
          <w:rFonts w:ascii="Arial" w:hAnsi="Arial" w:cs="Arial"/>
          <w:spacing w:val="-12"/>
        </w:rPr>
        <w:t xml:space="preserve"> </w:t>
      </w:r>
      <w:r w:rsidRPr="00F025E5">
        <w:rPr>
          <w:rFonts w:ascii="Arial" w:hAnsi="Arial" w:cs="Arial"/>
        </w:rPr>
        <w:t>disputes regarding the scope of work, changes in the Work, and Security Services Firm's right, if any, to an adjustment in the Contract Price or Contract</w:t>
      </w:r>
      <w:r w:rsidRPr="00F025E5">
        <w:rPr>
          <w:rFonts w:ascii="Arial" w:hAnsi="Arial" w:cs="Arial"/>
          <w:spacing w:val="-7"/>
        </w:rPr>
        <w:t xml:space="preserve"> </w:t>
      </w:r>
      <w:r w:rsidRPr="00F025E5">
        <w:rPr>
          <w:rFonts w:ascii="Arial" w:hAnsi="Arial" w:cs="Arial"/>
        </w:rPr>
        <w:t>Time.</w:t>
      </w:r>
    </w:p>
    <w:p w14:paraId="1F2E0048" w14:textId="77777777" w:rsidR="009719CE" w:rsidRPr="00F025E5" w:rsidRDefault="009719CE" w:rsidP="002E04AB">
      <w:pPr>
        <w:pStyle w:val="BodyText"/>
        <w:spacing w:before="11"/>
        <w:ind w:left="1437"/>
        <w:rPr>
          <w:rFonts w:ascii="Arial" w:hAnsi="Arial" w:cs="Arial"/>
        </w:rPr>
      </w:pPr>
    </w:p>
    <w:p w14:paraId="42CD7F95" w14:textId="77777777" w:rsidR="009719CE" w:rsidRPr="00F025E5" w:rsidRDefault="009719CE" w:rsidP="002E04AB">
      <w:pPr>
        <w:pStyle w:val="BodyText"/>
        <w:ind w:left="1440" w:right="198"/>
        <w:jc w:val="both"/>
        <w:rPr>
          <w:rFonts w:ascii="Arial" w:hAnsi="Arial" w:cs="Arial"/>
        </w:rPr>
      </w:pPr>
      <w:r w:rsidRPr="00F025E5">
        <w:rPr>
          <w:rFonts w:ascii="Arial" w:hAnsi="Arial" w:cs="Arial"/>
        </w:rPr>
        <w:t>Daily Reports: Assigned security personnel will document incidents and activities while assigned to the District through the Districts proprietary system and as specified by the District.</w:t>
      </w:r>
    </w:p>
    <w:p w14:paraId="60A43E29" w14:textId="77777777" w:rsidR="009719CE" w:rsidRPr="00F025E5" w:rsidRDefault="009719CE" w:rsidP="002E04AB">
      <w:pPr>
        <w:pStyle w:val="BodyText"/>
        <w:spacing w:before="2"/>
        <w:ind w:left="1437"/>
        <w:rPr>
          <w:rFonts w:ascii="Arial" w:hAnsi="Arial" w:cs="Arial"/>
        </w:rPr>
      </w:pPr>
    </w:p>
    <w:p w14:paraId="17F18C3B" w14:textId="41DAEECE" w:rsidR="009719CE" w:rsidRPr="00F025E5" w:rsidRDefault="009719CE" w:rsidP="002E04AB">
      <w:pPr>
        <w:pStyle w:val="BodyText"/>
        <w:spacing w:after="120"/>
        <w:ind w:left="1437" w:right="187"/>
        <w:jc w:val="both"/>
        <w:rPr>
          <w:rFonts w:ascii="Arial" w:hAnsi="Arial" w:cs="Arial"/>
        </w:rPr>
      </w:pPr>
      <w:r w:rsidRPr="00F025E5">
        <w:rPr>
          <w:rFonts w:ascii="Arial" w:hAnsi="Arial" w:cs="Arial"/>
        </w:rPr>
        <w:t>Uniforms: All campus security personnel will be in clean, military pressed uniforms at all times while on duty.  All campus security personnel must wear name tags stating Security Officer with their name.  Uniforms will be worn to clearly display security insignia. No</w:t>
      </w:r>
      <w:r w:rsidRPr="00F025E5">
        <w:rPr>
          <w:rFonts w:ascii="Arial" w:hAnsi="Arial" w:cs="Arial"/>
          <w:spacing w:val="-4"/>
        </w:rPr>
        <w:t xml:space="preserve"> </w:t>
      </w:r>
      <w:r w:rsidRPr="00F025E5">
        <w:rPr>
          <w:rFonts w:ascii="Arial" w:hAnsi="Arial" w:cs="Arial"/>
        </w:rPr>
        <w:t>items</w:t>
      </w:r>
      <w:r w:rsidRPr="00F025E5">
        <w:rPr>
          <w:rFonts w:ascii="Arial" w:hAnsi="Arial" w:cs="Arial"/>
          <w:spacing w:val="-5"/>
        </w:rPr>
        <w:t xml:space="preserve"> </w:t>
      </w:r>
      <w:r w:rsidRPr="00F025E5">
        <w:rPr>
          <w:rFonts w:ascii="Arial" w:hAnsi="Arial" w:cs="Arial"/>
        </w:rPr>
        <w:t>should</w:t>
      </w:r>
      <w:r w:rsidRPr="00F025E5">
        <w:rPr>
          <w:rFonts w:ascii="Arial" w:hAnsi="Arial" w:cs="Arial"/>
          <w:spacing w:val="-4"/>
        </w:rPr>
        <w:t xml:space="preserve"> </w:t>
      </w:r>
      <w:r w:rsidRPr="00F025E5">
        <w:rPr>
          <w:rFonts w:ascii="Arial" w:hAnsi="Arial" w:cs="Arial"/>
        </w:rPr>
        <w:t>be</w:t>
      </w:r>
      <w:r w:rsidRPr="00F025E5">
        <w:rPr>
          <w:rFonts w:ascii="Arial" w:hAnsi="Arial" w:cs="Arial"/>
          <w:spacing w:val="-8"/>
        </w:rPr>
        <w:t xml:space="preserve"> </w:t>
      </w:r>
      <w:r w:rsidRPr="00F025E5">
        <w:rPr>
          <w:rFonts w:ascii="Arial" w:hAnsi="Arial" w:cs="Arial"/>
        </w:rPr>
        <w:t>repaired,</w:t>
      </w:r>
      <w:r w:rsidRPr="00F025E5">
        <w:rPr>
          <w:rFonts w:ascii="Arial" w:hAnsi="Arial" w:cs="Arial"/>
          <w:spacing w:val="-7"/>
        </w:rPr>
        <w:t xml:space="preserve"> </w:t>
      </w:r>
      <w:r w:rsidRPr="00F025E5">
        <w:rPr>
          <w:rFonts w:ascii="Arial" w:hAnsi="Arial" w:cs="Arial"/>
        </w:rPr>
        <w:t>mended,</w:t>
      </w:r>
      <w:r w:rsidRPr="00F025E5">
        <w:rPr>
          <w:rFonts w:ascii="Arial" w:hAnsi="Arial" w:cs="Arial"/>
          <w:spacing w:val="-4"/>
        </w:rPr>
        <w:t xml:space="preserve"> </w:t>
      </w:r>
      <w:r w:rsidRPr="00F025E5">
        <w:rPr>
          <w:rFonts w:ascii="Arial" w:hAnsi="Arial" w:cs="Arial"/>
        </w:rPr>
        <w:t>or</w:t>
      </w:r>
      <w:r w:rsidRPr="00F025E5">
        <w:rPr>
          <w:rFonts w:ascii="Arial" w:hAnsi="Arial" w:cs="Arial"/>
          <w:spacing w:val="-5"/>
        </w:rPr>
        <w:t xml:space="preserve"> </w:t>
      </w:r>
      <w:r w:rsidRPr="00F025E5">
        <w:rPr>
          <w:rFonts w:ascii="Arial" w:hAnsi="Arial" w:cs="Arial"/>
        </w:rPr>
        <w:t>darned</w:t>
      </w:r>
      <w:r w:rsidRPr="00F025E5">
        <w:rPr>
          <w:rFonts w:ascii="Arial" w:hAnsi="Arial" w:cs="Arial"/>
          <w:spacing w:val="-8"/>
        </w:rPr>
        <w:t xml:space="preserve"> </w:t>
      </w:r>
      <w:r w:rsidRPr="00F025E5">
        <w:rPr>
          <w:rFonts w:ascii="Arial" w:hAnsi="Arial" w:cs="Arial"/>
        </w:rPr>
        <w:t>to</w:t>
      </w:r>
      <w:r w:rsidRPr="00F025E5">
        <w:rPr>
          <w:rFonts w:ascii="Arial" w:hAnsi="Arial" w:cs="Arial"/>
          <w:spacing w:val="-4"/>
        </w:rPr>
        <w:t xml:space="preserve"> </w:t>
      </w:r>
      <w:r w:rsidRPr="00F025E5">
        <w:rPr>
          <w:rFonts w:ascii="Arial" w:hAnsi="Arial" w:cs="Arial"/>
        </w:rPr>
        <w:t>the</w:t>
      </w:r>
      <w:r w:rsidRPr="00F025E5">
        <w:rPr>
          <w:rFonts w:ascii="Arial" w:hAnsi="Arial" w:cs="Arial"/>
          <w:spacing w:val="-3"/>
        </w:rPr>
        <w:t xml:space="preserve"> </w:t>
      </w:r>
      <w:r w:rsidRPr="00F025E5">
        <w:rPr>
          <w:rFonts w:ascii="Arial" w:hAnsi="Arial" w:cs="Arial"/>
        </w:rPr>
        <w:t>degree</w:t>
      </w:r>
      <w:r w:rsidRPr="00F025E5">
        <w:rPr>
          <w:rFonts w:ascii="Arial" w:hAnsi="Arial" w:cs="Arial"/>
          <w:spacing w:val="-5"/>
        </w:rPr>
        <w:t xml:space="preserve"> </w:t>
      </w:r>
      <w:r w:rsidRPr="00F025E5">
        <w:rPr>
          <w:rFonts w:ascii="Arial" w:hAnsi="Arial" w:cs="Arial"/>
        </w:rPr>
        <w:t>that</w:t>
      </w:r>
      <w:r w:rsidRPr="00F025E5">
        <w:rPr>
          <w:rFonts w:ascii="Arial" w:hAnsi="Arial" w:cs="Arial"/>
          <w:spacing w:val="-5"/>
        </w:rPr>
        <w:t xml:space="preserve"> </w:t>
      </w:r>
      <w:r w:rsidRPr="00F025E5">
        <w:rPr>
          <w:rFonts w:ascii="Arial" w:hAnsi="Arial" w:cs="Arial"/>
        </w:rPr>
        <w:t>it</w:t>
      </w:r>
      <w:r w:rsidRPr="00F025E5">
        <w:rPr>
          <w:rFonts w:ascii="Arial" w:hAnsi="Arial" w:cs="Arial"/>
          <w:spacing w:val="-4"/>
        </w:rPr>
        <w:t xml:space="preserve"> </w:t>
      </w:r>
      <w:r w:rsidRPr="00F025E5">
        <w:rPr>
          <w:rFonts w:ascii="Arial" w:hAnsi="Arial" w:cs="Arial"/>
        </w:rPr>
        <w:t>is</w:t>
      </w:r>
      <w:r w:rsidRPr="00F025E5">
        <w:rPr>
          <w:rFonts w:ascii="Arial" w:hAnsi="Arial" w:cs="Arial"/>
          <w:spacing w:val="-6"/>
        </w:rPr>
        <w:t xml:space="preserve"> </w:t>
      </w:r>
      <w:r w:rsidRPr="00F025E5">
        <w:rPr>
          <w:rFonts w:ascii="Arial" w:hAnsi="Arial" w:cs="Arial"/>
        </w:rPr>
        <w:t>distracting</w:t>
      </w:r>
      <w:r w:rsidRPr="00F025E5">
        <w:rPr>
          <w:rFonts w:ascii="Arial" w:hAnsi="Arial" w:cs="Arial"/>
          <w:spacing w:val="-3"/>
        </w:rPr>
        <w:t xml:space="preserve"> </w:t>
      </w:r>
      <w:r w:rsidRPr="00F025E5">
        <w:rPr>
          <w:rFonts w:ascii="Arial" w:hAnsi="Arial" w:cs="Arial"/>
        </w:rPr>
        <w:t xml:space="preserve">or appears unkempt. Uniforms should provide adequate support from extreme weather </w:t>
      </w:r>
      <w:r w:rsidR="00E11E97" w:rsidRPr="00F025E5">
        <w:rPr>
          <w:rFonts w:ascii="Arial" w:hAnsi="Arial" w:cs="Arial"/>
        </w:rPr>
        <w:t>conditions both</w:t>
      </w:r>
      <w:r w:rsidRPr="00F025E5">
        <w:rPr>
          <w:rFonts w:ascii="Arial" w:hAnsi="Arial" w:cs="Arial"/>
        </w:rPr>
        <w:t xml:space="preserve"> hot and cold. While on duty, all security personnel shall present a professional appearance.  Jackets or coats should have security insignia and identifying information on the front and back.  Uniforms are preferred to be a hi-visibility polo shirt with BDU-style pants.  Security personnel must wear a security belt with a flashlight, nightstick, </w:t>
      </w:r>
      <w:r w:rsidR="00E41955" w:rsidRPr="00F025E5">
        <w:rPr>
          <w:rFonts w:ascii="Arial" w:hAnsi="Arial" w:cs="Arial"/>
        </w:rPr>
        <w:t>e</w:t>
      </w:r>
      <w:r w:rsidR="00E41955">
        <w:rPr>
          <w:rFonts w:ascii="Arial" w:hAnsi="Arial" w:cs="Arial"/>
        </w:rPr>
        <w:t>tc..</w:t>
      </w:r>
      <w:r w:rsidRPr="00F025E5">
        <w:rPr>
          <w:rFonts w:ascii="Arial" w:hAnsi="Arial" w:cs="Arial"/>
        </w:rPr>
        <w:t>, During the summer period, appropriate and professional shorts are recommended.</w:t>
      </w:r>
    </w:p>
    <w:p w14:paraId="289D650A" w14:textId="7533E097" w:rsidR="009719CE" w:rsidRPr="00F025E5" w:rsidRDefault="009719CE" w:rsidP="002E04AB">
      <w:pPr>
        <w:pStyle w:val="BodyText"/>
        <w:spacing w:after="120"/>
        <w:ind w:left="1437" w:right="187"/>
        <w:jc w:val="both"/>
        <w:rPr>
          <w:rFonts w:ascii="Arial" w:hAnsi="Arial" w:cs="Arial"/>
        </w:rPr>
      </w:pPr>
      <w:r w:rsidRPr="00F025E5">
        <w:rPr>
          <w:rFonts w:ascii="Arial" w:hAnsi="Arial" w:cs="Arial"/>
        </w:rPr>
        <w:t>Cell</w:t>
      </w:r>
      <w:r w:rsidRPr="00F025E5">
        <w:rPr>
          <w:rFonts w:ascii="Arial" w:hAnsi="Arial" w:cs="Arial"/>
          <w:spacing w:val="-11"/>
        </w:rPr>
        <w:t xml:space="preserve"> </w:t>
      </w:r>
      <w:r w:rsidRPr="00F025E5">
        <w:rPr>
          <w:rFonts w:ascii="Arial" w:hAnsi="Arial" w:cs="Arial"/>
        </w:rPr>
        <w:t>Phone:</w:t>
      </w:r>
      <w:r w:rsidRPr="00F025E5">
        <w:rPr>
          <w:rFonts w:ascii="Arial" w:hAnsi="Arial" w:cs="Arial"/>
          <w:spacing w:val="43"/>
        </w:rPr>
        <w:t xml:space="preserve"> </w:t>
      </w:r>
      <w:r w:rsidR="00E11E97" w:rsidRPr="00F025E5">
        <w:rPr>
          <w:rFonts w:ascii="Arial" w:hAnsi="Arial" w:cs="Arial"/>
        </w:rPr>
        <w:t>On-duty</w:t>
      </w:r>
      <w:r w:rsidRPr="00F025E5">
        <w:rPr>
          <w:rFonts w:ascii="Arial" w:hAnsi="Arial" w:cs="Arial"/>
          <w:spacing w:val="-12"/>
        </w:rPr>
        <w:t xml:space="preserve"> </w:t>
      </w:r>
      <w:r w:rsidRPr="00F025E5">
        <w:rPr>
          <w:rFonts w:ascii="Arial" w:hAnsi="Arial" w:cs="Arial"/>
        </w:rPr>
        <w:t>personnel</w:t>
      </w:r>
      <w:r w:rsidRPr="00F025E5">
        <w:rPr>
          <w:rFonts w:ascii="Arial" w:hAnsi="Arial" w:cs="Arial"/>
          <w:spacing w:val="-11"/>
        </w:rPr>
        <w:t xml:space="preserve"> </w:t>
      </w:r>
      <w:r w:rsidRPr="00F025E5">
        <w:rPr>
          <w:rFonts w:ascii="Arial" w:hAnsi="Arial" w:cs="Arial"/>
        </w:rPr>
        <w:t>will</w:t>
      </w:r>
      <w:r w:rsidRPr="00F025E5">
        <w:rPr>
          <w:rFonts w:ascii="Arial" w:hAnsi="Arial" w:cs="Arial"/>
          <w:spacing w:val="-11"/>
        </w:rPr>
        <w:t xml:space="preserve"> </w:t>
      </w:r>
      <w:r w:rsidRPr="00F025E5">
        <w:rPr>
          <w:rFonts w:ascii="Arial" w:hAnsi="Arial" w:cs="Arial"/>
        </w:rPr>
        <w:t>carry</w:t>
      </w:r>
      <w:r w:rsidRPr="00F025E5">
        <w:rPr>
          <w:rFonts w:ascii="Arial" w:hAnsi="Arial" w:cs="Arial"/>
          <w:spacing w:val="-12"/>
        </w:rPr>
        <w:t xml:space="preserve"> </w:t>
      </w:r>
      <w:r w:rsidRPr="00F025E5">
        <w:rPr>
          <w:rFonts w:ascii="Arial" w:hAnsi="Arial" w:cs="Arial"/>
        </w:rPr>
        <w:t>a</w:t>
      </w:r>
      <w:r w:rsidRPr="00F025E5">
        <w:rPr>
          <w:rFonts w:ascii="Arial" w:hAnsi="Arial" w:cs="Arial"/>
          <w:spacing w:val="-10"/>
        </w:rPr>
        <w:t xml:space="preserve"> </w:t>
      </w:r>
      <w:r w:rsidR="00E11E97" w:rsidRPr="00F025E5">
        <w:rPr>
          <w:rFonts w:ascii="Arial" w:hAnsi="Arial" w:cs="Arial"/>
          <w:spacing w:val="-10"/>
        </w:rPr>
        <w:t>District-provided</w:t>
      </w:r>
      <w:r w:rsidRPr="00F025E5">
        <w:rPr>
          <w:rFonts w:ascii="Arial" w:hAnsi="Arial" w:cs="Arial"/>
          <w:spacing w:val="-10"/>
        </w:rPr>
        <w:t xml:space="preserve"> </w:t>
      </w:r>
      <w:r w:rsidR="00125F67" w:rsidRPr="00F025E5">
        <w:rPr>
          <w:rFonts w:ascii="Arial" w:hAnsi="Arial" w:cs="Arial"/>
          <w:spacing w:val="-10"/>
        </w:rPr>
        <w:t xml:space="preserve">or Contractor-provided </w:t>
      </w:r>
      <w:r w:rsidRPr="00F025E5">
        <w:rPr>
          <w:rFonts w:ascii="Arial" w:hAnsi="Arial" w:cs="Arial"/>
        </w:rPr>
        <w:t>cell</w:t>
      </w:r>
      <w:r w:rsidRPr="00F025E5">
        <w:rPr>
          <w:rFonts w:ascii="Arial" w:hAnsi="Arial" w:cs="Arial"/>
          <w:spacing w:val="-11"/>
        </w:rPr>
        <w:t xml:space="preserve"> </w:t>
      </w:r>
      <w:r w:rsidRPr="00F025E5">
        <w:rPr>
          <w:rFonts w:ascii="Arial" w:hAnsi="Arial" w:cs="Arial"/>
        </w:rPr>
        <w:t>phone</w:t>
      </w:r>
      <w:r w:rsidRPr="00F025E5">
        <w:rPr>
          <w:rFonts w:ascii="Arial" w:hAnsi="Arial" w:cs="Arial"/>
          <w:spacing w:val="-10"/>
        </w:rPr>
        <w:t xml:space="preserve"> </w:t>
      </w:r>
      <w:r w:rsidRPr="00F025E5">
        <w:rPr>
          <w:rFonts w:ascii="Arial" w:hAnsi="Arial" w:cs="Arial"/>
        </w:rPr>
        <w:t>and two-way radio to be used for communication within the District Security Department.</w:t>
      </w:r>
    </w:p>
    <w:p w14:paraId="3939ED8D" w14:textId="769127CD" w:rsidR="009719CE" w:rsidRPr="00F025E5" w:rsidRDefault="009719CE" w:rsidP="002E04AB">
      <w:pPr>
        <w:pStyle w:val="BodyText"/>
        <w:spacing w:after="120"/>
        <w:ind w:left="1437" w:right="187"/>
        <w:jc w:val="both"/>
        <w:rPr>
          <w:rFonts w:ascii="Arial" w:hAnsi="Arial" w:cs="Arial"/>
        </w:rPr>
      </w:pPr>
      <w:r w:rsidRPr="00F025E5">
        <w:rPr>
          <w:rFonts w:ascii="Arial" w:hAnsi="Arial" w:cs="Arial"/>
        </w:rPr>
        <w:t xml:space="preserve">Security Vehicles:  All security vehicles shall have the easily identifiable insignia of the security services Firm, have </w:t>
      </w:r>
      <w:r w:rsidR="00E11E97" w:rsidRPr="00F025E5">
        <w:rPr>
          <w:rFonts w:ascii="Arial" w:hAnsi="Arial" w:cs="Arial"/>
        </w:rPr>
        <w:t xml:space="preserve">a </w:t>
      </w:r>
      <w:r w:rsidRPr="00F025E5">
        <w:rPr>
          <w:rFonts w:ascii="Arial" w:hAnsi="Arial" w:cs="Arial"/>
        </w:rPr>
        <w:t>professional security light bar on the top of the vehicle (not a small portable magnetic unit)</w:t>
      </w:r>
    </w:p>
    <w:p w14:paraId="37D3417C" w14:textId="77777777" w:rsidR="00A94BE9" w:rsidRDefault="00A94BE9" w:rsidP="002E04AB">
      <w:pPr>
        <w:pStyle w:val="BodyText"/>
        <w:spacing w:after="120"/>
        <w:ind w:left="1527" w:right="187"/>
        <w:jc w:val="both"/>
        <w:rPr>
          <w:rFonts w:ascii="Arial" w:hAnsi="Arial" w:cs="Arial"/>
        </w:rPr>
      </w:pPr>
    </w:p>
    <w:p w14:paraId="212809C6" w14:textId="6C9F56D6" w:rsidR="009719CE" w:rsidRPr="00F025E5" w:rsidRDefault="009719CE" w:rsidP="002E04AB">
      <w:pPr>
        <w:pStyle w:val="BodyText"/>
        <w:spacing w:after="120"/>
        <w:ind w:left="1527" w:right="187"/>
        <w:jc w:val="both"/>
        <w:rPr>
          <w:rFonts w:ascii="Arial" w:hAnsi="Arial" w:cs="Arial"/>
        </w:rPr>
      </w:pPr>
      <w:r w:rsidRPr="00F025E5">
        <w:rPr>
          <w:rFonts w:ascii="Arial" w:hAnsi="Arial" w:cs="Arial"/>
        </w:rPr>
        <w:t xml:space="preserve">Security Officers are expected to walk or drive a security vehicle around the assigned campus to provide a visible security presence.  Security Officers are not expected to spend a large percentage of their time in their vehicles while on shift. </w:t>
      </w:r>
    </w:p>
    <w:p w14:paraId="698ACB16" w14:textId="77777777" w:rsidR="00E11E97" w:rsidRPr="00F025E5" w:rsidRDefault="00E11E97" w:rsidP="002E04AB">
      <w:pPr>
        <w:pStyle w:val="BodyText"/>
        <w:spacing w:after="120"/>
        <w:ind w:left="1527" w:right="187"/>
        <w:jc w:val="both"/>
        <w:rPr>
          <w:rFonts w:ascii="Arial" w:hAnsi="Arial" w:cs="Arial"/>
        </w:rPr>
      </w:pPr>
    </w:p>
    <w:p w14:paraId="180BADED" w14:textId="77777777" w:rsidR="009719CE" w:rsidRDefault="009719CE" w:rsidP="002E04AB">
      <w:pPr>
        <w:pStyle w:val="BodyText"/>
        <w:spacing w:after="120"/>
        <w:ind w:left="1527" w:right="187"/>
        <w:jc w:val="both"/>
        <w:rPr>
          <w:rFonts w:ascii="Arial" w:hAnsi="Arial" w:cs="Arial"/>
        </w:rPr>
      </w:pPr>
      <w:r w:rsidRPr="00F025E5">
        <w:rPr>
          <w:rFonts w:ascii="Arial" w:hAnsi="Arial" w:cs="Arial"/>
        </w:rPr>
        <w:t xml:space="preserve">Security Officers are expected to remain at the assigned campus during their entire work shift unless an exception is required to fulfill their assigned duties and responsibilities for the campus.  </w:t>
      </w:r>
    </w:p>
    <w:p w14:paraId="77D9A656" w14:textId="77777777" w:rsidR="002E04AB" w:rsidRDefault="002E04AB" w:rsidP="002E04AB">
      <w:pPr>
        <w:pStyle w:val="BodyText"/>
        <w:spacing w:after="120"/>
        <w:ind w:left="810" w:right="187"/>
        <w:jc w:val="both"/>
        <w:rPr>
          <w:rFonts w:ascii="Arial" w:hAnsi="Arial" w:cs="Arial"/>
        </w:rPr>
      </w:pPr>
    </w:p>
    <w:p w14:paraId="6C6F8DC4" w14:textId="68E15468" w:rsidR="002E04AB" w:rsidRDefault="002E04AB">
      <w:pPr>
        <w:pStyle w:val="BodyText"/>
        <w:numPr>
          <w:ilvl w:val="0"/>
          <w:numId w:val="28"/>
        </w:numPr>
        <w:spacing w:after="120"/>
        <w:ind w:right="187"/>
        <w:jc w:val="both"/>
        <w:rPr>
          <w:rFonts w:ascii="Arial" w:hAnsi="Arial" w:cs="Arial"/>
        </w:rPr>
      </w:pPr>
      <w:r>
        <w:rPr>
          <w:rFonts w:ascii="Arial" w:hAnsi="Arial" w:cs="Arial"/>
        </w:rPr>
        <w:lastRenderedPageBreak/>
        <w:t xml:space="preserve">The Security Firm shall compensate all security guards at a minimum of $22.00 per hour </w:t>
      </w:r>
      <w:r w:rsidR="00761AF0">
        <w:rPr>
          <w:rFonts w:ascii="Arial" w:hAnsi="Arial" w:cs="Arial"/>
        </w:rPr>
        <w:t xml:space="preserve">unburdened rate </w:t>
      </w:r>
      <w:r>
        <w:rPr>
          <w:rFonts w:ascii="Arial" w:hAnsi="Arial" w:cs="Arial"/>
        </w:rPr>
        <w:t xml:space="preserve">plus any other benefits and costs. </w:t>
      </w:r>
    </w:p>
    <w:p w14:paraId="45C6BB62" w14:textId="0D4F9E44" w:rsidR="002E04AB" w:rsidRDefault="002E04AB">
      <w:pPr>
        <w:pStyle w:val="BodyText"/>
        <w:numPr>
          <w:ilvl w:val="1"/>
          <w:numId w:val="29"/>
        </w:numPr>
        <w:spacing w:after="120"/>
        <w:ind w:right="187"/>
        <w:jc w:val="both"/>
        <w:rPr>
          <w:rFonts w:ascii="Arial" w:hAnsi="Arial" w:cs="Arial"/>
        </w:rPr>
      </w:pPr>
      <w:r>
        <w:rPr>
          <w:rFonts w:ascii="Arial" w:hAnsi="Arial" w:cs="Arial"/>
        </w:rPr>
        <w:t>The Security Firm shall list any of the following security guard benefits that apply:</w:t>
      </w:r>
    </w:p>
    <w:p w14:paraId="747FA2BA" w14:textId="7C0A168E" w:rsidR="002E04AB" w:rsidRDefault="002E04AB">
      <w:pPr>
        <w:pStyle w:val="BodyText"/>
        <w:numPr>
          <w:ilvl w:val="1"/>
          <w:numId w:val="29"/>
        </w:numPr>
        <w:spacing w:after="120"/>
        <w:ind w:right="187"/>
        <w:jc w:val="both"/>
        <w:rPr>
          <w:rFonts w:ascii="Arial" w:hAnsi="Arial" w:cs="Arial"/>
        </w:rPr>
      </w:pPr>
      <w:r>
        <w:rPr>
          <w:rFonts w:ascii="Arial" w:hAnsi="Arial" w:cs="Arial"/>
        </w:rPr>
        <w:t>Paid vacation</w:t>
      </w:r>
    </w:p>
    <w:p w14:paraId="21AE65ED" w14:textId="49DCCFF6" w:rsidR="002E04AB" w:rsidRDefault="002E04AB">
      <w:pPr>
        <w:pStyle w:val="BodyText"/>
        <w:numPr>
          <w:ilvl w:val="1"/>
          <w:numId w:val="29"/>
        </w:numPr>
        <w:spacing w:after="120"/>
        <w:ind w:right="187"/>
        <w:jc w:val="both"/>
        <w:rPr>
          <w:rFonts w:ascii="Arial" w:hAnsi="Arial" w:cs="Arial"/>
        </w:rPr>
      </w:pPr>
      <w:r>
        <w:rPr>
          <w:rFonts w:ascii="Arial" w:hAnsi="Arial" w:cs="Arial"/>
        </w:rPr>
        <w:t>Paid sick leave</w:t>
      </w:r>
    </w:p>
    <w:p w14:paraId="52F853FC" w14:textId="2F9BC1F5" w:rsidR="002E04AB" w:rsidRDefault="002E04AB">
      <w:pPr>
        <w:pStyle w:val="BodyText"/>
        <w:numPr>
          <w:ilvl w:val="1"/>
          <w:numId w:val="29"/>
        </w:numPr>
        <w:spacing w:after="120"/>
        <w:ind w:right="187"/>
        <w:jc w:val="both"/>
        <w:rPr>
          <w:rFonts w:ascii="Arial" w:hAnsi="Arial" w:cs="Arial"/>
        </w:rPr>
      </w:pPr>
      <w:r>
        <w:rPr>
          <w:rFonts w:ascii="Arial" w:hAnsi="Arial" w:cs="Arial"/>
        </w:rPr>
        <w:t>Paid holidays</w:t>
      </w:r>
    </w:p>
    <w:p w14:paraId="31B592EA" w14:textId="17E09D01" w:rsidR="002E04AB" w:rsidRDefault="002E04AB">
      <w:pPr>
        <w:pStyle w:val="BodyText"/>
        <w:numPr>
          <w:ilvl w:val="1"/>
          <w:numId w:val="29"/>
        </w:numPr>
        <w:spacing w:after="120"/>
        <w:ind w:right="187"/>
        <w:jc w:val="both"/>
        <w:rPr>
          <w:rFonts w:ascii="Arial" w:hAnsi="Arial" w:cs="Arial"/>
        </w:rPr>
      </w:pPr>
      <w:r>
        <w:rPr>
          <w:rFonts w:ascii="Arial" w:hAnsi="Arial" w:cs="Arial"/>
        </w:rPr>
        <w:t>Other paid leave</w:t>
      </w:r>
    </w:p>
    <w:p w14:paraId="0CFBE7A9" w14:textId="2D4C82A9" w:rsidR="002E04AB" w:rsidRDefault="002E04AB">
      <w:pPr>
        <w:pStyle w:val="BodyText"/>
        <w:numPr>
          <w:ilvl w:val="1"/>
          <w:numId w:val="29"/>
        </w:numPr>
        <w:spacing w:after="120"/>
        <w:ind w:right="187"/>
        <w:jc w:val="both"/>
        <w:rPr>
          <w:rFonts w:ascii="Arial" w:hAnsi="Arial" w:cs="Arial"/>
        </w:rPr>
      </w:pPr>
      <w:r>
        <w:rPr>
          <w:rFonts w:ascii="Arial" w:hAnsi="Arial" w:cs="Arial"/>
        </w:rPr>
        <w:t>Paid training</w:t>
      </w:r>
    </w:p>
    <w:p w14:paraId="2B979286" w14:textId="222211A1" w:rsidR="002E04AB" w:rsidRDefault="002E04AB">
      <w:pPr>
        <w:pStyle w:val="BodyText"/>
        <w:numPr>
          <w:ilvl w:val="1"/>
          <w:numId w:val="29"/>
        </w:numPr>
        <w:spacing w:after="120"/>
        <w:ind w:right="187"/>
        <w:jc w:val="both"/>
        <w:rPr>
          <w:rFonts w:ascii="Arial" w:hAnsi="Arial" w:cs="Arial"/>
        </w:rPr>
      </w:pPr>
      <w:r>
        <w:rPr>
          <w:rFonts w:ascii="Arial" w:hAnsi="Arial" w:cs="Arial"/>
        </w:rPr>
        <w:t>Paid stipends if any</w:t>
      </w:r>
    </w:p>
    <w:p w14:paraId="12DA4244" w14:textId="655FC209" w:rsidR="002E04AB" w:rsidRDefault="002E04AB">
      <w:pPr>
        <w:pStyle w:val="BodyText"/>
        <w:numPr>
          <w:ilvl w:val="1"/>
          <w:numId w:val="29"/>
        </w:numPr>
        <w:spacing w:after="120"/>
        <w:ind w:right="187"/>
        <w:jc w:val="both"/>
        <w:rPr>
          <w:rFonts w:ascii="Arial" w:hAnsi="Arial" w:cs="Arial"/>
        </w:rPr>
      </w:pPr>
      <w:r>
        <w:rPr>
          <w:rFonts w:ascii="Arial" w:hAnsi="Arial" w:cs="Arial"/>
        </w:rPr>
        <w:t>Medical, Dental, Vision Insurance</w:t>
      </w:r>
    </w:p>
    <w:p w14:paraId="17708C17" w14:textId="393E4F86" w:rsidR="002E04AB" w:rsidRPr="00F025E5" w:rsidRDefault="002E04AB">
      <w:pPr>
        <w:pStyle w:val="BodyText"/>
        <w:numPr>
          <w:ilvl w:val="1"/>
          <w:numId w:val="29"/>
        </w:numPr>
        <w:spacing w:after="120"/>
        <w:ind w:right="187"/>
        <w:jc w:val="both"/>
        <w:rPr>
          <w:rFonts w:ascii="Arial" w:hAnsi="Arial" w:cs="Arial"/>
        </w:rPr>
      </w:pPr>
      <w:r>
        <w:rPr>
          <w:rFonts w:ascii="Arial" w:hAnsi="Arial" w:cs="Arial"/>
        </w:rPr>
        <w:t>Retirement programs if any.</w:t>
      </w:r>
    </w:p>
    <w:p w14:paraId="6B33937D" w14:textId="77777777" w:rsidR="0003620A" w:rsidRPr="00F025E5" w:rsidRDefault="0003620A" w:rsidP="009719CE">
      <w:pPr>
        <w:pStyle w:val="BodyText"/>
        <w:spacing w:after="120"/>
        <w:ind w:left="90" w:right="187"/>
        <w:jc w:val="both"/>
        <w:rPr>
          <w:rFonts w:ascii="Arial" w:hAnsi="Arial" w:cs="Arial"/>
        </w:rPr>
      </w:pPr>
      <w:bookmarkStart w:id="4" w:name="_Hlk219554372"/>
    </w:p>
    <w:p w14:paraId="4C496B17" w14:textId="27DFF3E7" w:rsidR="0003620A" w:rsidRPr="00F025E5" w:rsidRDefault="0003620A" w:rsidP="0003620A">
      <w:pPr>
        <w:pStyle w:val="BodyText"/>
        <w:spacing w:after="120"/>
        <w:ind w:right="187"/>
        <w:jc w:val="both"/>
        <w:rPr>
          <w:rFonts w:ascii="Arial" w:hAnsi="Arial" w:cs="Arial"/>
          <w:b/>
          <w:bCs/>
        </w:rPr>
      </w:pPr>
      <w:r w:rsidRPr="00F025E5">
        <w:rPr>
          <w:rFonts w:ascii="Arial" w:hAnsi="Arial" w:cs="Arial"/>
          <w:b/>
          <w:bCs/>
        </w:rPr>
        <w:t xml:space="preserve">2.3 Security Firm </w:t>
      </w:r>
      <w:r w:rsidR="00A94BE9">
        <w:rPr>
          <w:rFonts w:ascii="Arial" w:hAnsi="Arial" w:cs="Arial"/>
          <w:b/>
          <w:bCs/>
        </w:rPr>
        <w:t>Security Guard</w:t>
      </w:r>
      <w:r w:rsidRPr="00F025E5">
        <w:rPr>
          <w:rFonts w:ascii="Arial" w:hAnsi="Arial" w:cs="Arial"/>
          <w:b/>
          <w:bCs/>
        </w:rPr>
        <w:t xml:space="preserve"> Minimum Qualifications, Knowledge, and Ability</w:t>
      </w:r>
      <w:r w:rsidR="00A94BE9">
        <w:rPr>
          <w:rFonts w:ascii="Arial" w:hAnsi="Arial" w:cs="Arial"/>
          <w:b/>
          <w:bCs/>
        </w:rPr>
        <w:t xml:space="preserve"> and Assignment Responsibilities</w:t>
      </w:r>
    </w:p>
    <w:bookmarkEnd w:id="4"/>
    <w:p w14:paraId="749D8B2D" w14:textId="5BF9B066" w:rsidR="0003620A" w:rsidRPr="00F025E5" w:rsidRDefault="0003620A">
      <w:pPr>
        <w:pStyle w:val="BodyText"/>
        <w:numPr>
          <w:ilvl w:val="0"/>
          <w:numId w:val="25"/>
        </w:numPr>
        <w:spacing w:after="120"/>
        <w:ind w:right="187"/>
        <w:jc w:val="both"/>
        <w:rPr>
          <w:rFonts w:ascii="Arial" w:hAnsi="Arial" w:cs="Arial"/>
        </w:rPr>
      </w:pPr>
      <w:r w:rsidRPr="00F025E5">
        <w:rPr>
          <w:rFonts w:ascii="Arial" w:hAnsi="Arial" w:cs="Arial"/>
        </w:rPr>
        <w:t>The Security Services Firm shall demonstrate compliance with Bureau of Security and Investigative Services (BSIS) requirements:</w:t>
      </w:r>
    </w:p>
    <w:p w14:paraId="5AF1377B" w14:textId="3B69E072" w:rsidR="0003620A" w:rsidRPr="00F025E5" w:rsidRDefault="0003620A">
      <w:pPr>
        <w:pStyle w:val="BodyText"/>
        <w:numPr>
          <w:ilvl w:val="1"/>
          <w:numId w:val="25"/>
        </w:numPr>
        <w:spacing w:after="120"/>
        <w:ind w:right="187"/>
        <w:jc w:val="both"/>
        <w:rPr>
          <w:rFonts w:ascii="Arial" w:hAnsi="Arial" w:cs="Arial"/>
        </w:rPr>
      </w:pPr>
      <w:r w:rsidRPr="0003620A">
        <w:rPr>
          <w:rFonts w:ascii="Arial" w:hAnsi="Arial" w:cs="Arial"/>
        </w:rPr>
        <w:t>A Private Patrol Operator (PPO) and Guard Cards</w:t>
      </w:r>
      <w:r w:rsidRPr="00F025E5">
        <w:rPr>
          <w:rFonts w:ascii="Arial" w:hAnsi="Arial" w:cs="Arial"/>
        </w:rPr>
        <w:t xml:space="preserve"> that confirm that each guard has </w:t>
      </w:r>
      <w:r w:rsidRPr="0003620A">
        <w:rPr>
          <w:rFonts w:ascii="Arial" w:hAnsi="Arial" w:cs="Arial"/>
        </w:rPr>
        <w:t xml:space="preserve">passed </w:t>
      </w:r>
      <w:r w:rsidRPr="00F025E5">
        <w:rPr>
          <w:rFonts w:ascii="Arial" w:hAnsi="Arial" w:cs="Arial"/>
        </w:rPr>
        <w:t xml:space="preserve">the </w:t>
      </w:r>
      <w:r w:rsidRPr="0003620A">
        <w:rPr>
          <w:rFonts w:ascii="Arial" w:hAnsi="Arial" w:cs="Arial"/>
        </w:rPr>
        <w:t>mandated training and BSIS required background checks for unarmed security guards.</w:t>
      </w:r>
      <w:r w:rsidRPr="00F025E5">
        <w:rPr>
          <w:rFonts w:ascii="Arial" w:hAnsi="Arial" w:cs="Arial"/>
        </w:rPr>
        <w:t xml:space="preserve"> This requirement must be met prior to security guard assignments on college </w:t>
      </w:r>
      <w:proofErr w:type="spellStart"/>
      <w:r w:rsidRPr="00F025E5">
        <w:rPr>
          <w:rFonts w:ascii="Arial" w:hAnsi="Arial" w:cs="Arial"/>
        </w:rPr>
        <w:t>campus’s</w:t>
      </w:r>
      <w:proofErr w:type="spellEnd"/>
      <w:r w:rsidRPr="00F025E5">
        <w:rPr>
          <w:rFonts w:ascii="Arial" w:hAnsi="Arial" w:cs="Arial"/>
        </w:rPr>
        <w:t xml:space="preserve">. </w:t>
      </w:r>
    </w:p>
    <w:p w14:paraId="53BE0724" w14:textId="5A2E5C37" w:rsidR="0003620A" w:rsidRPr="00F025E5" w:rsidRDefault="0003620A">
      <w:pPr>
        <w:pStyle w:val="BodyText"/>
        <w:numPr>
          <w:ilvl w:val="2"/>
          <w:numId w:val="25"/>
        </w:numPr>
        <w:spacing w:after="120"/>
        <w:ind w:right="187"/>
        <w:jc w:val="both"/>
        <w:rPr>
          <w:rFonts w:ascii="Arial" w:hAnsi="Arial" w:cs="Arial"/>
        </w:rPr>
      </w:pPr>
      <w:r w:rsidRPr="00F025E5">
        <w:rPr>
          <w:rFonts w:ascii="Arial" w:hAnsi="Arial" w:cs="Arial"/>
        </w:rPr>
        <w:t xml:space="preserve">A copy of each of the Guard Cards for the assigned guards shall be provided to the District prior to the guard working on college </w:t>
      </w:r>
      <w:proofErr w:type="spellStart"/>
      <w:r w:rsidRPr="00F025E5">
        <w:rPr>
          <w:rFonts w:ascii="Arial" w:hAnsi="Arial" w:cs="Arial"/>
        </w:rPr>
        <w:t>campus’s</w:t>
      </w:r>
      <w:proofErr w:type="spellEnd"/>
      <w:r w:rsidRPr="00F025E5">
        <w:rPr>
          <w:rFonts w:ascii="Arial" w:hAnsi="Arial" w:cs="Arial"/>
        </w:rPr>
        <w:t xml:space="preserve">. </w:t>
      </w:r>
    </w:p>
    <w:p w14:paraId="4FCFC7FC" w14:textId="49C940C6" w:rsidR="00460C67" w:rsidRPr="00F025E5" w:rsidRDefault="00460C67">
      <w:pPr>
        <w:pStyle w:val="BodyText"/>
        <w:numPr>
          <w:ilvl w:val="0"/>
          <w:numId w:val="25"/>
        </w:numPr>
        <w:spacing w:after="120"/>
        <w:ind w:right="187"/>
        <w:jc w:val="both"/>
        <w:rPr>
          <w:rFonts w:ascii="Arial" w:hAnsi="Arial" w:cs="Arial"/>
        </w:rPr>
      </w:pPr>
      <w:r w:rsidRPr="00F025E5">
        <w:rPr>
          <w:rFonts w:ascii="Arial" w:hAnsi="Arial" w:cs="Arial"/>
        </w:rPr>
        <w:t xml:space="preserve">The Security Firm shall conduct a thorough vetting process to investigate and verify that all security guards have detailed background checks completed beyond the minimum </w:t>
      </w:r>
      <w:r w:rsidR="00861720" w:rsidRPr="00F025E5">
        <w:rPr>
          <w:rFonts w:ascii="Arial" w:hAnsi="Arial" w:cs="Arial"/>
        </w:rPr>
        <w:t xml:space="preserve">Bureau of Security and Investigative Services (BSIS) requirements with screening for drug use, professional conduct, or complaints. No security guards shall be allowed to work on the college campus locations that have a criminal background that includes violent actions, robbery, theft, illegal drug use, sexual misconduct, or that resulted in a felony.  </w:t>
      </w:r>
    </w:p>
    <w:p w14:paraId="1B6EB0CD" w14:textId="30C34F8E" w:rsidR="0003620A" w:rsidRPr="00F025E5" w:rsidRDefault="0003620A">
      <w:pPr>
        <w:pStyle w:val="BodyText"/>
        <w:numPr>
          <w:ilvl w:val="0"/>
          <w:numId w:val="25"/>
        </w:numPr>
        <w:spacing w:after="120"/>
        <w:ind w:right="187"/>
        <w:jc w:val="both"/>
        <w:rPr>
          <w:rFonts w:ascii="Arial" w:hAnsi="Arial" w:cs="Arial"/>
        </w:rPr>
      </w:pPr>
      <w:r w:rsidRPr="00F025E5">
        <w:rPr>
          <w:rFonts w:ascii="Arial" w:hAnsi="Arial" w:cs="Arial"/>
        </w:rPr>
        <w:t xml:space="preserve">The Security Firm shall complete all required initial safety and security guard training. This requirement must be met prior to security guard assignments on college </w:t>
      </w:r>
      <w:proofErr w:type="spellStart"/>
      <w:r w:rsidRPr="00F025E5">
        <w:rPr>
          <w:rFonts w:ascii="Arial" w:hAnsi="Arial" w:cs="Arial"/>
        </w:rPr>
        <w:t>campus’s</w:t>
      </w:r>
      <w:proofErr w:type="spellEnd"/>
      <w:r w:rsidRPr="00F025E5">
        <w:rPr>
          <w:rFonts w:ascii="Arial" w:hAnsi="Arial" w:cs="Arial"/>
        </w:rPr>
        <w:t xml:space="preserve">. </w:t>
      </w:r>
    </w:p>
    <w:p w14:paraId="43D90FB0" w14:textId="333E6556" w:rsidR="0003620A" w:rsidRPr="00F025E5" w:rsidRDefault="0003620A">
      <w:pPr>
        <w:pStyle w:val="BodyText"/>
        <w:numPr>
          <w:ilvl w:val="0"/>
          <w:numId w:val="25"/>
        </w:numPr>
        <w:spacing w:after="120"/>
        <w:ind w:right="187"/>
        <w:rPr>
          <w:rFonts w:ascii="Arial" w:hAnsi="Arial" w:cs="Arial"/>
        </w:rPr>
      </w:pPr>
      <w:r w:rsidRPr="00F025E5">
        <w:rPr>
          <w:rFonts w:ascii="Arial" w:hAnsi="Arial" w:cs="Arial"/>
        </w:rPr>
        <w:t xml:space="preserve">The Security Firm shall complete an English Competence Training and Testing that is documented with </w:t>
      </w:r>
      <w:r w:rsidR="00460C67" w:rsidRPr="00F025E5">
        <w:rPr>
          <w:rFonts w:ascii="Arial" w:hAnsi="Arial" w:cs="Arial"/>
        </w:rPr>
        <w:t xml:space="preserve">an online class or </w:t>
      </w:r>
      <w:r w:rsidR="00A94BE9">
        <w:rPr>
          <w:rFonts w:ascii="Arial" w:hAnsi="Arial" w:cs="Arial"/>
        </w:rPr>
        <w:t xml:space="preserve">software </w:t>
      </w:r>
      <w:r w:rsidR="00460C67" w:rsidRPr="00F025E5">
        <w:rPr>
          <w:rFonts w:ascii="Arial" w:hAnsi="Arial" w:cs="Arial"/>
        </w:rPr>
        <w:t xml:space="preserve">application for each guard. </w:t>
      </w:r>
    </w:p>
    <w:p w14:paraId="500242EA" w14:textId="1565B148" w:rsidR="00460C67" w:rsidRPr="00F025E5" w:rsidRDefault="00460C67">
      <w:pPr>
        <w:pStyle w:val="BodyText"/>
        <w:numPr>
          <w:ilvl w:val="0"/>
          <w:numId w:val="25"/>
        </w:numPr>
        <w:spacing w:after="120"/>
        <w:ind w:right="187"/>
        <w:rPr>
          <w:rFonts w:ascii="Arial" w:hAnsi="Arial" w:cs="Arial"/>
        </w:rPr>
      </w:pPr>
      <w:r w:rsidRPr="00F025E5">
        <w:rPr>
          <w:rFonts w:ascii="Arial" w:hAnsi="Arial" w:cs="Arial"/>
        </w:rPr>
        <w:t xml:space="preserve">The Security Firm shall completely train all security guards in all areas of their responsibilities before they begin working on the College Campus’s. </w:t>
      </w:r>
      <w:r w:rsidR="007A0B4A">
        <w:rPr>
          <w:rFonts w:ascii="Arial" w:hAnsi="Arial" w:cs="Arial"/>
        </w:rPr>
        <w:t xml:space="preserve">This training shall include at least BSIS  Private Patrol Operator training, and at least 40 hours of other training as outlined in this RFP and per the Security Firm’s normal training plans for each Security Firm before each guard can begin work at the Colleges.  This 40 hours minimum initial training shall be in addition to the BSIS and English Language and on campus access key locking and unlocking and walking inspections and driving through the campus requirements.  Each month all security guards shall receive at least an additional 8 hours of training and refresher training on various areas of responsibility.  All training </w:t>
      </w:r>
      <w:r w:rsidR="007A0B4A">
        <w:rPr>
          <w:rFonts w:ascii="Arial" w:hAnsi="Arial" w:cs="Arial"/>
        </w:rPr>
        <w:lastRenderedPageBreak/>
        <w:t xml:space="preserve">shall be documented and submitted to the District for review. </w:t>
      </w:r>
    </w:p>
    <w:p w14:paraId="542AF26D" w14:textId="6FC7308D" w:rsidR="00861720" w:rsidRPr="00F025E5" w:rsidRDefault="00861720">
      <w:pPr>
        <w:pStyle w:val="BodyText"/>
        <w:numPr>
          <w:ilvl w:val="0"/>
          <w:numId w:val="25"/>
        </w:numPr>
        <w:spacing w:after="120"/>
        <w:ind w:right="187"/>
        <w:rPr>
          <w:rFonts w:ascii="Arial" w:hAnsi="Arial" w:cs="Arial"/>
        </w:rPr>
      </w:pPr>
      <w:r w:rsidRPr="00F025E5">
        <w:rPr>
          <w:rFonts w:ascii="Arial" w:hAnsi="Arial" w:cs="Arial"/>
        </w:rPr>
        <w:t>Security Guards shall be on the assigned college campus property during their entire shifts</w:t>
      </w:r>
      <w:r w:rsidR="00A94BE9">
        <w:rPr>
          <w:rFonts w:ascii="Arial" w:hAnsi="Arial" w:cs="Arial"/>
        </w:rPr>
        <w:t xml:space="preserve"> unless an there is an exception that is granted to perform the required services for the College.</w:t>
      </w:r>
      <w:r w:rsidRPr="00F025E5">
        <w:rPr>
          <w:rFonts w:ascii="Arial" w:hAnsi="Arial" w:cs="Arial"/>
        </w:rPr>
        <w:t xml:space="preserve">  The Security Firm shall use technology - real-time updates or GPS-enable guard tracking technology, or remote managing tools that can be documented and shared with the District in real time.  </w:t>
      </w:r>
    </w:p>
    <w:p w14:paraId="0351A809" w14:textId="2238634A" w:rsidR="00861720" w:rsidRPr="00F025E5" w:rsidRDefault="00861720">
      <w:pPr>
        <w:pStyle w:val="BodyText"/>
        <w:numPr>
          <w:ilvl w:val="0"/>
          <w:numId w:val="25"/>
        </w:numPr>
        <w:spacing w:after="120"/>
        <w:ind w:right="187"/>
        <w:rPr>
          <w:rFonts w:ascii="Arial" w:hAnsi="Arial" w:cs="Arial"/>
        </w:rPr>
      </w:pPr>
      <w:r w:rsidRPr="00F025E5">
        <w:rPr>
          <w:rFonts w:ascii="Arial" w:hAnsi="Arial" w:cs="Arial"/>
        </w:rPr>
        <w:t xml:space="preserve">Security Guards shall have at six months of proven history of higher ed or closely related institutional </w:t>
      </w:r>
      <w:r w:rsidR="007A0B4A">
        <w:rPr>
          <w:rFonts w:ascii="Arial" w:hAnsi="Arial" w:cs="Arial"/>
        </w:rPr>
        <w:t xml:space="preserve">or large public agency or commercial entity </w:t>
      </w:r>
      <w:r w:rsidRPr="00F025E5">
        <w:rPr>
          <w:rFonts w:ascii="Arial" w:hAnsi="Arial" w:cs="Arial"/>
        </w:rPr>
        <w:t>experience</w:t>
      </w:r>
      <w:r w:rsidR="00A94BE9">
        <w:rPr>
          <w:rFonts w:ascii="Arial" w:hAnsi="Arial" w:cs="Arial"/>
        </w:rPr>
        <w:t xml:space="preserve"> prior to being assigned to work as a security guard at the college</w:t>
      </w:r>
      <w:r w:rsidR="009F4E00">
        <w:rPr>
          <w:rFonts w:ascii="Arial" w:hAnsi="Arial" w:cs="Arial"/>
        </w:rPr>
        <w:t xml:space="preserve"> </w:t>
      </w:r>
      <w:proofErr w:type="spellStart"/>
      <w:r w:rsidR="009F4E00">
        <w:rPr>
          <w:rFonts w:ascii="Arial" w:hAnsi="Arial" w:cs="Arial"/>
        </w:rPr>
        <w:t>campus’s</w:t>
      </w:r>
      <w:proofErr w:type="spellEnd"/>
      <w:r w:rsidR="009F4E00">
        <w:rPr>
          <w:rFonts w:ascii="Arial" w:hAnsi="Arial" w:cs="Arial"/>
        </w:rPr>
        <w:t xml:space="preserve">. </w:t>
      </w:r>
    </w:p>
    <w:p w14:paraId="14C1B3DB" w14:textId="77777777" w:rsidR="00861720" w:rsidRPr="00F025E5" w:rsidRDefault="00861720">
      <w:pPr>
        <w:pStyle w:val="BodyText"/>
        <w:numPr>
          <w:ilvl w:val="0"/>
          <w:numId w:val="25"/>
        </w:numPr>
        <w:spacing w:after="120"/>
        <w:ind w:right="187"/>
        <w:rPr>
          <w:rFonts w:ascii="Arial" w:hAnsi="Arial" w:cs="Arial"/>
        </w:rPr>
      </w:pPr>
      <w:r w:rsidRPr="00F025E5">
        <w:rPr>
          <w:rFonts w:ascii="Arial" w:hAnsi="Arial" w:cs="Arial"/>
        </w:rPr>
        <w:t xml:space="preserve">The Security Firm shall train guards to provide any handcuff or restraint training and certification - training in the use of restraints, reasonable and necessary force to make a </w:t>
      </w:r>
      <w:proofErr w:type="spellStart"/>
      <w:r w:rsidRPr="00F025E5">
        <w:rPr>
          <w:rFonts w:ascii="Arial" w:hAnsi="Arial" w:cs="Arial"/>
        </w:rPr>
        <w:t>citizens</w:t>
      </w:r>
      <w:proofErr w:type="spellEnd"/>
      <w:r w:rsidRPr="00F025E5">
        <w:rPr>
          <w:rFonts w:ascii="Arial" w:hAnsi="Arial" w:cs="Arial"/>
        </w:rPr>
        <w:t xml:space="preserve"> arrest under CA Penal Code 837</w:t>
      </w:r>
    </w:p>
    <w:p w14:paraId="2F49F7A3" w14:textId="708C411A" w:rsidR="00861720" w:rsidRPr="00F025E5" w:rsidRDefault="00861720">
      <w:pPr>
        <w:pStyle w:val="BodyText"/>
        <w:numPr>
          <w:ilvl w:val="0"/>
          <w:numId w:val="25"/>
        </w:numPr>
        <w:spacing w:after="120"/>
        <w:ind w:right="187"/>
        <w:rPr>
          <w:rFonts w:ascii="Arial" w:hAnsi="Arial" w:cs="Arial"/>
        </w:rPr>
      </w:pPr>
      <w:r w:rsidRPr="00F025E5">
        <w:rPr>
          <w:rFonts w:ascii="Arial" w:hAnsi="Arial" w:cs="Arial"/>
        </w:rPr>
        <w:t>The Security Firm shall train guards on higher ed specific issues such as FERPA, and Clery Act.  The security guards shall be responsible to provide detailed documentation and reporting</w:t>
      </w:r>
      <w:r w:rsidR="0006574D" w:rsidRPr="00F025E5">
        <w:rPr>
          <w:rFonts w:ascii="Arial" w:hAnsi="Arial" w:cs="Arial"/>
        </w:rPr>
        <w:t xml:space="preserve"> by qualified staff at the Security Firm that has experience with generating Clery Act reports for Colleges in California. </w:t>
      </w:r>
    </w:p>
    <w:p w14:paraId="0E66F3AE" w14:textId="7C29425D" w:rsidR="00861720" w:rsidRPr="00F025E5" w:rsidRDefault="0006574D">
      <w:pPr>
        <w:pStyle w:val="BodyText"/>
        <w:numPr>
          <w:ilvl w:val="0"/>
          <w:numId w:val="25"/>
        </w:numPr>
        <w:spacing w:after="120"/>
        <w:ind w:right="187"/>
        <w:rPr>
          <w:rFonts w:ascii="Arial" w:hAnsi="Arial" w:cs="Arial"/>
        </w:rPr>
      </w:pPr>
      <w:r w:rsidRPr="00F025E5">
        <w:rPr>
          <w:rFonts w:ascii="Arial" w:hAnsi="Arial" w:cs="Arial"/>
        </w:rPr>
        <w:t xml:space="preserve">The Security Firm shall train the security guard to complete and document campus </w:t>
      </w:r>
      <w:r w:rsidR="009F4E00">
        <w:rPr>
          <w:rFonts w:ascii="Arial" w:hAnsi="Arial" w:cs="Arial"/>
        </w:rPr>
        <w:t xml:space="preserve">security vehicles drive through the campus </w:t>
      </w:r>
      <w:r w:rsidRPr="00F025E5">
        <w:rPr>
          <w:rFonts w:ascii="Arial" w:hAnsi="Arial" w:cs="Arial"/>
        </w:rPr>
        <w:t xml:space="preserve">at least four times every 8-hour </w:t>
      </w:r>
      <w:r w:rsidR="009F4E00" w:rsidRPr="00F025E5">
        <w:rPr>
          <w:rFonts w:ascii="Arial" w:hAnsi="Arial" w:cs="Arial"/>
        </w:rPr>
        <w:t>work shift</w:t>
      </w:r>
      <w:r w:rsidRPr="00F025E5">
        <w:rPr>
          <w:rFonts w:ascii="Arial" w:hAnsi="Arial" w:cs="Arial"/>
        </w:rPr>
        <w:t xml:space="preserve">. These </w:t>
      </w:r>
      <w:r w:rsidR="009F4E00">
        <w:rPr>
          <w:rFonts w:ascii="Arial" w:hAnsi="Arial" w:cs="Arial"/>
        </w:rPr>
        <w:t>security inspection drives through the campus</w:t>
      </w:r>
      <w:r w:rsidRPr="00F025E5">
        <w:rPr>
          <w:rFonts w:ascii="Arial" w:hAnsi="Arial" w:cs="Arial"/>
        </w:rPr>
        <w:t xml:space="preserve"> shall include all roadways on the campus and shall be completed in an assigned security vehicle with the</w:t>
      </w:r>
      <w:r w:rsidR="009F4E00">
        <w:rPr>
          <w:rFonts w:ascii="Arial" w:hAnsi="Arial" w:cs="Arial"/>
        </w:rPr>
        <w:t xml:space="preserve"> security bar</w:t>
      </w:r>
      <w:r w:rsidRPr="00F025E5">
        <w:rPr>
          <w:rFonts w:ascii="Arial" w:hAnsi="Arial" w:cs="Arial"/>
        </w:rPr>
        <w:t xml:space="preserve"> flashing lights ON.  </w:t>
      </w:r>
    </w:p>
    <w:p w14:paraId="5389C143" w14:textId="228061B6" w:rsidR="0006574D" w:rsidRPr="00F025E5" w:rsidRDefault="0006574D">
      <w:pPr>
        <w:pStyle w:val="BodyText"/>
        <w:numPr>
          <w:ilvl w:val="0"/>
          <w:numId w:val="25"/>
        </w:numPr>
        <w:spacing w:after="120"/>
        <w:ind w:right="187"/>
        <w:rPr>
          <w:rFonts w:ascii="Arial" w:hAnsi="Arial" w:cs="Arial"/>
        </w:rPr>
      </w:pPr>
      <w:r w:rsidRPr="00F025E5">
        <w:rPr>
          <w:rFonts w:ascii="Arial" w:hAnsi="Arial" w:cs="Arial"/>
        </w:rPr>
        <w:t xml:space="preserve">The Security Firm shall train security guards to complete building access control locking and unlocking services with District provided keys. It is critical that all doors are properly locked each night and on weekends.  The Security Firm Supervisor shall conduct lockdown checks of all building doors at least weekly at all campus locations and provide documentation to the District of these checks. </w:t>
      </w:r>
      <w:r w:rsidR="009F4E00">
        <w:rPr>
          <w:rFonts w:ascii="Arial" w:hAnsi="Arial" w:cs="Arial"/>
        </w:rPr>
        <w:t xml:space="preserve">Multiple security guards will need to be trained at each campus location to ensure that there are not any gaps in these services. </w:t>
      </w:r>
    </w:p>
    <w:p w14:paraId="35B19677" w14:textId="612706AE" w:rsidR="0006574D" w:rsidRPr="00F025E5" w:rsidRDefault="0006574D">
      <w:pPr>
        <w:pStyle w:val="BodyText"/>
        <w:numPr>
          <w:ilvl w:val="0"/>
          <w:numId w:val="25"/>
        </w:numPr>
        <w:spacing w:after="120"/>
        <w:ind w:right="187"/>
        <w:rPr>
          <w:rFonts w:ascii="Arial" w:hAnsi="Arial" w:cs="Arial"/>
        </w:rPr>
      </w:pPr>
      <w:r w:rsidRPr="00F025E5">
        <w:rPr>
          <w:rFonts w:ascii="Arial" w:hAnsi="Arial" w:cs="Arial"/>
        </w:rPr>
        <w:t xml:space="preserve">The Security Firm shall train security guards to walk the campus at least four (4) times during each 8 hour </w:t>
      </w:r>
      <w:r w:rsidR="009F4E00" w:rsidRPr="00F025E5">
        <w:rPr>
          <w:rFonts w:ascii="Arial" w:hAnsi="Arial" w:cs="Arial"/>
        </w:rPr>
        <w:t>work shift</w:t>
      </w:r>
      <w:r w:rsidRPr="00F025E5">
        <w:rPr>
          <w:rFonts w:ascii="Arial" w:hAnsi="Arial" w:cs="Arial"/>
        </w:rPr>
        <w:t xml:space="preserve">. These </w:t>
      </w:r>
      <w:r w:rsidR="009F4E00">
        <w:rPr>
          <w:rFonts w:ascii="Arial" w:hAnsi="Arial" w:cs="Arial"/>
        </w:rPr>
        <w:t xml:space="preserve">inspection walks </w:t>
      </w:r>
      <w:r w:rsidRPr="00F025E5">
        <w:rPr>
          <w:rFonts w:ascii="Arial" w:hAnsi="Arial" w:cs="Arial"/>
        </w:rPr>
        <w:t>shall be documented</w:t>
      </w:r>
      <w:r w:rsidR="009F4E00">
        <w:rPr>
          <w:rFonts w:ascii="Arial" w:hAnsi="Arial" w:cs="Arial"/>
        </w:rPr>
        <w:t xml:space="preserve">. </w:t>
      </w:r>
      <w:r w:rsidRPr="00F025E5">
        <w:rPr>
          <w:rFonts w:ascii="Arial" w:hAnsi="Arial" w:cs="Arial"/>
        </w:rPr>
        <w:t xml:space="preserve">A perimeter check around all buildings is required during the </w:t>
      </w:r>
      <w:r w:rsidR="009F4E00">
        <w:rPr>
          <w:rFonts w:ascii="Arial" w:hAnsi="Arial" w:cs="Arial"/>
        </w:rPr>
        <w:t>inspection walks</w:t>
      </w:r>
      <w:r w:rsidRPr="00F025E5">
        <w:rPr>
          <w:rFonts w:ascii="Arial" w:hAnsi="Arial" w:cs="Arial"/>
        </w:rPr>
        <w:t xml:space="preserve"> of the campus’s. The Security Firm may use either a GPS Application on a Cell phone to document these</w:t>
      </w:r>
      <w:r w:rsidR="009F4E00">
        <w:rPr>
          <w:rFonts w:ascii="Arial" w:hAnsi="Arial" w:cs="Arial"/>
        </w:rPr>
        <w:t xml:space="preserve"> inspection walks</w:t>
      </w:r>
      <w:r w:rsidRPr="00F025E5">
        <w:rPr>
          <w:rFonts w:ascii="Arial" w:hAnsi="Arial" w:cs="Arial"/>
        </w:rPr>
        <w:t xml:space="preserve"> or a </w:t>
      </w:r>
      <w:r w:rsidR="00941FA8" w:rsidRPr="00F025E5">
        <w:rPr>
          <w:rFonts w:ascii="Arial" w:hAnsi="Arial" w:cs="Arial"/>
        </w:rPr>
        <w:t xml:space="preserve">recording </w:t>
      </w:r>
      <w:r w:rsidRPr="00F025E5">
        <w:rPr>
          <w:rFonts w:ascii="Arial" w:hAnsi="Arial" w:cs="Arial"/>
        </w:rPr>
        <w:t>w</w:t>
      </w:r>
      <w:r w:rsidR="00E41955">
        <w:rPr>
          <w:rFonts w:ascii="Arial" w:hAnsi="Arial" w:cs="Arial"/>
        </w:rPr>
        <w:t>a</w:t>
      </w:r>
      <w:r w:rsidRPr="00F025E5">
        <w:rPr>
          <w:rFonts w:ascii="Arial" w:hAnsi="Arial" w:cs="Arial"/>
        </w:rPr>
        <w:t xml:space="preserve">nd swipe and </w:t>
      </w:r>
      <w:r w:rsidR="009F4E00">
        <w:rPr>
          <w:rFonts w:ascii="Arial" w:hAnsi="Arial" w:cs="Arial"/>
        </w:rPr>
        <w:t xml:space="preserve">electronic </w:t>
      </w:r>
      <w:r w:rsidRPr="00F025E5">
        <w:rPr>
          <w:rFonts w:ascii="Arial" w:hAnsi="Arial" w:cs="Arial"/>
        </w:rPr>
        <w:t xml:space="preserve">download system, or another technology that will properly document the time date and the location of the guard during the </w:t>
      </w:r>
      <w:r w:rsidR="009F4E00">
        <w:rPr>
          <w:rFonts w:ascii="Arial" w:hAnsi="Arial" w:cs="Arial"/>
        </w:rPr>
        <w:t>campus inspection walks.</w:t>
      </w:r>
      <w:r w:rsidRPr="00F025E5">
        <w:rPr>
          <w:rFonts w:ascii="Arial" w:hAnsi="Arial" w:cs="Arial"/>
        </w:rPr>
        <w:t xml:space="preserve">.  </w:t>
      </w:r>
    </w:p>
    <w:p w14:paraId="1EC867E5" w14:textId="5CE8B18B" w:rsidR="00941FA8" w:rsidRPr="00F025E5" w:rsidRDefault="00941FA8">
      <w:pPr>
        <w:pStyle w:val="BodyText"/>
        <w:numPr>
          <w:ilvl w:val="0"/>
          <w:numId w:val="25"/>
        </w:numPr>
        <w:spacing w:after="120"/>
        <w:ind w:right="187"/>
        <w:rPr>
          <w:rFonts w:ascii="Arial" w:hAnsi="Arial" w:cs="Arial"/>
        </w:rPr>
      </w:pPr>
      <w:r w:rsidRPr="00F025E5">
        <w:rPr>
          <w:rFonts w:ascii="Arial" w:hAnsi="Arial" w:cs="Arial"/>
        </w:rPr>
        <w:t xml:space="preserve">The Security Firm shall train and document that the security guard understands all District / College rules and procedures, policies associated with their work. </w:t>
      </w:r>
    </w:p>
    <w:p w14:paraId="461EDAA9" w14:textId="20298BB6" w:rsidR="00941FA8" w:rsidRPr="00F025E5" w:rsidRDefault="00941FA8">
      <w:pPr>
        <w:pStyle w:val="BodyText"/>
        <w:numPr>
          <w:ilvl w:val="0"/>
          <w:numId w:val="25"/>
        </w:numPr>
        <w:spacing w:after="120"/>
        <w:ind w:right="187"/>
        <w:rPr>
          <w:rFonts w:ascii="Arial" w:hAnsi="Arial" w:cs="Arial"/>
        </w:rPr>
      </w:pPr>
      <w:r w:rsidRPr="00F025E5">
        <w:rPr>
          <w:rFonts w:ascii="Arial" w:hAnsi="Arial" w:cs="Arial"/>
        </w:rPr>
        <w:t xml:space="preserve">The Security Firm shall provide security well-maintained uniforms that include three sets of shirts, pants, hats, and one jacket/coat that is in good condition and clean and is specifically assigned to each guard. Guards shall not be sharing the same jacket from shift to shift.  </w:t>
      </w:r>
    </w:p>
    <w:p w14:paraId="0B23B6A4" w14:textId="1DDBD9B8" w:rsidR="00941FA8" w:rsidRPr="00F025E5" w:rsidRDefault="00941FA8">
      <w:pPr>
        <w:pStyle w:val="BodyText"/>
        <w:numPr>
          <w:ilvl w:val="0"/>
          <w:numId w:val="25"/>
        </w:numPr>
        <w:spacing w:after="120"/>
        <w:ind w:right="187"/>
        <w:rPr>
          <w:rFonts w:ascii="Arial" w:hAnsi="Arial" w:cs="Arial"/>
        </w:rPr>
      </w:pPr>
      <w:r w:rsidRPr="00F025E5">
        <w:rPr>
          <w:rFonts w:ascii="Arial" w:hAnsi="Arial" w:cs="Arial"/>
        </w:rPr>
        <w:t xml:space="preserve">The Security Firm shall ensure that the guard on duty will have a </w:t>
      </w:r>
      <w:r w:rsidR="009F4E00">
        <w:rPr>
          <w:rFonts w:ascii="Arial" w:hAnsi="Arial" w:cs="Arial"/>
        </w:rPr>
        <w:t xml:space="preserve">Security Firm </w:t>
      </w:r>
      <w:r w:rsidRPr="00F025E5">
        <w:rPr>
          <w:rFonts w:ascii="Arial" w:hAnsi="Arial" w:cs="Arial"/>
        </w:rPr>
        <w:t xml:space="preserve">cell phone in good working order that maintains it’s charge and has all required tracking applications and Catapult EMS application. </w:t>
      </w:r>
    </w:p>
    <w:p w14:paraId="256428A9" w14:textId="5EF96DAB" w:rsidR="00941FA8" w:rsidRPr="00F025E5" w:rsidRDefault="00941FA8">
      <w:pPr>
        <w:pStyle w:val="BodyText"/>
        <w:numPr>
          <w:ilvl w:val="0"/>
          <w:numId w:val="25"/>
        </w:numPr>
        <w:spacing w:after="120"/>
        <w:ind w:right="187"/>
        <w:rPr>
          <w:rFonts w:ascii="Arial" w:hAnsi="Arial" w:cs="Arial"/>
        </w:rPr>
      </w:pPr>
      <w:r w:rsidRPr="00F025E5">
        <w:rPr>
          <w:rFonts w:ascii="Arial" w:hAnsi="Arial" w:cs="Arial"/>
        </w:rPr>
        <w:t xml:space="preserve">The Security Firm shall ensure that the guard is trained on how to monitor and use the Catapult Emergency Messaging System that the District uses and follow District policy and procedures regarding all messaging. </w:t>
      </w:r>
    </w:p>
    <w:p w14:paraId="26C8FB36" w14:textId="649432FC" w:rsidR="00861720" w:rsidRPr="00F025E5" w:rsidRDefault="00941FA8">
      <w:pPr>
        <w:pStyle w:val="BodyText"/>
        <w:numPr>
          <w:ilvl w:val="0"/>
          <w:numId w:val="25"/>
        </w:numPr>
        <w:spacing w:after="120"/>
        <w:ind w:right="187"/>
        <w:rPr>
          <w:rFonts w:ascii="Arial" w:hAnsi="Arial" w:cs="Arial"/>
        </w:rPr>
      </w:pPr>
      <w:r w:rsidRPr="00F025E5">
        <w:rPr>
          <w:rFonts w:ascii="Arial" w:hAnsi="Arial" w:cs="Arial"/>
        </w:rPr>
        <w:t xml:space="preserve">The Security Firm shall ensure that </w:t>
      </w:r>
      <w:r w:rsidR="00861720" w:rsidRPr="00F025E5">
        <w:rPr>
          <w:rFonts w:ascii="Arial" w:hAnsi="Arial" w:cs="Arial"/>
        </w:rPr>
        <w:t xml:space="preserve">Security Guards shall not </w:t>
      </w:r>
      <w:r w:rsidRPr="00F025E5">
        <w:rPr>
          <w:rFonts w:ascii="Arial" w:hAnsi="Arial" w:cs="Arial"/>
        </w:rPr>
        <w:t xml:space="preserve">use illegal drugs, alcoholic </w:t>
      </w:r>
      <w:r w:rsidRPr="00F025E5">
        <w:rPr>
          <w:rFonts w:ascii="Arial" w:hAnsi="Arial" w:cs="Arial"/>
        </w:rPr>
        <w:lastRenderedPageBreak/>
        <w:t xml:space="preserve">beverages, or </w:t>
      </w:r>
      <w:r w:rsidR="00861720" w:rsidRPr="00F025E5">
        <w:rPr>
          <w:rFonts w:ascii="Arial" w:hAnsi="Arial" w:cs="Arial"/>
        </w:rPr>
        <w:t xml:space="preserve">smoke </w:t>
      </w:r>
      <w:r w:rsidRPr="00F025E5">
        <w:rPr>
          <w:rFonts w:ascii="Arial" w:hAnsi="Arial" w:cs="Arial"/>
        </w:rPr>
        <w:t xml:space="preserve">or vape </w:t>
      </w:r>
      <w:r w:rsidR="00861720" w:rsidRPr="00F025E5">
        <w:rPr>
          <w:rFonts w:ascii="Arial" w:hAnsi="Arial" w:cs="Arial"/>
        </w:rPr>
        <w:t xml:space="preserve">tobacco </w:t>
      </w:r>
      <w:r w:rsidRPr="00F025E5">
        <w:rPr>
          <w:rFonts w:ascii="Arial" w:hAnsi="Arial" w:cs="Arial"/>
        </w:rPr>
        <w:t xml:space="preserve">or marijuana </w:t>
      </w:r>
      <w:r w:rsidR="00861720" w:rsidRPr="00F025E5">
        <w:rPr>
          <w:rFonts w:ascii="Arial" w:hAnsi="Arial" w:cs="Arial"/>
        </w:rPr>
        <w:t xml:space="preserve">products on College Campus properties. </w:t>
      </w:r>
      <w:r w:rsidRPr="00F025E5">
        <w:rPr>
          <w:rFonts w:ascii="Arial" w:hAnsi="Arial" w:cs="Arial"/>
        </w:rPr>
        <w:t xml:space="preserve">This also applies to pharmaceutical drugs that are prescribed that can affect security guard performance or operating of a motorized vehicle. </w:t>
      </w:r>
      <w:r w:rsidR="007A0B4A">
        <w:rPr>
          <w:rFonts w:ascii="Arial" w:hAnsi="Arial" w:cs="Arial"/>
        </w:rPr>
        <w:t>Regularly scheduled quarterly security guard testing is required. If a security guard is involved in a traffic accident or is demonstrating possible performance influence of a drug or alcoholic beverage, then, the security guard shall be promptly tested per the Security Firm’s normal process and procedures.</w:t>
      </w:r>
    </w:p>
    <w:p w14:paraId="319B0DAF" w14:textId="7B65A5AE" w:rsidR="00861720" w:rsidRPr="00F025E5" w:rsidRDefault="000D7B34">
      <w:pPr>
        <w:pStyle w:val="BodyText"/>
        <w:numPr>
          <w:ilvl w:val="0"/>
          <w:numId w:val="25"/>
        </w:numPr>
        <w:spacing w:after="120"/>
        <w:ind w:right="187"/>
        <w:rPr>
          <w:rFonts w:ascii="Arial" w:hAnsi="Arial" w:cs="Arial"/>
        </w:rPr>
      </w:pPr>
      <w:r w:rsidRPr="00F025E5">
        <w:rPr>
          <w:rFonts w:ascii="Arial" w:hAnsi="Arial" w:cs="Arial"/>
        </w:rPr>
        <w:t xml:space="preserve">The Security Firm Supervisor shall check-in </w:t>
      </w:r>
      <w:r w:rsidR="004F5436" w:rsidRPr="00F025E5">
        <w:rPr>
          <w:rFonts w:ascii="Arial" w:hAnsi="Arial" w:cs="Arial"/>
        </w:rPr>
        <w:t>regularly for</w:t>
      </w:r>
      <w:r w:rsidRPr="00F025E5">
        <w:rPr>
          <w:rFonts w:ascii="Arial" w:hAnsi="Arial" w:cs="Arial"/>
        </w:rPr>
        <w:t xml:space="preserve"> at least </w:t>
      </w:r>
      <w:r w:rsidR="004F5436" w:rsidRPr="00F025E5">
        <w:rPr>
          <w:rFonts w:ascii="Arial" w:hAnsi="Arial" w:cs="Arial"/>
        </w:rPr>
        <w:t>every</w:t>
      </w:r>
      <w:r w:rsidRPr="00F025E5">
        <w:rPr>
          <w:rFonts w:ascii="Arial" w:hAnsi="Arial" w:cs="Arial"/>
        </w:rPr>
        <w:t xml:space="preserve"> 2 hours to verify that the Security Guard is not sleeping at night, is on campus, and is not playing games or surfing on the internet on their cell phones. </w:t>
      </w:r>
    </w:p>
    <w:p w14:paraId="5C1A64C7" w14:textId="51A88E01" w:rsidR="000D7B34" w:rsidRPr="00F025E5" w:rsidRDefault="000D7B34">
      <w:pPr>
        <w:pStyle w:val="BodyText"/>
        <w:numPr>
          <w:ilvl w:val="0"/>
          <w:numId w:val="25"/>
        </w:numPr>
        <w:spacing w:after="120"/>
        <w:ind w:right="187"/>
        <w:rPr>
          <w:rFonts w:ascii="Arial" w:hAnsi="Arial" w:cs="Arial"/>
        </w:rPr>
      </w:pPr>
      <w:r w:rsidRPr="00F025E5">
        <w:rPr>
          <w:rFonts w:ascii="Arial" w:hAnsi="Arial" w:cs="Arial"/>
        </w:rPr>
        <w:t xml:space="preserve">The Security Firm Supervisor shall ensure that the Security Guard has a valid California drivers license and follows all driving and parking regulations on College </w:t>
      </w:r>
      <w:proofErr w:type="spellStart"/>
      <w:r w:rsidRPr="00F025E5">
        <w:rPr>
          <w:rFonts w:ascii="Arial" w:hAnsi="Arial" w:cs="Arial"/>
        </w:rPr>
        <w:t>Campus’s</w:t>
      </w:r>
      <w:proofErr w:type="spellEnd"/>
      <w:r w:rsidRPr="00F025E5">
        <w:rPr>
          <w:rFonts w:ascii="Arial" w:hAnsi="Arial" w:cs="Arial"/>
        </w:rPr>
        <w:t xml:space="preserve">. </w:t>
      </w:r>
    </w:p>
    <w:p w14:paraId="601756BD" w14:textId="0430F598" w:rsidR="000D7B34" w:rsidRPr="00F025E5" w:rsidRDefault="000D7B34">
      <w:pPr>
        <w:pStyle w:val="BodyText"/>
        <w:numPr>
          <w:ilvl w:val="0"/>
          <w:numId w:val="25"/>
        </w:numPr>
        <w:spacing w:after="120"/>
        <w:ind w:right="187"/>
        <w:rPr>
          <w:rFonts w:ascii="Arial" w:hAnsi="Arial" w:cs="Arial"/>
        </w:rPr>
      </w:pPr>
      <w:r w:rsidRPr="00F025E5">
        <w:rPr>
          <w:rFonts w:ascii="Arial" w:hAnsi="Arial" w:cs="Arial"/>
        </w:rPr>
        <w:t xml:space="preserve">The Security Firm shall train and ensure that the Security Guard provides standardized electronic daily activity reports, weekly activity reports, daily incident reports, and properly notifies and reports immediately all emergency type emergent issues or crisis events. </w:t>
      </w:r>
    </w:p>
    <w:p w14:paraId="6B0772F8" w14:textId="524EF9EB" w:rsidR="007D733C" w:rsidRDefault="000D7B34">
      <w:pPr>
        <w:pStyle w:val="BodyText"/>
        <w:numPr>
          <w:ilvl w:val="0"/>
          <w:numId w:val="25"/>
        </w:numPr>
        <w:spacing w:after="120"/>
        <w:ind w:right="187"/>
        <w:rPr>
          <w:rFonts w:ascii="Arial" w:hAnsi="Arial" w:cs="Arial"/>
        </w:rPr>
      </w:pPr>
      <w:r w:rsidRPr="00F025E5">
        <w:rPr>
          <w:rFonts w:ascii="Arial" w:hAnsi="Arial" w:cs="Arial"/>
        </w:rPr>
        <w:t xml:space="preserve">The Security Firm shall train and ensure that the Security Guards understand how and when to use criminal deterrence and de-escalation best practices. </w:t>
      </w:r>
    </w:p>
    <w:p w14:paraId="62A8B43A" w14:textId="320E4F1E" w:rsidR="000D7B34" w:rsidRPr="004F5436" w:rsidRDefault="00051A9E">
      <w:pPr>
        <w:pStyle w:val="BodyText"/>
        <w:numPr>
          <w:ilvl w:val="0"/>
          <w:numId w:val="25"/>
        </w:numPr>
        <w:spacing w:after="120"/>
        <w:ind w:right="187"/>
        <w:rPr>
          <w:rFonts w:ascii="Arial" w:hAnsi="Arial" w:cs="Arial"/>
        </w:rPr>
      </w:pPr>
      <w:r w:rsidRPr="004F5436">
        <w:rPr>
          <w:rFonts w:ascii="Arial" w:hAnsi="Arial" w:cs="Arial"/>
        </w:rPr>
        <w:t xml:space="preserve">The Security Firm shall ensure that security guards have the physical ability to perform the required services.  </w:t>
      </w:r>
    </w:p>
    <w:p w14:paraId="04DADB2D" w14:textId="75950D84" w:rsidR="00460C67" w:rsidRPr="00F025E5" w:rsidRDefault="000D7B34" w:rsidP="00460C67">
      <w:pPr>
        <w:pStyle w:val="BodyText"/>
        <w:spacing w:after="120"/>
        <w:ind w:right="187"/>
        <w:rPr>
          <w:rFonts w:ascii="Arial" w:hAnsi="Arial" w:cs="Arial"/>
        </w:rPr>
      </w:pPr>
      <w:r w:rsidRPr="00F025E5">
        <w:rPr>
          <w:rFonts w:ascii="Arial" w:hAnsi="Arial" w:cs="Arial"/>
        </w:rPr>
        <w:t xml:space="preserve">All of the above training shall be documented either electronically or in writing for each guard prior to them working on college campus locations. Documentation shall be made available through a shared link or folder, a cell phone application, or other technology to the District Director of Safety and Risk Management before the security guard begins working on college </w:t>
      </w:r>
      <w:proofErr w:type="spellStart"/>
      <w:r w:rsidRPr="00F025E5">
        <w:rPr>
          <w:rFonts w:ascii="Arial" w:hAnsi="Arial" w:cs="Arial"/>
        </w:rPr>
        <w:t>campus’s</w:t>
      </w:r>
      <w:proofErr w:type="spellEnd"/>
      <w:r w:rsidRPr="00F025E5">
        <w:rPr>
          <w:rFonts w:ascii="Arial" w:hAnsi="Arial" w:cs="Arial"/>
        </w:rPr>
        <w:t xml:space="preserve">.  </w:t>
      </w:r>
      <w:r w:rsidR="00460C67" w:rsidRPr="00F025E5">
        <w:rPr>
          <w:rFonts w:ascii="Arial" w:hAnsi="Arial" w:cs="Arial"/>
        </w:rPr>
        <w:t xml:space="preserve">All of the above qualifications, testing, and training shall be documented and provided to the District Director or Safety and Risk Management for review and approval.  If approved, then, the Security Services Firm can assign the Guard to work at the College Campus locations.  New Guards will need to follow this strict requirement also before beginning work at the College Campus’s.  </w:t>
      </w:r>
    </w:p>
    <w:p w14:paraId="1D22B1CC" w14:textId="77777777" w:rsidR="007D733C" w:rsidRPr="00F025E5" w:rsidRDefault="007D733C" w:rsidP="00460C67">
      <w:pPr>
        <w:pStyle w:val="BodyText"/>
        <w:spacing w:after="120"/>
        <w:ind w:right="187"/>
        <w:rPr>
          <w:rFonts w:ascii="Arial" w:hAnsi="Arial" w:cs="Arial"/>
        </w:rPr>
      </w:pPr>
    </w:p>
    <w:p w14:paraId="3BCF84BB" w14:textId="51555E4E" w:rsidR="00460C67" w:rsidRPr="00F025E5" w:rsidRDefault="00460C67" w:rsidP="00460C67">
      <w:pPr>
        <w:pStyle w:val="BodyText"/>
        <w:spacing w:after="120"/>
        <w:ind w:right="187"/>
        <w:rPr>
          <w:rFonts w:ascii="Arial" w:hAnsi="Arial" w:cs="Arial"/>
        </w:rPr>
      </w:pPr>
      <w:r w:rsidRPr="00F025E5">
        <w:rPr>
          <w:rFonts w:ascii="Arial" w:hAnsi="Arial" w:cs="Arial"/>
        </w:rPr>
        <w:t>If a Security Guard fails to demonstrate adequate English Language reading, writing, and speaking competencies while working at the College Campus’s, then, the District can require that the security guard be immediately</w:t>
      </w:r>
      <w:r w:rsidR="007D733C" w:rsidRPr="00F025E5">
        <w:rPr>
          <w:rFonts w:ascii="Arial" w:hAnsi="Arial" w:cs="Arial"/>
        </w:rPr>
        <w:t xml:space="preserve"> removed and</w:t>
      </w:r>
      <w:r w:rsidRPr="00F025E5">
        <w:rPr>
          <w:rFonts w:ascii="Arial" w:hAnsi="Arial" w:cs="Arial"/>
        </w:rPr>
        <w:t xml:space="preserve"> replaced.  Any security guard that cannot demonstrate adequate English Language skills and abilities shall be immediately removed from service at the College campus’s at the expense of the Security Services provider. </w:t>
      </w:r>
      <w:r w:rsidR="007D733C" w:rsidRPr="00F025E5">
        <w:rPr>
          <w:rFonts w:ascii="Arial" w:hAnsi="Arial" w:cs="Arial"/>
        </w:rPr>
        <w:t xml:space="preserve">It is critical that the Security Guard be able to properly communicate with the proper use of the English Language using written, verbal, and reading skills and ability. </w:t>
      </w:r>
    </w:p>
    <w:p w14:paraId="73004AC8" w14:textId="77777777" w:rsidR="007D733C" w:rsidRPr="00F025E5" w:rsidRDefault="007D733C" w:rsidP="00460C67">
      <w:pPr>
        <w:pStyle w:val="BodyText"/>
        <w:spacing w:after="120"/>
        <w:ind w:right="187"/>
        <w:rPr>
          <w:rFonts w:ascii="Arial" w:hAnsi="Arial" w:cs="Arial"/>
        </w:rPr>
      </w:pPr>
    </w:p>
    <w:p w14:paraId="3F1F7D1E" w14:textId="163C37CC" w:rsidR="007D733C" w:rsidRPr="00F025E5" w:rsidRDefault="007D733C" w:rsidP="007D733C">
      <w:pPr>
        <w:pStyle w:val="BodyText"/>
        <w:spacing w:after="120"/>
        <w:ind w:right="187"/>
        <w:jc w:val="both"/>
        <w:rPr>
          <w:rFonts w:ascii="Arial" w:hAnsi="Arial" w:cs="Arial"/>
          <w:b/>
          <w:bCs/>
        </w:rPr>
      </w:pPr>
      <w:r w:rsidRPr="00F025E5">
        <w:rPr>
          <w:rFonts w:ascii="Arial" w:hAnsi="Arial" w:cs="Arial"/>
          <w:b/>
          <w:bCs/>
        </w:rPr>
        <w:t xml:space="preserve">2.4 </w:t>
      </w:r>
      <w:bookmarkStart w:id="5" w:name="_Hlk219554417"/>
      <w:r w:rsidRPr="00F025E5">
        <w:rPr>
          <w:rFonts w:ascii="Arial" w:hAnsi="Arial" w:cs="Arial"/>
          <w:b/>
          <w:bCs/>
        </w:rPr>
        <w:t xml:space="preserve">Monthly Reporting and </w:t>
      </w:r>
      <w:r w:rsidR="00EA1B88" w:rsidRPr="00F025E5">
        <w:rPr>
          <w:rFonts w:ascii="Arial" w:hAnsi="Arial" w:cs="Arial"/>
          <w:b/>
          <w:bCs/>
        </w:rPr>
        <w:t xml:space="preserve">Monthly </w:t>
      </w:r>
      <w:r w:rsidRPr="00F025E5">
        <w:rPr>
          <w:rFonts w:ascii="Arial" w:hAnsi="Arial" w:cs="Arial"/>
          <w:b/>
          <w:bCs/>
        </w:rPr>
        <w:t>Progress Payments</w:t>
      </w:r>
      <w:r w:rsidR="00EA1B88" w:rsidRPr="00F025E5">
        <w:rPr>
          <w:rFonts w:ascii="Arial" w:hAnsi="Arial" w:cs="Arial"/>
          <w:b/>
          <w:bCs/>
        </w:rPr>
        <w:t xml:space="preserve"> (Invoices) </w:t>
      </w:r>
      <w:bookmarkEnd w:id="5"/>
    </w:p>
    <w:p w14:paraId="38701697" w14:textId="147B3768" w:rsidR="007D733C" w:rsidRPr="00F025E5" w:rsidRDefault="007D733C" w:rsidP="007D733C">
      <w:pPr>
        <w:pStyle w:val="BodyText"/>
        <w:spacing w:after="120"/>
        <w:ind w:right="187"/>
        <w:rPr>
          <w:rFonts w:ascii="Arial" w:hAnsi="Arial" w:cs="Arial"/>
        </w:rPr>
      </w:pPr>
      <w:r w:rsidRPr="00F025E5">
        <w:rPr>
          <w:rFonts w:ascii="Arial" w:hAnsi="Arial" w:cs="Arial"/>
        </w:rPr>
        <w:t>The Security Firm shall provide comprehensive monthly reports with progress payment invoices. Monthly reports shall include the following:</w:t>
      </w:r>
    </w:p>
    <w:p w14:paraId="3B3EF8A7" w14:textId="3239442E" w:rsidR="007D733C" w:rsidRPr="00F025E5" w:rsidRDefault="007D733C">
      <w:pPr>
        <w:pStyle w:val="BodyText"/>
        <w:numPr>
          <w:ilvl w:val="2"/>
          <w:numId w:val="25"/>
        </w:numPr>
        <w:spacing w:after="120"/>
        <w:ind w:right="187"/>
        <w:rPr>
          <w:rFonts w:ascii="Arial" w:hAnsi="Arial" w:cs="Arial"/>
        </w:rPr>
      </w:pPr>
      <w:r w:rsidRPr="00F025E5">
        <w:rPr>
          <w:rFonts w:ascii="Arial" w:hAnsi="Arial" w:cs="Arial"/>
        </w:rPr>
        <w:t>Guard work history with dates and hours of each work shift.</w:t>
      </w:r>
      <w:r w:rsidR="00EA1B88" w:rsidRPr="00F025E5">
        <w:rPr>
          <w:rFonts w:ascii="Arial" w:hAnsi="Arial" w:cs="Arial"/>
        </w:rPr>
        <w:t xml:space="preserve"> </w:t>
      </w:r>
    </w:p>
    <w:p w14:paraId="2A3CCB09" w14:textId="5F6B0DFA" w:rsidR="007D733C" w:rsidRPr="00F025E5" w:rsidRDefault="007D733C">
      <w:pPr>
        <w:pStyle w:val="BodyText"/>
        <w:numPr>
          <w:ilvl w:val="2"/>
          <w:numId w:val="25"/>
        </w:numPr>
        <w:spacing w:after="120"/>
        <w:ind w:right="187"/>
        <w:rPr>
          <w:rFonts w:ascii="Arial" w:hAnsi="Arial" w:cs="Arial"/>
        </w:rPr>
      </w:pPr>
      <w:r w:rsidRPr="00F025E5">
        <w:rPr>
          <w:rFonts w:ascii="Arial" w:hAnsi="Arial" w:cs="Arial"/>
        </w:rPr>
        <w:t>Daily tracking of each guards walk-around inspections and drive through the campus inspections on each work shift.</w:t>
      </w:r>
    </w:p>
    <w:p w14:paraId="1C2FB2D9" w14:textId="4A4CFA72" w:rsidR="007D733C" w:rsidRPr="00F025E5" w:rsidRDefault="007D733C">
      <w:pPr>
        <w:pStyle w:val="BodyText"/>
        <w:numPr>
          <w:ilvl w:val="2"/>
          <w:numId w:val="25"/>
        </w:numPr>
        <w:spacing w:after="120"/>
        <w:ind w:right="187"/>
        <w:rPr>
          <w:rFonts w:ascii="Arial" w:hAnsi="Arial" w:cs="Arial"/>
        </w:rPr>
      </w:pPr>
      <w:r w:rsidRPr="00F025E5">
        <w:rPr>
          <w:rFonts w:ascii="Arial" w:hAnsi="Arial" w:cs="Arial"/>
        </w:rPr>
        <w:t>Daily and Weekly activity reports with all incidents properly documented.</w:t>
      </w:r>
    </w:p>
    <w:p w14:paraId="4C42DEE7" w14:textId="72DA2803" w:rsidR="00EA1B88" w:rsidRPr="00F025E5" w:rsidRDefault="00EA1B88">
      <w:pPr>
        <w:pStyle w:val="BodyText"/>
        <w:numPr>
          <w:ilvl w:val="2"/>
          <w:numId w:val="25"/>
        </w:numPr>
        <w:spacing w:after="120"/>
        <w:ind w:right="187"/>
        <w:rPr>
          <w:rFonts w:ascii="Arial" w:hAnsi="Arial" w:cs="Arial"/>
        </w:rPr>
      </w:pPr>
      <w:r w:rsidRPr="00F025E5">
        <w:rPr>
          <w:rFonts w:ascii="Arial" w:hAnsi="Arial" w:cs="Arial"/>
        </w:rPr>
        <w:lastRenderedPageBreak/>
        <w:t xml:space="preserve">Daily unlocking and locking of doors on all buildings at each campus with dates, times, and weekly Supervisor verifications. </w:t>
      </w:r>
    </w:p>
    <w:p w14:paraId="0193ACCB" w14:textId="4A1B8806" w:rsidR="00EA1B88" w:rsidRPr="00F025E5" w:rsidRDefault="00EA1B88">
      <w:pPr>
        <w:pStyle w:val="BodyText"/>
        <w:numPr>
          <w:ilvl w:val="2"/>
          <w:numId w:val="25"/>
        </w:numPr>
        <w:spacing w:after="120"/>
        <w:ind w:right="187"/>
        <w:rPr>
          <w:rFonts w:ascii="Arial" w:hAnsi="Arial" w:cs="Arial"/>
        </w:rPr>
      </w:pPr>
      <w:r w:rsidRPr="00F025E5">
        <w:rPr>
          <w:rFonts w:ascii="Arial" w:hAnsi="Arial" w:cs="Arial"/>
        </w:rPr>
        <w:t xml:space="preserve">All monthly training records for each guard. </w:t>
      </w:r>
    </w:p>
    <w:p w14:paraId="175E98A8" w14:textId="30F7D83D" w:rsidR="007D733C" w:rsidRPr="00F025E5" w:rsidRDefault="007D733C">
      <w:pPr>
        <w:pStyle w:val="BodyText"/>
        <w:numPr>
          <w:ilvl w:val="2"/>
          <w:numId w:val="25"/>
        </w:numPr>
        <w:spacing w:after="120"/>
        <w:ind w:right="187"/>
        <w:rPr>
          <w:rFonts w:ascii="Arial" w:hAnsi="Arial" w:cs="Arial"/>
        </w:rPr>
      </w:pPr>
      <w:r w:rsidRPr="00F025E5">
        <w:rPr>
          <w:rFonts w:ascii="Arial" w:hAnsi="Arial" w:cs="Arial"/>
        </w:rPr>
        <w:t xml:space="preserve">Clery Act reporting information. </w:t>
      </w:r>
    </w:p>
    <w:p w14:paraId="4A3EF623" w14:textId="22EC8925" w:rsidR="007D733C" w:rsidRPr="00F025E5" w:rsidRDefault="007D733C">
      <w:pPr>
        <w:pStyle w:val="BodyText"/>
        <w:numPr>
          <w:ilvl w:val="2"/>
          <w:numId w:val="25"/>
        </w:numPr>
        <w:spacing w:after="120"/>
        <w:ind w:right="187"/>
        <w:rPr>
          <w:rFonts w:ascii="Arial" w:hAnsi="Arial" w:cs="Arial"/>
        </w:rPr>
      </w:pPr>
      <w:r w:rsidRPr="00F025E5">
        <w:rPr>
          <w:rFonts w:ascii="Arial" w:hAnsi="Arial" w:cs="Arial"/>
        </w:rPr>
        <w:t>Outstanding unresolved issues that require District Director of Safety and Risk Management support.</w:t>
      </w:r>
    </w:p>
    <w:p w14:paraId="5033CDD6" w14:textId="3D2E8C2D" w:rsidR="00EA1B88" w:rsidRPr="00F025E5" w:rsidRDefault="00EA1B88">
      <w:pPr>
        <w:pStyle w:val="BodyText"/>
        <w:numPr>
          <w:ilvl w:val="2"/>
          <w:numId w:val="25"/>
        </w:numPr>
        <w:spacing w:after="120"/>
        <w:ind w:right="187"/>
        <w:rPr>
          <w:rFonts w:ascii="Arial" w:hAnsi="Arial" w:cs="Arial"/>
        </w:rPr>
      </w:pPr>
      <w:r w:rsidRPr="00F025E5">
        <w:rPr>
          <w:rFonts w:ascii="Arial" w:hAnsi="Arial" w:cs="Arial"/>
        </w:rPr>
        <w:t xml:space="preserve">Documented guard performance issues and actions taken to correct performance. Provide follow-up actions and document them in the next monthly report. </w:t>
      </w:r>
    </w:p>
    <w:p w14:paraId="6C56A3B8" w14:textId="1E5CB23E" w:rsidR="007D733C" w:rsidRPr="00F025E5" w:rsidRDefault="00EA1B88">
      <w:pPr>
        <w:pStyle w:val="BodyText"/>
        <w:numPr>
          <w:ilvl w:val="2"/>
          <w:numId w:val="25"/>
        </w:numPr>
        <w:spacing w:after="120"/>
        <w:ind w:right="187"/>
        <w:rPr>
          <w:rFonts w:ascii="Arial" w:hAnsi="Arial" w:cs="Arial"/>
        </w:rPr>
      </w:pPr>
      <w:r w:rsidRPr="00F025E5">
        <w:rPr>
          <w:rFonts w:ascii="Arial" w:hAnsi="Arial" w:cs="Arial"/>
        </w:rPr>
        <w:t xml:space="preserve">Recommendations (if any) to improve services. </w:t>
      </w:r>
    </w:p>
    <w:p w14:paraId="6DA39F57" w14:textId="3B33F692" w:rsidR="00EA1B88" w:rsidRDefault="00EA1B88">
      <w:pPr>
        <w:pStyle w:val="BodyText"/>
        <w:numPr>
          <w:ilvl w:val="2"/>
          <w:numId w:val="25"/>
        </w:numPr>
        <w:spacing w:after="120"/>
        <w:ind w:right="187"/>
        <w:rPr>
          <w:rFonts w:ascii="Arial" w:hAnsi="Arial" w:cs="Arial"/>
        </w:rPr>
      </w:pPr>
      <w:r w:rsidRPr="00F025E5">
        <w:rPr>
          <w:rFonts w:ascii="Arial" w:hAnsi="Arial" w:cs="Arial"/>
        </w:rPr>
        <w:t xml:space="preserve">Progress payments (invoices) will not be processed for payment without proper and approved above documentation. </w:t>
      </w:r>
      <w:r w:rsidR="002D0AC6">
        <w:rPr>
          <w:rFonts w:ascii="Arial" w:hAnsi="Arial" w:cs="Arial"/>
        </w:rPr>
        <w:t xml:space="preserve">It is the sole responsibility of the Security Services Firm to provide prompt and complete monthly documentation to meet the requirements of the District. </w:t>
      </w:r>
    </w:p>
    <w:p w14:paraId="3B0C9317" w14:textId="7CADD770" w:rsidR="002D0AC6" w:rsidRPr="002D0AC6" w:rsidRDefault="002D0AC6">
      <w:pPr>
        <w:pStyle w:val="BodyText"/>
        <w:numPr>
          <w:ilvl w:val="2"/>
          <w:numId w:val="25"/>
        </w:numPr>
        <w:spacing w:after="120"/>
        <w:ind w:right="187"/>
        <w:rPr>
          <w:rFonts w:ascii="Arial" w:hAnsi="Arial" w:cs="Arial"/>
        </w:rPr>
      </w:pPr>
      <w:r>
        <w:rPr>
          <w:rFonts w:ascii="Arial" w:hAnsi="Arial" w:cs="Arial"/>
        </w:rPr>
        <w:t xml:space="preserve">The District pays </w:t>
      </w:r>
      <w:proofErr w:type="spellStart"/>
      <w:r>
        <w:rPr>
          <w:rFonts w:ascii="Arial" w:hAnsi="Arial" w:cs="Arial"/>
        </w:rPr>
        <w:t>it’s</w:t>
      </w:r>
      <w:proofErr w:type="spellEnd"/>
      <w:r>
        <w:rPr>
          <w:rFonts w:ascii="Arial" w:hAnsi="Arial" w:cs="Arial"/>
        </w:rPr>
        <w:t xml:space="preserve"> invoices as a NET 30 agency.  So, it is important to provide complete support documentation with each monthly invoice to avoid payment delays. </w:t>
      </w:r>
    </w:p>
    <w:p w14:paraId="0CB746D7" w14:textId="112DD0D5" w:rsidR="002D0AC6" w:rsidRDefault="002D0AC6">
      <w:pPr>
        <w:pStyle w:val="BodyText"/>
        <w:numPr>
          <w:ilvl w:val="2"/>
          <w:numId w:val="25"/>
        </w:numPr>
        <w:spacing w:after="120"/>
        <w:ind w:right="187"/>
        <w:rPr>
          <w:rFonts w:ascii="Arial" w:hAnsi="Arial" w:cs="Arial"/>
        </w:rPr>
      </w:pPr>
      <w:r>
        <w:rPr>
          <w:rFonts w:ascii="Arial" w:hAnsi="Arial" w:cs="Arial"/>
        </w:rPr>
        <w:t>All invoices shall be submitted to:</w:t>
      </w:r>
    </w:p>
    <w:p w14:paraId="1A876BEA" w14:textId="4FF7C293" w:rsidR="002D0AC6" w:rsidRDefault="002D0AC6">
      <w:pPr>
        <w:pStyle w:val="BodyText"/>
        <w:numPr>
          <w:ilvl w:val="3"/>
          <w:numId w:val="25"/>
        </w:numPr>
        <w:spacing w:after="120"/>
        <w:ind w:right="187"/>
        <w:rPr>
          <w:rFonts w:ascii="Arial" w:hAnsi="Arial" w:cs="Arial"/>
        </w:rPr>
      </w:pPr>
      <w:r>
        <w:rPr>
          <w:rFonts w:ascii="Arial" w:hAnsi="Arial" w:cs="Arial"/>
        </w:rPr>
        <w:t xml:space="preserve">Lane Garbini: </w:t>
      </w:r>
      <w:hyperlink r:id="rId12" w:history="1">
        <w:r w:rsidRPr="003E4C56">
          <w:rPr>
            <w:rStyle w:val="Hyperlink"/>
            <w:rFonts w:ascii="Arial" w:hAnsi="Arial" w:cs="Arial"/>
          </w:rPr>
          <w:t>lgarbini@yccd.edu</w:t>
        </w:r>
      </w:hyperlink>
    </w:p>
    <w:p w14:paraId="67471781" w14:textId="3861D341" w:rsidR="002D0AC6" w:rsidRDefault="002D0AC6">
      <w:pPr>
        <w:pStyle w:val="BodyText"/>
        <w:numPr>
          <w:ilvl w:val="3"/>
          <w:numId w:val="25"/>
        </w:numPr>
        <w:spacing w:after="120"/>
        <w:ind w:right="187"/>
        <w:rPr>
          <w:rFonts w:ascii="Arial" w:hAnsi="Arial" w:cs="Arial"/>
        </w:rPr>
      </w:pPr>
      <w:hyperlink r:id="rId13" w:history="1">
        <w:r w:rsidRPr="003E4C56">
          <w:rPr>
            <w:rStyle w:val="Hyperlink"/>
            <w:rFonts w:ascii="Arial" w:hAnsi="Arial" w:cs="Arial"/>
          </w:rPr>
          <w:t>Accountspayable@yccd.edu</w:t>
        </w:r>
      </w:hyperlink>
    </w:p>
    <w:p w14:paraId="4DE25E5E" w14:textId="77777777" w:rsidR="002D0AC6" w:rsidRDefault="002D0AC6" w:rsidP="002D0AC6">
      <w:pPr>
        <w:pStyle w:val="BodyText"/>
        <w:spacing w:after="120"/>
        <w:ind w:right="187"/>
        <w:rPr>
          <w:rFonts w:ascii="Arial" w:hAnsi="Arial" w:cs="Arial"/>
        </w:rPr>
      </w:pPr>
    </w:p>
    <w:p w14:paraId="74E357F2" w14:textId="5FBF40EF" w:rsidR="00BB35A4" w:rsidRPr="00F025E5" w:rsidRDefault="00BB35A4" w:rsidP="00BB35A4">
      <w:pPr>
        <w:pStyle w:val="BodyText"/>
        <w:spacing w:after="120"/>
        <w:ind w:right="187"/>
        <w:jc w:val="both"/>
        <w:rPr>
          <w:rFonts w:ascii="Arial" w:hAnsi="Arial" w:cs="Arial"/>
          <w:b/>
          <w:bCs/>
        </w:rPr>
      </w:pPr>
      <w:r w:rsidRPr="00F025E5">
        <w:rPr>
          <w:rFonts w:ascii="Arial" w:hAnsi="Arial" w:cs="Arial"/>
          <w:b/>
          <w:bCs/>
        </w:rPr>
        <w:t xml:space="preserve">2.5 </w:t>
      </w:r>
      <w:bookmarkStart w:id="6" w:name="_Hlk219554436"/>
      <w:r>
        <w:rPr>
          <w:rFonts w:ascii="Arial" w:hAnsi="Arial" w:cs="Arial"/>
          <w:b/>
          <w:bCs/>
        </w:rPr>
        <w:t>Every Other Week (2 x Month) Online Security Services Check-in Meeting with District</w:t>
      </w:r>
    </w:p>
    <w:bookmarkEnd w:id="6"/>
    <w:p w14:paraId="2E7904E5" w14:textId="2A5D716A" w:rsidR="00BB35A4" w:rsidRDefault="00BB35A4" w:rsidP="00BB35A4">
      <w:pPr>
        <w:pStyle w:val="BodyText"/>
        <w:spacing w:after="120"/>
        <w:ind w:right="187"/>
        <w:jc w:val="both"/>
        <w:rPr>
          <w:rFonts w:ascii="Arial" w:hAnsi="Arial" w:cs="Arial"/>
          <w:b/>
          <w:bCs/>
        </w:rPr>
      </w:pPr>
      <w:r w:rsidRPr="00F025E5">
        <w:rPr>
          <w:rFonts w:ascii="Arial" w:hAnsi="Arial" w:cs="Arial"/>
        </w:rPr>
        <w:t xml:space="preserve">The Security Firm </w:t>
      </w:r>
      <w:r>
        <w:rPr>
          <w:rFonts w:ascii="Arial" w:hAnsi="Arial" w:cs="Arial"/>
        </w:rPr>
        <w:t xml:space="preserve">designated College supervisors and Security Firm Manager shall participate in a up to 1-hour online Zoom or Teams check-in meeting with the District Director of Safety and Risk Management and any other College or District representatives as appropriate, to review the current quality and overall performance of the provided security services at each College location. The District Director of Safety and Risk Management will generate the meeting agenda and send invitations to meetings. These meetings will be recorded by the District and transcripts and recordings will be shared. This is a requirement of the contract and shall not be cancelled or rescheduled unless approved by the District Director of Safety and Risk Management.  The Security Firm shall send a confirming email of all action items that will be followed up within 24 hours after the meeting. </w:t>
      </w:r>
    </w:p>
    <w:p w14:paraId="2ED9CEE8" w14:textId="77777777" w:rsidR="00BB35A4" w:rsidRDefault="00BB35A4" w:rsidP="007B0C8E">
      <w:pPr>
        <w:pStyle w:val="BodyText"/>
        <w:spacing w:after="120"/>
        <w:ind w:right="187"/>
        <w:jc w:val="both"/>
        <w:rPr>
          <w:rFonts w:ascii="Arial" w:hAnsi="Arial" w:cs="Arial"/>
          <w:b/>
          <w:bCs/>
        </w:rPr>
      </w:pPr>
    </w:p>
    <w:p w14:paraId="4F267FC8" w14:textId="2354D4EA" w:rsidR="007B0C8E" w:rsidRPr="00F025E5" w:rsidRDefault="007B0C8E" w:rsidP="007B0C8E">
      <w:pPr>
        <w:pStyle w:val="BodyText"/>
        <w:spacing w:after="120"/>
        <w:ind w:right="187"/>
        <w:jc w:val="both"/>
        <w:rPr>
          <w:rFonts w:ascii="Arial" w:hAnsi="Arial" w:cs="Arial"/>
          <w:b/>
          <w:bCs/>
        </w:rPr>
      </w:pPr>
      <w:r w:rsidRPr="00F025E5">
        <w:rPr>
          <w:rFonts w:ascii="Arial" w:hAnsi="Arial" w:cs="Arial"/>
          <w:b/>
          <w:bCs/>
        </w:rPr>
        <w:t>2.</w:t>
      </w:r>
      <w:r w:rsidR="00BB35A4">
        <w:rPr>
          <w:rFonts w:ascii="Arial" w:hAnsi="Arial" w:cs="Arial"/>
          <w:b/>
          <w:bCs/>
        </w:rPr>
        <w:t>6</w:t>
      </w:r>
      <w:r w:rsidRPr="00F025E5">
        <w:rPr>
          <w:rFonts w:ascii="Arial" w:hAnsi="Arial" w:cs="Arial"/>
          <w:b/>
          <w:bCs/>
        </w:rPr>
        <w:t xml:space="preserve"> </w:t>
      </w:r>
      <w:bookmarkStart w:id="7" w:name="_Hlk219554461"/>
      <w:r w:rsidR="00DF6B49">
        <w:rPr>
          <w:rFonts w:ascii="Arial" w:hAnsi="Arial" w:cs="Arial"/>
          <w:b/>
          <w:bCs/>
        </w:rPr>
        <w:t xml:space="preserve">Security Firm Maintains Complete and Accurate Records of Work Performed and </w:t>
      </w:r>
      <w:r w:rsidRPr="00F025E5">
        <w:rPr>
          <w:rFonts w:ascii="Arial" w:hAnsi="Arial" w:cs="Arial"/>
          <w:b/>
          <w:bCs/>
        </w:rPr>
        <w:t>District Right to Audit</w:t>
      </w:r>
      <w:r w:rsidR="00DF6B49">
        <w:rPr>
          <w:rFonts w:ascii="Arial" w:hAnsi="Arial" w:cs="Arial"/>
          <w:b/>
          <w:bCs/>
        </w:rPr>
        <w:t xml:space="preserve"> at Anytime</w:t>
      </w:r>
      <w:bookmarkEnd w:id="7"/>
    </w:p>
    <w:p w14:paraId="20C85464" w14:textId="405A39A6" w:rsidR="002D0AC6" w:rsidRPr="00F025E5" w:rsidRDefault="007B0C8E" w:rsidP="007B0C8E">
      <w:pPr>
        <w:pStyle w:val="BodyText"/>
        <w:spacing w:before="8"/>
        <w:rPr>
          <w:rFonts w:ascii="Arial" w:hAnsi="Arial" w:cs="Arial"/>
        </w:rPr>
      </w:pPr>
      <w:r w:rsidRPr="00F025E5">
        <w:rPr>
          <w:rFonts w:ascii="Arial" w:hAnsi="Arial" w:cs="Arial"/>
        </w:rPr>
        <w:t>The Security Firm shall maintain complete and accurate records of all work performed, including</w:t>
      </w:r>
      <w:r w:rsidRPr="00F025E5">
        <w:rPr>
          <w:rFonts w:ascii="Arial" w:hAnsi="Arial" w:cs="Arial"/>
          <w:spacing w:val="-7"/>
        </w:rPr>
        <w:t xml:space="preserve"> </w:t>
      </w:r>
      <w:r w:rsidRPr="00F025E5">
        <w:rPr>
          <w:rFonts w:ascii="Arial" w:hAnsi="Arial" w:cs="Arial"/>
        </w:rPr>
        <w:t>quantities</w:t>
      </w:r>
      <w:r w:rsidRPr="00F025E5">
        <w:rPr>
          <w:rFonts w:ascii="Arial" w:hAnsi="Arial" w:cs="Arial"/>
          <w:spacing w:val="-7"/>
        </w:rPr>
        <w:t xml:space="preserve"> </w:t>
      </w:r>
      <w:r w:rsidRPr="00F025E5">
        <w:rPr>
          <w:rFonts w:ascii="Arial" w:hAnsi="Arial" w:cs="Arial"/>
        </w:rPr>
        <w:t>of</w:t>
      </w:r>
      <w:r w:rsidRPr="00F025E5">
        <w:rPr>
          <w:rFonts w:ascii="Arial" w:hAnsi="Arial" w:cs="Arial"/>
          <w:spacing w:val="-5"/>
        </w:rPr>
        <w:t xml:space="preserve"> </w:t>
      </w:r>
      <w:r w:rsidRPr="00F025E5">
        <w:rPr>
          <w:rFonts w:ascii="Arial" w:hAnsi="Arial" w:cs="Arial"/>
        </w:rPr>
        <w:t>labor,</w:t>
      </w:r>
      <w:r w:rsidRPr="00F025E5">
        <w:rPr>
          <w:rFonts w:ascii="Arial" w:hAnsi="Arial" w:cs="Arial"/>
          <w:spacing w:val="-5"/>
        </w:rPr>
        <w:t xml:space="preserve"> </w:t>
      </w:r>
      <w:r w:rsidRPr="00F025E5">
        <w:rPr>
          <w:rFonts w:ascii="Arial" w:hAnsi="Arial" w:cs="Arial"/>
        </w:rPr>
        <w:t>equipment,</w:t>
      </w:r>
      <w:r w:rsidRPr="00F025E5">
        <w:rPr>
          <w:rFonts w:ascii="Arial" w:hAnsi="Arial" w:cs="Arial"/>
          <w:spacing w:val="-7"/>
        </w:rPr>
        <w:t xml:space="preserve"> </w:t>
      </w:r>
      <w:r w:rsidRPr="00F025E5">
        <w:rPr>
          <w:rFonts w:ascii="Arial" w:hAnsi="Arial" w:cs="Arial"/>
        </w:rPr>
        <w:t>materials,</w:t>
      </w:r>
      <w:r w:rsidRPr="00F025E5">
        <w:rPr>
          <w:rFonts w:ascii="Arial" w:hAnsi="Arial" w:cs="Arial"/>
          <w:spacing w:val="-5"/>
        </w:rPr>
        <w:t xml:space="preserve"> </w:t>
      </w:r>
      <w:r w:rsidRPr="00F025E5">
        <w:rPr>
          <w:rFonts w:ascii="Arial" w:hAnsi="Arial" w:cs="Arial"/>
        </w:rPr>
        <w:t>and</w:t>
      </w:r>
      <w:r w:rsidRPr="00F025E5">
        <w:rPr>
          <w:rFonts w:ascii="Arial" w:hAnsi="Arial" w:cs="Arial"/>
          <w:spacing w:val="-6"/>
        </w:rPr>
        <w:t xml:space="preserve"> </w:t>
      </w:r>
      <w:r w:rsidRPr="00F025E5">
        <w:rPr>
          <w:rFonts w:ascii="Arial" w:hAnsi="Arial" w:cs="Arial"/>
        </w:rPr>
        <w:t>supplies</w:t>
      </w:r>
      <w:r w:rsidRPr="00F025E5">
        <w:rPr>
          <w:rFonts w:ascii="Arial" w:hAnsi="Arial" w:cs="Arial"/>
          <w:spacing w:val="-5"/>
        </w:rPr>
        <w:t xml:space="preserve"> </w:t>
      </w:r>
      <w:r w:rsidRPr="00F025E5">
        <w:rPr>
          <w:rFonts w:ascii="Arial" w:hAnsi="Arial" w:cs="Arial"/>
        </w:rPr>
        <w:t>used</w:t>
      </w:r>
      <w:r w:rsidRPr="00F025E5">
        <w:rPr>
          <w:rFonts w:ascii="Arial" w:hAnsi="Arial" w:cs="Arial"/>
          <w:spacing w:val="-9"/>
        </w:rPr>
        <w:t xml:space="preserve"> </w:t>
      </w:r>
      <w:r w:rsidRPr="00F025E5">
        <w:rPr>
          <w:rFonts w:ascii="Arial" w:hAnsi="Arial" w:cs="Arial"/>
        </w:rPr>
        <w:t>or</w:t>
      </w:r>
      <w:r w:rsidRPr="00F025E5">
        <w:rPr>
          <w:rFonts w:ascii="Arial" w:hAnsi="Arial" w:cs="Arial"/>
          <w:spacing w:val="-4"/>
        </w:rPr>
        <w:t xml:space="preserve"> </w:t>
      </w:r>
      <w:r w:rsidRPr="00F025E5">
        <w:rPr>
          <w:rFonts w:ascii="Arial" w:hAnsi="Arial" w:cs="Arial"/>
        </w:rPr>
        <w:t>consumed</w:t>
      </w:r>
      <w:r w:rsidRPr="00F025E5">
        <w:rPr>
          <w:rFonts w:ascii="Arial" w:hAnsi="Arial" w:cs="Arial"/>
          <w:spacing w:val="-6"/>
        </w:rPr>
        <w:t xml:space="preserve"> </w:t>
      </w:r>
      <w:r w:rsidRPr="00F025E5">
        <w:rPr>
          <w:rFonts w:ascii="Arial" w:hAnsi="Arial" w:cs="Arial"/>
        </w:rPr>
        <w:t xml:space="preserve">in the performance of the work and a job cost report recording costs incurred in the performance of the work. </w:t>
      </w:r>
      <w:r w:rsidR="00EA1B88" w:rsidRPr="00F025E5">
        <w:rPr>
          <w:rFonts w:ascii="Arial" w:hAnsi="Arial" w:cs="Arial"/>
        </w:rPr>
        <w:t>Unless otherwise stated in above sections of this RFP, t</w:t>
      </w:r>
      <w:r w:rsidRPr="00F025E5">
        <w:rPr>
          <w:rFonts w:ascii="Arial" w:hAnsi="Arial" w:cs="Arial"/>
        </w:rPr>
        <w:t xml:space="preserve">he Security Firm shall make its records of the work performed available for inspection and </w:t>
      </w:r>
      <w:r w:rsidR="00EA1B88" w:rsidRPr="00F025E5">
        <w:rPr>
          <w:rFonts w:ascii="Arial" w:hAnsi="Arial" w:cs="Arial"/>
        </w:rPr>
        <w:t xml:space="preserve">provide electronic access within 24 hours of District email or electronic request and provide written copies if requested by the District within </w:t>
      </w:r>
      <w:r w:rsidRPr="00F025E5">
        <w:rPr>
          <w:rFonts w:ascii="Arial" w:hAnsi="Arial" w:cs="Arial"/>
        </w:rPr>
        <w:t xml:space="preserve">5 (five) days </w:t>
      </w:r>
      <w:r w:rsidR="00EA1B88" w:rsidRPr="00F025E5">
        <w:rPr>
          <w:rFonts w:ascii="Arial" w:hAnsi="Arial" w:cs="Arial"/>
        </w:rPr>
        <w:t xml:space="preserve">after receiving a </w:t>
      </w:r>
      <w:r w:rsidRPr="00F025E5">
        <w:rPr>
          <w:rFonts w:ascii="Arial" w:hAnsi="Arial" w:cs="Arial"/>
        </w:rPr>
        <w:t>written</w:t>
      </w:r>
      <w:r w:rsidRPr="00F025E5">
        <w:rPr>
          <w:rFonts w:ascii="Arial" w:hAnsi="Arial" w:cs="Arial"/>
          <w:spacing w:val="-15"/>
        </w:rPr>
        <w:t xml:space="preserve"> </w:t>
      </w:r>
      <w:r w:rsidRPr="00F025E5">
        <w:rPr>
          <w:rFonts w:ascii="Arial" w:hAnsi="Arial" w:cs="Arial"/>
        </w:rPr>
        <w:t>notice.</w:t>
      </w:r>
    </w:p>
    <w:p w14:paraId="4861D096" w14:textId="77777777" w:rsidR="007B0C8E" w:rsidRPr="00F025E5" w:rsidRDefault="007B0C8E" w:rsidP="007B0C8E">
      <w:pPr>
        <w:pStyle w:val="BodyText"/>
        <w:spacing w:before="8"/>
        <w:rPr>
          <w:rFonts w:ascii="Arial" w:hAnsi="Arial" w:cs="Arial"/>
        </w:rPr>
      </w:pPr>
    </w:p>
    <w:p w14:paraId="03CCC412" w14:textId="77777777" w:rsidR="00E62FAF" w:rsidRDefault="00E62FAF">
      <w:pPr>
        <w:rPr>
          <w:rFonts w:ascii="Arial" w:eastAsia="Times New Roman" w:hAnsi="Arial" w:cs="Arial"/>
          <w:b/>
          <w:bCs/>
          <w:highlight w:val="lightGray"/>
        </w:rPr>
      </w:pPr>
      <w:r>
        <w:rPr>
          <w:rFonts w:ascii="Arial" w:hAnsi="Arial" w:cs="Arial"/>
          <w:b/>
          <w:bCs/>
          <w:highlight w:val="lightGray"/>
        </w:rPr>
        <w:br w:type="page"/>
      </w:r>
    </w:p>
    <w:p w14:paraId="736CA3E6" w14:textId="123E86F9" w:rsidR="007B0C8E" w:rsidRPr="00F025E5" w:rsidRDefault="007B0C8E" w:rsidP="007B0C8E">
      <w:pPr>
        <w:pStyle w:val="BodyText"/>
        <w:spacing w:before="8"/>
        <w:rPr>
          <w:rFonts w:ascii="Arial" w:hAnsi="Arial" w:cs="Arial"/>
          <w:b/>
          <w:bCs/>
        </w:rPr>
      </w:pPr>
      <w:r w:rsidRPr="00DF6B49">
        <w:rPr>
          <w:rFonts w:ascii="Arial" w:hAnsi="Arial" w:cs="Arial"/>
          <w:b/>
          <w:bCs/>
          <w:highlight w:val="lightGray"/>
        </w:rPr>
        <w:lastRenderedPageBreak/>
        <w:t>2.</w:t>
      </w:r>
      <w:r w:rsidR="00BB35A4" w:rsidRPr="00DF6B49">
        <w:rPr>
          <w:rFonts w:ascii="Arial" w:hAnsi="Arial" w:cs="Arial"/>
          <w:b/>
          <w:bCs/>
          <w:highlight w:val="lightGray"/>
        </w:rPr>
        <w:t>7</w:t>
      </w:r>
      <w:r w:rsidRPr="00DF6B49">
        <w:rPr>
          <w:rFonts w:ascii="Arial" w:hAnsi="Arial" w:cs="Arial"/>
          <w:b/>
          <w:bCs/>
          <w:highlight w:val="lightGray"/>
        </w:rPr>
        <w:t xml:space="preserve"> </w:t>
      </w:r>
      <w:bookmarkStart w:id="8" w:name="_Hlk219554492"/>
      <w:r w:rsidR="00DF6B49" w:rsidRPr="00DF6B49">
        <w:rPr>
          <w:rFonts w:ascii="Arial" w:hAnsi="Arial" w:cs="Arial"/>
          <w:highlight w:val="lightGray"/>
        </w:rPr>
        <w:t xml:space="preserve">Security Firm Required Security Guard </w:t>
      </w:r>
      <w:r w:rsidRPr="00DF6B49">
        <w:rPr>
          <w:rFonts w:ascii="Arial" w:hAnsi="Arial" w:cs="Arial"/>
          <w:highlight w:val="lightGray"/>
        </w:rPr>
        <w:t>Schedule of Hours</w:t>
      </w:r>
      <w:bookmarkEnd w:id="8"/>
    </w:p>
    <w:p w14:paraId="7D12E42D" w14:textId="77777777" w:rsidR="007B0C8E" w:rsidRPr="00F025E5" w:rsidRDefault="007B0C8E" w:rsidP="007B0C8E">
      <w:pPr>
        <w:pStyle w:val="BodyText"/>
        <w:rPr>
          <w:rFonts w:ascii="Arial" w:hAnsi="Arial" w:cs="Arial"/>
        </w:rPr>
      </w:pPr>
    </w:p>
    <w:p w14:paraId="3307F9E4" w14:textId="050DB25A" w:rsidR="007B0C8E" w:rsidRPr="00F025E5" w:rsidRDefault="007B0C8E" w:rsidP="007B0C8E">
      <w:pPr>
        <w:pStyle w:val="BodyText"/>
        <w:rPr>
          <w:rFonts w:ascii="Arial" w:hAnsi="Arial" w:cs="Arial"/>
        </w:rPr>
      </w:pPr>
      <w:r w:rsidRPr="00F025E5">
        <w:rPr>
          <w:rFonts w:ascii="Arial" w:hAnsi="Arial" w:cs="Arial"/>
        </w:rPr>
        <w:t>The normal operation schedule of hours will be determined by the District’s Director of Safety and Risk Management and may change based on a variety of factors.  The schedules may be adjusted during non-semester periods.  The minimum hours of coverage are described below for each campus within the District (the hours are provided to get an estimate; however, the actual coverage may change based on the District’s final needs):</w:t>
      </w:r>
    </w:p>
    <w:p w14:paraId="2C969D89" w14:textId="77777777" w:rsidR="007B0C8E" w:rsidRPr="00F025E5" w:rsidRDefault="007B0C8E" w:rsidP="007B0C8E">
      <w:pPr>
        <w:pStyle w:val="BodyText"/>
        <w:spacing w:before="8"/>
        <w:rPr>
          <w:rFonts w:ascii="Arial" w:hAnsi="Arial" w:cs="Arial"/>
          <w:highlight w:val="yellow"/>
        </w:rPr>
      </w:pPr>
    </w:p>
    <w:tbl>
      <w:tblPr>
        <w:tblStyle w:val="TableGrid"/>
        <w:tblW w:w="0" w:type="auto"/>
        <w:tblLayout w:type="fixed"/>
        <w:tblLook w:val="04A0" w:firstRow="1" w:lastRow="0" w:firstColumn="1" w:lastColumn="0" w:noHBand="0" w:noVBand="1"/>
      </w:tblPr>
      <w:tblGrid>
        <w:gridCol w:w="1975"/>
        <w:gridCol w:w="3150"/>
        <w:gridCol w:w="1260"/>
        <w:gridCol w:w="2965"/>
      </w:tblGrid>
      <w:tr w:rsidR="007B0C8E" w:rsidRPr="00F025E5" w14:paraId="7BC8832E" w14:textId="77777777" w:rsidTr="00857DF8">
        <w:tc>
          <w:tcPr>
            <w:tcW w:w="9350" w:type="dxa"/>
            <w:gridSpan w:val="4"/>
            <w:shd w:val="clear" w:color="auto" w:fill="808080" w:themeFill="background1" w:themeFillShade="80"/>
          </w:tcPr>
          <w:p w14:paraId="55C182EC" w14:textId="7C3C2CE9" w:rsidR="007B0C8E" w:rsidRPr="00F025E5" w:rsidRDefault="007B0C8E" w:rsidP="007B0C8E">
            <w:pPr>
              <w:pStyle w:val="BodyText"/>
              <w:spacing w:after="120"/>
              <w:ind w:right="187"/>
              <w:jc w:val="center"/>
              <w:rPr>
                <w:rFonts w:ascii="Arial" w:hAnsi="Arial" w:cs="Arial"/>
                <w:b/>
                <w:bCs/>
              </w:rPr>
            </w:pPr>
            <w:r w:rsidRPr="00F025E5">
              <w:rPr>
                <w:rFonts w:ascii="Arial" w:hAnsi="Arial" w:cs="Arial"/>
                <w:b/>
                <w:bCs/>
              </w:rPr>
              <w:t>Staff Positions</w:t>
            </w:r>
          </w:p>
        </w:tc>
      </w:tr>
      <w:tr w:rsidR="007B0C8E" w:rsidRPr="00F025E5" w14:paraId="276AC950" w14:textId="77777777" w:rsidTr="00BE3FCF">
        <w:tc>
          <w:tcPr>
            <w:tcW w:w="1975" w:type="dxa"/>
            <w:shd w:val="clear" w:color="auto" w:fill="D1D1D1" w:themeFill="background2" w:themeFillShade="E6"/>
          </w:tcPr>
          <w:p w14:paraId="565D67AE" w14:textId="1D586DEB" w:rsidR="007B0C8E" w:rsidRPr="00F025E5" w:rsidRDefault="007B0C8E" w:rsidP="007B0C8E">
            <w:pPr>
              <w:pStyle w:val="BodyText"/>
              <w:spacing w:after="120"/>
              <w:ind w:right="187"/>
              <w:jc w:val="center"/>
              <w:rPr>
                <w:rFonts w:ascii="Arial" w:hAnsi="Arial" w:cs="Arial"/>
                <w:b/>
                <w:bCs/>
              </w:rPr>
            </w:pPr>
            <w:r w:rsidRPr="00F025E5">
              <w:rPr>
                <w:rFonts w:ascii="Arial" w:hAnsi="Arial" w:cs="Arial"/>
                <w:b/>
                <w:bCs/>
              </w:rPr>
              <w:t>Campus</w:t>
            </w:r>
          </w:p>
        </w:tc>
        <w:tc>
          <w:tcPr>
            <w:tcW w:w="3150" w:type="dxa"/>
            <w:shd w:val="clear" w:color="auto" w:fill="D1D1D1" w:themeFill="background2" w:themeFillShade="E6"/>
          </w:tcPr>
          <w:p w14:paraId="585F74AC" w14:textId="4196A1AD" w:rsidR="007B0C8E" w:rsidRPr="00F025E5" w:rsidRDefault="007B0C8E" w:rsidP="007B0C8E">
            <w:pPr>
              <w:pStyle w:val="BodyText"/>
              <w:spacing w:after="120"/>
              <w:ind w:right="187"/>
              <w:jc w:val="center"/>
              <w:rPr>
                <w:rFonts w:ascii="Arial" w:hAnsi="Arial" w:cs="Arial"/>
                <w:b/>
                <w:bCs/>
              </w:rPr>
            </w:pPr>
            <w:r w:rsidRPr="00F025E5">
              <w:rPr>
                <w:rFonts w:ascii="Arial" w:hAnsi="Arial" w:cs="Arial"/>
                <w:b/>
                <w:bCs/>
              </w:rPr>
              <w:t>Address</w:t>
            </w:r>
          </w:p>
        </w:tc>
        <w:tc>
          <w:tcPr>
            <w:tcW w:w="1260" w:type="dxa"/>
            <w:shd w:val="clear" w:color="auto" w:fill="D1D1D1" w:themeFill="background2" w:themeFillShade="E6"/>
          </w:tcPr>
          <w:p w14:paraId="610BCAFE" w14:textId="04C96A19" w:rsidR="007B0C8E" w:rsidRPr="00F025E5" w:rsidRDefault="007B0C8E" w:rsidP="007B0C8E">
            <w:pPr>
              <w:pStyle w:val="BodyText"/>
              <w:spacing w:after="120"/>
              <w:ind w:right="187"/>
              <w:jc w:val="center"/>
              <w:rPr>
                <w:rFonts w:ascii="Arial" w:hAnsi="Arial" w:cs="Arial"/>
                <w:b/>
                <w:bCs/>
              </w:rPr>
            </w:pPr>
            <w:r w:rsidRPr="00F025E5">
              <w:rPr>
                <w:rFonts w:ascii="Arial" w:hAnsi="Arial" w:cs="Arial"/>
                <w:b/>
                <w:bCs/>
              </w:rPr>
              <w:t>Hours/</w:t>
            </w:r>
            <w:r w:rsidR="007053E7">
              <w:rPr>
                <w:rFonts w:ascii="Arial" w:hAnsi="Arial" w:cs="Arial"/>
                <w:b/>
                <w:bCs/>
              </w:rPr>
              <w:t xml:space="preserve"> </w:t>
            </w:r>
            <w:r w:rsidRPr="00F025E5">
              <w:rPr>
                <w:rFonts w:ascii="Arial" w:hAnsi="Arial" w:cs="Arial"/>
                <w:b/>
                <w:bCs/>
              </w:rPr>
              <w:t>Year</w:t>
            </w:r>
          </w:p>
        </w:tc>
        <w:tc>
          <w:tcPr>
            <w:tcW w:w="2965" w:type="dxa"/>
            <w:shd w:val="clear" w:color="auto" w:fill="D1D1D1" w:themeFill="background2" w:themeFillShade="E6"/>
          </w:tcPr>
          <w:p w14:paraId="1C774A51" w14:textId="7DA0E3B6" w:rsidR="007B0C8E" w:rsidRPr="00F025E5" w:rsidRDefault="007B0C8E" w:rsidP="007B0C8E">
            <w:pPr>
              <w:pStyle w:val="BodyText"/>
              <w:spacing w:after="120"/>
              <w:ind w:right="187"/>
              <w:jc w:val="center"/>
              <w:rPr>
                <w:rFonts w:ascii="Arial" w:hAnsi="Arial" w:cs="Arial"/>
                <w:b/>
                <w:bCs/>
              </w:rPr>
            </w:pPr>
            <w:r w:rsidRPr="00F025E5">
              <w:rPr>
                <w:rFonts w:ascii="Arial" w:hAnsi="Arial" w:cs="Arial"/>
                <w:b/>
                <w:bCs/>
              </w:rPr>
              <w:t>Schedule</w:t>
            </w:r>
          </w:p>
        </w:tc>
      </w:tr>
      <w:tr w:rsidR="007B0C8E" w:rsidRPr="00F025E5" w14:paraId="7E70035E" w14:textId="77777777" w:rsidTr="00BE3FCF">
        <w:tc>
          <w:tcPr>
            <w:tcW w:w="1975" w:type="dxa"/>
            <w:vAlign w:val="center"/>
          </w:tcPr>
          <w:p w14:paraId="46B9CB44" w14:textId="3BFCC4DC" w:rsidR="007B0C8E" w:rsidRPr="00F025E5" w:rsidRDefault="007B0C8E" w:rsidP="00857DF8">
            <w:pPr>
              <w:pStyle w:val="BodyText"/>
              <w:ind w:right="187"/>
              <w:jc w:val="center"/>
              <w:rPr>
                <w:rFonts w:ascii="Arial" w:hAnsi="Arial" w:cs="Arial"/>
              </w:rPr>
            </w:pPr>
            <w:r w:rsidRPr="00F025E5">
              <w:rPr>
                <w:rFonts w:ascii="Arial" w:hAnsi="Arial" w:cs="Arial"/>
              </w:rPr>
              <w:t>Yuba College</w:t>
            </w:r>
            <w:r w:rsidR="00125F67" w:rsidRPr="00F025E5">
              <w:rPr>
                <w:rFonts w:ascii="Arial" w:hAnsi="Arial" w:cs="Arial"/>
              </w:rPr>
              <w:t>, Marysville Campus</w:t>
            </w:r>
          </w:p>
        </w:tc>
        <w:tc>
          <w:tcPr>
            <w:tcW w:w="3150" w:type="dxa"/>
            <w:vAlign w:val="center"/>
          </w:tcPr>
          <w:p w14:paraId="7BAAEB2F" w14:textId="77777777" w:rsidR="007B0C8E" w:rsidRPr="00F025E5" w:rsidRDefault="007B0C8E" w:rsidP="00857DF8">
            <w:pPr>
              <w:pStyle w:val="BodyText"/>
              <w:ind w:right="187"/>
              <w:jc w:val="center"/>
              <w:rPr>
                <w:rFonts w:ascii="Arial" w:hAnsi="Arial" w:cs="Arial"/>
              </w:rPr>
            </w:pPr>
            <w:r w:rsidRPr="00F025E5">
              <w:rPr>
                <w:rFonts w:ascii="Arial" w:hAnsi="Arial" w:cs="Arial"/>
              </w:rPr>
              <w:t>2088 N. Beale Rd.</w:t>
            </w:r>
          </w:p>
          <w:p w14:paraId="60B7DB4C" w14:textId="740D0914" w:rsidR="007B0C8E" w:rsidRPr="00F025E5" w:rsidRDefault="007B0C8E" w:rsidP="00857DF8">
            <w:pPr>
              <w:pStyle w:val="BodyText"/>
              <w:ind w:right="187"/>
              <w:jc w:val="center"/>
              <w:rPr>
                <w:rFonts w:ascii="Arial" w:hAnsi="Arial" w:cs="Arial"/>
              </w:rPr>
            </w:pPr>
            <w:r w:rsidRPr="00F025E5">
              <w:rPr>
                <w:rFonts w:ascii="Arial" w:hAnsi="Arial" w:cs="Arial"/>
              </w:rPr>
              <w:t>Marysville, CA, 95901</w:t>
            </w:r>
          </w:p>
        </w:tc>
        <w:tc>
          <w:tcPr>
            <w:tcW w:w="1260" w:type="dxa"/>
            <w:vAlign w:val="center"/>
          </w:tcPr>
          <w:p w14:paraId="0864EC85" w14:textId="202B2C34" w:rsidR="007B0C8E" w:rsidRPr="00F025E5" w:rsidRDefault="009B6AE5" w:rsidP="00857DF8">
            <w:pPr>
              <w:pStyle w:val="BodyText"/>
              <w:ind w:right="187"/>
              <w:jc w:val="center"/>
              <w:rPr>
                <w:rFonts w:ascii="Arial" w:hAnsi="Arial" w:cs="Arial"/>
              </w:rPr>
            </w:pPr>
            <w:r>
              <w:rPr>
                <w:rFonts w:ascii="Arial" w:hAnsi="Arial" w:cs="Arial"/>
              </w:rPr>
              <w:t>8,760</w:t>
            </w:r>
          </w:p>
        </w:tc>
        <w:tc>
          <w:tcPr>
            <w:tcW w:w="2965" w:type="dxa"/>
            <w:vAlign w:val="center"/>
          </w:tcPr>
          <w:p w14:paraId="7D6B9B50" w14:textId="54A3394F" w:rsidR="007B0C8E" w:rsidRPr="00F025E5" w:rsidRDefault="009B6AE5" w:rsidP="00857DF8">
            <w:pPr>
              <w:pStyle w:val="BodyText"/>
              <w:ind w:right="187"/>
              <w:jc w:val="center"/>
              <w:rPr>
                <w:rFonts w:ascii="Arial" w:hAnsi="Arial" w:cs="Arial"/>
              </w:rPr>
            </w:pPr>
            <w:r>
              <w:rPr>
                <w:rFonts w:ascii="Arial" w:hAnsi="Arial" w:cs="Arial"/>
              </w:rPr>
              <w:t>24</w:t>
            </w:r>
            <w:r w:rsidR="00857DF8" w:rsidRPr="00F025E5">
              <w:rPr>
                <w:rFonts w:ascii="Arial" w:hAnsi="Arial" w:cs="Arial"/>
              </w:rPr>
              <w:t xml:space="preserve"> hours per day/7 days/week</w:t>
            </w:r>
          </w:p>
          <w:p w14:paraId="22D2721A" w14:textId="0E23B56F" w:rsidR="00857DF8" w:rsidRPr="00F025E5" w:rsidRDefault="00857DF8" w:rsidP="00857DF8">
            <w:pPr>
              <w:pStyle w:val="BodyText"/>
              <w:ind w:right="187"/>
              <w:jc w:val="center"/>
              <w:rPr>
                <w:rFonts w:ascii="Arial" w:hAnsi="Arial" w:cs="Arial"/>
              </w:rPr>
            </w:pPr>
            <w:r w:rsidRPr="00F025E5">
              <w:rPr>
                <w:rFonts w:ascii="Arial" w:hAnsi="Arial" w:cs="Arial"/>
              </w:rPr>
              <w:t>(including holidays)</w:t>
            </w:r>
          </w:p>
        </w:tc>
      </w:tr>
      <w:tr w:rsidR="007B0C8E" w:rsidRPr="00F025E5" w14:paraId="48018AED" w14:textId="77777777" w:rsidTr="00BE3FCF">
        <w:tc>
          <w:tcPr>
            <w:tcW w:w="1975" w:type="dxa"/>
            <w:vAlign w:val="center"/>
          </w:tcPr>
          <w:p w14:paraId="2A3E28A2" w14:textId="6BAE8BBE" w:rsidR="007B0C8E" w:rsidRPr="00F025E5" w:rsidRDefault="00125F67" w:rsidP="00857DF8">
            <w:pPr>
              <w:pStyle w:val="BodyText"/>
              <w:ind w:right="187"/>
              <w:jc w:val="center"/>
              <w:rPr>
                <w:rFonts w:ascii="Arial" w:hAnsi="Arial" w:cs="Arial"/>
              </w:rPr>
            </w:pPr>
            <w:r w:rsidRPr="00F025E5">
              <w:rPr>
                <w:rFonts w:ascii="Arial" w:hAnsi="Arial" w:cs="Arial"/>
              </w:rPr>
              <w:t>Yuba College, Marysville Campus</w:t>
            </w:r>
          </w:p>
        </w:tc>
        <w:tc>
          <w:tcPr>
            <w:tcW w:w="3150" w:type="dxa"/>
            <w:vAlign w:val="center"/>
          </w:tcPr>
          <w:p w14:paraId="64E71DEC" w14:textId="77777777" w:rsidR="007B0C8E" w:rsidRPr="00F025E5" w:rsidRDefault="00857DF8" w:rsidP="00857DF8">
            <w:pPr>
              <w:pStyle w:val="BodyText"/>
              <w:ind w:right="187"/>
              <w:jc w:val="center"/>
              <w:rPr>
                <w:rFonts w:ascii="Arial" w:hAnsi="Arial" w:cs="Arial"/>
              </w:rPr>
            </w:pPr>
            <w:r w:rsidRPr="00F025E5">
              <w:rPr>
                <w:rFonts w:ascii="Arial" w:hAnsi="Arial" w:cs="Arial"/>
              </w:rPr>
              <w:t>2088 N. Beale Rd.</w:t>
            </w:r>
          </w:p>
          <w:p w14:paraId="2DA98F84" w14:textId="164F8A10" w:rsidR="00857DF8" w:rsidRPr="00F025E5" w:rsidRDefault="00857DF8" w:rsidP="00857DF8">
            <w:pPr>
              <w:pStyle w:val="BodyText"/>
              <w:ind w:right="187"/>
              <w:jc w:val="center"/>
              <w:rPr>
                <w:rFonts w:ascii="Arial" w:hAnsi="Arial" w:cs="Arial"/>
              </w:rPr>
            </w:pPr>
            <w:r w:rsidRPr="00F025E5">
              <w:rPr>
                <w:rFonts w:ascii="Arial" w:hAnsi="Arial" w:cs="Arial"/>
              </w:rPr>
              <w:t>Marysville, CA, 95901</w:t>
            </w:r>
          </w:p>
        </w:tc>
        <w:tc>
          <w:tcPr>
            <w:tcW w:w="1260" w:type="dxa"/>
            <w:vAlign w:val="center"/>
          </w:tcPr>
          <w:p w14:paraId="5CF38B6D" w14:textId="4D0141AA" w:rsidR="007B0C8E" w:rsidRPr="00F025E5" w:rsidRDefault="00857DF8" w:rsidP="00857DF8">
            <w:pPr>
              <w:pStyle w:val="BodyText"/>
              <w:ind w:right="187"/>
              <w:jc w:val="center"/>
              <w:rPr>
                <w:rFonts w:ascii="Arial" w:hAnsi="Arial" w:cs="Arial"/>
              </w:rPr>
            </w:pPr>
            <w:r w:rsidRPr="00F025E5">
              <w:rPr>
                <w:rFonts w:ascii="Arial" w:hAnsi="Arial" w:cs="Arial"/>
              </w:rPr>
              <w:t>2</w:t>
            </w:r>
            <w:r w:rsidR="009B6AE5">
              <w:rPr>
                <w:rFonts w:ascii="Arial" w:hAnsi="Arial" w:cs="Arial"/>
              </w:rPr>
              <w:t>,920</w:t>
            </w:r>
          </w:p>
        </w:tc>
        <w:tc>
          <w:tcPr>
            <w:tcW w:w="2965" w:type="dxa"/>
            <w:vAlign w:val="center"/>
          </w:tcPr>
          <w:p w14:paraId="3ED43AA3" w14:textId="06816871" w:rsidR="007B0C8E" w:rsidRPr="00F025E5" w:rsidRDefault="00857DF8" w:rsidP="00857DF8">
            <w:pPr>
              <w:pStyle w:val="BodyText"/>
              <w:ind w:right="187"/>
              <w:jc w:val="center"/>
              <w:rPr>
                <w:rFonts w:ascii="Arial" w:hAnsi="Arial" w:cs="Arial"/>
              </w:rPr>
            </w:pPr>
            <w:r w:rsidRPr="00F025E5">
              <w:rPr>
                <w:rFonts w:ascii="Arial" w:hAnsi="Arial" w:cs="Arial"/>
              </w:rPr>
              <w:t>And an additional 8 hours per day/</w:t>
            </w:r>
            <w:r w:rsidR="009B6AE5">
              <w:rPr>
                <w:rFonts w:ascii="Arial" w:hAnsi="Arial" w:cs="Arial"/>
              </w:rPr>
              <w:t>7</w:t>
            </w:r>
            <w:r w:rsidRPr="00F025E5">
              <w:rPr>
                <w:rFonts w:ascii="Arial" w:hAnsi="Arial" w:cs="Arial"/>
              </w:rPr>
              <w:t xml:space="preserve"> days/week</w:t>
            </w:r>
          </w:p>
          <w:p w14:paraId="0638B196" w14:textId="71D8E069" w:rsidR="00857DF8" w:rsidRPr="00F025E5" w:rsidRDefault="00857DF8" w:rsidP="00857DF8">
            <w:pPr>
              <w:pStyle w:val="BodyText"/>
              <w:ind w:right="187"/>
              <w:jc w:val="center"/>
              <w:rPr>
                <w:rFonts w:ascii="Arial" w:hAnsi="Arial" w:cs="Arial"/>
              </w:rPr>
            </w:pPr>
            <w:r w:rsidRPr="00F025E5">
              <w:rPr>
                <w:rFonts w:ascii="Arial" w:hAnsi="Arial" w:cs="Arial"/>
              </w:rPr>
              <w:t>(including holidays)</w:t>
            </w:r>
          </w:p>
        </w:tc>
      </w:tr>
      <w:tr w:rsidR="007B0C8E" w:rsidRPr="00F025E5" w14:paraId="433B6B74" w14:textId="77777777" w:rsidTr="00BE3FCF">
        <w:tc>
          <w:tcPr>
            <w:tcW w:w="1975" w:type="dxa"/>
            <w:vAlign w:val="center"/>
          </w:tcPr>
          <w:p w14:paraId="7E3B9237" w14:textId="5FCE3F87" w:rsidR="007B0C8E" w:rsidRPr="00F025E5" w:rsidRDefault="00125F67" w:rsidP="00857DF8">
            <w:pPr>
              <w:pStyle w:val="BodyText"/>
              <w:ind w:right="187"/>
              <w:jc w:val="center"/>
              <w:rPr>
                <w:rFonts w:ascii="Arial" w:hAnsi="Arial" w:cs="Arial"/>
              </w:rPr>
            </w:pPr>
            <w:r w:rsidRPr="00F025E5">
              <w:rPr>
                <w:rFonts w:ascii="Arial" w:hAnsi="Arial" w:cs="Arial"/>
              </w:rPr>
              <w:t xml:space="preserve">Yuba College, </w:t>
            </w:r>
            <w:r w:rsidR="00857DF8" w:rsidRPr="00F025E5">
              <w:rPr>
                <w:rFonts w:ascii="Arial" w:hAnsi="Arial" w:cs="Arial"/>
              </w:rPr>
              <w:t>Sutter County Center</w:t>
            </w:r>
          </w:p>
        </w:tc>
        <w:tc>
          <w:tcPr>
            <w:tcW w:w="3150" w:type="dxa"/>
            <w:vAlign w:val="center"/>
          </w:tcPr>
          <w:p w14:paraId="015E5EA9" w14:textId="77777777" w:rsidR="007B0C8E" w:rsidRPr="00F025E5" w:rsidRDefault="00857DF8" w:rsidP="00857DF8">
            <w:pPr>
              <w:pStyle w:val="BodyText"/>
              <w:ind w:right="187"/>
              <w:jc w:val="center"/>
              <w:rPr>
                <w:rFonts w:ascii="Arial" w:hAnsi="Arial" w:cs="Arial"/>
              </w:rPr>
            </w:pPr>
            <w:r w:rsidRPr="00F025E5">
              <w:rPr>
                <w:rFonts w:ascii="Arial" w:hAnsi="Arial" w:cs="Arial"/>
              </w:rPr>
              <w:t>3301 E. Onstott Rd.</w:t>
            </w:r>
          </w:p>
          <w:p w14:paraId="4E654C4E" w14:textId="38F236CD" w:rsidR="00857DF8" w:rsidRPr="00F025E5" w:rsidRDefault="00857DF8" w:rsidP="00857DF8">
            <w:pPr>
              <w:pStyle w:val="BodyText"/>
              <w:ind w:right="187"/>
              <w:jc w:val="center"/>
              <w:rPr>
                <w:rFonts w:ascii="Arial" w:hAnsi="Arial" w:cs="Arial"/>
              </w:rPr>
            </w:pPr>
            <w:r w:rsidRPr="00F025E5">
              <w:rPr>
                <w:rFonts w:ascii="Arial" w:hAnsi="Arial" w:cs="Arial"/>
              </w:rPr>
              <w:t>Yuba City, CA, 95991</w:t>
            </w:r>
          </w:p>
        </w:tc>
        <w:tc>
          <w:tcPr>
            <w:tcW w:w="1260" w:type="dxa"/>
            <w:vAlign w:val="center"/>
          </w:tcPr>
          <w:p w14:paraId="1F2D1DC9" w14:textId="2558A363" w:rsidR="007B0C8E" w:rsidRPr="00F025E5" w:rsidRDefault="007D5854" w:rsidP="00857DF8">
            <w:pPr>
              <w:pStyle w:val="BodyText"/>
              <w:ind w:right="187"/>
              <w:jc w:val="center"/>
              <w:rPr>
                <w:rFonts w:ascii="Arial" w:hAnsi="Arial" w:cs="Arial"/>
              </w:rPr>
            </w:pPr>
            <w:r>
              <w:rPr>
                <w:rFonts w:ascii="Arial" w:hAnsi="Arial" w:cs="Arial"/>
              </w:rPr>
              <w:t>3,</w:t>
            </w:r>
            <w:r w:rsidR="009B6AE5">
              <w:rPr>
                <w:rFonts w:ascii="Arial" w:hAnsi="Arial" w:cs="Arial"/>
              </w:rPr>
              <w:t>824</w:t>
            </w:r>
          </w:p>
        </w:tc>
        <w:tc>
          <w:tcPr>
            <w:tcW w:w="2965" w:type="dxa"/>
            <w:vAlign w:val="center"/>
          </w:tcPr>
          <w:p w14:paraId="6160BFFE" w14:textId="689052A4" w:rsidR="007B0C8E" w:rsidRPr="00F025E5" w:rsidRDefault="007D5854" w:rsidP="00857DF8">
            <w:pPr>
              <w:pStyle w:val="BodyText"/>
              <w:ind w:right="187"/>
              <w:jc w:val="center"/>
              <w:rPr>
                <w:rFonts w:ascii="Arial" w:hAnsi="Arial" w:cs="Arial"/>
              </w:rPr>
            </w:pPr>
            <w:r>
              <w:rPr>
                <w:rFonts w:ascii="Arial" w:hAnsi="Arial" w:cs="Arial"/>
              </w:rPr>
              <w:t>1</w:t>
            </w:r>
            <w:r w:rsidR="009B6AE5">
              <w:rPr>
                <w:rFonts w:ascii="Arial" w:hAnsi="Arial" w:cs="Arial"/>
              </w:rPr>
              <w:t>6</w:t>
            </w:r>
            <w:r w:rsidR="00857DF8" w:rsidRPr="00F025E5">
              <w:rPr>
                <w:rFonts w:ascii="Arial" w:hAnsi="Arial" w:cs="Arial"/>
              </w:rPr>
              <w:t xml:space="preserve"> hours per day/5 days/week</w:t>
            </w:r>
            <w:r w:rsidR="009B6AE5">
              <w:rPr>
                <w:rFonts w:ascii="Arial" w:hAnsi="Arial" w:cs="Arial"/>
              </w:rPr>
              <w:t xml:space="preserve"> (261-22=239)</w:t>
            </w:r>
          </w:p>
          <w:p w14:paraId="20DC6C82" w14:textId="2E1F20F8" w:rsidR="00857DF8" w:rsidRPr="00F025E5" w:rsidRDefault="00857DF8" w:rsidP="00857DF8">
            <w:pPr>
              <w:pStyle w:val="BodyText"/>
              <w:ind w:right="187"/>
              <w:jc w:val="center"/>
              <w:rPr>
                <w:rFonts w:ascii="Arial" w:hAnsi="Arial" w:cs="Arial"/>
              </w:rPr>
            </w:pPr>
            <w:r w:rsidRPr="00F025E5">
              <w:rPr>
                <w:rFonts w:ascii="Arial" w:hAnsi="Arial" w:cs="Arial"/>
              </w:rPr>
              <w:t>(excluding holidays)</w:t>
            </w:r>
          </w:p>
        </w:tc>
      </w:tr>
      <w:tr w:rsidR="007B0C8E" w:rsidRPr="00F025E5" w14:paraId="4C164A73" w14:textId="77777777" w:rsidTr="00BE3FCF">
        <w:tc>
          <w:tcPr>
            <w:tcW w:w="1975" w:type="dxa"/>
            <w:vAlign w:val="center"/>
          </w:tcPr>
          <w:p w14:paraId="59960BC5" w14:textId="2D8D4FEA" w:rsidR="007B0C8E" w:rsidRPr="00F025E5" w:rsidRDefault="00857DF8" w:rsidP="00857DF8">
            <w:pPr>
              <w:pStyle w:val="BodyText"/>
              <w:ind w:right="187"/>
              <w:jc w:val="center"/>
              <w:rPr>
                <w:rFonts w:ascii="Arial" w:hAnsi="Arial" w:cs="Arial"/>
              </w:rPr>
            </w:pPr>
            <w:r w:rsidRPr="00F025E5">
              <w:rPr>
                <w:rFonts w:ascii="Arial" w:hAnsi="Arial" w:cs="Arial"/>
              </w:rPr>
              <w:t>Woodland Community College</w:t>
            </w:r>
            <w:r w:rsidR="00573160" w:rsidRPr="00F025E5">
              <w:rPr>
                <w:rFonts w:ascii="Arial" w:hAnsi="Arial" w:cs="Arial"/>
              </w:rPr>
              <w:t>, Woodland Campus</w:t>
            </w:r>
          </w:p>
        </w:tc>
        <w:tc>
          <w:tcPr>
            <w:tcW w:w="3150" w:type="dxa"/>
            <w:vAlign w:val="center"/>
          </w:tcPr>
          <w:p w14:paraId="59FEFA3A" w14:textId="77777777" w:rsidR="007B0C8E" w:rsidRPr="00F025E5" w:rsidRDefault="00857DF8" w:rsidP="00857DF8">
            <w:pPr>
              <w:pStyle w:val="BodyText"/>
              <w:ind w:right="187"/>
              <w:jc w:val="center"/>
              <w:rPr>
                <w:rFonts w:ascii="Arial" w:hAnsi="Arial" w:cs="Arial"/>
              </w:rPr>
            </w:pPr>
            <w:r w:rsidRPr="00F025E5">
              <w:rPr>
                <w:rFonts w:ascii="Arial" w:hAnsi="Arial" w:cs="Arial"/>
              </w:rPr>
              <w:t>2300 E. Gibson Rd.</w:t>
            </w:r>
          </w:p>
          <w:p w14:paraId="6C4E5B1B" w14:textId="308B868A" w:rsidR="00857DF8" w:rsidRPr="00F025E5" w:rsidRDefault="00857DF8" w:rsidP="00857DF8">
            <w:pPr>
              <w:pStyle w:val="BodyText"/>
              <w:ind w:right="187"/>
              <w:jc w:val="center"/>
              <w:rPr>
                <w:rFonts w:ascii="Arial" w:hAnsi="Arial" w:cs="Arial"/>
              </w:rPr>
            </w:pPr>
            <w:r w:rsidRPr="00F025E5">
              <w:rPr>
                <w:rFonts w:ascii="Arial" w:hAnsi="Arial" w:cs="Arial"/>
              </w:rPr>
              <w:t>Woodland, CA, 95776</w:t>
            </w:r>
          </w:p>
        </w:tc>
        <w:tc>
          <w:tcPr>
            <w:tcW w:w="1260" w:type="dxa"/>
            <w:vAlign w:val="center"/>
          </w:tcPr>
          <w:p w14:paraId="150A1325" w14:textId="0785CA5D" w:rsidR="007B0C8E" w:rsidRPr="00F025E5" w:rsidRDefault="009B6AE5" w:rsidP="00857DF8">
            <w:pPr>
              <w:pStyle w:val="BodyText"/>
              <w:ind w:right="187"/>
              <w:jc w:val="center"/>
              <w:rPr>
                <w:rFonts w:ascii="Arial" w:hAnsi="Arial" w:cs="Arial"/>
              </w:rPr>
            </w:pPr>
            <w:r>
              <w:rPr>
                <w:rFonts w:ascii="Arial" w:hAnsi="Arial" w:cs="Arial"/>
              </w:rPr>
              <w:t>8,760</w:t>
            </w:r>
          </w:p>
        </w:tc>
        <w:tc>
          <w:tcPr>
            <w:tcW w:w="2965" w:type="dxa"/>
            <w:vAlign w:val="center"/>
          </w:tcPr>
          <w:p w14:paraId="0B7DB11E" w14:textId="0CDE9A96" w:rsidR="007B0C8E" w:rsidRPr="00F025E5" w:rsidRDefault="009B6AE5" w:rsidP="00857DF8">
            <w:pPr>
              <w:pStyle w:val="BodyText"/>
              <w:ind w:right="187"/>
              <w:jc w:val="center"/>
              <w:rPr>
                <w:rFonts w:ascii="Arial" w:hAnsi="Arial" w:cs="Arial"/>
              </w:rPr>
            </w:pPr>
            <w:r>
              <w:rPr>
                <w:rFonts w:ascii="Arial" w:hAnsi="Arial" w:cs="Arial"/>
              </w:rPr>
              <w:t>24</w:t>
            </w:r>
            <w:r w:rsidR="00857DF8" w:rsidRPr="00F025E5">
              <w:rPr>
                <w:rFonts w:ascii="Arial" w:hAnsi="Arial" w:cs="Arial"/>
              </w:rPr>
              <w:t xml:space="preserve"> hours per day/ 7 days /week</w:t>
            </w:r>
          </w:p>
          <w:p w14:paraId="3E8D417E" w14:textId="378BE347" w:rsidR="00857DF8" w:rsidRPr="00F025E5" w:rsidRDefault="00857DF8" w:rsidP="00857DF8">
            <w:pPr>
              <w:pStyle w:val="BodyText"/>
              <w:ind w:right="187"/>
              <w:jc w:val="center"/>
              <w:rPr>
                <w:rFonts w:ascii="Arial" w:hAnsi="Arial" w:cs="Arial"/>
              </w:rPr>
            </w:pPr>
            <w:r w:rsidRPr="00F025E5">
              <w:rPr>
                <w:rFonts w:ascii="Arial" w:hAnsi="Arial" w:cs="Arial"/>
              </w:rPr>
              <w:t>(including holidays)</w:t>
            </w:r>
          </w:p>
        </w:tc>
      </w:tr>
      <w:tr w:rsidR="007B0C8E" w:rsidRPr="00F025E5" w14:paraId="5B55E509" w14:textId="77777777" w:rsidTr="00BE3FCF">
        <w:tc>
          <w:tcPr>
            <w:tcW w:w="1975" w:type="dxa"/>
            <w:vAlign w:val="center"/>
          </w:tcPr>
          <w:p w14:paraId="451F6864" w14:textId="77777777" w:rsidR="00573160" w:rsidRPr="00F025E5" w:rsidRDefault="00573160" w:rsidP="00857DF8">
            <w:pPr>
              <w:pStyle w:val="BodyText"/>
              <w:ind w:right="187"/>
              <w:jc w:val="center"/>
              <w:rPr>
                <w:rFonts w:ascii="Arial" w:hAnsi="Arial" w:cs="Arial"/>
              </w:rPr>
            </w:pPr>
            <w:r w:rsidRPr="00F025E5">
              <w:rPr>
                <w:rFonts w:ascii="Arial" w:hAnsi="Arial" w:cs="Arial"/>
              </w:rPr>
              <w:t xml:space="preserve">Woodland Community College, </w:t>
            </w:r>
          </w:p>
          <w:p w14:paraId="0E330927" w14:textId="481E152E" w:rsidR="007B0C8E" w:rsidRPr="00F025E5" w:rsidRDefault="00857DF8" w:rsidP="00857DF8">
            <w:pPr>
              <w:pStyle w:val="BodyText"/>
              <w:ind w:right="187"/>
              <w:jc w:val="center"/>
              <w:rPr>
                <w:rFonts w:ascii="Arial" w:hAnsi="Arial" w:cs="Arial"/>
              </w:rPr>
            </w:pPr>
            <w:r w:rsidRPr="00F025E5">
              <w:rPr>
                <w:rFonts w:ascii="Arial" w:hAnsi="Arial" w:cs="Arial"/>
              </w:rPr>
              <w:t>Lake County Campus</w:t>
            </w:r>
          </w:p>
        </w:tc>
        <w:tc>
          <w:tcPr>
            <w:tcW w:w="3150" w:type="dxa"/>
            <w:vAlign w:val="center"/>
          </w:tcPr>
          <w:p w14:paraId="3646F774" w14:textId="77777777" w:rsidR="007B0C8E" w:rsidRPr="00F025E5" w:rsidRDefault="00857DF8" w:rsidP="00857DF8">
            <w:pPr>
              <w:pStyle w:val="BodyText"/>
              <w:ind w:right="187"/>
              <w:jc w:val="center"/>
              <w:rPr>
                <w:rFonts w:ascii="Arial" w:hAnsi="Arial" w:cs="Arial"/>
              </w:rPr>
            </w:pPr>
            <w:r w:rsidRPr="00F025E5">
              <w:rPr>
                <w:rFonts w:ascii="Arial" w:hAnsi="Arial" w:cs="Arial"/>
              </w:rPr>
              <w:t>15880 Dam Road Extension</w:t>
            </w:r>
          </w:p>
          <w:p w14:paraId="56F2DBCF" w14:textId="56A4071A" w:rsidR="00857DF8" w:rsidRPr="00F025E5" w:rsidRDefault="00857DF8" w:rsidP="00857DF8">
            <w:pPr>
              <w:pStyle w:val="BodyText"/>
              <w:ind w:right="187"/>
              <w:jc w:val="center"/>
              <w:rPr>
                <w:rFonts w:ascii="Arial" w:hAnsi="Arial" w:cs="Arial"/>
              </w:rPr>
            </w:pPr>
            <w:r w:rsidRPr="00F025E5">
              <w:rPr>
                <w:rFonts w:ascii="Arial" w:hAnsi="Arial" w:cs="Arial"/>
              </w:rPr>
              <w:t>Clearlake, CA, 95422</w:t>
            </w:r>
          </w:p>
        </w:tc>
        <w:tc>
          <w:tcPr>
            <w:tcW w:w="1260" w:type="dxa"/>
            <w:vAlign w:val="center"/>
          </w:tcPr>
          <w:p w14:paraId="3DE76858" w14:textId="69EB2EFF" w:rsidR="007B0C8E" w:rsidRPr="00F025E5" w:rsidRDefault="009B6AE5" w:rsidP="00857DF8">
            <w:pPr>
              <w:pStyle w:val="BodyText"/>
              <w:ind w:right="187"/>
              <w:jc w:val="center"/>
              <w:rPr>
                <w:rFonts w:ascii="Arial" w:hAnsi="Arial" w:cs="Arial"/>
              </w:rPr>
            </w:pPr>
            <w:r>
              <w:rPr>
                <w:rFonts w:ascii="Arial" w:hAnsi="Arial" w:cs="Arial"/>
              </w:rPr>
              <w:t>8,760</w:t>
            </w:r>
          </w:p>
        </w:tc>
        <w:tc>
          <w:tcPr>
            <w:tcW w:w="2965" w:type="dxa"/>
            <w:vAlign w:val="center"/>
          </w:tcPr>
          <w:p w14:paraId="6AD7AB7F" w14:textId="52C72845" w:rsidR="007B0C8E" w:rsidRPr="00F025E5" w:rsidRDefault="009B6AE5" w:rsidP="00857DF8">
            <w:pPr>
              <w:pStyle w:val="BodyText"/>
              <w:ind w:right="187"/>
              <w:jc w:val="center"/>
              <w:rPr>
                <w:rFonts w:ascii="Arial" w:hAnsi="Arial" w:cs="Arial"/>
              </w:rPr>
            </w:pPr>
            <w:r>
              <w:rPr>
                <w:rFonts w:ascii="Arial" w:hAnsi="Arial" w:cs="Arial"/>
              </w:rPr>
              <w:t xml:space="preserve">24 </w:t>
            </w:r>
            <w:r w:rsidR="00857DF8" w:rsidRPr="00F025E5">
              <w:rPr>
                <w:rFonts w:ascii="Arial" w:hAnsi="Arial" w:cs="Arial"/>
              </w:rPr>
              <w:t>hours per day/ 7 days/ week</w:t>
            </w:r>
          </w:p>
          <w:p w14:paraId="719AD121" w14:textId="0B40D43A" w:rsidR="00857DF8" w:rsidRPr="00F025E5" w:rsidRDefault="00857DF8" w:rsidP="00857DF8">
            <w:pPr>
              <w:pStyle w:val="BodyText"/>
              <w:ind w:right="187"/>
              <w:jc w:val="center"/>
              <w:rPr>
                <w:rFonts w:ascii="Arial" w:hAnsi="Arial" w:cs="Arial"/>
              </w:rPr>
            </w:pPr>
            <w:r w:rsidRPr="00F025E5">
              <w:rPr>
                <w:rFonts w:ascii="Arial" w:hAnsi="Arial" w:cs="Arial"/>
              </w:rPr>
              <w:t>(including holidays)</w:t>
            </w:r>
          </w:p>
        </w:tc>
      </w:tr>
    </w:tbl>
    <w:p w14:paraId="2036EAAB" w14:textId="0882FF10" w:rsidR="007B0C8E" w:rsidRDefault="007B0C8E" w:rsidP="007B0C8E">
      <w:pPr>
        <w:pStyle w:val="BodyText"/>
        <w:spacing w:after="120"/>
        <w:ind w:right="187"/>
        <w:jc w:val="both"/>
        <w:rPr>
          <w:rFonts w:ascii="Arial" w:hAnsi="Arial" w:cs="Arial"/>
          <w:b/>
          <w:bCs/>
        </w:rPr>
      </w:pPr>
    </w:p>
    <w:p w14:paraId="25465A51" w14:textId="3B6ACDEE" w:rsidR="00857DF8" w:rsidRPr="00F025E5" w:rsidRDefault="00857DF8" w:rsidP="00857DF8">
      <w:pPr>
        <w:pStyle w:val="BodyText"/>
        <w:rPr>
          <w:rFonts w:ascii="Arial" w:hAnsi="Arial" w:cs="Arial"/>
        </w:rPr>
      </w:pPr>
      <w:r w:rsidRPr="00F025E5">
        <w:rPr>
          <w:rFonts w:ascii="Arial" w:hAnsi="Arial" w:cs="Arial"/>
        </w:rPr>
        <w:t>Schedules may be adjusted, as determined by the District. The District will provide the Security Firm 72 hours’ notice of any change in schedules.  The District may ask the firm to provide a proposal for additional locations in the future based on this proposal.</w:t>
      </w:r>
    </w:p>
    <w:p w14:paraId="17039BDC" w14:textId="77777777" w:rsidR="00857DF8" w:rsidRPr="00F025E5" w:rsidRDefault="00857DF8" w:rsidP="00857DF8">
      <w:pPr>
        <w:pStyle w:val="BodyText"/>
        <w:rPr>
          <w:rFonts w:ascii="Arial" w:hAnsi="Arial" w:cs="Arial"/>
        </w:rPr>
      </w:pPr>
    </w:p>
    <w:p w14:paraId="007F16E0" w14:textId="0B6AE806" w:rsidR="00857DF8" w:rsidRPr="00F025E5" w:rsidRDefault="00857DF8" w:rsidP="00857DF8">
      <w:pPr>
        <w:pStyle w:val="BodyText"/>
        <w:rPr>
          <w:rFonts w:ascii="Arial" w:hAnsi="Arial" w:cs="Arial"/>
        </w:rPr>
      </w:pPr>
      <w:r w:rsidRPr="00F025E5">
        <w:rPr>
          <w:rFonts w:ascii="Arial" w:hAnsi="Arial" w:cs="Arial"/>
        </w:rPr>
        <w:t>Additional hours may be requested for events, emergency situations, or increased presence needs based on issues or incidents that have or may occur.</w:t>
      </w:r>
    </w:p>
    <w:p w14:paraId="269D3B96" w14:textId="77777777" w:rsidR="00857DF8" w:rsidRPr="00F025E5" w:rsidRDefault="00857DF8" w:rsidP="00857DF8">
      <w:pPr>
        <w:pStyle w:val="BodyText"/>
        <w:rPr>
          <w:rFonts w:ascii="Arial" w:hAnsi="Arial" w:cs="Arial"/>
        </w:rPr>
      </w:pPr>
    </w:p>
    <w:p w14:paraId="7903A369" w14:textId="77777777" w:rsidR="00857DF8" w:rsidRPr="00F025E5" w:rsidRDefault="00857DF8" w:rsidP="00857DF8">
      <w:pPr>
        <w:pStyle w:val="BodyText"/>
        <w:rPr>
          <w:rFonts w:ascii="Arial" w:hAnsi="Arial" w:cs="Arial"/>
        </w:rPr>
      </w:pPr>
      <w:r w:rsidRPr="00F025E5">
        <w:rPr>
          <w:rFonts w:ascii="Arial" w:hAnsi="Arial" w:cs="Arial"/>
        </w:rPr>
        <w:t>Hours assigned for holidays during the semester may be reduced, as determined by the District.</w:t>
      </w:r>
    </w:p>
    <w:p w14:paraId="1BA0E826" w14:textId="77777777" w:rsidR="00857DF8" w:rsidRPr="00F025E5" w:rsidRDefault="00857DF8" w:rsidP="00857DF8">
      <w:pPr>
        <w:pStyle w:val="BodyText"/>
        <w:rPr>
          <w:rFonts w:ascii="Arial" w:hAnsi="Arial" w:cs="Arial"/>
        </w:rPr>
      </w:pPr>
    </w:p>
    <w:p w14:paraId="3EDAD697" w14:textId="6C673E89" w:rsidR="0042211C" w:rsidRDefault="00857DF8" w:rsidP="00857DF8">
      <w:pPr>
        <w:pStyle w:val="BodyText"/>
        <w:rPr>
          <w:rFonts w:ascii="Arial" w:hAnsi="Arial" w:cs="Arial"/>
        </w:rPr>
      </w:pPr>
      <w:r w:rsidRPr="00F025E5">
        <w:rPr>
          <w:rFonts w:ascii="Arial" w:hAnsi="Arial" w:cs="Arial"/>
        </w:rPr>
        <w:t>The Security Service Firm shall provide qualified staffing capacity to cover all gaps associated with employees taking leave of absence of any type including sick leave, vacation, medical leave, FMLA, or other leave of absence.</w:t>
      </w:r>
    </w:p>
    <w:p w14:paraId="2FD289F9" w14:textId="77777777" w:rsidR="007A0B4A" w:rsidRDefault="007A0B4A" w:rsidP="00857DF8">
      <w:pPr>
        <w:pStyle w:val="BodyText"/>
        <w:rPr>
          <w:rFonts w:ascii="Arial" w:hAnsi="Arial" w:cs="Arial"/>
        </w:rPr>
      </w:pPr>
    </w:p>
    <w:p w14:paraId="1FCC761F" w14:textId="6CBC5909" w:rsidR="007A0B4A" w:rsidRDefault="007A0B4A" w:rsidP="00857DF8">
      <w:pPr>
        <w:pStyle w:val="BodyText"/>
        <w:rPr>
          <w:rFonts w:ascii="Arial" w:hAnsi="Arial" w:cs="Arial"/>
        </w:rPr>
      </w:pPr>
      <w:r>
        <w:rPr>
          <w:rFonts w:ascii="Arial" w:hAnsi="Arial" w:cs="Arial"/>
        </w:rPr>
        <w:t xml:space="preserve">2.8 </w:t>
      </w:r>
      <w:bookmarkStart w:id="9" w:name="_Hlk219554535"/>
      <w:r>
        <w:rPr>
          <w:rFonts w:ascii="Arial" w:hAnsi="Arial" w:cs="Arial"/>
        </w:rPr>
        <w:t>Security Firm’s Comprehensive Training Program for all Security Guards</w:t>
      </w:r>
      <w:bookmarkEnd w:id="9"/>
    </w:p>
    <w:p w14:paraId="628187F7" w14:textId="77777777" w:rsidR="007A0B4A" w:rsidRDefault="007A0B4A" w:rsidP="00857DF8">
      <w:pPr>
        <w:pStyle w:val="BodyText"/>
        <w:rPr>
          <w:rFonts w:ascii="Arial" w:hAnsi="Arial" w:cs="Arial"/>
        </w:rPr>
      </w:pPr>
    </w:p>
    <w:p w14:paraId="162F4669" w14:textId="7BED9238" w:rsidR="007A0B4A" w:rsidRPr="00F025E5" w:rsidRDefault="007A0B4A" w:rsidP="00857DF8">
      <w:pPr>
        <w:pStyle w:val="BodyText"/>
        <w:rPr>
          <w:rFonts w:ascii="Arial" w:hAnsi="Arial" w:cs="Arial"/>
        </w:rPr>
      </w:pPr>
      <w:r>
        <w:rPr>
          <w:rFonts w:ascii="Arial" w:hAnsi="Arial" w:cs="Arial"/>
        </w:rPr>
        <w:t xml:space="preserve">Provide detailed information regarding the security Firms comprehensive training program for all security </w:t>
      </w:r>
      <w:r>
        <w:rPr>
          <w:rFonts w:ascii="Arial" w:hAnsi="Arial" w:cs="Arial"/>
        </w:rPr>
        <w:lastRenderedPageBreak/>
        <w:t xml:space="preserve">guards participating in this proposal.  All Security Firm supervisors and managers shall also </w:t>
      </w:r>
      <w:r w:rsidR="002E04AB">
        <w:rPr>
          <w:rFonts w:ascii="Arial" w:hAnsi="Arial" w:cs="Arial"/>
        </w:rPr>
        <w:t xml:space="preserve">complete all security guard training and provide documentation of this training. </w:t>
      </w:r>
    </w:p>
    <w:p w14:paraId="352AC2FE" w14:textId="7A57A0E5" w:rsidR="0042211C" w:rsidRDefault="0042211C" w:rsidP="00857DF8">
      <w:pPr>
        <w:pStyle w:val="BodyText"/>
        <w:rPr>
          <w:rFonts w:ascii="Arial" w:hAnsi="Arial" w:cs="Arial"/>
        </w:rPr>
      </w:pPr>
    </w:p>
    <w:p w14:paraId="080E445A" w14:textId="45A89D8D" w:rsidR="006D70D2" w:rsidRDefault="006D70D2" w:rsidP="00857DF8">
      <w:pPr>
        <w:pStyle w:val="BodyText"/>
        <w:rPr>
          <w:rFonts w:ascii="Arial" w:hAnsi="Arial" w:cs="Arial"/>
        </w:rPr>
      </w:pPr>
      <w:r>
        <w:rPr>
          <w:rFonts w:ascii="Arial" w:hAnsi="Arial" w:cs="Arial"/>
        </w:rPr>
        <w:t xml:space="preserve">2.9 </w:t>
      </w:r>
      <w:bookmarkStart w:id="10" w:name="_Hlk219554564"/>
      <w:r>
        <w:rPr>
          <w:rFonts w:ascii="Arial" w:hAnsi="Arial" w:cs="Arial"/>
        </w:rPr>
        <w:t>Security Firm Proposal Periods</w:t>
      </w:r>
    </w:p>
    <w:bookmarkEnd w:id="10"/>
    <w:p w14:paraId="52D30187" w14:textId="6BF5CF65" w:rsidR="006D70D2" w:rsidRDefault="006D70D2" w:rsidP="00857DF8">
      <w:pPr>
        <w:pStyle w:val="BodyText"/>
        <w:rPr>
          <w:rFonts w:ascii="Arial" w:hAnsi="Arial" w:cs="Arial"/>
        </w:rPr>
      </w:pPr>
    </w:p>
    <w:p w14:paraId="5A03FC24" w14:textId="61068541" w:rsidR="00DB6CD7" w:rsidRDefault="00DB6CD7" w:rsidP="00857DF8">
      <w:pPr>
        <w:pStyle w:val="BodyText"/>
        <w:rPr>
          <w:rFonts w:ascii="Arial" w:hAnsi="Arial" w:cs="Arial"/>
        </w:rPr>
      </w:pPr>
      <w:r>
        <w:rPr>
          <w:rFonts w:ascii="Arial" w:hAnsi="Arial" w:cs="Arial"/>
        </w:rPr>
        <w:t>The Security Firm shall provide a multiple year proposal that can be renewed at the discretion of the District during the following time periods:</w:t>
      </w:r>
    </w:p>
    <w:p w14:paraId="0A146D63" w14:textId="77777777" w:rsidR="00DB6CD7" w:rsidRDefault="00DB6CD7" w:rsidP="00857DF8">
      <w:pPr>
        <w:pStyle w:val="BodyText"/>
        <w:rPr>
          <w:rFonts w:ascii="Arial" w:hAnsi="Arial" w:cs="Arial"/>
        </w:rPr>
      </w:pPr>
    </w:p>
    <w:p w14:paraId="5E66DEA8" w14:textId="7BD6FCC0" w:rsidR="00DB6CD7" w:rsidRDefault="00DB6CD7">
      <w:pPr>
        <w:pStyle w:val="BodyText"/>
        <w:numPr>
          <w:ilvl w:val="0"/>
          <w:numId w:val="30"/>
        </w:numPr>
        <w:rPr>
          <w:rFonts w:ascii="Arial" w:hAnsi="Arial" w:cs="Arial"/>
        </w:rPr>
      </w:pPr>
      <w:r>
        <w:rPr>
          <w:rFonts w:ascii="Arial" w:hAnsi="Arial" w:cs="Arial"/>
        </w:rPr>
        <w:t>First Year:</w:t>
      </w:r>
      <w:r w:rsidR="002E2A9E">
        <w:rPr>
          <w:rFonts w:ascii="Arial" w:hAnsi="Arial" w:cs="Arial"/>
        </w:rPr>
        <w:t xml:space="preserve"> April 17</w:t>
      </w:r>
      <w:r>
        <w:rPr>
          <w:rFonts w:ascii="Arial" w:hAnsi="Arial" w:cs="Arial"/>
        </w:rPr>
        <w:t>, 2026 through June 30, 2026</w:t>
      </w:r>
    </w:p>
    <w:p w14:paraId="308385FA" w14:textId="7F5588EF" w:rsidR="002E2A9E" w:rsidRDefault="002E2A9E">
      <w:pPr>
        <w:pStyle w:val="BodyText"/>
        <w:numPr>
          <w:ilvl w:val="1"/>
          <w:numId w:val="30"/>
        </w:numPr>
        <w:rPr>
          <w:rFonts w:ascii="Arial" w:hAnsi="Arial" w:cs="Arial"/>
        </w:rPr>
      </w:pPr>
      <w:r>
        <w:rPr>
          <w:rFonts w:ascii="Arial" w:hAnsi="Arial" w:cs="Arial"/>
        </w:rPr>
        <w:t xml:space="preserve">The contract will likely be awarded by April 17, 2026. </w:t>
      </w:r>
    </w:p>
    <w:p w14:paraId="592BAC85" w14:textId="14EB0309" w:rsidR="002E2A9E" w:rsidRDefault="002E2A9E">
      <w:pPr>
        <w:pStyle w:val="BodyText"/>
        <w:numPr>
          <w:ilvl w:val="1"/>
          <w:numId w:val="30"/>
        </w:numPr>
        <w:rPr>
          <w:rFonts w:ascii="Arial" w:hAnsi="Arial" w:cs="Arial"/>
        </w:rPr>
      </w:pPr>
      <w:r>
        <w:rPr>
          <w:rFonts w:ascii="Arial" w:hAnsi="Arial" w:cs="Arial"/>
        </w:rPr>
        <w:t>Due to required hiring and training hours, security guard services will need to begin no later than June 1, 2026 at all locations.</w:t>
      </w:r>
    </w:p>
    <w:p w14:paraId="06DCAB2A" w14:textId="0453E7CC" w:rsidR="00DB6CD7" w:rsidRDefault="00DB6CD7">
      <w:pPr>
        <w:pStyle w:val="BodyText"/>
        <w:numPr>
          <w:ilvl w:val="0"/>
          <w:numId w:val="30"/>
        </w:numPr>
        <w:rPr>
          <w:rFonts w:ascii="Arial" w:hAnsi="Arial" w:cs="Arial"/>
        </w:rPr>
      </w:pPr>
      <w:r>
        <w:rPr>
          <w:rFonts w:ascii="Arial" w:hAnsi="Arial" w:cs="Arial"/>
        </w:rPr>
        <w:t>Second Year: July 1, 2026 through June 30, 2027</w:t>
      </w:r>
    </w:p>
    <w:p w14:paraId="1639FF88" w14:textId="0F6CC743" w:rsidR="00DB6CD7" w:rsidRDefault="00DB6CD7">
      <w:pPr>
        <w:pStyle w:val="BodyText"/>
        <w:numPr>
          <w:ilvl w:val="0"/>
          <w:numId w:val="30"/>
        </w:numPr>
        <w:rPr>
          <w:rFonts w:ascii="Arial" w:hAnsi="Arial" w:cs="Arial"/>
        </w:rPr>
      </w:pPr>
      <w:r>
        <w:rPr>
          <w:rFonts w:ascii="Arial" w:hAnsi="Arial" w:cs="Arial"/>
        </w:rPr>
        <w:t>Third Year: July 1, 2027 through June 30, 2028</w:t>
      </w:r>
    </w:p>
    <w:p w14:paraId="39E967E8" w14:textId="16B32D6C" w:rsidR="00DB6CD7" w:rsidRDefault="00DB6CD7">
      <w:pPr>
        <w:pStyle w:val="BodyText"/>
        <w:numPr>
          <w:ilvl w:val="0"/>
          <w:numId w:val="30"/>
        </w:numPr>
        <w:rPr>
          <w:rFonts w:ascii="Arial" w:hAnsi="Arial" w:cs="Arial"/>
        </w:rPr>
      </w:pPr>
      <w:r>
        <w:rPr>
          <w:rFonts w:ascii="Arial" w:hAnsi="Arial" w:cs="Arial"/>
        </w:rPr>
        <w:t>Fourth Year: July 1, 2028 through June 30, 2029</w:t>
      </w:r>
    </w:p>
    <w:p w14:paraId="705DD5A5" w14:textId="1EDE7E05" w:rsidR="00DB6CD7" w:rsidRDefault="00DB6CD7">
      <w:pPr>
        <w:pStyle w:val="BodyText"/>
        <w:numPr>
          <w:ilvl w:val="0"/>
          <w:numId w:val="30"/>
        </w:numPr>
        <w:rPr>
          <w:rFonts w:ascii="Arial" w:hAnsi="Arial" w:cs="Arial"/>
        </w:rPr>
      </w:pPr>
      <w:r>
        <w:rPr>
          <w:rFonts w:ascii="Arial" w:hAnsi="Arial" w:cs="Arial"/>
        </w:rPr>
        <w:t>Fifth Year: July 1, 2029 through June 30, 2030</w:t>
      </w:r>
    </w:p>
    <w:p w14:paraId="71E5EB58" w14:textId="77777777" w:rsidR="00DB6CD7" w:rsidRDefault="00DB6CD7" w:rsidP="00DB6CD7">
      <w:pPr>
        <w:pStyle w:val="BodyText"/>
        <w:rPr>
          <w:rFonts w:ascii="Arial" w:hAnsi="Arial" w:cs="Arial"/>
        </w:rPr>
      </w:pPr>
    </w:p>
    <w:p w14:paraId="554E78AA" w14:textId="4F3FCF3C" w:rsidR="00DB6CD7" w:rsidRDefault="00DB6CD7" w:rsidP="00DB6CD7">
      <w:pPr>
        <w:pStyle w:val="BodyText"/>
        <w:rPr>
          <w:rFonts w:ascii="Arial" w:hAnsi="Arial" w:cs="Arial"/>
        </w:rPr>
      </w:pPr>
      <w:r>
        <w:rPr>
          <w:rFonts w:ascii="Arial" w:hAnsi="Arial" w:cs="Arial"/>
        </w:rPr>
        <w:t>The District will award the First-Year proposal amount initially.</w:t>
      </w:r>
    </w:p>
    <w:p w14:paraId="0E40B8DA" w14:textId="77777777" w:rsidR="00DB6CD7" w:rsidRDefault="00DB6CD7" w:rsidP="00DB6CD7">
      <w:pPr>
        <w:pStyle w:val="BodyText"/>
        <w:rPr>
          <w:rFonts w:ascii="Arial" w:hAnsi="Arial" w:cs="Arial"/>
        </w:rPr>
      </w:pPr>
    </w:p>
    <w:p w14:paraId="7AD8ECA4" w14:textId="03FCD6E0" w:rsidR="00DB6CD7" w:rsidRPr="00F025E5" w:rsidRDefault="00DB6CD7" w:rsidP="00DB6CD7">
      <w:pPr>
        <w:pStyle w:val="BodyText"/>
        <w:rPr>
          <w:rFonts w:ascii="Arial" w:hAnsi="Arial" w:cs="Arial"/>
        </w:rPr>
      </w:pPr>
      <w:r>
        <w:rPr>
          <w:rFonts w:ascii="Arial" w:hAnsi="Arial" w:cs="Arial"/>
        </w:rPr>
        <w:t xml:space="preserve">The District has intentions to eventually directly hire security guards to provide the security guard services. This process may take multiple years to complete.  This process will not likely begin until sometime during the second half of the second service year.  There is always a chance that the District will change it’s direction in this matter and not pursue directly hiring security guards.  In the spirit of transparency, this information is being shared so that it will not be a surprise if it does occur. </w:t>
      </w:r>
    </w:p>
    <w:p w14:paraId="796ADBAA" w14:textId="77777777" w:rsidR="00577A16" w:rsidRPr="00F025E5" w:rsidRDefault="00577A16" w:rsidP="00857DF8">
      <w:pPr>
        <w:pStyle w:val="BodyText"/>
        <w:rPr>
          <w:rFonts w:ascii="Arial" w:hAnsi="Arial" w:cs="Arial"/>
        </w:rPr>
      </w:pPr>
    </w:p>
    <w:p w14:paraId="4153BC45" w14:textId="756C884C" w:rsidR="00253FBF" w:rsidRPr="00F025E5" w:rsidRDefault="00206C57" w:rsidP="002D0A5F">
      <w:pPr>
        <w:rPr>
          <w:rFonts w:ascii="Arial" w:hAnsi="Arial" w:cs="Arial"/>
          <w:b/>
          <w:bCs/>
        </w:rPr>
      </w:pPr>
      <w:r w:rsidRPr="00F025E5">
        <w:rPr>
          <w:rFonts w:ascii="Arial" w:hAnsi="Arial" w:cs="Arial"/>
          <w:b/>
          <w:bCs/>
        </w:rPr>
        <w:t>3.</w:t>
      </w:r>
      <w:r w:rsidR="002D0AC6">
        <w:rPr>
          <w:rFonts w:ascii="Arial" w:hAnsi="Arial" w:cs="Arial"/>
          <w:b/>
          <w:bCs/>
        </w:rPr>
        <w:t>0</w:t>
      </w:r>
      <w:r w:rsidRPr="00F025E5">
        <w:rPr>
          <w:rFonts w:ascii="Arial" w:hAnsi="Arial" w:cs="Arial"/>
          <w:b/>
          <w:bCs/>
        </w:rPr>
        <w:t xml:space="preserve"> District Staff Contacts during the Proposal process:</w:t>
      </w:r>
    </w:p>
    <w:p w14:paraId="51002805" w14:textId="77777777" w:rsidR="00206C57" w:rsidRPr="00F025E5" w:rsidRDefault="00206C57" w:rsidP="00206C57">
      <w:pPr>
        <w:rPr>
          <w:rFonts w:ascii="Arial" w:hAnsi="Arial" w:cs="Arial"/>
        </w:rPr>
      </w:pPr>
      <w:commentRangeStart w:id="11"/>
      <w:r w:rsidRPr="00F025E5">
        <w:rPr>
          <w:rFonts w:ascii="Arial" w:hAnsi="Arial" w:cs="Arial"/>
        </w:rPr>
        <w:t xml:space="preserve">Firms interested in submitting a Proposal are directed </w:t>
      </w:r>
      <w:r w:rsidRPr="00F025E5">
        <w:rPr>
          <w:rFonts w:ascii="Arial" w:hAnsi="Arial" w:cs="Arial"/>
          <w:b/>
          <w:bCs/>
        </w:rPr>
        <w:t>not</w:t>
      </w:r>
      <w:r w:rsidRPr="00F025E5">
        <w:rPr>
          <w:rFonts w:ascii="Arial" w:hAnsi="Arial" w:cs="Arial"/>
        </w:rPr>
        <w:t xml:space="preserve"> to make personal contact with the Board of Trustees, District staff, or members of the </w:t>
      </w:r>
      <w:r w:rsidRPr="00F025E5">
        <w:rPr>
          <w:rFonts w:ascii="Arial" w:hAnsi="Arial" w:cs="Arial"/>
          <w:color w:val="000000" w:themeColor="text1"/>
        </w:rPr>
        <w:t>evaluation committee</w:t>
      </w:r>
      <w:r w:rsidRPr="00F025E5">
        <w:rPr>
          <w:rFonts w:ascii="Arial" w:hAnsi="Arial" w:cs="Arial"/>
        </w:rPr>
        <w:t xml:space="preserve">. Any contact shall constitute grounds for disqualification from consideration. </w:t>
      </w:r>
      <w:commentRangeEnd w:id="11"/>
      <w:r w:rsidRPr="00F025E5">
        <w:rPr>
          <w:rStyle w:val="CommentReference"/>
          <w:rFonts w:ascii="Arial" w:hAnsi="Arial" w:cs="Arial"/>
          <w:sz w:val="22"/>
          <w:szCs w:val="22"/>
        </w:rPr>
        <w:commentReference w:id="11"/>
      </w:r>
    </w:p>
    <w:p w14:paraId="0E0C1C1D" w14:textId="63AFE982" w:rsidR="00206C57" w:rsidRPr="00F025E5" w:rsidRDefault="00B7061D" w:rsidP="00206C57">
      <w:pPr>
        <w:ind w:firstLine="720"/>
        <w:rPr>
          <w:rFonts w:ascii="Arial" w:eastAsiaTheme="majorEastAsia" w:hAnsi="Arial" w:cs="Arial"/>
          <w:b/>
          <w:bCs/>
          <w:i/>
          <w:iCs/>
        </w:rPr>
      </w:pPr>
      <w:r>
        <w:rPr>
          <w:rFonts w:ascii="Arial" w:eastAsiaTheme="majorEastAsia" w:hAnsi="Arial" w:cs="Arial"/>
          <w:b/>
          <w:bCs/>
          <w:i/>
          <w:iCs/>
        </w:rPr>
        <w:t>Two</w:t>
      </w:r>
      <w:r w:rsidR="00206C57" w:rsidRPr="00F025E5">
        <w:rPr>
          <w:rFonts w:ascii="Arial" w:eastAsiaTheme="majorEastAsia" w:hAnsi="Arial" w:cs="Arial"/>
          <w:b/>
          <w:bCs/>
          <w:i/>
          <w:iCs/>
        </w:rPr>
        <w:t xml:space="preserve"> Point</w:t>
      </w:r>
      <w:r>
        <w:rPr>
          <w:rFonts w:ascii="Arial" w:eastAsiaTheme="majorEastAsia" w:hAnsi="Arial" w:cs="Arial"/>
          <w:b/>
          <w:bCs/>
          <w:i/>
          <w:iCs/>
        </w:rPr>
        <w:t>s</w:t>
      </w:r>
      <w:r w:rsidR="00206C57" w:rsidRPr="00F025E5">
        <w:rPr>
          <w:rFonts w:ascii="Arial" w:eastAsiaTheme="majorEastAsia" w:hAnsi="Arial" w:cs="Arial"/>
          <w:b/>
          <w:bCs/>
          <w:i/>
          <w:iCs/>
        </w:rPr>
        <w:t xml:space="preserve"> of Contact during the Proposal Preparation Process:</w:t>
      </w:r>
    </w:p>
    <w:p w14:paraId="019F4547" w14:textId="77777777" w:rsidR="00206C57" w:rsidRPr="00F025E5" w:rsidRDefault="00206C57" w:rsidP="00206C57">
      <w:pPr>
        <w:spacing w:after="0" w:line="240" w:lineRule="auto"/>
        <w:ind w:left="720"/>
        <w:rPr>
          <w:rFonts w:ascii="Arial" w:eastAsiaTheme="majorEastAsia" w:hAnsi="Arial" w:cs="Arial"/>
          <w:b/>
        </w:rPr>
      </w:pPr>
      <w:r w:rsidRPr="00F025E5">
        <w:rPr>
          <w:rFonts w:ascii="Arial" w:eastAsiaTheme="majorEastAsia" w:hAnsi="Arial" w:cs="Arial"/>
          <w:b/>
        </w:rPr>
        <w:t>Kuldeep Kaur</w:t>
      </w:r>
    </w:p>
    <w:p w14:paraId="563165DF" w14:textId="77777777" w:rsidR="00206C57" w:rsidRPr="00F025E5" w:rsidRDefault="00206C57" w:rsidP="00206C57">
      <w:pPr>
        <w:spacing w:after="0" w:line="240" w:lineRule="auto"/>
        <w:ind w:left="720"/>
        <w:rPr>
          <w:rFonts w:ascii="Arial" w:eastAsiaTheme="majorEastAsia" w:hAnsi="Arial" w:cs="Arial"/>
          <w:bCs/>
        </w:rPr>
      </w:pPr>
      <w:r w:rsidRPr="00F025E5">
        <w:rPr>
          <w:rFonts w:ascii="Arial" w:eastAsiaTheme="majorEastAsia" w:hAnsi="Arial" w:cs="Arial"/>
          <w:bCs/>
        </w:rPr>
        <w:t>Vice Chancellor, Administrative Services</w:t>
      </w:r>
    </w:p>
    <w:p w14:paraId="401DF4E1" w14:textId="77777777" w:rsidR="00206C57" w:rsidRPr="00F025E5" w:rsidRDefault="00206C57" w:rsidP="00206C57">
      <w:pPr>
        <w:spacing w:after="0" w:line="240" w:lineRule="auto"/>
        <w:ind w:left="720"/>
        <w:rPr>
          <w:rFonts w:ascii="Arial" w:eastAsiaTheme="majorEastAsia" w:hAnsi="Arial" w:cs="Arial"/>
          <w:bCs/>
        </w:rPr>
      </w:pPr>
      <w:r w:rsidRPr="00F025E5">
        <w:rPr>
          <w:rFonts w:ascii="Arial" w:eastAsiaTheme="majorEastAsia" w:hAnsi="Arial" w:cs="Arial"/>
          <w:bCs/>
        </w:rPr>
        <w:t>3301 E. Onstott Road (Second Floor)</w:t>
      </w:r>
    </w:p>
    <w:p w14:paraId="58482B03" w14:textId="77777777" w:rsidR="00206C57" w:rsidRPr="00F025E5" w:rsidRDefault="00206C57" w:rsidP="00206C57">
      <w:pPr>
        <w:spacing w:after="0" w:line="240" w:lineRule="auto"/>
        <w:ind w:left="720"/>
        <w:rPr>
          <w:rFonts w:ascii="Arial" w:eastAsiaTheme="majorEastAsia" w:hAnsi="Arial" w:cs="Arial"/>
          <w:bCs/>
        </w:rPr>
      </w:pPr>
      <w:r w:rsidRPr="00F025E5">
        <w:rPr>
          <w:rFonts w:ascii="Arial" w:eastAsiaTheme="majorEastAsia" w:hAnsi="Arial" w:cs="Arial"/>
          <w:bCs/>
        </w:rPr>
        <w:t>Yuba City, California, 95991</w:t>
      </w:r>
    </w:p>
    <w:p w14:paraId="63A6F2AC" w14:textId="77777777" w:rsidR="00206C57" w:rsidRPr="00F025E5" w:rsidRDefault="00206C57" w:rsidP="00206C57">
      <w:pPr>
        <w:spacing w:after="0" w:line="240" w:lineRule="auto"/>
        <w:ind w:left="720"/>
        <w:rPr>
          <w:rFonts w:ascii="Arial" w:eastAsiaTheme="majorEastAsia" w:hAnsi="Arial" w:cs="Arial"/>
          <w:bCs/>
        </w:rPr>
      </w:pPr>
      <w:r w:rsidRPr="00F025E5">
        <w:rPr>
          <w:rFonts w:ascii="Arial" w:eastAsiaTheme="majorEastAsia" w:hAnsi="Arial" w:cs="Arial"/>
          <w:bCs/>
        </w:rPr>
        <w:t>Phone:  530-741-6723</w:t>
      </w:r>
    </w:p>
    <w:p w14:paraId="16B88F7F" w14:textId="77777777" w:rsidR="00206C57" w:rsidRDefault="00206C57" w:rsidP="00206C57">
      <w:pPr>
        <w:spacing w:after="0" w:line="240" w:lineRule="auto"/>
        <w:ind w:left="720"/>
      </w:pPr>
      <w:r w:rsidRPr="00F025E5">
        <w:rPr>
          <w:rFonts w:ascii="Arial" w:eastAsiaTheme="majorEastAsia" w:hAnsi="Arial" w:cs="Arial"/>
          <w:bCs/>
        </w:rPr>
        <w:t>Email</w:t>
      </w:r>
      <w:r w:rsidRPr="00F025E5">
        <w:rPr>
          <w:rFonts w:ascii="Arial" w:eastAsiaTheme="majorEastAsia" w:hAnsi="Arial" w:cs="Arial"/>
          <w:b/>
        </w:rPr>
        <w:t xml:space="preserve">:  </w:t>
      </w:r>
      <w:hyperlink r:id="rId18" w:history="1">
        <w:r w:rsidRPr="00F025E5">
          <w:rPr>
            <w:rStyle w:val="Hyperlink"/>
            <w:rFonts w:ascii="Arial" w:hAnsi="Arial" w:cs="Arial"/>
            <w:b/>
          </w:rPr>
          <w:t>kkaur@yccd.edu</w:t>
        </w:r>
      </w:hyperlink>
    </w:p>
    <w:p w14:paraId="3F135564" w14:textId="77777777" w:rsidR="00B7061D" w:rsidRDefault="00B7061D" w:rsidP="00206C57">
      <w:pPr>
        <w:spacing w:after="0" w:line="240" w:lineRule="auto"/>
        <w:ind w:left="720"/>
      </w:pPr>
    </w:p>
    <w:p w14:paraId="4E52ADBD" w14:textId="1143A71E" w:rsidR="00B7061D" w:rsidRDefault="00B7061D" w:rsidP="00206C57">
      <w:pPr>
        <w:spacing w:after="0" w:line="240" w:lineRule="auto"/>
        <w:ind w:left="720"/>
      </w:pPr>
      <w:r>
        <w:t>David Willis, Director</w:t>
      </w:r>
    </w:p>
    <w:p w14:paraId="464AA1AF" w14:textId="77777777" w:rsidR="00B7061D" w:rsidRPr="00F025E5" w:rsidRDefault="00B7061D" w:rsidP="00B7061D">
      <w:pPr>
        <w:spacing w:after="0" w:line="240" w:lineRule="auto"/>
        <w:ind w:left="720"/>
        <w:rPr>
          <w:rFonts w:ascii="Arial" w:eastAsiaTheme="majorEastAsia" w:hAnsi="Arial" w:cs="Arial"/>
          <w:bCs/>
        </w:rPr>
      </w:pPr>
      <w:r w:rsidRPr="00F025E5">
        <w:rPr>
          <w:rFonts w:ascii="Arial" w:eastAsiaTheme="majorEastAsia" w:hAnsi="Arial" w:cs="Arial"/>
          <w:bCs/>
        </w:rPr>
        <w:t>3301 E. Onstott Road (Second Floor)</w:t>
      </w:r>
    </w:p>
    <w:p w14:paraId="382985B3" w14:textId="77777777" w:rsidR="00B7061D" w:rsidRPr="00F025E5" w:rsidRDefault="00B7061D" w:rsidP="00B7061D">
      <w:pPr>
        <w:spacing w:after="0" w:line="240" w:lineRule="auto"/>
        <w:ind w:left="720"/>
        <w:rPr>
          <w:rFonts w:ascii="Arial" w:eastAsiaTheme="majorEastAsia" w:hAnsi="Arial" w:cs="Arial"/>
          <w:bCs/>
        </w:rPr>
      </w:pPr>
      <w:r w:rsidRPr="00F025E5">
        <w:rPr>
          <w:rFonts w:ascii="Arial" w:eastAsiaTheme="majorEastAsia" w:hAnsi="Arial" w:cs="Arial"/>
          <w:bCs/>
        </w:rPr>
        <w:t>Yuba City, California, 95991</w:t>
      </w:r>
    </w:p>
    <w:p w14:paraId="2BFAF6AD" w14:textId="4CEA8377" w:rsidR="00B7061D" w:rsidRPr="00F025E5" w:rsidRDefault="00B7061D" w:rsidP="00B7061D">
      <w:pPr>
        <w:spacing w:after="0" w:line="240" w:lineRule="auto"/>
        <w:ind w:left="720"/>
        <w:rPr>
          <w:rFonts w:ascii="Arial" w:eastAsiaTheme="majorEastAsia" w:hAnsi="Arial" w:cs="Arial"/>
          <w:bCs/>
        </w:rPr>
      </w:pPr>
      <w:r w:rsidRPr="00F025E5">
        <w:rPr>
          <w:rFonts w:ascii="Arial" w:eastAsiaTheme="majorEastAsia" w:hAnsi="Arial" w:cs="Arial"/>
          <w:bCs/>
        </w:rPr>
        <w:t xml:space="preserve">Phone:  </w:t>
      </w:r>
      <w:r>
        <w:rPr>
          <w:rFonts w:ascii="Arial" w:eastAsiaTheme="majorEastAsia" w:hAnsi="Arial" w:cs="Arial"/>
          <w:bCs/>
        </w:rPr>
        <w:t>916-747-4262</w:t>
      </w:r>
    </w:p>
    <w:p w14:paraId="55D60BBC" w14:textId="3118823B" w:rsidR="00B7061D" w:rsidRDefault="00B7061D" w:rsidP="00B7061D">
      <w:pPr>
        <w:spacing w:after="0" w:line="240" w:lineRule="auto"/>
        <w:ind w:left="720"/>
        <w:rPr>
          <w:rFonts w:ascii="Arial" w:eastAsiaTheme="majorEastAsia" w:hAnsi="Arial" w:cs="Arial"/>
          <w:bCs/>
        </w:rPr>
      </w:pPr>
      <w:r w:rsidRPr="00F025E5">
        <w:rPr>
          <w:rFonts w:ascii="Arial" w:eastAsiaTheme="majorEastAsia" w:hAnsi="Arial" w:cs="Arial"/>
          <w:bCs/>
        </w:rPr>
        <w:t>Em</w:t>
      </w:r>
      <w:r>
        <w:rPr>
          <w:rFonts w:ascii="Arial" w:eastAsiaTheme="majorEastAsia" w:hAnsi="Arial" w:cs="Arial"/>
          <w:bCs/>
        </w:rPr>
        <w:t xml:space="preserve">ail: </w:t>
      </w:r>
      <w:hyperlink r:id="rId19" w:history="1">
        <w:r w:rsidRPr="002C3515">
          <w:rPr>
            <w:rStyle w:val="Hyperlink"/>
            <w:rFonts w:ascii="Arial" w:eastAsiaTheme="majorEastAsia" w:hAnsi="Arial" w:cs="Arial"/>
            <w:bCs/>
          </w:rPr>
          <w:t>dwillis@yccd.edu</w:t>
        </w:r>
      </w:hyperlink>
    </w:p>
    <w:p w14:paraId="3935849A" w14:textId="77777777" w:rsidR="00B7061D" w:rsidRDefault="00B7061D" w:rsidP="00B7061D">
      <w:pPr>
        <w:spacing w:after="0" w:line="240" w:lineRule="auto"/>
        <w:ind w:left="720"/>
      </w:pPr>
    </w:p>
    <w:p w14:paraId="19DB9EC5" w14:textId="135D1EBD" w:rsidR="00B7061D" w:rsidRPr="00F025E5" w:rsidRDefault="00B7061D" w:rsidP="00206C57">
      <w:pPr>
        <w:spacing w:after="0" w:line="240" w:lineRule="auto"/>
        <w:ind w:left="720"/>
        <w:rPr>
          <w:rStyle w:val="Hyperlink"/>
          <w:rFonts w:ascii="Arial" w:hAnsi="Arial" w:cs="Arial"/>
          <w:bCs/>
        </w:rPr>
      </w:pPr>
    </w:p>
    <w:p w14:paraId="4165BAE7" w14:textId="77777777" w:rsidR="00206C57" w:rsidRPr="00F025E5" w:rsidRDefault="00206C57" w:rsidP="00206C57">
      <w:pPr>
        <w:spacing w:after="0" w:line="240" w:lineRule="auto"/>
        <w:rPr>
          <w:rFonts w:ascii="Arial" w:eastAsiaTheme="majorEastAsia" w:hAnsi="Arial" w:cs="Arial"/>
          <w:b/>
        </w:rPr>
      </w:pPr>
    </w:p>
    <w:p w14:paraId="76BFF97F" w14:textId="77777777" w:rsidR="00206C57" w:rsidRPr="00F025E5" w:rsidRDefault="00206C57" w:rsidP="00206C57">
      <w:pPr>
        <w:spacing w:after="0" w:line="240" w:lineRule="auto"/>
        <w:rPr>
          <w:rStyle w:val="Hyperlink"/>
          <w:rFonts w:ascii="Arial" w:hAnsi="Arial" w:cs="Arial"/>
          <w:b/>
        </w:rPr>
      </w:pPr>
    </w:p>
    <w:p w14:paraId="3DD36536" w14:textId="77777777" w:rsidR="00206C57" w:rsidRPr="00F025E5" w:rsidRDefault="00206C57" w:rsidP="00206C57">
      <w:pPr>
        <w:spacing w:after="0" w:line="240" w:lineRule="auto"/>
        <w:rPr>
          <w:rStyle w:val="Hyperlink"/>
          <w:rFonts w:ascii="Arial" w:hAnsi="Arial" w:cs="Arial"/>
          <w:b/>
          <w:color w:val="auto"/>
        </w:rPr>
      </w:pPr>
      <w:r w:rsidRPr="00F025E5">
        <w:rPr>
          <w:rStyle w:val="Hyperlink"/>
          <w:rFonts w:ascii="Arial" w:hAnsi="Arial" w:cs="Arial"/>
          <w:b/>
          <w:color w:val="auto"/>
          <w:highlight w:val="yellow"/>
        </w:rPr>
        <w:lastRenderedPageBreak/>
        <w:t>No changes can be made to the scope without authorization in writing by Kuldeep Kaur.</w:t>
      </w:r>
    </w:p>
    <w:p w14:paraId="50056BDD" w14:textId="0B79CA00" w:rsidR="00253FBF" w:rsidRPr="00F025E5" w:rsidRDefault="00253FBF" w:rsidP="00206C57">
      <w:pPr>
        <w:pStyle w:val="TOC3"/>
        <w:ind w:left="0"/>
        <w:rPr>
          <w:rFonts w:ascii="Arial" w:hAnsi="Arial" w:cs="Arial"/>
          <w:i w:val="0"/>
          <w:iCs w:val="0"/>
          <w:sz w:val="22"/>
          <w:szCs w:val="22"/>
        </w:rPr>
      </w:pPr>
    </w:p>
    <w:p w14:paraId="69BFD9AE" w14:textId="30BA0F7D" w:rsidR="00E10240" w:rsidRPr="00F025E5" w:rsidRDefault="002D0A5F">
      <w:pPr>
        <w:pStyle w:val="ListParagraph"/>
        <w:numPr>
          <w:ilvl w:val="0"/>
          <w:numId w:val="18"/>
        </w:numPr>
        <w:rPr>
          <w:rFonts w:ascii="Arial" w:hAnsi="Arial" w:cs="Arial"/>
          <w:b/>
          <w:bCs/>
        </w:rPr>
      </w:pPr>
      <w:r w:rsidRPr="00F025E5">
        <w:rPr>
          <w:rFonts w:ascii="Arial" w:hAnsi="Arial" w:cs="Arial"/>
          <w:b/>
          <w:bCs/>
        </w:rPr>
        <w:t>Proposal Content and Format</w:t>
      </w:r>
    </w:p>
    <w:p w14:paraId="5FBCC0C8" w14:textId="4856F540" w:rsidR="002D0A5F" w:rsidRPr="00F025E5" w:rsidRDefault="002D0A5F" w:rsidP="002D0A5F">
      <w:pPr>
        <w:rPr>
          <w:rFonts w:ascii="Arial" w:hAnsi="Arial" w:cs="Arial"/>
          <w:b/>
          <w:bCs/>
        </w:rPr>
      </w:pPr>
      <w:r w:rsidRPr="00F025E5">
        <w:rPr>
          <w:rFonts w:ascii="Arial" w:hAnsi="Arial" w:cs="Arial"/>
          <w:b/>
          <w:bCs/>
        </w:rPr>
        <w:t>4.1 Proposal Format Organization</w:t>
      </w:r>
    </w:p>
    <w:p w14:paraId="01D7AFFF" w14:textId="783483E4" w:rsidR="00206C57" w:rsidRPr="00F025E5" w:rsidRDefault="00206C57" w:rsidP="002D0A5F">
      <w:pPr>
        <w:rPr>
          <w:rFonts w:ascii="Arial" w:hAnsi="Arial" w:cs="Arial"/>
        </w:rPr>
      </w:pPr>
      <w:r w:rsidRPr="00F025E5">
        <w:rPr>
          <w:rFonts w:ascii="Arial" w:hAnsi="Arial" w:cs="Arial"/>
        </w:rPr>
        <w:t>The Firm is requested to use the following proposal format:</w:t>
      </w:r>
    </w:p>
    <w:p w14:paraId="5CBE5316" w14:textId="374C69DF" w:rsidR="00206C57" w:rsidRPr="00F025E5" w:rsidRDefault="00206C57" w:rsidP="002D0A5F">
      <w:pPr>
        <w:rPr>
          <w:rFonts w:ascii="Arial" w:hAnsi="Arial" w:cs="Arial"/>
          <w:b/>
          <w:bCs/>
        </w:rPr>
      </w:pPr>
      <w:r w:rsidRPr="00F025E5">
        <w:rPr>
          <w:rFonts w:ascii="Arial" w:hAnsi="Arial" w:cs="Arial"/>
          <w:b/>
          <w:bCs/>
        </w:rPr>
        <w:t>4.2 Proposal Delivery, Content, and Format:</w:t>
      </w:r>
    </w:p>
    <w:p w14:paraId="152F461B" w14:textId="4F37A91A" w:rsidR="00206C57" w:rsidRPr="00F025E5" w:rsidRDefault="00206C57" w:rsidP="00206C57">
      <w:pPr>
        <w:autoSpaceDE w:val="0"/>
        <w:autoSpaceDN w:val="0"/>
        <w:adjustRightInd w:val="0"/>
        <w:rPr>
          <w:rFonts w:ascii="Arial" w:hAnsi="Arial" w:cs="Arial"/>
        </w:rPr>
      </w:pPr>
      <w:r w:rsidRPr="00F025E5">
        <w:rPr>
          <w:rFonts w:ascii="Arial" w:hAnsi="Arial" w:cs="Arial"/>
        </w:rPr>
        <w:t xml:space="preserve">Proposals should provide straightforward, concise information that satisfies the requirements noted in this </w:t>
      </w:r>
      <w:r w:rsidRPr="00F025E5">
        <w:rPr>
          <w:rFonts w:ascii="Arial" w:hAnsi="Arial" w:cs="Arial"/>
          <w:color w:val="000000" w:themeColor="text1"/>
        </w:rPr>
        <w:t xml:space="preserve">RFP. Expensive binding, color displays, and the like are discouraged. </w:t>
      </w:r>
      <w:r w:rsidRPr="00F025E5">
        <w:rPr>
          <w:rFonts w:ascii="Arial" w:hAnsi="Arial" w:cs="Arial"/>
        </w:rPr>
        <w:t xml:space="preserve">Emphasis should be placed on brevity, conformity to the </w:t>
      </w:r>
      <w:bookmarkStart w:id="12" w:name="_Int_D2SODB2R"/>
      <w:r w:rsidRPr="00F025E5">
        <w:rPr>
          <w:rFonts w:ascii="Arial" w:hAnsi="Arial" w:cs="Arial"/>
        </w:rPr>
        <w:t>District’s</w:t>
      </w:r>
      <w:bookmarkEnd w:id="12"/>
      <w:r w:rsidRPr="00F025E5">
        <w:rPr>
          <w:rFonts w:ascii="Arial" w:hAnsi="Arial" w:cs="Arial"/>
        </w:rPr>
        <w:t xml:space="preserve"> instructions, selection criteria of this RFP, and completeness and clarity of content. Each Respondent’s proposal should clearly and accurately demonstrate the specialized knowledge and experience required for consideration.</w:t>
      </w:r>
    </w:p>
    <w:p w14:paraId="51A13B85" w14:textId="77777777" w:rsidR="00206C57" w:rsidRPr="00F025E5" w:rsidRDefault="00206C57" w:rsidP="00206C57">
      <w:pPr>
        <w:autoSpaceDE w:val="0"/>
        <w:autoSpaceDN w:val="0"/>
        <w:adjustRightInd w:val="0"/>
        <w:rPr>
          <w:rFonts w:ascii="Arial" w:hAnsi="Arial" w:cs="Arial"/>
        </w:rPr>
      </w:pPr>
      <w:r w:rsidRPr="00F025E5">
        <w:rPr>
          <w:rFonts w:ascii="Arial" w:hAnsi="Arial" w:cs="Arial"/>
        </w:rPr>
        <w:t>In a sealed box or envelope (clearly marked “), submit the following:</w:t>
      </w:r>
    </w:p>
    <w:p w14:paraId="3175429F" w14:textId="77777777" w:rsidR="00206C57" w:rsidRPr="00F025E5" w:rsidRDefault="00206C57">
      <w:pPr>
        <w:pStyle w:val="ListParagraph1"/>
        <w:numPr>
          <w:ilvl w:val="0"/>
          <w:numId w:val="5"/>
        </w:numPr>
        <w:autoSpaceDE w:val="0"/>
        <w:autoSpaceDN w:val="0"/>
        <w:adjustRightInd w:val="0"/>
        <w:spacing w:after="60"/>
        <w:contextualSpacing w:val="0"/>
        <w:rPr>
          <w:rFonts w:cs="Arial"/>
        </w:rPr>
      </w:pPr>
      <w:r w:rsidRPr="00F025E5">
        <w:rPr>
          <w:rFonts w:cs="Arial"/>
          <w:b/>
          <w:bCs/>
          <w:highlight w:val="yellow"/>
        </w:rPr>
        <w:t xml:space="preserve">One (1) </w:t>
      </w:r>
      <w:r w:rsidRPr="00F025E5">
        <w:rPr>
          <w:rFonts w:cs="Arial"/>
          <w:b/>
          <w:bCs/>
          <w:highlight w:val="yellow"/>
          <w:lang w:val="en-US"/>
        </w:rPr>
        <w:t xml:space="preserve">flash memory stick </w:t>
      </w:r>
      <w:r w:rsidRPr="00F025E5">
        <w:rPr>
          <w:rFonts w:cs="Arial"/>
          <w:b/>
          <w:bCs/>
          <w:highlight w:val="yellow"/>
        </w:rPr>
        <w:t>containing</w:t>
      </w:r>
      <w:r w:rsidRPr="00F025E5">
        <w:rPr>
          <w:rFonts w:cs="Arial"/>
        </w:rPr>
        <w:t xml:space="preserve"> the complete proposal</w:t>
      </w:r>
      <w:r w:rsidRPr="00F025E5">
        <w:rPr>
          <w:rFonts w:cs="Arial"/>
          <w:lang w:val="en-US"/>
        </w:rPr>
        <w:t xml:space="preserve"> and supporting documentation</w:t>
      </w:r>
      <w:r w:rsidRPr="00F025E5">
        <w:rPr>
          <w:rFonts w:cs="Arial"/>
        </w:rPr>
        <w:t>;</w:t>
      </w:r>
    </w:p>
    <w:p w14:paraId="7A89976A" w14:textId="77777777" w:rsidR="00206C57" w:rsidRPr="00F025E5" w:rsidRDefault="00206C57">
      <w:pPr>
        <w:pStyle w:val="ListParagraph1"/>
        <w:numPr>
          <w:ilvl w:val="0"/>
          <w:numId w:val="5"/>
        </w:numPr>
        <w:autoSpaceDE w:val="0"/>
        <w:autoSpaceDN w:val="0"/>
        <w:adjustRightInd w:val="0"/>
        <w:rPr>
          <w:rFonts w:cs="Arial"/>
        </w:rPr>
      </w:pPr>
      <w:r w:rsidRPr="00F025E5">
        <w:rPr>
          <w:rFonts w:cs="Arial"/>
        </w:rPr>
        <w:t xml:space="preserve">One (1) original </w:t>
      </w:r>
      <w:r w:rsidRPr="00F025E5">
        <w:rPr>
          <w:rFonts w:cs="Arial"/>
          <w:lang w:val="en-US"/>
        </w:rPr>
        <w:t xml:space="preserve">signed </w:t>
      </w:r>
      <w:r w:rsidRPr="00F025E5">
        <w:rPr>
          <w:rFonts w:cs="Arial"/>
        </w:rPr>
        <w:t>cop</w:t>
      </w:r>
      <w:r w:rsidRPr="00F025E5">
        <w:rPr>
          <w:rFonts w:cs="Arial"/>
          <w:lang w:val="en-US"/>
        </w:rPr>
        <w:t>y</w:t>
      </w:r>
      <w:r w:rsidRPr="00F025E5">
        <w:rPr>
          <w:rFonts w:cs="Arial"/>
        </w:rPr>
        <w:t xml:space="preserve"> in paper form of the proposal, which consists of a Proposal Letter and responses to the proposal requirements of this RFP.</w:t>
      </w:r>
    </w:p>
    <w:p w14:paraId="0B82AC8E" w14:textId="77777777" w:rsidR="00206C57" w:rsidRPr="00F025E5" w:rsidRDefault="00206C57" w:rsidP="00206C57">
      <w:pPr>
        <w:autoSpaceDE w:val="0"/>
        <w:autoSpaceDN w:val="0"/>
        <w:adjustRightInd w:val="0"/>
        <w:spacing w:after="0" w:line="240" w:lineRule="auto"/>
        <w:rPr>
          <w:rFonts w:ascii="Arial" w:eastAsia="HiddenHorzOCR" w:hAnsi="Arial" w:cs="Arial"/>
          <w:b/>
          <w:color w:val="292929"/>
        </w:rPr>
      </w:pPr>
    </w:p>
    <w:p w14:paraId="2F227E8E" w14:textId="77777777" w:rsidR="00206C57" w:rsidRPr="00F025E5" w:rsidRDefault="00206C57" w:rsidP="00206C57">
      <w:pPr>
        <w:autoSpaceDE w:val="0"/>
        <w:autoSpaceDN w:val="0"/>
        <w:adjustRightInd w:val="0"/>
        <w:spacing w:after="0" w:line="240" w:lineRule="auto"/>
        <w:rPr>
          <w:rFonts w:ascii="Arial" w:eastAsia="HiddenHorzOCR" w:hAnsi="Arial" w:cs="Arial"/>
          <w:color w:val="1B1B1B"/>
        </w:rPr>
      </w:pPr>
      <w:r w:rsidRPr="00F025E5">
        <w:rPr>
          <w:rFonts w:ascii="Arial" w:eastAsia="HiddenHorzOCR" w:hAnsi="Arial" w:cs="Arial"/>
          <w:color w:val="1B1B1B"/>
        </w:rPr>
        <w:t>There is no page limit.</w:t>
      </w:r>
    </w:p>
    <w:p w14:paraId="61C8153D" w14:textId="77777777" w:rsidR="00206C57" w:rsidRPr="00F025E5" w:rsidRDefault="00206C57" w:rsidP="00206C57">
      <w:pPr>
        <w:autoSpaceDE w:val="0"/>
        <w:autoSpaceDN w:val="0"/>
        <w:adjustRightInd w:val="0"/>
        <w:spacing w:after="0" w:line="240" w:lineRule="auto"/>
        <w:rPr>
          <w:rFonts w:ascii="Arial" w:eastAsia="HiddenHorzOCR" w:hAnsi="Arial" w:cs="Arial"/>
          <w:color w:val="1B1B1B"/>
        </w:rPr>
      </w:pPr>
    </w:p>
    <w:p w14:paraId="42B90E3C" w14:textId="77777777" w:rsidR="00206C57" w:rsidRPr="00F025E5" w:rsidRDefault="00206C57" w:rsidP="00206C57">
      <w:pPr>
        <w:widowControl w:val="0"/>
        <w:tabs>
          <w:tab w:val="left" w:pos="2502"/>
        </w:tabs>
        <w:autoSpaceDE w:val="0"/>
        <w:autoSpaceDN w:val="0"/>
        <w:spacing w:after="120" w:line="252" w:lineRule="exact"/>
        <w:rPr>
          <w:rFonts w:ascii="Arial" w:hAnsi="Arial" w:cs="Arial"/>
          <w:b/>
          <w:bCs/>
        </w:rPr>
      </w:pPr>
      <w:r w:rsidRPr="00F025E5">
        <w:rPr>
          <w:rFonts w:ascii="Arial" w:hAnsi="Arial" w:cs="Arial"/>
          <w:b/>
          <w:bCs/>
        </w:rPr>
        <w:t xml:space="preserve">Insurance requirements as listed below:  </w:t>
      </w:r>
    </w:p>
    <w:p w14:paraId="5063D8F4" w14:textId="77777777" w:rsidR="00206C57" w:rsidRPr="00F025E5" w:rsidRDefault="00206C57" w:rsidP="00206C57">
      <w:pPr>
        <w:autoSpaceDE w:val="0"/>
        <w:autoSpaceDN w:val="0"/>
        <w:adjustRightInd w:val="0"/>
        <w:spacing w:after="0" w:line="240" w:lineRule="auto"/>
        <w:rPr>
          <w:rFonts w:ascii="Arial" w:eastAsia="HiddenHorzOCR" w:hAnsi="Arial" w:cs="Arial"/>
          <w:color w:val="1B1B1B"/>
        </w:rPr>
      </w:pPr>
    </w:p>
    <w:p w14:paraId="2186FB95" w14:textId="77777777" w:rsidR="00206C57" w:rsidRPr="00F025E5" w:rsidRDefault="00206C57" w:rsidP="00206C57">
      <w:pPr>
        <w:autoSpaceDE w:val="0"/>
        <w:autoSpaceDN w:val="0"/>
        <w:adjustRightInd w:val="0"/>
        <w:spacing w:after="0" w:line="240" w:lineRule="auto"/>
        <w:rPr>
          <w:rFonts w:ascii="Arial" w:hAnsi="Arial" w:cs="Arial"/>
        </w:rPr>
      </w:pPr>
      <w:r w:rsidRPr="00F025E5">
        <w:rPr>
          <w:rFonts w:ascii="Arial" w:hAnsi="Arial" w:cs="Arial"/>
        </w:rPr>
        <w:t>CONTRACTOR shall, at its own cost and expense, procure and maintain in force, throughout the term of this Agreement, insurance as follows:</w:t>
      </w:r>
    </w:p>
    <w:p w14:paraId="526E4F08" w14:textId="77777777" w:rsidR="00206C57" w:rsidRPr="00F025E5" w:rsidRDefault="00206C57" w:rsidP="00206C57">
      <w:pPr>
        <w:autoSpaceDE w:val="0"/>
        <w:autoSpaceDN w:val="0"/>
        <w:adjustRightInd w:val="0"/>
        <w:spacing w:after="0" w:line="240" w:lineRule="auto"/>
        <w:rPr>
          <w:rFonts w:ascii="Arial" w:hAnsi="Arial" w:cs="Arial"/>
          <w:color w:val="000000"/>
        </w:rPr>
      </w:pPr>
    </w:p>
    <w:p w14:paraId="6CDABFD1" w14:textId="77777777" w:rsidR="00206C57" w:rsidRPr="00F025E5" w:rsidRDefault="00206C57" w:rsidP="00206C57">
      <w:pPr>
        <w:autoSpaceDE w:val="0"/>
        <w:autoSpaceDN w:val="0"/>
        <w:adjustRightInd w:val="0"/>
        <w:spacing w:after="0" w:line="240" w:lineRule="auto"/>
        <w:rPr>
          <w:rFonts w:ascii="Arial" w:hAnsi="Arial" w:cs="Arial"/>
          <w:color w:val="000000"/>
        </w:rPr>
      </w:pPr>
      <w:r w:rsidRPr="00F025E5">
        <w:rPr>
          <w:rFonts w:ascii="Arial" w:hAnsi="Arial" w:cs="Arial"/>
          <w:b/>
          <w:bCs/>
          <w:color w:val="000000"/>
        </w:rPr>
        <w:t>1</w:t>
      </w:r>
      <w:r w:rsidRPr="00F025E5">
        <w:rPr>
          <w:rFonts w:ascii="Arial" w:hAnsi="Arial" w:cs="Arial"/>
          <w:color w:val="000000"/>
        </w:rPr>
        <w:t>.Commercial General Liability insurance, with limits not less than $1,000,000 each occurrence and $2,000,000 general aggregate for personal injury, bodily injury, death, and property and other damage, including coverages for contractual liability, personal injury, broad form property damage, independent contractors, products and completed operations (required from all contractors);</w:t>
      </w:r>
    </w:p>
    <w:p w14:paraId="1EFDB3EE" w14:textId="77777777" w:rsidR="00206C57" w:rsidRPr="00F025E5" w:rsidRDefault="00206C57" w:rsidP="00206C57">
      <w:pPr>
        <w:autoSpaceDE w:val="0"/>
        <w:autoSpaceDN w:val="0"/>
        <w:adjustRightInd w:val="0"/>
        <w:spacing w:after="0" w:line="240" w:lineRule="auto"/>
        <w:rPr>
          <w:rFonts w:ascii="Arial" w:hAnsi="Arial" w:cs="Arial"/>
          <w:color w:val="000000"/>
        </w:rPr>
      </w:pPr>
    </w:p>
    <w:p w14:paraId="05EC86CF" w14:textId="77777777" w:rsidR="00206C57" w:rsidRPr="00F025E5" w:rsidRDefault="00206C57" w:rsidP="00206C57">
      <w:pPr>
        <w:autoSpaceDE w:val="0"/>
        <w:autoSpaceDN w:val="0"/>
        <w:adjustRightInd w:val="0"/>
        <w:spacing w:after="0" w:line="240" w:lineRule="auto"/>
        <w:rPr>
          <w:rFonts w:ascii="Arial" w:hAnsi="Arial" w:cs="Arial"/>
          <w:color w:val="000000"/>
        </w:rPr>
      </w:pPr>
      <w:r w:rsidRPr="00F025E5">
        <w:rPr>
          <w:rFonts w:ascii="Arial" w:hAnsi="Arial" w:cs="Arial"/>
          <w:b/>
          <w:bCs/>
          <w:color w:val="000000"/>
        </w:rPr>
        <w:t>2.</w:t>
      </w:r>
      <w:r w:rsidRPr="00F025E5">
        <w:rPr>
          <w:rFonts w:ascii="Arial" w:hAnsi="Arial" w:cs="Arial"/>
          <w:color w:val="000000"/>
        </w:rPr>
        <w:t>Commercial Automobile Liability insurance, with limits not less than $1,000,000 each occurrence for Bodily Injury and Property Damage, including coverages for owned, non-owned, and hired vehicles for all activities of CONTRACTOR arising out of or in connection with the work to be performed under this Agreement. If CONTRACTOR or Contractor’s employees, officers, agents, consultants, or subcontractors will use personal automobiles in any way to perform the Services, CONTRACTOR shall obtain evidence of personal automobile liability coverage for each such person.</w:t>
      </w:r>
    </w:p>
    <w:p w14:paraId="5DFC6267" w14:textId="77777777" w:rsidR="00206C57" w:rsidRPr="00F025E5" w:rsidRDefault="00206C57" w:rsidP="00206C57">
      <w:pPr>
        <w:autoSpaceDE w:val="0"/>
        <w:autoSpaceDN w:val="0"/>
        <w:adjustRightInd w:val="0"/>
        <w:spacing w:after="0" w:line="240" w:lineRule="auto"/>
        <w:rPr>
          <w:rFonts w:ascii="Arial" w:hAnsi="Arial" w:cs="Arial"/>
          <w:color w:val="000000"/>
        </w:rPr>
      </w:pPr>
    </w:p>
    <w:p w14:paraId="3657F3E4" w14:textId="77777777" w:rsidR="00206C57" w:rsidRPr="00F025E5" w:rsidRDefault="00206C57" w:rsidP="00206C57">
      <w:pPr>
        <w:autoSpaceDE w:val="0"/>
        <w:autoSpaceDN w:val="0"/>
        <w:adjustRightInd w:val="0"/>
        <w:spacing w:after="0" w:line="240" w:lineRule="auto"/>
        <w:rPr>
          <w:rFonts w:ascii="Arial" w:hAnsi="Arial" w:cs="Arial"/>
          <w:color w:val="000000"/>
        </w:rPr>
      </w:pPr>
      <w:r w:rsidRPr="00F025E5">
        <w:rPr>
          <w:rFonts w:ascii="Arial" w:hAnsi="Arial" w:cs="Arial"/>
          <w:b/>
          <w:bCs/>
          <w:color w:val="000000"/>
        </w:rPr>
        <w:t>3.</w:t>
      </w:r>
      <w:r w:rsidRPr="00F025E5">
        <w:rPr>
          <w:rFonts w:ascii="Arial" w:hAnsi="Arial" w:cs="Arial"/>
          <w:color w:val="000000"/>
        </w:rPr>
        <w:t>Workers' Compensation coverage in the amount required by law, and Employers' Liability insurance with limits not less than $1,000,000 each accident, $1,000,000 employee and$1,000,000 each disease, provided that CONTRACTOR has employees as defined by the California Labor Code (applicable only if the CONTRACTOR plans to employ workers in carrying out the scope of work). In addition, CONTRACTOR shall require any and every subcontractor to procure and maintain Workers' Compensation and Employer's Liability Insurance in the limits described above.</w:t>
      </w:r>
    </w:p>
    <w:p w14:paraId="67344FF0" w14:textId="77777777" w:rsidR="00206C57" w:rsidRPr="00F025E5" w:rsidRDefault="00206C57" w:rsidP="00206C57">
      <w:pPr>
        <w:autoSpaceDE w:val="0"/>
        <w:autoSpaceDN w:val="0"/>
        <w:adjustRightInd w:val="0"/>
        <w:spacing w:after="0" w:line="240" w:lineRule="auto"/>
        <w:rPr>
          <w:rFonts w:ascii="Arial" w:hAnsi="Arial" w:cs="Arial"/>
          <w:color w:val="000000"/>
        </w:rPr>
      </w:pPr>
    </w:p>
    <w:p w14:paraId="5CEB896B" w14:textId="77777777" w:rsidR="00206C57" w:rsidRPr="00F025E5" w:rsidRDefault="00206C57" w:rsidP="00206C57">
      <w:pPr>
        <w:autoSpaceDE w:val="0"/>
        <w:autoSpaceDN w:val="0"/>
        <w:adjustRightInd w:val="0"/>
        <w:spacing w:after="0" w:line="240" w:lineRule="auto"/>
        <w:rPr>
          <w:rFonts w:ascii="Arial" w:hAnsi="Arial" w:cs="Arial"/>
          <w:color w:val="000000"/>
        </w:rPr>
      </w:pPr>
      <w:r w:rsidRPr="00F025E5">
        <w:rPr>
          <w:rFonts w:ascii="Arial" w:hAnsi="Arial" w:cs="Arial"/>
          <w:b/>
          <w:bCs/>
          <w:color w:val="000000"/>
        </w:rPr>
        <w:lastRenderedPageBreak/>
        <w:t>4.</w:t>
      </w:r>
      <w:r w:rsidRPr="00F025E5">
        <w:rPr>
          <w:rFonts w:ascii="Arial" w:hAnsi="Arial" w:cs="Arial"/>
          <w:color w:val="000000"/>
        </w:rPr>
        <w:t xml:space="preserve">Professional Liability insurance, with limits not less than $1,000,000 each claim and$2,000,000 aggregate, with respect to coverage for errors and omissions arising from professional services rendered under this Agreement by CONTRACTOR or any of Contractor’s employees, officers, agents, consultants, or subcontractors, and with any deductible not to exceed $25,000 each claim. </w:t>
      </w:r>
    </w:p>
    <w:p w14:paraId="5303C8E7" w14:textId="77777777" w:rsidR="00206C57" w:rsidRPr="00F025E5" w:rsidRDefault="00206C57" w:rsidP="00206C57">
      <w:pPr>
        <w:autoSpaceDE w:val="0"/>
        <w:autoSpaceDN w:val="0"/>
        <w:adjustRightInd w:val="0"/>
        <w:spacing w:after="0" w:line="240" w:lineRule="auto"/>
        <w:rPr>
          <w:rFonts w:ascii="Arial" w:eastAsia="HiddenHorzOCR" w:hAnsi="Arial" w:cs="Arial"/>
          <w:color w:val="1B1B1B"/>
        </w:rPr>
      </w:pPr>
    </w:p>
    <w:p w14:paraId="533F297F" w14:textId="77777777" w:rsidR="00206C57" w:rsidRPr="00F025E5" w:rsidRDefault="00206C57" w:rsidP="00206C57">
      <w:pPr>
        <w:autoSpaceDE w:val="0"/>
        <w:autoSpaceDN w:val="0"/>
        <w:adjustRightInd w:val="0"/>
        <w:spacing w:after="0" w:line="240" w:lineRule="auto"/>
        <w:rPr>
          <w:rFonts w:ascii="Arial" w:eastAsia="HiddenHorzOCR" w:hAnsi="Arial" w:cs="Arial"/>
          <w:color w:val="1B1B1B"/>
        </w:rPr>
      </w:pPr>
    </w:p>
    <w:p w14:paraId="3927D656" w14:textId="77777777" w:rsidR="00206C57" w:rsidRPr="00F025E5" w:rsidRDefault="00206C57" w:rsidP="00206C57">
      <w:pPr>
        <w:rPr>
          <w:rFonts w:ascii="Arial" w:hAnsi="Arial" w:cs="Arial"/>
        </w:rPr>
      </w:pPr>
      <w:bookmarkStart w:id="13" w:name="_Int_3VQVbiPj"/>
      <w:r w:rsidRPr="00F025E5">
        <w:rPr>
          <w:rFonts w:ascii="Arial" w:hAnsi="Arial" w:cs="Arial"/>
        </w:rPr>
        <w:t>Firms must comply with the provisions of these instructions for completion and submission of the Proposal.</w:t>
      </w:r>
      <w:bookmarkEnd w:id="13"/>
      <w:r w:rsidRPr="00F025E5">
        <w:rPr>
          <w:rFonts w:ascii="Arial" w:hAnsi="Arial" w:cs="Arial"/>
        </w:rPr>
        <w:t xml:space="preserve"> The failure of a Firm to comply with the Proposal Instructions and Requirements will likely result (at the sole discretion of the District) in rejection of the Proposal for non-responsiveness.  </w:t>
      </w:r>
    </w:p>
    <w:p w14:paraId="3AC6A9ED" w14:textId="77777777" w:rsidR="00206C57" w:rsidRPr="00F025E5" w:rsidRDefault="00206C57" w:rsidP="00206C57">
      <w:pPr>
        <w:rPr>
          <w:rFonts w:ascii="Arial" w:hAnsi="Arial" w:cs="Arial"/>
          <w:lang w:val="x-non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042"/>
        <w:gridCol w:w="2118"/>
      </w:tblGrid>
      <w:tr w:rsidR="00206C57" w:rsidRPr="00F025E5" w14:paraId="6391A80C" w14:textId="77777777" w:rsidTr="00962F09">
        <w:trPr>
          <w:jc w:val="center"/>
        </w:trPr>
        <w:tc>
          <w:tcPr>
            <w:tcW w:w="8185" w:type="dxa"/>
            <w:shd w:val="clear" w:color="auto" w:fill="B8CCE4"/>
          </w:tcPr>
          <w:p w14:paraId="48567BFB" w14:textId="77777777" w:rsidR="00206C57" w:rsidRPr="00F025E5" w:rsidRDefault="00206C57" w:rsidP="00962F09">
            <w:pPr>
              <w:pStyle w:val="ListParagraph1"/>
              <w:ind w:left="0"/>
              <w:rPr>
                <w:rFonts w:cs="Arial"/>
                <w:b/>
                <w:highlight w:val="yellow"/>
                <w:lang w:val="en-US" w:eastAsia="en-US"/>
              </w:rPr>
            </w:pPr>
            <w:r w:rsidRPr="00F025E5">
              <w:rPr>
                <w:rFonts w:cs="Arial"/>
                <w:b/>
                <w:highlight w:val="yellow"/>
                <w:lang w:val="en-US" w:eastAsia="en-US"/>
              </w:rPr>
              <w:t>Proposal Section</w:t>
            </w:r>
          </w:p>
        </w:tc>
        <w:tc>
          <w:tcPr>
            <w:tcW w:w="2145" w:type="dxa"/>
            <w:shd w:val="clear" w:color="auto" w:fill="B8CCE4"/>
          </w:tcPr>
          <w:p w14:paraId="38DF24C0" w14:textId="77777777" w:rsidR="00206C57" w:rsidRPr="00F025E5" w:rsidRDefault="00206C57" w:rsidP="00962F09">
            <w:pPr>
              <w:pStyle w:val="ListParagraph1"/>
              <w:ind w:left="0"/>
              <w:rPr>
                <w:rFonts w:cs="Arial"/>
                <w:b/>
                <w:lang w:val="en-US" w:eastAsia="en-US"/>
              </w:rPr>
            </w:pPr>
            <w:r w:rsidRPr="00F025E5">
              <w:rPr>
                <w:rFonts w:cs="Arial"/>
                <w:b/>
                <w:highlight w:val="yellow"/>
                <w:lang w:val="en-US" w:eastAsia="en-US"/>
              </w:rPr>
              <w:t>Format</w:t>
            </w:r>
          </w:p>
        </w:tc>
      </w:tr>
      <w:tr w:rsidR="00206C57" w:rsidRPr="00F025E5" w14:paraId="39E07653" w14:textId="77777777" w:rsidTr="00962F09">
        <w:trPr>
          <w:jc w:val="center"/>
        </w:trPr>
        <w:tc>
          <w:tcPr>
            <w:tcW w:w="8185" w:type="dxa"/>
          </w:tcPr>
          <w:p w14:paraId="65E8CD71" w14:textId="77777777" w:rsidR="00206C57" w:rsidRPr="00F025E5" w:rsidRDefault="00206C57">
            <w:pPr>
              <w:pStyle w:val="ListParagraph1"/>
              <w:numPr>
                <w:ilvl w:val="0"/>
                <w:numId w:val="6"/>
              </w:numPr>
              <w:rPr>
                <w:rFonts w:cs="Arial"/>
                <w:lang w:val="en-US" w:eastAsia="en-US"/>
              </w:rPr>
            </w:pPr>
            <w:r w:rsidRPr="00F025E5">
              <w:rPr>
                <w:rFonts w:cs="Arial"/>
                <w:lang w:val="en-US" w:eastAsia="en-US"/>
              </w:rPr>
              <w:t>Cover Letter</w:t>
            </w:r>
          </w:p>
        </w:tc>
        <w:tc>
          <w:tcPr>
            <w:tcW w:w="2145" w:type="dxa"/>
          </w:tcPr>
          <w:p w14:paraId="2F1E5646" w14:textId="77777777" w:rsidR="00206C57" w:rsidRPr="00F025E5" w:rsidRDefault="00206C57" w:rsidP="00962F09">
            <w:pPr>
              <w:pStyle w:val="ListParagraph1"/>
              <w:ind w:left="0"/>
              <w:rPr>
                <w:rFonts w:cs="Arial"/>
                <w:lang w:val="en-US" w:eastAsia="en-US"/>
              </w:rPr>
            </w:pPr>
            <w:r w:rsidRPr="00F025E5">
              <w:rPr>
                <w:rFonts w:cs="Arial"/>
                <w:lang w:val="en-US" w:eastAsia="en-US"/>
              </w:rPr>
              <w:t>PDF</w:t>
            </w:r>
          </w:p>
        </w:tc>
      </w:tr>
      <w:tr w:rsidR="00206C57" w:rsidRPr="00F025E5" w14:paraId="5DEFAA34" w14:textId="77777777" w:rsidTr="00962F09">
        <w:trPr>
          <w:jc w:val="center"/>
        </w:trPr>
        <w:tc>
          <w:tcPr>
            <w:tcW w:w="8185" w:type="dxa"/>
          </w:tcPr>
          <w:p w14:paraId="73281F26" w14:textId="77777777" w:rsidR="00206C57" w:rsidRPr="00F025E5" w:rsidRDefault="00206C57">
            <w:pPr>
              <w:pStyle w:val="ListParagraph1"/>
              <w:numPr>
                <w:ilvl w:val="0"/>
                <w:numId w:val="6"/>
              </w:numPr>
              <w:rPr>
                <w:rFonts w:cs="Arial"/>
                <w:lang w:val="en-US" w:eastAsia="en-US"/>
              </w:rPr>
            </w:pPr>
            <w:r w:rsidRPr="00F025E5">
              <w:rPr>
                <w:rFonts w:cs="Arial"/>
                <w:lang w:val="en-US" w:eastAsia="en-US"/>
              </w:rPr>
              <w:t>Table of Contents</w:t>
            </w:r>
          </w:p>
        </w:tc>
        <w:tc>
          <w:tcPr>
            <w:tcW w:w="2145" w:type="dxa"/>
          </w:tcPr>
          <w:p w14:paraId="653FDC34" w14:textId="77777777" w:rsidR="00206C57" w:rsidRPr="00F025E5" w:rsidRDefault="00206C57" w:rsidP="00962F09">
            <w:pPr>
              <w:pStyle w:val="ListParagraph1"/>
              <w:ind w:left="0"/>
              <w:rPr>
                <w:rFonts w:cs="Arial"/>
                <w:lang w:val="en-US" w:eastAsia="en-US"/>
              </w:rPr>
            </w:pPr>
            <w:r w:rsidRPr="00F025E5">
              <w:rPr>
                <w:rFonts w:cs="Arial"/>
                <w:lang w:val="en-US" w:eastAsia="en-US"/>
              </w:rPr>
              <w:t>PDF</w:t>
            </w:r>
          </w:p>
        </w:tc>
      </w:tr>
      <w:tr w:rsidR="00206C57" w:rsidRPr="00F025E5" w14:paraId="4468AC31" w14:textId="77777777" w:rsidTr="00962F09">
        <w:trPr>
          <w:jc w:val="center"/>
        </w:trPr>
        <w:tc>
          <w:tcPr>
            <w:tcW w:w="8185" w:type="dxa"/>
          </w:tcPr>
          <w:p w14:paraId="4E617BA2" w14:textId="77777777" w:rsidR="00206C57" w:rsidRPr="00F025E5" w:rsidRDefault="00206C57">
            <w:pPr>
              <w:pStyle w:val="ListParagraph1"/>
              <w:numPr>
                <w:ilvl w:val="0"/>
                <w:numId w:val="6"/>
              </w:numPr>
              <w:rPr>
                <w:rFonts w:cs="Arial"/>
                <w:lang w:val="en-US" w:eastAsia="en-US"/>
              </w:rPr>
            </w:pPr>
            <w:r w:rsidRPr="00F025E5">
              <w:rPr>
                <w:rFonts w:cs="Arial"/>
                <w:lang w:val="en-US" w:eastAsia="en-US"/>
              </w:rPr>
              <w:t>Narrative</w:t>
            </w:r>
          </w:p>
        </w:tc>
        <w:tc>
          <w:tcPr>
            <w:tcW w:w="2145" w:type="dxa"/>
          </w:tcPr>
          <w:p w14:paraId="0CD0E187" w14:textId="77777777" w:rsidR="00206C57" w:rsidRPr="00F025E5" w:rsidRDefault="00206C57" w:rsidP="00962F09">
            <w:pPr>
              <w:pStyle w:val="ListParagraph1"/>
              <w:ind w:left="0"/>
              <w:rPr>
                <w:rFonts w:cs="Arial"/>
                <w:lang w:val="en-US" w:eastAsia="en-US"/>
              </w:rPr>
            </w:pPr>
            <w:r w:rsidRPr="00F025E5">
              <w:rPr>
                <w:rFonts w:cs="Arial"/>
                <w:lang w:val="en-US" w:eastAsia="en-US"/>
              </w:rPr>
              <w:t>PDF</w:t>
            </w:r>
          </w:p>
        </w:tc>
      </w:tr>
      <w:tr w:rsidR="00206C57" w:rsidRPr="00F025E5" w14:paraId="2A864F2D" w14:textId="77777777" w:rsidTr="00962F09">
        <w:trPr>
          <w:jc w:val="center"/>
        </w:trPr>
        <w:tc>
          <w:tcPr>
            <w:tcW w:w="8185" w:type="dxa"/>
            <w:shd w:val="clear" w:color="auto" w:fill="B8CCE4"/>
          </w:tcPr>
          <w:p w14:paraId="7EA2BDD2" w14:textId="77777777" w:rsidR="00206C57" w:rsidRPr="00F025E5" w:rsidRDefault="00206C57" w:rsidP="00962F09">
            <w:pPr>
              <w:pStyle w:val="ListParagraph1"/>
              <w:ind w:left="0"/>
              <w:rPr>
                <w:rFonts w:cs="Arial"/>
                <w:b/>
                <w:lang w:val="en-US" w:eastAsia="en-US"/>
              </w:rPr>
            </w:pPr>
            <w:r w:rsidRPr="00F025E5">
              <w:rPr>
                <w:rFonts w:cs="Arial"/>
                <w:b/>
                <w:lang w:val="en-US" w:eastAsia="en-US"/>
              </w:rPr>
              <w:t xml:space="preserve">Appendices (See Table of Contents for each one) Submit a response to each Appendix that requires Security Services Firm information.  Please submit responses to </w:t>
            </w:r>
            <w:r w:rsidRPr="00F025E5">
              <w:rPr>
                <w:rFonts w:cs="Arial"/>
                <w:b/>
                <w:highlight w:val="yellow"/>
                <w:lang w:val="en-US" w:eastAsia="en-US"/>
              </w:rPr>
              <w:t>Appendices A, B, C, D, E, F, G, H, I. Appendix J is for informational only.</w:t>
            </w:r>
          </w:p>
        </w:tc>
        <w:tc>
          <w:tcPr>
            <w:tcW w:w="2145" w:type="dxa"/>
            <w:shd w:val="clear" w:color="auto" w:fill="B8CCE4"/>
          </w:tcPr>
          <w:p w14:paraId="44592251" w14:textId="77777777" w:rsidR="00206C57" w:rsidRPr="00F025E5" w:rsidRDefault="00206C57" w:rsidP="00962F09">
            <w:pPr>
              <w:pStyle w:val="ListParagraph1"/>
              <w:ind w:left="0"/>
              <w:rPr>
                <w:rFonts w:cs="Arial"/>
                <w:lang w:val="en-US" w:eastAsia="en-US"/>
              </w:rPr>
            </w:pPr>
            <w:r w:rsidRPr="00F025E5">
              <w:rPr>
                <w:rFonts w:cs="Arial"/>
                <w:lang w:val="en-US" w:eastAsia="en-US"/>
              </w:rPr>
              <w:t>PDF</w:t>
            </w:r>
          </w:p>
        </w:tc>
      </w:tr>
    </w:tbl>
    <w:p w14:paraId="7D982B57" w14:textId="77777777" w:rsidR="00206C57" w:rsidRPr="00F025E5" w:rsidRDefault="00206C57" w:rsidP="00206C57">
      <w:pPr>
        <w:rPr>
          <w:rFonts w:ascii="Arial" w:eastAsia="Tahoma" w:hAnsi="Arial" w:cs="Arial"/>
          <w:b/>
          <w:spacing w:val="-1"/>
          <w:u w:val="single"/>
        </w:rPr>
      </w:pPr>
      <w:bookmarkStart w:id="14" w:name="_Toc266808283"/>
      <w:bookmarkStart w:id="15" w:name="_Toc279564954"/>
      <w:bookmarkStart w:id="16" w:name="_Toc279565486"/>
      <w:bookmarkStart w:id="17" w:name="_Toc279570319"/>
      <w:bookmarkStart w:id="18" w:name="_Toc296937618"/>
    </w:p>
    <w:p w14:paraId="51C39912" w14:textId="77777777" w:rsidR="00206C57" w:rsidRPr="00F025E5" w:rsidRDefault="00206C57" w:rsidP="00206C57">
      <w:pPr>
        <w:tabs>
          <w:tab w:val="left" w:pos="880"/>
        </w:tabs>
        <w:spacing w:before="60" w:after="0" w:line="240" w:lineRule="auto"/>
        <w:rPr>
          <w:rFonts w:ascii="Arial" w:eastAsia="Tahoma" w:hAnsi="Arial" w:cs="Arial"/>
          <w:b/>
          <w:spacing w:val="-1"/>
          <w:u w:val="single"/>
        </w:rPr>
      </w:pPr>
    </w:p>
    <w:p w14:paraId="57D43A1A" w14:textId="26E42116" w:rsidR="00206C57" w:rsidRPr="00F025E5" w:rsidRDefault="00206C57" w:rsidP="00206C57">
      <w:pPr>
        <w:tabs>
          <w:tab w:val="left" w:pos="880"/>
        </w:tabs>
        <w:spacing w:before="60" w:after="0" w:line="240" w:lineRule="auto"/>
        <w:rPr>
          <w:rFonts w:ascii="Arial" w:eastAsia="Tahoma" w:hAnsi="Arial" w:cs="Arial"/>
          <w:b/>
          <w:u w:val="single"/>
        </w:rPr>
      </w:pPr>
      <w:r w:rsidRPr="00F025E5">
        <w:rPr>
          <w:rFonts w:ascii="Arial" w:eastAsia="Tahoma" w:hAnsi="Arial" w:cs="Arial"/>
          <w:b/>
          <w:spacing w:val="-1"/>
          <w:u w:val="single"/>
        </w:rPr>
        <w:t>Proposal General Information Contents:</w:t>
      </w:r>
      <w:r w:rsidRPr="00F025E5">
        <w:rPr>
          <w:rFonts w:ascii="Arial" w:eastAsia="Tahoma" w:hAnsi="Arial" w:cs="Arial"/>
          <w:b/>
          <w:u w:val="single"/>
        </w:rPr>
        <w:t xml:space="preserve"> </w:t>
      </w:r>
    </w:p>
    <w:p w14:paraId="03C5ED3D" w14:textId="77777777" w:rsidR="00206C57" w:rsidRPr="00F025E5" w:rsidRDefault="00206C57" w:rsidP="00206C57">
      <w:pPr>
        <w:tabs>
          <w:tab w:val="left" w:pos="880"/>
        </w:tabs>
        <w:spacing w:before="60" w:after="0" w:line="240" w:lineRule="auto"/>
        <w:rPr>
          <w:rFonts w:ascii="Arial" w:eastAsia="Tahoma" w:hAnsi="Arial" w:cs="Arial"/>
          <w:b/>
          <w:u w:val="single"/>
        </w:rPr>
      </w:pPr>
    </w:p>
    <w:p w14:paraId="5B2ADEF4" w14:textId="77777777" w:rsidR="00206C57" w:rsidRPr="00F025E5" w:rsidRDefault="00206C57" w:rsidP="00206C57">
      <w:pPr>
        <w:pStyle w:val="Heading3"/>
        <w:keepNext w:val="0"/>
        <w:keepLines w:val="0"/>
        <w:numPr>
          <w:ilvl w:val="2"/>
          <w:numId w:val="0"/>
        </w:numPr>
        <w:spacing w:before="0" w:line="240" w:lineRule="auto"/>
        <w:contextualSpacing/>
        <w:rPr>
          <w:rFonts w:ascii="Arial" w:hAnsi="Arial" w:cs="Arial"/>
          <w:b/>
          <w:color w:val="000000" w:themeColor="text1"/>
          <w:sz w:val="22"/>
          <w:szCs w:val="22"/>
        </w:rPr>
      </w:pPr>
      <w:bookmarkStart w:id="19" w:name="_Toc169768342"/>
      <w:bookmarkStart w:id="20" w:name="_Toc169768815"/>
      <w:r w:rsidRPr="00F025E5">
        <w:rPr>
          <w:rFonts w:ascii="Arial" w:hAnsi="Arial" w:cs="Arial"/>
          <w:b/>
          <w:color w:val="000000" w:themeColor="text1"/>
          <w:sz w:val="22"/>
          <w:szCs w:val="22"/>
        </w:rPr>
        <w:t>Cover Letter</w:t>
      </w:r>
      <w:bookmarkEnd w:id="19"/>
      <w:bookmarkEnd w:id="20"/>
    </w:p>
    <w:p w14:paraId="16B80D69" w14:textId="77777777" w:rsidR="00206C57" w:rsidRPr="00F025E5" w:rsidRDefault="00206C57" w:rsidP="00206C57">
      <w:pPr>
        <w:pStyle w:val="ListParagraph1"/>
        <w:ind w:left="0"/>
        <w:rPr>
          <w:rFonts w:cs="Arial"/>
        </w:rPr>
      </w:pPr>
    </w:p>
    <w:p w14:paraId="2DE735A9" w14:textId="77777777" w:rsidR="00206C57" w:rsidRPr="00F025E5" w:rsidRDefault="00206C57" w:rsidP="00206C57">
      <w:pPr>
        <w:spacing w:after="0" w:line="240" w:lineRule="auto"/>
        <w:rPr>
          <w:rFonts w:ascii="Arial" w:hAnsi="Arial" w:cs="Arial"/>
        </w:rPr>
      </w:pPr>
      <w:r w:rsidRPr="00F025E5">
        <w:rPr>
          <w:rFonts w:ascii="Arial" w:hAnsi="Arial" w:cs="Arial"/>
        </w:rPr>
        <w:t>The Proposal shall include a Cover Letter on Respondent’s official business letterhead, which shall be signed by an individual authorized to legally bind Respondent. The Cover Letter shall also identify the name, telephone number, and email of a person who may be contacted during the Proposal evaluation process.</w:t>
      </w:r>
    </w:p>
    <w:p w14:paraId="1A0256EF" w14:textId="77777777" w:rsidR="00206C57" w:rsidRPr="00F025E5" w:rsidRDefault="00206C57" w:rsidP="00206C57">
      <w:pPr>
        <w:spacing w:after="0" w:line="240" w:lineRule="auto"/>
        <w:rPr>
          <w:rFonts w:ascii="Arial" w:eastAsia="Tahoma" w:hAnsi="Arial" w:cs="Arial"/>
          <w:spacing w:val="10"/>
        </w:rPr>
      </w:pPr>
    </w:p>
    <w:p w14:paraId="66CDCDB0" w14:textId="77777777" w:rsidR="00206C57" w:rsidRPr="00F025E5" w:rsidRDefault="00206C57" w:rsidP="00206C57">
      <w:pPr>
        <w:spacing w:after="0" w:line="240" w:lineRule="auto"/>
        <w:rPr>
          <w:rFonts w:ascii="Arial" w:eastAsia="Tahoma" w:hAnsi="Arial" w:cs="Arial"/>
          <w:b/>
        </w:rPr>
      </w:pPr>
      <w:r w:rsidRPr="00F025E5">
        <w:rPr>
          <w:rFonts w:ascii="Arial" w:eastAsia="Tahoma" w:hAnsi="Arial" w:cs="Arial"/>
          <w:b/>
          <w:spacing w:val="1"/>
        </w:rPr>
        <w:t>T</w:t>
      </w:r>
      <w:r w:rsidRPr="00F025E5">
        <w:rPr>
          <w:rFonts w:ascii="Arial" w:eastAsia="Tahoma" w:hAnsi="Arial" w:cs="Arial"/>
          <w:b/>
          <w:spacing w:val="-1"/>
        </w:rPr>
        <w:t>a</w:t>
      </w:r>
      <w:r w:rsidRPr="00F025E5">
        <w:rPr>
          <w:rFonts w:ascii="Arial" w:eastAsia="Tahoma" w:hAnsi="Arial" w:cs="Arial"/>
          <w:b/>
        </w:rPr>
        <w:t xml:space="preserve">ble of </w:t>
      </w:r>
      <w:r w:rsidRPr="00F025E5">
        <w:rPr>
          <w:rFonts w:ascii="Arial" w:eastAsia="Tahoma" w:hAnsi="Arial" w:cs="Arial"/>
          <w:b/>
          <w:spacing w:val="-1"/>
        </w:rPr>
        <w:t>C</w:t>
      </w:r>
      <w:r w:rsidRPr="00F025E5">
        <w:rPr>
          <w:rFonts w:ascii="Arial" w:eastAsia="Tahoma" w:hAnsi="Arial" w:cs="Arial"/>
          <w:b/>
        </w:rPr>
        <w:t>o</w:t>
      </w:r>
      <w:r w:rsidRPr="00F025E5">
        <w:rPr>
          <w:rFonts w:ascii="Arial" w:eastAsia="Tahoma" w:hAnsi="Arial" w:cs="Arial"/>
          <w:b/>
          <w:spacing w:val="-3"/>
        </w:rPr>
        <w:t>n</w:t>
      </w:r>
      <w:r w:rsidRPr="00F025E5">
        <w:rPr>
          <w:rFonts w:ascii="Arial" w:eastAsia="Tahoma" w:hAnsi="Arial" w:cs="Arial"/>
          <w:b/>
          <w:spacing w:val="1"/>
        </w:rPr>
        <w:t>t</w:t>
      </w:r>
      <w:r w:rsidRPr="00F025E5">
        <w:rPr>
          <w:rFonts w:ascii="Arial" w:eastAsia="Tahoma" w:hAnsi="Arial" w:cs="Arial"/>
          <w:b/>
          <w:spacing w:val="-1"/>
        </w:rPr>
        <w:t>en</w:t>
      </w:r>
      <w:r w:rsidRPr="00F025E5">
        <w:rPr>
          <w:rFonts w:ascii="Arial" w:eastAsia="Tahoma" w:hAnsi="Arial" w:cs="Arial"/>
          <w:b/>
          <w:spacing w:val="1"/>
        </w:rPr>
        <w:t>t</w:t>
      </w:r>
      <w:r w:rsidRPr="00F025E5">
        <w:rPr>
          <w:rFonts w:ascii="Arial" w:eastAsia="Tahoma" w:hAnsi="Arial" w:cs="Arial"/>
          <w:b/>
        </w:rPr>
        <w:t>s</w:t>
      </w:r>
    </w:p>
    <w:p w14:paraId="0058C1FE" w14:textId="77777777" w:rsidR="00206C57" w:rsidRPr="00F025E5" w:rsidRDefault="00206C57" w:rsidP="00206C57">
      <w:pPr>
        <w:spacing w:after="0" w:line="240" w:lineRule="auto"/>
        <w:rPr>
          <w:rFonts w:ascii="Arial" w:eastAsia="Tahoma" w:hAnsi="Arial" w:cs="Arial"/>
          <w:b/>
        </w:rPr>
      </w:pPr>
    </w:p>
    <w:p w14:paraId="6816D3B6" w14:textId="77777777" w:rsidR="00206C57" w:rsidRPr="00F025E5" w:rsidRDefault="00206C57" w:rsidP="00206C57">
      <w:pPr>
        <w:rPr>
          <w:rFonts w:ascii="Arial" w:hAnsi="Arial" w:cs="Arial"/>
        </w:rPr>
      </w:pPr>
      <w:r w:rsidRPr="00F025E5">
        <w:rPr>
          <w:rFonts w:ascii="Arial" w:hAnsi="Arial" w:cs="Arial"/>
        </w:rPr>
        <w:t xml:space="preserve">Provide a Table of Contents that outlines in sequential order the major sections and sub-sections of the Proposal. </w:t>
      </w:r>
      <w:r w:rsidRPr="00F025E5">
        <w:rPr>
          <w:rFonts w:ascii="Arial" w:hAnsi="Arial" w:cs="Arial"/>
          <w:u w:val="single"/>
        </w:rPr>
        <w:t xml:space="preserve">Use </w:t>
      </w:r>
      <w:r w:rsidRPr="00F025E5">
        <w:rPr>
          <w:rFonts w:ascii="Arial" w:hAnsi="Arial" w:cs="Arial"/>
          <w:b/>
          <w:i/>
          <w:u w:val="single"/>
        </w:rPr>
        <w:t>tabs</w:t>
      </w:r>
      <w:r w:rsidRPr="00F025E5">
        <w:rPr>
          <w:rFonts w:ascii="Arial" w:hAnsi="Arial" w:cs="Arial"/>
          <w:u w:val="single"/>
        </w:rPr>
        <w:t xml:space="preserve"> to allow information to be more easily located.</w:t>
      </w:r>
    </w:p>
    <w:bookmarkEnd w:id="14"/>
    <w:bookmarkEnd w:id="15"/>
    <w:bookmarkEnd w:id="16"/>
    <w:bookmarkEnd w:id="17"/>
    <w:bookmarkEnd w:id="18"/>
    <w:p w14:paraId="40896C9F" w14:textId="77777777" w:rsidR="00B7061D" w:rsidRDefault="00B7061D">
      <w:pPr>
        <w:rPr>
          <w:rFonts w:ascii="Arial" w:hAnsi="Arial" w:cs="Arial"/>
          <w:b/>
          <w:bCs/>
        </w:rPr>
      </w:pPr>
      <w:r>
        <w:rPr>
          <w:rFonts w:ascii="Arial" w:hAnsi="Arial" w:cs="Arial"/>
          <w:b/>
          <w:bCs/>
        </w:rPr>
        <w:br w:type="page"/>
      </w:r>
    </w:p>
    <w:p w14:paraId="2B9D42BF" w14:textId="5710F4BA" w:rsidR="00206C57" w:rsidRPr="00F025E5" w:rsidRDefault="00206C57">
      <w:pPr>
        <w:pStyle w:val="ListParagraph"/>
        <w:numPr>
          <w:ilvl w:val="0"/>
          <w:numId w:val="19"/>
        </w:numPr>
        <w:rPr>
          <w:rFonts w:ascii="Arial" w:hAnsi="Arial" w:cs="Arial"/>
          <w:b/>
          <w:bCs/>
        </w:rPr>
      </w:pPr>
      <w:r w:rsidRPr="00F025E5">
        <w:rPr>
          <w:rFonts w:ascii="Arial" w:hAnsi="Arial" w:cs="Arial"/>
          <w:b/>
          <w:bCs/>
        </w:rPr>
        <w:lastRenderedPageBreak/>
        <w:t>Proposal Evaluation and Contract Award</w:t>
      </w:r>
    </w:p>
    <w:p w14:paraId="5809C0F4" w14:textId="08D43555" w:rsidR="00352E91" w:rsidRPr="00F025E5" w:rsidRDefault="00352E91" w:rsidP="00206C57">
      <w:pPr>
        <w:rPr>
          <w:rFonts w:ascii="Arial" w:hAnsi="Arial" w:cs="Arial"/>
          <w:b/>
          <w:bCs/>
        </w:rPr>
      </w:pPr>
      <w:r w:rsidRPr="00F025E5">
        <w:rPr>
          <w:rFonts w:ascii="Arial" w:hAnsi="Arial" w:cs="Arial"/>
          <w:b/>
          <w:bCs/>
        </w:rPr>
        <w:t>5.1 Selection of Firm Servies Provider</w:t>
      </w:r>
    </w:p>
    <w:p w14:paraId="58F894F9" w14:textId="77777777" w:rsidR="00352E91" w:rsidRPr="00F025E5" w:rsidRDefault="00352E91" w:rsidP="00352E91">
      <w:pPr>
        <w:pStyle w:val="BodyText"/>
        <w:ind w:right="956"/>
        <w:jc w:val="both"/>
        <w:rPr>
          <w:rFonts w:ascii="Arial" w:hAnsi="Arial" w:cs="Arial"/>
        </w:rPr>
      </w:pPr>
      <w:r w:rsidRPr="00F025E5">
        <w:rPr>
          <w:rFonts w:ascii="Arial" w:hAnsi="Arial" w:cs="Arial"/>
        </w:rPr>
        <w:t>The process of “Firm” selection is based upon the complete responsiveness of the RFP and the criteria as outlined in the RFP.</w:t>
      </w:r>
    </w:p>
    <w:p w14:paraId="5377EE72" w14:textId="77777777" w:rsidR="00352E91" w:rsidRPr="00F025E5" w:rsidRDefault="00352E91" w:rsidP="00352E91">
      <w:pPr>
        <w:pStyle w:val="BodyText"/>
        <w:spacing w:before="10"/>
        <w:rPr>
          <w:rFonts w:ascii="Arial" w:hAnsi="Arial" w:cs="Arial"/>
        </w:rPr>
      </w:pPr>
    </w:p>
    <w:p w14:paraId="3B03767D" w14:textId="77777777" w:rsidR="00352E91" w:rsidRPr="00F025E5" w:rsidRDefault="00352E91" w:rsidP="00352E91">
      <w:pPr>
        <w:pStyle w:val="BodyText"/>
        <w:ind w:right="956"/>
        <w:jc w:val="both"/>
        <w:rPr>
          <w:rFonts w:ascii="Arial" w:hAnsi="Arial" w:cs="Arial"/>
        </w:rPr>
      </w:pPr>
      <w:r w:rsidRPr="00F025E5">
        <w:rPr>
          <w:rFonts w:ascii="Arial" w:hAnsi="Arial" w:cs="Arial"/>
        </w:rPr>
        <w:t xml:space="preserve">The District Project Evaluation Team will read the written proposals.  The District Evaluation Team will discuss the proposals and verify that the “Basis of Award” information below and information submitted in response to the RFP are complete and responsive. </w:t>
      </w:r>
    </w:p>
    <w:p w14:paraId="0EE5628B" w14:textId="77777777" w:rsidR="00352E91" w:rsidRPr="00F025E5" w:rsidRDefault="00352E91" w:rsidP="00352E91">
      <w:pPr>
        <w:pStyle w:val="BodyText"/>
        <w:ind w:right="956"/>
        <w:jc w:val="both"/>
        <w:rPr>
          <w:rFonts w:ascii="Arial" w:hAnsi="Arial" w:cs="Arial"/>
        </w:rPr>
      </w:pPr>
    </w:p>
    <w:p w14:paraId="291BED1A" w14:textId="77777777" w:rsidR="00352E91" w:rsidRPr="00F025E5" w:rsidRDefault="00352E91" w:rsidP="00352E91">
      <w:pPr>
        <w:pStyle w:val="BodyText"/>
        <w:ind w:right="955"/>
        <w:jc w:val="both"/>
        <w:rPr>
          <w:rFonts w:ascii="Arial" w:hAnsi="Arial" w:cs="Arial"/>
        </w:rPr>
      </w:pPr>
      <w:r w:rsidRPr="00F025E5">
        <w:rPr>
          <w:rFonts w:ascii="Arial" w:hAnsi="Arial" w:cs="Arial"/>
        </w:rPr>
        <w:t xml:space="preserve">The District reserves the right to reject any or all submittals, to amend the RFP process, and to discontinue or re-open the process at any time. The District reserves the right to request clarifications to RFP responses and to negotiate the terms of the agreement. </w:t>
      </w:r>
    </w:p>
    <w:p w14:paraId="11022CC4" w14:textId="12A6EE98" w:rsidR="00352E91" w:rsidRDefault="00352E91" w:rsidP="00352E91">
      <w:pPr>
        <w:pStyle w:val="BodyText"/>
        <w:ind w:right="955"/>
        <w:jc w:val="both"/>
        <w:rPr>
          <w:rFonts w:ascii="Arial" w:hAnsi="Arial" w:cs="Arial"/>
        </w:rPr>
      </w:pPr>
      <w:r w:rsidRPr="00F025E5">
        <w:rPr>
          <w:rFonts w:ascii="Arial" w:hAnsi="Arial" w:cs="Arial"/>
        </w:rPr>
        <w:t xml:space="preserve"> </w:t>
      </w:r>
    </w:p>
    <w:p w14:paraId="5D2A1393" w14:textId="70E4AFCF" w:rsidR="00352E91" w:rsidRPr="00F025E5" w:rsidRDefault="00352E91" w:rsidP="00206C57">
      <w:pPr>
        <w:rPr>
          <w:rFonts w:ascii="Arial" w:hAnsi="Arial" w:cs="Arial"/>
          <w:b/>
          <w:bCs/>
        </w:rPr>
      </w:pPr>
      <w:r w:rsidRPr="00F025E5">
        <w:rPr>
          <w:rFonts w:ascii="Arial" w:hAnsi="Arial" w:cs="Arial"/>
          <w:b/>
          <w:bCs/>
        </w:rPr>
        <w:t xml:space="preserve">5.2 </w:t>
      </w:r>
      <w:bookmarkStart w:id="21" w:name="_Hlk219554820"/>
      <w:r w:rsidRPr="00F025E5">
        <w:rPr>
          <w:rFonts w:ascii="Arial" w:hAnsi="Arial" w:cs="Arial"/>
          <w:b/>
          <w:bCs/>
        </w:rPr>
        <w:t>Basis of Award</w:t>
      </w:r>
      <w:r w:rsidR="00920825">
        <w:rPr>
          <w:rFonts w:ascii="Arial" w:hAnsi="Arial" w:cs="Arial"/>
          <w:b/>
          <w:bCs/>
        </w:rPr>
        <w:t xml:space="preserve"> </w:t>
      </w:r>
      <w:bookmarkEnd w:id="21"/>
    </w:p>
    <w:p w14:paraId="50109B90" w14:textId="77777777" w:rsidR="00352E91" w:rsidRPr="00F025E5" w:rsidRDefault="00352E91" w:rsidP="00352E91">
      <w:pPr>
        <w:pStyle w:val="BodyText"/>
        <w:ind w:right="957"/>
        <w:jc w:val="both"/>
        <w:rPr>
          <w:rFonts w:ascii="Arial" w:hAnsi="Arial" w:cs="Arial"/>
        </w:rPr>
      </w:pPr>
      <w:r w:rsidRPr="00F025E5">
        <w:rPr>
          <w:rFonts w:ascii="Arial" w:hAnsi="Arial" w:cs="Arial"/>
        </w:rPr>
        <w:t>This project will be awarded based on the following criteria:</w:t>
      </w:r>
    </w:p>
    <w:p w14:paraId="282CB98F" w14:textId="77777777" w:rsidR="00352E91" w:rsidRPr="00F025E5" w:rsidRDefault="00352E91" w:rsidP="00352E91">
      <w:pPr>
        <w:pStyle w:val="BodyText"/>
        <w:ind w:right="957"/>
        <w:jc w:val="both"/>
        <w:rPr>
          <w:rFonts w:ascii="Arial" w:hAnsi="Arial" w:cs="Arial"/>
        </w:rPr>
      </w:pPr>
    </w:p>
    <w:p w14:paraId="34887EFC" w14:textId="77777777" w:rsidR="00920825" w:rsidRPr="00920825" w:rsidRDefault="00920825">
      <w:pPr>
        <w:pStyle w:val="BodyText"/>
        <w:numPr>
          <w:ilvl w:val="0"/>
          <w:numId w:val="7"/>
        </w:numPr>
        <w:ind w:right="957"/>
        <w:jc w:val="both"/>
        <w:rPr>
          <w:rFonts w:ascii="Arial" w:hAnsi="Arial" w:cs="Arial"/>
          <w:b/>
          <w:bCs/>
        </w:rPr>
      </w:pPr>
      <w:r>
        <w:rPr>
          <w:rFonts w:ascii="Arial" w:hAnsi="Arial" w:cs="Arial"/>
        </w:rPr>
        <w:t xml:space="preserve">Refer to section 10 of the RFP. </w:t>
      </w:r>
    </w:p>
    <w:p w14:paraId="5D493BCE" w14:textId="77777777" w:rsidR="000C4AF4" w:rsidRPr="00F025E5" w:rsidRDefault="000C4AF4" w:rsidP="000C4AF4">
      <w:pPr>
        <w:pStyle w:val="BodyText"/>
        <w:ind w:right="957"/>
        <w:jc w:val="both"/>
        <w:rPr>
          <w:rFonts w:ascii="Arial" w:hAnsi="Arial" w:cs="Arial"/>
        </w:rPr>
      </w:pPr>
      <w:bookmarkStart w:id="22" w:name="_Hlk66976674"/>
    </w:p>
    <w:bookmarkEnd w:id="22"/>
    <w:p w14:paraId="5C16ECBA" w14:textId="77777777" w:rsidR="00352E91" w:rsidRPr="00F025E5" w:rsidRDefault="00352E91" w:rsidP="00352E91">
      <w:pPr>
        <w:pStyle w:val="BodyText"/>
        <w:ind w:right="957"/>
        <w:jc w:val="both"/>
        <w:rPr>
          <w:rFonts w:ascii="Arial" w:hAnsi="Arial" w:cs="Arial"/>
        </w:rPr>
      </w:pPr>
    </w:p>
    <w:p w14:paraId="2F5C9A3F" w14:textId="5F19635E" w:rsidR="00352E91" w:rsidRPr="00F025E5" w:rsidRDefault="00352E91">
      <w:pPr>
        <w:pStyle w:val="ListParagraph"/>
        <w:numPr>
          <w:ilvl w:val="0"/>
          <w:numId w:val="19"/>
        </w:numPr>
        <w:rPr>
          <w:rFonts w:ascii="Arial" w:hAnsi="Arial" w:cs="Arial"/>
          <w:b/>
          <w:bCs/>
        </w:rPr>
      </w:pPr>
      <w:r w:rsidRPr="00F025E5">
        <w:rPr>
          <w:rFonts w:ascii="Arial" w:hAnsi="Arial" w:cs="Arial"/>
          <w:b/>
          <w:bCs/>
        </w:rPr>
        <w:t>Non- Discrimination</w:t>
      </w:r>
    </w:p>
    <w:p w14:paraId="002260CF" w14:textId="77777777" w:rsidR="00352E91" w:rsidRPr="00F025E5" w:rsidRDefault="00352E91" w:rsidP="00352E91">
      <w:pPr>
        <w:rPr>
          <w:rFonts w:ascii="Arial" w:eastAsia="Times New Roman" w:hAnsi="Arial" w:cs="Arial"/>
          <w:lang w:eastAsia="zh-CN"/>
        </w:rPr>
      </w:pPr>
      <w:r w:rsidRPr="00F025E5">
        <w:rPr>
          <w:rFonts w:ascii="Arial" w:eastAsia="Times New Roman" w:hAnsi="Arial" w:cs="Arial"/>
          <w:lang w:eastAsia="zh-CN"/>
        </w:rPr>
        <w:t>The District does not discriminate with regard to race, color, gender, national origin, disability, or any other protected or other classification in the awarding of contracts/agreements.  The District welcomes all Qualified Firms to participate in the project Request for Qualification/Proposal process.</w:t>
      </w:r>
    </w:p>
    <w:p w14:paraId="41E88D10" w14:textId="77777777" w:rsidR="00352E91" w:rsidRPr="00F025E5" w:rsidRDefault="00352E91" w:rsidP="00352E91">
      <w:pPr>
        <w:rPr>
          <w:rFonts w:ascii="Arial" w:eastAsia="Times New Roman" w:hAnsi="Arial" w:cs="Arial"/>
          <w:lang w:eastAsia="zh-CN"/>
        </w:rPr>
      </w:pPr>
      <w:r w:rsidRPr="00F025E5">
        <w:rPr>
          <w:rFonts w:ascii="Arial" w:eastAsia="Times New Roman" w:hAnsi="Arial" w:cs="Arial"/>
          <w:lang w:eastAsia="zh-CN"/>
        </w:rPr>
        <w:t xml:space="preserve">The District encourages firms that are women or minority owned, emerging small businesses, veteran owned firms, disabled person owned firms, and all other qualified firms to participate in the proposal process.  </w:t>
      </w:r>
    </w:p>
    <w:p w14:paraId="11786A92" w14:textId="77777777" w:rsidR="00352E91" w:rsidRPr="00F025E5" w:rsidRDefault="00352E91" w:rsidP="00352E91">
      <w:pPr>
        <w:rPr>
          <w:rFonts w:ascii="Arial" w:eastAsia="Times New Roman" w:hAnsi="Arial" w:cs="Arial"/>
          <w:lang w:eastAsia="zh-CN"/>
        </w:rPr>
      </w:pPr>
      <w:r w:rsidRPr="00F025E5">
        <w:rPr>
          <w:rFonts w:ascii="Arial" w:eastAsia="Times New Roman" w:hAnsi="Arial" w:cs="Arial"/>
          <w:lang w:eastAsia="zh-CN"/>
        </w:rPr>
        <w:t xml:space="preserve">The District encourages the submission of proposals from all Firms that can meet the stated requirements set for this RFP. </w:t>
      </w:r>
    </w:p>
    <w:p w14:paraId="3CBD8BFF" w14:textId="7774531D" w:rsidR="00920825" w:rsidRDefault="00920825">
      <w:pPr>
        <w:rPr>
          <w:rFonts w:ascii="Arial" w:eastAsia="Times New Roman" w:hAnsi="Arial" w:cs="Arial"/>
          <w:b/>
          <w:bCs/>
          <w:lang w:eastAsia="zh-CN"/>
        </w:rPr>
      </w:pPr>
    </w:p>
    <w:p w14:paraId="743C3ADC" w14:textId="00CFBE20" w:rsidR="00352E91" w:rsidRPr="00F025E5" w:rsidRDefault="00352E91">
      <w:pPr>
        <w:pStyle w:val="ListParagraph"/>
        <w:numPr>
          <w:ilvl w:val="0"/>
          <w:numId w:val="19"/>
        </w:numPr>
        <w:rPr>
          <w:rFonts w:ascii="Arial" w:eastAsia="Times New Roman" w:hAnsi="Arial" w:cs="Arial"/>
          <w:b/>
          <w:bCs/>
          <w:lang w:eastAsia="zh-CN"/>
        </w:rPr>
      </w:pPr>
      <w:r w:rsidRPr="00F025E5">
        <w:rPr>
          <w:rFonts w:ascii="Arial" w:eastAsia="Times New Roman" w:hAnsi="Arial" w:cs="Arial"/>
          <w:b/>
          <w:bCs/>
          <w:lang w:eastAsia="zh-CN"/>
        </w:rPr>
        <w:t>Responses to RFP</w:t>
      </w:r>
    </w:p>
    <w:p w14:paraId="64A43019" w14:textId="77777777" w:rsidR="00352E91" w:rsidRPr="00F025E5" w:rsidRDefault="00352E91" w:rsidP="00352E91">
      <w:pPr>
        <w:rPr>
          <w:rFonts w:ascii="Arial" w:eastAsia="Times New Roman" w:hAnsi="Arial" w:cs="Arial"/>
          <w:lang w:eastAsia="zh-CN"/>
        </w:rPr>
      </w:pPr>
      <w:r w:rsidRPr="00F025E5">
        <w:rPr>
          <w:rFonts w:ascii="Arial" w:eastAsia="Times New Roman" w:hAnsi="Arial" w:cs="Arial"/>
          <w:lang w:eastAsia="zh-CN"/>
        </w:rPr>
        <w:t>Sealed responses to this RFP must be clearly marked:</w:t>
      </w:r>
    </w:p>
    <w:p w14:paraId="7B21D821" w14:textId="43247294" w:rsidR="00352E91" w:rsidRPr="00F025E5" w:rsidRDefault="00352E91" w:rsidP="00352E91">
      <w:pPr>
        <w:rPr>
          <w:rFonts w:ascii="Arial" w:eastAsia="Times New Roman" w:hAnsi="Arial" w:cs="Arial"/>
          <w:lang w:eastAsia="zh-CN"/>
        </w:rPr>
      </w:pPr>
      <w:bookmarkStart w:id="23" w:name="_Hlk219471600"/>
      <w:r w:rsidRPr="00F025E5">
        <w:rPr>
          <w:rFonts w:ascii="Arial" w:eastAsia="Times New Roman" w:hAnsi="Arial" w:cs="Arial"/>
          <w:lang w:eastAsia="zh-CN"/>
        </w:rPr>
        <w:t xml:space="preserve"> “RFP No. 2</w:t>
      </w:r>
      <w:r w:rsidR="000C4AF4">
        <w:rPr>
          <w:rFonts w:ascii="Arial" w:eastAsia="Times New Roman" w:hAnsi="Arial" w:cs="Arial"/>
          <w:lang w:eastAsia="zh-CN"/>
        </w:rPr>
        <w:t>5-14 YCCD District-Wide Unarmed Security Services</w:t>
      </w:r>
      <w:r w:rsidR="00BF4A86">
        <w:rPr>
          <w:rFonts w:ascii="Arial" w:eastAsia="Times New Roman" w:hAnsi="Arial" w:cs="Arial"/>
          <w:lang w:eastAsia="zh-CN"/>
        </w:rPr>
        <w:t>”</w:t>
      </w:r>
    </w:p>
    <w:bookmarkEnd w:id="23"/>
    <w:p w14:paraId="20AB6CA1" w14:textId="77777777" w:rsidR="00352E91" w:rsidRPr="00F025E5" w:rsidRDefault="00352E91" w:rsidP="00352E91">
      <w:pPr>
        <w:autoSpaceDE w:val="0"/>
        <w:autoSpaceDN w:val="0"/>
        <w:adjustRightInd w:val="0"/>
        <w:spacing w:after="0" w:line="240" w:lineRule="auto"/>
        <w:rPr>
          <w:rFonts w:ascii="Arial" w:eastAsia="HiddenHorzOCR" w:hAnsi="Arial" w:cs="Arial"/>
          <w:b/>
          <w:color w:val="1A1A1A"/>
        </w:rPr>
      </w:pPr>
      <w:r w:rsidRPr="00F025E5">
        <w:rPr>
          <w:rFonts w:ascii="Arial" w:eastAsia="HiddenHorzOCR" w:hAnsi="Arial" w:cs="Arial"/>
          <w:b/>
          <w:color w:val="1A1A1A"/>
        </w:rPr>
        <w:t>Responses shall be mailed to or hand-delivered to the following address:</w:t>
      </w:r>
    </w:p>
    <w:p w14:paraId="6B731176" w14:textId="77777777" w:rsidR="00352E91" w:rsidRPr="00F025E5" w:rsidRDefault="00352E91" w:rsidP="00352E91">
      <w:pPr>
        <w:autoSpaceDE w:val="0"/>
        <w:autoSpaceDN w:val="0"/>
        <w:adjustRightInd w:val="0"/>
        <w:spacing w:after="0" w:line="240" w:lineRule="auto"/>
        <w:rPr>
          <w:rFonts w:ascii="Arial" w:eastAsia="HiddenHorzOCR" w:hAnsi="Arial" w:cs="Arial"/>
          <w:color w:val="1A1A1A"/>
        </w:rPr>
      </w:pPr>
    </w:p>
    <w:p w14:paraId="3871C5D1" w14:textId="77777777" w:rsidR="00352E91" w:rsidRPr="00F025E5" w:rsidRDefault="00352E91" w:rsidP="00352E91">
      <w:pPr>
        <w:autoSpaceDE w:val="0"/>
        <w:autoSpaceDN w:val="0"/>
        <w:adjustRightInd w:val="0"/>
        <w:spacing w:after="0" w:line="240" w:lineRule="auto"/>
        <w:rPr>
          <w:rFonts w:ascii="Arial" w:eastAsia="HiddenHorzOCR" w:hAnsi="Arial" w:cs="Arial"/>
          <w:b/>
          <w:color w:val="1A1A1A"/>
        </w:rPr>
      </w:pPr>
      <w:r w:rsidRPr="00F025E5">
        <w:rPr>
          <w:rFonts w:ascii="Arial" w:eastAsia="HiddenHorzOCR" w:hAnsi="Arial" w:cs="Arial"/>
          <w:b/>
          <w:color w:val="1A1A1A"/>
        </w:rPr>
        <w:t>Yuba Community College District, District Offices</w:t>
      </w:r>
    </w:p>
    <w:p w14:paraId="7FBEB6C4" w14:textId="77777777" w:rsidR="00352E91" w:rsidRPr="00F025E5" w:rsidRDefault="00352E91" w:rsidP="00352E91">
      <w:pPr>
        <w:autoSpaceDE w:val="0"/>
        <w:autoSpaceDN w:val="0"/>
        <w:adjustRightInd w:val="0"/>
        <w:spacing w:after="0" w:line="240" w:lineRule="auto"/>
        <w:rPr>
          <w:rFonts w:ascii="Arial" w:eastAsia="HiddenHorzOCR" w:hAnsi="Arial" w:cs="Arial"/>
          <w:b/>
          <w:color w:val="1A1A1A"/>
        </w:rPr>
      </w:pPr>
      <w:r w:rsidRPr="00F025E5">
        <w:rPr>
          <w:rFonts w:ascii="Arial" w:eastAsia="HiddenHorzOCR" w:hAnsi="Arial" w:cs="Arial"/>
          <w:b/>
          <w:color w:val="1A1A1A"/>
        </w:rPr>
        <w:t>Attn.: Kuldeep Kaur</w:t>
      </w:r>
    </w:p>
    <w:p w14:paraId="52768738" w14:textId="77777777" w:rsidR="00352E91" w:rsidRPr="00F025E5" w:rsidRDefault="00352E91" w:rsidP="00352E91">
      <w:pPr>
        <w:autoSpaceDE w:val="0"/>
        <w:autoSpaceDN w:val="0"/>
        <w:adjustRightInd w:val="0"/>
        <w:spacing w:after="0" w:line="240" w:lineRule="auto"/>
        <w:rPr>
          <w:rFonts w:ascii="Arial" w:eastAsia="HiddenHorzOCR" w:hAnsi="Arial" w:cs="Arial"/>
          <w:color w:val="1A1A1A"/>
        </w:rPr>
      </w:pPr>
      <w:r w:rsidRPr="00F025E5">
        <w:rPr>
          <w:rFonts w:ascii="Arial" w:eastAsia="HiddenHorzOCR" w:hAnsi="Arial" w:cs="Arial"/>
          <w:color w:val="1A1A1A"/>
        </w:rPr>
        <w:t xml:space="preserve">          Vice Chancellor, Administrative Services</w:t>
      </w:r>
    </w:p>
    <w:p w14:paraId="282E5FAA" w14:textId="77777777" w:rsidR="00352E91" w:rsidRPr="00F025E5" w:rsidRDefault="00352E91" w:rsidP="00352E91">
      <w:pPr>
        <w:autoSpaceDE w:val="0"/>
        <w:autoSpaceDN w:val="0"/>
        <w:adjustRightInd w:val="0"/>
        <w:spacing w:after="0" w:line="240" w:lineRule="auto"/>
        <w:rPr>
          <w:rFonts w:ascii="Arial" w:eastAsia="HiddenHorzOCR" w:hAnsi="Arial" w:cs="Arial"/>
          <w:color w:val="1A1A1A"/>
        </w:rPr>
      </w:pPr>
    </w:p>
    <w:p w14:paraId="1618BAF4" w14:textId="77777777" w:rsidR="00352E91" w:rsidRPr="00F025E5" w:rsidRDefault="00352E91" w:rsidP="00352E91">
      <w:pPr>
        <w:autoSpaceDE w:val="0"/>
        <w:autoSpaceDN w:val="0"/>
        <w:adjustRightInd w:val="0"/>
        <w:spacing w:after="0" w:line="240" w:lineRule="auto"/>
        <w:rPr>
          <w:rFonts w:ascii="Arial" w:eastAsia="HiddenHorzOCR" w:hAnsi="Arial" w:cs="Arial"/>
          <w:b/>
          <w:color w:val="1A1A1A"/>
        </w:rPr>
      </w:pPr>
      <w:r w:rsidRPr="00F025E5">
        <w:rPr>
          <w:rFonts w:ascii="Arial" w:eastAsia="HiddenHorzOCR" w:hAnsi="Arial" w:cs="Arial"/>
          <w:b/>
          <w:color w:val="1A1A1A"/>
        </w:rPr>
        <w:t>Envelope/Box Marked:</w:t>
      </w:r>
    </w:p>
    <w:p w14:paraId="2CD2473D" w14:textId="77777777" w:rsidR="00BF4A86" w:rsidRPr="00F025E5" w:rsidRDefault="00BF4A86" w:rsidP="00BF4A86">
      <w:pPr>
        <w:rPr>
          <w:rFonts w:ascii="Arial" w:eastAsia="Times New Roman" w:hAnsi="Arial" w:cs="Arial"/>
          <w:lang w:eastAsia="zh-CN"/>
        </w:rPr>
      </w:pPr>
      <w:r w:rsidRPr="00F025E5">
        <w:rPr>
          <w:rFonts w:ascii="Arial" w:eastAsia="Times New Roman" w:hAnsi="Arial" w:cs="Arial"/>
          <w:lang w:eastAsia="zh-CN"/>
        </w:rPr>
        <w:t>“RFP No. 2</w:t>
      </w:r>
      <w:r>
        <w:rPr>
          <w:rFonts w:ascii="Arial" w:eastAsia="Times New Roman" w:hAnsi="Arial" w:cs="Arial"/>
          <w:lang w:eastAsia="zh-CN"/>
        </w:rPr>
        <w:t>5-14 YCCD District-Wide Unarmed Security Services”</w:t>
      </w:r>
    </w:p>
    <w:p w14:paraId="776C59C4" w14:textId="77777777" w:rsidR="00352E91" w:rsidRPr="00F025E5" w:rsidRDefault="00352E91" w:rsidP="00352E91">
      <w:pPr>
        <w:autoSpaceDE w:val="0"/>
        <w:autoSpaceDN w:val="0"/>
        <w:adjustRightInd w:val="0"/>
        <w:spacing w:after="0" w:line="240" w:lineRule="auto"/>
        <w:rPr>
          <w:rFonts w:ascii="Arial" w:eastAsia="HiddenHorzOCR" w:hAnsi="Arial" w:cs="Arial"/>
          <w:bCs/>
          <w:color w:val="1A1A1A"/>
        </w:rPr>
      </w:pPr>
      <w:r w:rsidRPr="00F025E5">
        <w:rPr>
          <w:rFonts w:ascii="Arial" w:eastAsia="HiddenHorzOCR" w:hAnsi="Arial" w:cs="Arial"/>
          <w:b/>
          <w:color w:val="1A1A1A"/>
        </w:rPr>
        <w:lastRenderedPageBreak/>
        <w:t xml:space="preserve">Address: </w:t>
      </w:r>
      <w:r w:rsidRPr="00F025E5">
        <w:rPr>
          <w:rFonts w:ascii="Arial" w:eastAsia="HiddenHorzOCR" w:hAnsi="Arial" w:cs="Arial"/>
          <w:bCs/>
          <w:color w:val="1A1A1A"/>
        </w:rPr>
        <w:t xml:space="preserve">Sutter County Center, Second Floor, District Offices, Room 218, Attention: Kuldeep Kaur, 3301 East Onstott Road, Yuba City, California 95991. </w:t>
      </w:r>
    </w:p>
    <w:p w14:paraId="12BCA174" w14:textId="77777777" w:rsidR="00352E91" w:rsidRPr="00F025E5" w:rsidRDefault="00352E91" w:rsidP="00352E91">
      <w:pPr>
        <w:autoSpaceDE w:val="0"/>
        <w:autoSpaceDN w:val="0"/>
        <w:adjustRightInd w:val="0"/>
        <w:spacing w:after="0" w:line="240" w:lineRule="auto"/>
        <w:rPr>
          <w:rFonts w:ascii="Arial" w:eastAsia="HiddenHorzOCR" w:hAnsi="Arial" w:cs="Arial"/>
          <w:b/>
          <w:color w:val="1A1A1A"/>
        </w:rPr>
      </w:pPr>
    </w:p>
    <w:p w14:paraId="698A8C52" w14:textId="77777777" w:rsidR="00352E91" w:rsidRPr="00F025E5" w:rsidRDefault="00352E91" w:rsidP="00352E91">
      <w:pPr>
        <w:autoSpaceDE w:val="0"/>
        <w:autoSpaceDN w:val="0"/>
        <w:adjustRightInd w:val="0"/>
        <w:spacing w:after="0" w:line="240" w:lineRule="auto"/>
        <w:rPr>
          <w:rFonts w:ascii="Arial" w:eastAsia="HiddenHorzOCR" w:hAnsi="Arial" w:cs="Arial"/>
          <w:color w:val="1A1A1A"/>
        </w:rPr>
      </w:pPr>
      <w:r w:rsidRPr="00F025E5">
        <w:rPr>
          <w:rFonts w:ascii="Arial" w:eastAsia="HiddenHorzOCR" w:hAnsi="Arial" w:cs="Arial"/>
          <w:b/>
          <w:bCs/>
          <w:color w:val="1A1A1A"/>
        </w:rPr>
        <w:t>Note</w:t>
      </w:r>
      <w:r w:rsidRPr="00F025E5">
        <w:rPr>
          <w:rFonts w:ascii="Arial" w:eastAsia="HiddenHorzOCR" w:hAnsi="Arial" w:cs="Arial"/>
          <w:color w:val="1A1A1A"/>
        </w:rPr>
        <w:t xml:space="preserve">: Completely seal your proposals in an envelope/box and make sure it gets date/time stamped when delivering proposal.  </w:t>
      </w:r>
      <w:r w:rsidRPr="00F025E5">
        <w:rPr>
          <w:rFonts w:ascii="Arial" w:eastAsia="HiddenHorzOCR" w:hAnsi="Arial" w:cs="Arial"/>
          <w:b/>
          <w:bCs/>
          <w:color w:val="1A1A1A"/>
          <w:highlight w:val="yellow"/>
          <w:u w:val="single"/>
        </w:rPr>
        <w:t>Firms are 100% responsible</w:t>
      </w:r>
      <w:r w:rsidRPr="00F025E5">
        <w:rPr>
          <w:rFonts w:ascii="Arial" w:eastAsia="HiddenHorzOCR" w:hAnsi="Arial" w:cs="Arial"/>
          <w:color w:val="1A1A1A"/>
        </w:rPr>
        <w:t xml:space="preserve"> for making sure proposals that are mailed using a carrier such as UPS, FED Ex, etc. are received and date/time stamped by District personnel prior to the proposal due date/time.  No proposals will be considered if they are late, even if it is only 5 minutes late.  Please make sure your proposals are delivered and received promptly prior to the due date/time.  There will be a public proposal opening at the due date/time.  </w:t>
      </w:r>
    </w:p>
    <w:p w14:paraId="033613F0" w14:textId="77777777" w:rsidR="00352E91" w:rsidRPr="00F025E5" w:rsidRDefault="00352E91" w:rsidP="00352E91">
      <w:pPr>
        <w:autoSpaceDE w:val="0"/>
        <w:autoSpaceDN w:val="0"/>
        <w:adjustRightInd w:val="0"/>
        <w:spacing w:after="0" w:line="240" w:lineRule="auto"/>
        <w:rPr>
          <w:rFonts w:ascii="Arial" w:eastAsia="HiddenHorzOCR" w:hAnsi="Arial" w:cs="Arial"/>
          <w:b/>
          <w:color w:val="1A1A1A"/>
          <w:highlight w:val="yellow"/>
          <w:u w:val="single"/>
        </w:rPr>
      </w:pPr>
    </w:p>
    <w:p w14:paraId="4CA7921D" w14:textId="77777777" w:rsidR="00352E91" w:rsidRPr="00F025E5" w:rsidRDefault="00352E91" w:rsidP="00352E91">
      <w:pPr>
        <w:autoSpaceDE w:val="0"/>
        <w:autoSpaceDN w:val="0"/>
        <w:adjustRightInd w:val="0"/>
        <w:spacing w:after="0" w:line="240" w:lineRule="auto"/>
        <w:rPr>
          <w:rFonts w:ascii="Arial" w:eastAsia="HiddenHorzOCR" w:hAnsi="Arial" w:cs="Arial"/>
          <w:b/>
          <w:color w:val="1A1A1A"/>
          <w:u w:val="single"/>
        </w:rPr>
      </w:pPr>
      <w:r w:rsidRPr="00F025E5">
        <w:rPr>
          <w:rFonts w:ascii="Arial" w:eastAsia="HiddenHorzOCR" w:hAnsi="Arial" w:cs="Arial"/>
          <w:b/>
          <w:color w:val="1A1A1A"/>
          <w:u w:val="single"/>
        </w:rPr>
        <w:t xml:space="preserve">Do NOT email your proposals.  Emailed proposals are not accepted.  </w:t>
      </w:r>
    </w:p>
    <w:p w14:paraId="76BBCDE4" w14:textId="77777777" w:rsidR="00352E91" w:rsidRPr="00F025E5" w:rsidRDefault="00352E91" w:rsidP="00352E91">
      <w:pPr>
        <w:rPr>
          <w:rFonts w:ascii="Arial" w:eastAsia="HiddenHorzOCR" w:hAnsi="Arial" w:cs="Arial"/>
          <w:b/>
          <w:bCs/>
          <w:color w:val="1B1B1B"/>
        </w:rPr>
      </w:pPr>
    </w:p>
    <w:p w14:paraId="128C33ED" w14:textId="44A572A0" w:rsidR="00352E91" w:rsidRPr="00F025E5" w:rsidRDefault="00352E91">
      <w:pPr>
        <w:pStyle w:val="ListParagraph"/>
        <w:numPr>
          <w:ilvl w:val="0"/>
          <w:numId w:val="19"/>
        </w:numPr>
        <w:rPr>
          <w:rFonts w:ascii="Arial" w:hAnsi="Arial" w:cs="Arial"/>
          <w:b/>
          <w:bCs/>
        </w:rPr>
      </w:pPr>
      <w:r w:rsidRPr="00F025E5">
        <w:rPr>
          <w:rFonts w:ascii="Arial" w:hAnsi="Arial" w:cs="Arial"/>
          <w:b/>
          <w:bCs/>
        </w:rPr>
        <w:t>Requests for Information (RFI)</w:t>
      </w:r>
    </w:p>
    <w:p w14:paraId="751D90FA" w14:textId="77777777" w:rsidR="00352E91" w:rsidRPr="00F025E5" w:rsidRDefault="00352E91" w:rsidP="00352E91">
      <w:pPr>
        <w:autoSpaceDE w:val="0"/>
        <w:autoSpaceDN w:val="0"/>
        <w:adjustRightInd w:val="0"/>
        <w:spacing w:after="0" w:line="240" w:lineRule="auto"/>
        <w:rPr>
          <w:rFonts w:ascii="Arial" w:eastAsia="HiddenHorzOCR" w:hAnsi="Arial" w:cs="Arial"/>
          <w:color w:val="1A1A1A"/>
        </w:rPr>
      </w:pPr>
      <w:r w:rsidRPr="00F025E5">
        <w:rPr>
          <w:rFonts w:ascii="Arial" w:eastAsia="HiddenHorzOCR" w:hAnsi="Arial" w:cs="Arial"/>
          <w:color w:val="1A1A1A"/>
        </w:rPr>
        <w:t>Requests for Information concerning the RFP must be in writing and may be submitted via email no later than the date shown below</w:t>
      </w:r>
      <w:r w:rsidRPr="00F025E5">
        <w:rPr>
          <w:rFonts w:ascii="Arial" w:eastAsia="HiddenHorzOCR" w:hAnsi="Arial" w:cs="Arial"/>
          <w:color w:val="525252"/>
        </w:rPr>
        <w:t xml:space="preserve">. </w:t>
      </w:r>
      <w:r w:rsidRPr="00F025E5">
        <w:rPr>
          <w:rFonts w:ascii="Arial" w:eastAsia="HiddenHorzOCR" w:hAnsi="Arial" w:cs="Arial"/>
          <w:color w:val="1A1A1A"/>
        </w:rPr>
        <w:t xml:space="preserve">Please direct all questions to Kuldeep Kaur, email: </w:t>
      </w:r>
      <w:hyperlink r:id="rId20" w:history="1">
        <w:r w:rsidRPr="00F025E5">
          <w:rPr>
            <w:rStyle w:val="Hyperlink"/>
            <w:rFonts w:ascii="Arial" w:eastAsia="HiddenHorzOCR" w:hAnsi="Arial" w:cs="Arial"/>
          </w:rPr>
          <w:t>kkaur@yccd.edu</w:t>
        </w:r>
      </w:hyperlink>
      <w:r w:rsidRPr="00F025E5">
        <w:rPr>
          <w:rFonts w:ascii="Arial" w:eastAsia="HiddenHorzOCR" w:hAnsi="Arial" w:cs="Arial"/>
          <w:color w:val="1A1A1A"/>
        </w:rPr>
        <w:t xml:space="preserve">.  </w:t>
      </w:r>
    </w:p>
    <w:p w14:paraId="0A4FB1BF" w14:textId="77777777" w:rsidR="00352E91" w:rsidRPr="00F025E5" w:rsidRDefault="00352E91" w:rsidP="00352E91">
      <w:pPr>
        <w:autoSpaceDE w:val="0"/>
        <w:autoSpaceDN w:val="0"/>
        <w:adjustRightInd w:val="0"/>
        <w:spacing w:after="0" w:line="240" w:lineRule="auto"/>
        <w:rPr>
          <w:rFonts w:ascii="Arial" w:eastAsia="HiddenHorzOCR" w:hAnsi="Arial" w:cs="Arial"/>
          <w:color w:val="1A1A1A"/>
        </w:rPr>
      </w:pPr>
    </w:p>
    <w:p w14:paraId="2E62A7A8" w14:textId="3CC28465" w:rsidR="00352E91" w:rsidRPr="00F025E5" w:rsidRDefault="00352E91" w:rsidP="00352E91">
      <w:pPr>
        <w:autoSpaceDE w:val="0"/>
        <w:autoSpaceDN w:val="0"/>
        <w:adjustRightInd w:val="0"/>
        <w:spacing w:after="0" w:line="240" w:lineRule="auto"/>
        <w:rPr>
          <w:rFonts w:ascii="Arial" w:eastAsia="HiddenHorzOCR" w:hAnsi="Arial" w:cs="Arial"/>
          <w:color w:val="1A1A1A"/>
        </w:rPr>
      </w:pPr>
      <w:r w:rsidRPr="00F025E5">
        <w:rPr>
          <w:rFonts w:ascii="Arial" w:eastAsia="HiddenHorzOCR" w:hAnsi="Arial" w:cs="Arial"/>
          <w:color w:val="1A1A1A"/>
        </w:rPr>
        <w:t>Following the RFI deadline</w:t>
      </w:r>
      <w:r w:rsidRPr="00F025E5">
        <w:rPr>
          <w:rFonts w:ascii="Arial" w:eastAsia="HiddenHorzOCR" w:hAnsi="Arial" w:cs="Arial"/>
          <w:color w:val="414141"/>
        </w:rPr>
        <w:t xml:space="preserve">, </w:t>
      </w:r>
      <w:r w:rsidRPr="00F025E5">
        <w:rPr>
          <w:rFonts w:ascii="Arial" w:eastAsia="HiddenHorzOCR" w:hAnsi="Arial" w:cs="Arial"/>
          <w:color w:val="1A1A1A"/>
        </w:rPr>
        <w:t xml:space="preserve">all questions and answers will be summarized and posted on the District's website: </w:t>
      </w:r>
      <w:hyperlink r:id="rId21">
        <w:r w:rsidRPr="00F025E5">
          <w:rPr>
            <w:rStyle w:val="Hyperlink"/>
            <w:rFonts w:ascii="Arial" w:eastAsia="HiddenHorzOCR" w:hAnsi="Arial" w:cs="Arial"/>
          </w:rPr>
          <w:t>https://www.yccd.edu/district-services/</w:t>
        </w:r>
      </w:hyperlink>
      <w:r w:rsidRPr="00F025E5">
        <w:rPr>
          <w:rFonts w:ascii="Arial" w:eastAsia="HiddenHorzOCR" w:hAnsi="Arial" w:cs="Arial"/>
          <w:color w:val="1A1A1A"/>
        </w:rPr>
        <w:t xml:space="preserve">, then, click on the “Requests for Proposals / Quotes” tab on the right-hand side of this web page.  </w:t>
      </w:r>
      <w:r w:rsidRPr="00F025E5">
        <w:rPr>
          <w:rFonts w:ascii="Arial" w:eastAsia="HiddenHorzOCR" w:hAnsi="Arial" w:cs="Arial"/>
          <w:color w:val="292929"/>
        </w:rPr>
        <w:t xml:space="preserve">It </w:t>
      </w:r>
      <w:r w:rsidRPr="00F025E5">
        <w:rPr>
          <w:rFonts w:ascii="Arial" w:eastAsia="HiddenHorzOCR" w:hAnsi="Arial" w:cs="Arial"/>
          <w:color w:val="1A1A1A"/>
        </w:rPr>
        <w:t xml:space="preserve">is anticipated that responses to </w:t>
      </w:r>
      <w:r w:rsidRPr="00F025E5">
        <w:rPr>
          <w:rFonts w:ascii="Arial" w:eastAsia="HiddenHorzOCR" w:hAnsi="Arial" w:cs="Arial"/>
          <w:color w:val="292929"/>
        </w:rPr>
        <w:t xml:space="preserve">inquiries received </w:t>
      </w:r>
      <w:r w:rsidRPr="00F025E5">
        <w:rPr>
          <w:rFonts w:ascii="Arial" w:eastAsia="HiddenHorzOCR" w:hAnsi="Arial" w:cs="Arial"/>
          <w:color w:val="1A1A1A"/>
        </w:rPr>
        <w:t>by the required time and date will be provided within 5 business days and posted on the District's website or responded to per the dates listed in the RFP for addendum publishing.</w:t>
      </w:r>
      <w:r w:rsidRPr="00F025E5">
        <w:rPr>
          <w:rFonts w:ascii="Arial" w:hAnsi="Arial" w:cs="Arial"/>
        </w:rPr>
        <w:t xml:space="preserve">  </w:t>
      </w:r>
      <w:r w:rsidRPr="00F025E5">
        <w:rPr>
          <w:rFonts w:ascii="Arial" w:eastAsia="HiddenHorzOCR" w:hAnsi="Arial" w:cs="Arial"/>
          <w:color w:val="1A1A1A"/>
        </w:rPr>
        <w:t>Should more time be needed by the District to answer</w:t>
      </w:r>
      <w:r w:rsidR="00CA0840" w:rsidRPr="00F025E5">
        <w:rPr>
          <w:rFonts w:ascii="Arial" w:eastAsia="HiddenHorzOCR" w:hAnsi="Arial" w:cs="Arial"/>
          <w:i/>
          <w:iCs/>
          <w:color w:val="1A1A1A"/>
        </w:rPr>
        <w:t xml:space="preserve"> </w:t>
      </w:r>
      <w:r w:rsidR="00CA0840" w:rsidRPr="00F025E5">
        <w:rPr>
          <w:rFonts w:ascii="Arial" w:eastAsia="HiddenHorzOCR" w:hAnsi="Arial" w:cs="Arial"/>
          <w:color w:val="1A1A1A"/>
        </w:rPr>
        <w:t>and/ or</w:t>
      </w:r>
      <w:r w:rsidR="00CA0840" w:rsidRPr="00F025E5">
        <w:rPr>
          <w:rFonts w:ascii="Arial" w:eastAsia="HiddenHorzOCR" w:hAnsi="Arial" w:cs="Arial"/>
          <w:i/>
          <w:iCs/>
          <w:color w:val="1A1A1A"/>
        </w:rPr>
        <w:t xml:space="preserve"> </w:t>
      </w:r>
      <w:r w:rsidRPr="00F025E5">
        <w:rPr>
          <w:rFonts w:ascii="Arial" w:eastAsia="HiddenHorzOCR" w:hAnsi="Arial" w:cs="Arial"/>
          <w:i/>
          <w:iCs/>
          <w:color w:val="1A1A1A"/>
        </w:rPr>
        <w:t>r</w:t>
      </w:r>
      <w:r w:rsidRPr="00F025E5">
        <w:rPr>
          <w:rFonts w:ascii="Arial" w:eastAsia="HiddenHorzOCR" w:hAnsi="Arial" w:cs="Arial"/>
          <w:color w:val="1A1A1A"/>
        </w:rPr>
        <w:t xml:space="preserve">espond to </w:t>
      </w:r>
      <w:r w:rsidR="00CA0840" w:rsidRPr="00F025E5">
        <w:rPr>
          <w:rFonts w:ascii="Arial" w:eastAsia="HiddenHorzOCR" w:hAnsi="Arial" w:cs="Arial"/>
          <w:color w:val="1A1A1A"/>
        </w:rPr>
        <w:t>RFIs</w:t>
      </w:r>
      <w:r w:rsidRPr="00F025E5">
        <w:rPr>
          <w:rFonts w:ascii="Arial" w:eastAsia="HiddenHorzOCR" w:hAnsi="Arial" w:cs="Arial"/>
          <w:color w:val="1A1A1A"/>
        </w:rPr>
        <w:t xml:space="preserve">, this information will also be posted on the above website.  </w:t>
      </w:r>
    </w:p>
    <w:p w14:paraId="19C6A582" w14:textId="77777777" w:rsidR="00352E91" w:rsidRPr="00F025E5" w:rsidRDefault="00352E91" w:rsidP="00352E91">
      <w:pPr>
        <w:autoSpaceDE w:val="0"/>
        <w:autoSpaceDN w:val="0"/>
        <w:adjustRightInd w:val="0"/>
        <w:spacing w:after="0" w:line="240" w:lineRule="auto"/>
        <w:rPr>
          <w:rFonts w:ascii="Arial" w:eastAsia="HiddenHorzOCR" w:hAnsi="Arial" w:cs="Arial"/>
          <w:color w:val="1A1A1A"/>
        </w:rPr>
      </w:pPr>
    </w:p>
    <w:p w14:paraId="74C83F05" w14:textId="2A071E64" w:rsidR="00352E91" w:rsidRPr="00F025E5" w:rsidRDefault="00352E91">
      <w:pPr>
        <w:pStyle w:val="ListParagraph"/>
        <w:numPr>
          <w:ilvl w:val="0"/>
          <w:numId w:val="8"/>
        </w:numPr>
        <w:autoSpaceDE w:val="0"/>
        <w:autoSpaceDN w:val="0"/>
        <w:adjustRightInd w:val="0"/>
        <w:spacing w:after="0" w:line="240" w:lineRule="auto"/>
        <w:rPr>
          <w:rFonts w:ascii="Arial" w:eastAsia="HiddenHorzOCR" w:hAnsi="Arial" w:cs="Arial"/>
          <w:b/>
          <w:color w:val="1A1A1A"/>
        </w:rPr>
      </w:pPr>
      <w:r w:rsidRPr="00F025E5">
        <w:rPr>
          <w:rFonts w:ascii="Arial" w:eastAsia="HiddenHorzOCR" w:hAnsi="Arial" w:cs="Arial"/>
          <w:b/>
          <w:color w:val="1A1A1A"/>
        </w:rPr>
        <w:t>Include the following in the subject matter field on emails when requesting information: “RFP 2</w:t>
      </w:r>
      <w:r w:rsidR="00BF4A86">
        <w:rPr>
          <w:rFonts w:ascii="Arial" w:eastAsia="HiddenHorzOCR" w:hAnsi="Arial" w:cs="Arial"/>
          <w:b/>
          <w:color w:val="1A1A1A"/>
        </w:rPr>
        <w:t>5-14</w:t>
      </w:r>
      <w:r w:rsidRPr="00F025E5">
        <w:rPr>
          <w:rFonts w:ascii="Arial" w:eastAsia="HiddenHorzOCR" w:hAnsi="Arial" w:cs="Arial"/>
          <w:b/>
          <w:color w:val="1A1A1A"/>
        </w:rPr>
        <w:t>”, RFI.</w:t>
      </w:r>
    </w:p>
    <w:p w14:paraId="4732AB77" w14:textId="77777777" w:rsidR="00AE1052" w:rsidRPr="00F025E5" w:rsidRDefault="00AE1052" w:rsidP="00AE1052">
      <w:pPr>
        <w:pStyle w:val="ListParagraph"/>
        <w:rPr>
          <w:rFonts w:ascii="Arial" w:hAnsi="Arial" w:cs="Arial"/>
          <w:b/>
          <w:bCs/>
        </w:rPr>
      </w:pPr>
    </w:p>
    <w:p w14:paraId="5D548D2C" w14:textId="77777777" w:rsidR="00B7061D" w:rsidRDefault="00B7061D">
      <w:pPr>
        <w:rPr>
          <w:rFonts w:ascii="Arial" w:hAnsi="Arial" w:cs="Arial"/>
          <w:b/>
          <w:bCs/>
        </w:rPr>
      </w:pPr>
      <w:r>
        <w:rPr>
          <w:rFonts w:ascii="Arial" w:hAnsi="Arial" w:cs="Arial"/>
          <w:b/>
          <w:bCs/>
        </w:rPr>
        <w:br w:type="page"/>
      </w:r>
    </w:p>
    <w:p w14:paraId="76DBDC50" w14:textId="75BFE22B" w:rsidR="00352E91" w:rsidRPr="00F025E5" w:rsidRDefault="00CA0840">
      <w:pPr>
        <w:pStyle w:val="ListParagraph"/>
        <w:numPr>
          <w:ilvl w:val="0"/>
          <w:numId w:val="19"/>
        </w:numPr>
        <w:rPr>
          <w:rFonts w:ascii="Arial" w:hAnsi="Arial" w:cs="Arial"/>
          <w:b/>
          <w:bCs/>
        </w:rPr>
      </w:pPr>
      <w:r w:rsidRPr="00F025E5">
        <w:rPr>
          <w:rFonts w:ascii="Arial" w:hAnsi="Arial" w:cs="Arial"/>
          <w:b/>
          <w:bCs/>
        </w:rPr>
        <w:lastRenderedPageBreak/>
        <w:t>Proposal Schedule</w:t>
      </w:r>
    </w:p>
    <w:p w14:paraId="7CC75538" w14:textId="204E8E05" w:rsidR="00CA0840" w:rsidRPr="00F025E5" w:rsidRDefault="00CA0840" w:rsidP="00352E91">
      <w:pPr>
        <w:rPr>
          <w:rFonts w:ascii="Arial" w:hAnsi="Arial" w:cs="Arial"/>
          <w:b/>
          <w:bCs/>
        </w:rPr>
      </w:pPr>
      <w:r w:rsidRPr="00F025E5">
        <w:rPr>
          <w:rFonts w:ascii="Arial" w:hAnsi="Arial" w:cs="Arial"/>
          <w:b/>
          <w:bCs/>
        </w:rPr>
        <w:t>Important Dates and Times:</w:t>
      </w:r>
    </w:p>
    <w:p w14:paraId="5B399DFC" w14:textId="7262047B" w:rsidR="00CA0840" w:rsidRPr="00F025E5" w:rsidRDefault="00EA4939" w:rsidP="00CA0840">
      <w:pPr>
        <w:autoSpaceDE w:val="0"/>
        <w:autoSpaceDN w:val="0"/>
        <w:adjustRightInd w:val="0"/>
        <w:spacing w:after="0" w:line="240" w:lineRule="auto"/>
        <w:rPr>
          <w:rFonts w:ascii="Arial" w:eastAsia="HiddenHorzOCR" w:hAnsi="Arial" w:cs="Arial"/>
          <w:color w:val="1A1A1A"/>
        </w:rPr>
      </w:pPr>
      <w:r w:rsidRPr="00F025E5">
        <w:rPr>
          <w:rFonts w:ascii="Arial" w:eastAsia="HiddenHorzOCR" w:hAnsi="Arial" w:cs="Arial"/>
          <w:color w:val="1A1A1A"/>
        </w:rPr>
        <w:t>J</w:t>
      </w:r>
      <w:r w:rsidR="00BF4A86">
        <w:rPr>
          <w:rFonts w:ascii="Arial" w:eastAsia="HiddenHorzOCR" w:hAnsi="Arial" w:cs="Arial"/>
          <w:color w:val="1A1A1A"/>
        </w:rPr>
        <w:t>anuary 27, 2026</w:t>
      </w:r>
      <w:r w:rsidR="00CA0840" w:rsidRPr="00F025E5">
        <w:rPr>
          <w:rFonts w:ascii="Arial" w:eastAsia="HiddenHorzOCR" w:hAnsi="Arial" w:cs="Arial"/>
          <w:color w:val="1A1A1A"/>
        </w:rPr>
        <w:t>:</w:t>
      </w:r>
      <w:r w:rsidRPr="00F025E5">
        <w:rPr>
          <w:rFonts w:ascii="Arial" w:hAnsi="Arial" w:cs="Arial"/>
        </w:rPr>
        <w:tab/>
      </w:r>
      <w:r w:rsidR="00CA0840" w:rsidRPr="00F025E5">
        <w:rPr>
          <w:rFonts w:ascii="Arial" w:eastAsia="HiddenHorzOCR" w:hAnsi="Arial" w:cs="Arial"/>
          <w:color w:val="1A1A1A"/>
        </w:rPr>
        <w:t>Release of Request for Proposal</w:t>
      </w:r>
    </w:p>
    <w:p w14:paraId="4C6EAF74" w14:textId="77777777" w:rsidR="00CA0840" w:rsidRPr="00F025E5" w:rsidRDefault="00CA0840" w:rsidP="00CA0840">
      <w:pPr>
        <w:autoSpaceDE w:val="0"/>
        <w:autoSpaceDN w:val="0"/>
        <w:adjustRightInd w:val="0"/>
        <w:spacing w:after="0" w:line="240" w:lineRule="auto"/>
        <w:rPr>
          <w:rFonts w:ascii="Arial" w:eastAsia="HiddenHorzOCR" w:hAnsi="Arial" w:cs="Arial"/>
          <w:color w:val="1A1A1A"/>
        </w:rPr>
      </w:pPr>
    </w:p>
    <w:p w14:paraId="4D4DC5FD" w14:textId="77777777" w:rsidR="00CA0840" w:rsidRPr="00761AF0" w:rsidRDefault="00CA0840" w:rsidP="00CA0840">
      <w:pPr>
        <w:autoSpaceDE w:val="0"/>
        <w:autoSpaceDN w:val="0"/>
        <w:adjustRightInd w:val="0"/>
        <w:spacing w:after="0" w:line="240" w:lineRule="auto"/>
        <w:rPr>
          <w:rFonts w:ascii="Arial" w:eastAsia="HiddenHorzOCR" w:hAnsi="Arial" w:cs="Arial"/>
          <w:color w:val="1A1A1A"/>
          <w:highlight w:val="lightGray"/>
        </w:rPr>
      </w:pPr>
      <w:r w:rsidRPr="00F025E5">
        <w:rPr>
          <w:rFonts w:ascii="Arial" w:eastAsia="HiddenHorzOCR" w:hAnsi="Arial" w:cs="Arial"/>
          <w:color w:val="1A1A1A"/>
        </w:rPr>
        <w:tab/>
      </w:r>
      <w:r w:rsidRPr="00F025E5">
        <w:rPr>
          <w:rFonts w:ascii="Arial" w:eastAsia="HiddenHorzOCR" w:hAnsi="Arial" w:cs="Arial"/>
          <w:color w:val="1A1A1A"/>
        </w:rPr>
        <w:tab/>
      </w:r>
      <w:r w:rsidRPr="00F025E5">
        <w:rPr>
          <w:rFonts w:ascii="Arial" w:eastAsia="HiddenHorzOCR" w:hAnsi="Arial" w:cs="Arial"/>
          <w:color w:val="1A1A1A"/>
        </w:rPr>
        <w:tab/>
      </w:r>
      <w:r w:rsidRPr="00761AF0">
        <w:rPr>
          <w:rFonts w:ascii="Arial" w:eastAsia="HiddenHorzOCR" w:hAnsi="Arial" w:cs="Arial"/>
          <w:color w:val="1A1A1A"/>
          <w:highlight w:val="lightGray"/>
        </w:rPr>
        <w:t xml:space="preserve">Pre-Bid Meeting is Optional.  </w:t>
      </w:r>
    </w:p>
    <w:p w14:paraId="3BB15460" w14:textId="77777777" w:rsidR="00CA0840" w:rsidRPr="00761AF0" w:rsidRDefault="00CA0840" w:rsidP="00CA0840">
      <w:pPr>
        <w:autoSpaceDE w:val="0"/>
        <w:autoSpaceDN w:val="0"/>
        <w:adjustRightInd w:val="0"/>
        <w:spacing w:after="0" w:line="240" w:lineRule="auto"/>
        <w:rPr>
          <w:rFonts w:ascii="Arial" w:eastAsia="HiddenHorzOCR" w:hAnsi="Arial" w:cs="Arial"/>
          <w:b/>
          <w:bCs/>
          <w:color w:val="1A1A1A"/>
          <w:highlight w:val="lightGray"/>
        </w:rPr>
      </w:pPr>
    </w:p>
    <w:p w14:paraId="1CFEBC12" w14:textId="27728F1A" w:rsidR="00CA0840" w:rsidRPr="00761AF0" w:rsidRDefault="00BF4A86" w:rsidP="00CA0840">
      <w:pPr>
        <w:autoSpaceDE w:val="0"/>
        <w:autoSpaceDN w:val="0"/>
        <w:adjustRightInd w:val="0"/>
        <w:spacing w:after="0" w:line="240" w:lineRule="auto"/>
        <w:rPr>
          <w:rFonts w:ascii="Arial" w:eastAsia="HiddenHorzOCR" w:hAnsi="Arial" w:cs="Arial"/>
          <w:b/>
          <w:bCs/>
          <w:color w:val="1A1A1A"/>
          <w:highlight w:val="lightGray"/>
        </w:rPr>
      </w:pPr>
      <w:r w:rsidRPr="00761AF0">
        <w:rPr>
          <w:rFonts w:ascii="Arial" w:eastAsia="HiddenHorzOCR" w:hAnsi="Arial" w:cs="Arial"/>
          <w:color w:val="1A1A1A"/>
          <w:highlight w:val="lightGray"/>
        </w:rPr>
        <w:t xml:space="preserve">February </w:t>
      </w:r>
      <w:r w:rsidR="00C926E8" w:rsidRPr="00761AF0">
        <w:rPr>
          <w:rFonts w:ascii="Arial" w:eastAsia="HiddenHorzOCR" w:hAnsi="Arial" w:cs="Arial"/>
          <w:color w:val="1A1A1A"/>
          <w:highlight w:val="lightGray"/>
        </w:rPr>
        <w:t>09</w:t>
      </w:r>
      <w:r w:rsidRPr="00761AF0">
        <w:rPr>
          <w:rFonts w:ascii="Arial" w:eastAsia="HiddenHorzOCR" w:hAnsi="Arial" w:cs="Arial"/>
          <w:color w:val="1A1A1A"/>
          <w:highlight w:val="lightGray"/>
        </w:rPr>
        <w:t>, 2026</w:t>
      </w:r>
      <w:r w:rsidR="00CA0840" w:rsidRPr="00761AF0">
        <w:rPr>
          <w:rFonts w:ascii="Arial" w:eastAsia="HiddenHorzOCR" w:hAnsi="Arial" w:cs="Arial"/>
          <w:color w:val="1A1A1A"/>
          <w:highlight w:val="lightGray"/>
        </w:rPr>
        <w:t xml:space="preserve">: </w:t>
      </w:r>
      <w:r w:rsidR="00CA0840" w:rsidRPr="00761AF0">
        <w:rPr>
          <w:rFonts w:ascii="Arial" w:eastAsia="HiddenHorzOCR" w:hAnsi="Arial" w:cs="Arial"/>
          <w:color w:val="1A1A1A"/>
          <w:highlight w:val="lightGray"/>
        </w:rPr>
        <w:tab/>
      </w:r>
      <w:bookmarkStart w:id="24" w:name="_Hlk160781201"/>
      <w:r w:rsidR="00C926E8" w:rsidRPr="00761AF0">
        <w:rPr>
          <w:rFonts w:ascii="Arial" w:eastAsia="HiddenHorzOCR" w:hAnsi="Arial" w:cs="Arial"/>
          <w:color w:val="1A1A1A"/>
          <w:highlight w:val="lightGray"/>
        </w:rPr>
        <w:t>1:00pm</w:t>
      </w:r>
      <w:r w:rsidR="00CA0840" w:rsidRPr="00761AF0">
        <w:rPr>
          <w:rFonts w:ascii="Arial" w:eastAsia="HiddenHorzOCR" w:hAnsi="Arial" w:cs="Arial"/>
          <w:color w:val="1A1A1A"/>
          <w:highlight w:val="lightGray"/>
        </w:rPr>
        <w:t xml:space="preserve"> to</w:t>
      </w:r>
      <w:r w:rsidR="00C926E8" w:rsidRPr="00761AF0">
        <w:rPr>
          <w:rFonts w:ascii="Arial" w:eastAsia="HiddenHorzOCR" w:hAnsi="Arial" w:cs="Arial"/>
          <w:color w:val="1A1A1A"/>
          <w:highlight w:val="lightGray"/>
        </w:rPr>
        <w:t xml:space="preserve"> 2:00p</w:t>
      </w:r>
      <w:r w:rsidR="00CA0840" w:rsidRPr="00761AF0">
        <w:rPr>
          <w:rFonts w:ascii="Arial" w:eastAsia="HiddenHorzOCR" w:hAnsi="Arial" w:cs="Arial"/>
          <w:color w:val="1A1A1A"/>
          <w:highlight w:val="lightGray"/>
        </w:rPr>
        <w:t xml:space="preserve">m </w:t>
      </w:r>
      <w:r w:rsidR="00CA0840" w:rsidRPr="00761AF0">
        <w:rPr>
          <w:rFonts w:ascii="Arial" w:eastAsia="HiddenHorzOCR" w:hAnsi="Arial" w:cs="Arial"/>
          <w:b/>
          <w:bCs/>
          <w:color w:val="1A1A1A"/>
          <w:highlight w:val="lightGray"/>
        </w:rPr>
        <w:t>Optional ZOOM Pre-Bid Meeting</w:t>
      </w:r>
    </w:p>
    <w:p w14:paraId="7381C62B" w14:textId="77777777" w:rsidR="00CA0840" w:rsidRPr="00761AF0" w:rsidRDefault="00CA0840" w:rsidP="00CA0840">
      <w:pPr>
        <w:autoSpaceDE w:val="0"/>
        <w:autoSpaceDN w:val="0"/>
        <w:adjustRightInd w:val="0"/>
        <w:spacing w:after="0" w:line="240" w:lineRule="auto"/>
        <w:rPr>
          <w:rFonts w:ascii="Arial" w:eastAsia="HiddenHorzOCR" w:hAnsi="Arial" w:cs="Arial"/>
          <w:color w:val="1A1A1A"/>
          <w:highlight w:val="lightGray"/>
        </w:rPr>
      </w:pPr>
    </w:p>
    <w:p w14:paraId="549C5256" w14:textId="77777777" w:rsidR="00CA0840" w:rsidRPr="00761AF0" w:rsidRDefault="00CA0840" w:rsidP="00CA0840">
      <w:pPr>
        <w:autoSpaceDE w:val="0"/>
        <w:autoSpaceDN w:val="0"/>
        <w:adjustRightInd w:val="0"/>
        <w:spacing w:after="0" w:line="240" w:lineRule="auto"/>
        <w:ind w:left="2160"/>
        <w:rPr>
          <w:rFonts w:ascii="Arial" w:eastAsia="HiddenHorzOCR" w:hAnsi="Arial" w:cs="Arial"/>
          <w:color w:val="1A1A1A"/>
          <w:highlight w:val="lightGray"/>
        </w:rPr>
      </w:pPr>
      <w:r w:rsidRPr="00761AF0">
        <w:rPr>
          <w:rFonts w:ascii="Arial" w:eastAsia="HiddenHorzOCR" w:hAnsi="Arial" w:cs="Arial"/>
          <w:color w:val="1A1A1A"/>
          <w:highlight w:val="lightGray"/>
        </w:rPr>
        <w:t>Join Zoom Meeting:</w:t>
      </w:r>
    </w:p>
    <w:p w14:paraId="26A2113B" w14:textId="77777777" w:rsidR="00BF4A86" w:rsidRPr="00761AF0" w:rsidRDefault="00BF4A86" w:rsidP="00CA0840">
      <w:pPr>
        <w:autoSpaceDE w:val="0"/>
        <w:autoSpaceDN w:val="0"/>
        <w:adjustRightInd w:val="0"/>
        <w:spacing w:after="0" w:line="240" w:lineRule="auto"/>
        <w:ind w:left="2160"/>
        <w:rPr>
          <w:rFonts w:ascii="Arial" w:eastAsia="HiddenHorzOCR" w:hAnsi="Arial" w:cs="Arial"/>
          <w:color w:val="1A1A1A"/>
          <w:highlight w:val="lightGray"/>
        </w:rPr>
      </w:pPr>
    </w:p>
    <w:p w14:paraId="4B746A65" w14:textId="57BDB4CE" w:rsidR="00C926E8" w:rsidRPr="00761AF0" w:rsidRDefault="00C926E8" w:rsidP="00C926E8">
      <w:pPr>
        <w:autoSpaceDE w:val="0"/>
        <w:autoSpaceDN w:val="0"/>
        <w:adjustRightInd w:val="0"/>
        <w:spacing w:after="0" w:line="240" w:lineRule="auto"/>
        <w:ind w:left="2160"/>
        <w:rPr>
          <w:rFonts w:ascii="Arial" w:eastAsia="HiddenHorzOCR" w:hAnsi="Arial" w:cs="Arial"/>
          <w:color w:val="1A1A1A"/>
          <w:highlight w:val="lightGray"/>
        </w:rPr>
      </w:pPr>
      <w:hyperlink r:id="rId22" w:history="1">
        <w:r w:rsidRPr="00761AF0">
          <w:rPr>
            <w:rStyle w:val="Hyperlink"/>
            <w:rFonts w:ascii="Arial" w:eastAsia="HiddenHorzOCR" w:hAnsi="Arial" w:cs="Arial"/>
            <w:highlight w:val="lightGray"/>
          </w:rPr>
          <w:t>https://yccd-edu.zoom.us/j/88369243150</w:t>
        </w:r>
      </w:hyperlink>
    </w:p>
    <w:p w14:paraId="4C228952" w14:textId="77777777" w:rsidR="00C926E8" w:rsidRPr="00761AF0" w:rsidRDefault="00C926E8" w:rsidP="00C926E8">
      <w:pPr>
        <w:autoSpaceDE w:val="0"/>
        <w:autoSpaceDN w:val="0"/>
        <w:adjustRightInd w:val="0"/>
        <w:spacing w:after="0" w:line="240" w:lineRule="auto"/>
        <w:ind w:left="2160"/>
        <w:rPr>
          <w:rFonts w:ascii="Arial" w:eastAsia="HiddenHorzOCR" w:hAnsi="Arial" w:cs="Arial"/>
          <w:color w:val="1A1A1A"/>
          <w:highlight w:val="lightGray"/>
        </w:rPr>
      </w:pPr>
    </w:p>
    <w:p w14:paraId="4AB91174" w14:textId="74CF0C2D" w:rsidR="00C926E8" w:rsidRPr="00761AF0" w:rsidRDefault="00C926E8" w:rsidP="00C926E8">
      <w:pPr>
        <w:autoSpaceDE w:val="0"/>
        <w:autoSpaceDN w:val="0"/>
        <w:adjustRightInd w:val="0"/>
        <w:spacing w:after="0" w:line="240" w:lineRule="auto"/>
        <w:ind w:left="2160"/>
        <w:rPr>
          <w:rFonts w:ascii="Arial" w:eastAsia="HiddenHorzOCR" w:hAnsi="Arial" w:cs="Arial"/>
          <w:color w:val="1A1A1A"/>
          <w:highlight w:val="lightGray"/>
        </w:rPr>
      </w:pPr>
      <w:r w:rsidRPr="00761AF0">
        <w:rPr>
          <w:rFonts w:ascii="Arial" w:eastAsia="HiddenHorzOCR" w:hAnsi="Arial" w:cs="Arial"/>
          <w:color w:val="1A1A1A"/>
          <w:highlight w:val="lightGray"/>
        </w:rPr>
        <w:t>Meeting ID: 883 6924 3150</w:t>
      </w:r>
    </w:p>
    <w:p w14:paraId="38DF78DD" w14:textId="77777777" w:rsidR="00C926E8" w:rsidRPr="00761AF0" w:rsidRDefault="00C926E8" w:rsidP="00C926E8">
      <w:pPr>
        <w:autoSpaceDE w:val="0"/>
        <w:autoSpaceDN w:val="0"/>
        <w:adjustRightInd w:val="0"/>
        <w:spacing w:after="0" w:line="240" w:lineRule="auto"/>
        <w:ind w:left="2160"/>
        <w:rPr>
          <w:rFonts w:ascii="Arial" w:eastAsia="HiddenHorzOCR" w:hAnsi="Arial" w:cs="Arial"/>
          <w:color w:val="1A1A1A"/>
          <w:highlight w:val="lightGray"/>
        </w:rPr>
      </w:pPr>
    </w:p>
    <w:p w14:paraId="7A53F9C4" w14:textId="74645CE5" w:rsidR="00C926E8" w:rsidRPr="00761AF0" w:rsidRDefault="00C926E8" w:rsidP="00C926E8">
      <w:pPr>
        <w:autoSpaceDE w:val="0"/>
        <w:autoSpaceDN w:val="0"/>
        <w:adjustRightInd w:val="0"/>
        <w:spacing w:after="0" w:line="240" w:lineRule="auto"/>
        <w:ind w:left="2160"/>
        <w:rPr>
          <w:rFonts w:ascii="Arial" w:eastAsia="HiddenHorzOCR" w:hAnsi="Arial" w:cs="Arial"/>
          <w:color w:val="1A1A1A"/>
          <w:highlight w:val="lightGray"/>
        </w:rPr>
      </w:pPr>
      <w:r w:rsidRPr="00761AF0">
        <w:rPr>
          <w:rFonts w:ascii="Arial" w:eastAsia="HiddenHorzOCR" w:hAnsi="Arial" w:cs="Arial"/>
          <w:color w:val="1A1A1A"/>
          <w:highlight w:val="lightGray"/>
        </w:rPr>
        <w:t>One tap mobile: +16694449171,,88369243150# US</w:t>
      </w:r>
    </w:p>
    <w:bookmarkEnd w:id="24"/>
    <w:p w14:paraId="5BA36B8E" w14:textId="77777777" w:rsidR="00CA0840" w:rsidRPr="00761AF0" w:rsidRDefault="00CA0840" w:rsidP="00CA0840">
      <w:pPr>
        <w:autoSpaceDE w:val="0"/>
        <w:autoSpaceDN w:val="0"/>
        <w:adjustRightInd w:val="0"/>
        <w:spacing w:after="0" w:line="240" w:lineRule="auto"/>
        <w:ind w:left="1440" w:firstLine="720"/>
        <w:rPr>
          <w:rFonts w:ascii="Arial" w:eastAsia="HiddenHorzOCR" w:hAnsi="Arial" w:cs="Arial"/>
          <w:color w:val="1A1A1A"/>
          <w:highlight w:val="lightGray"/>
        </w:rPr>
      </w:pPr>
    </w:p>
    <w:p w14:paraId="2761FAF5" w14:textId="2F0BE0E8" w:rsidR="00CA0840" w:rsidRPr="00761AF0" w:rsidRDefault="00BF4A86" w:rsidP="00CA0840">
      <w:pPr>
        <w:autoSpaceDE w:val="0"/>
        <w:autoSpaceDN w:val="0"/>
        <w:adjustRightInd w:val="0"/>
        <w:spacing w:after="0" w:line="240" w:lineRule="auto"/>
        <w:ind w:left="2160" w:hanging="2160"/>
        <w:rPr>
          <w:rFonts w:ascii="Arial" w:eastAsiaTheme="minorEastAsia" w:hAnsi="Arial" w:cs="Arial"/>
          <w:highlight w:val="lightGray"/>
          <w:lang w:eastAsia="zh-CN"/>
        </w:rPr>
      </w:pPr>
      <w:r w:rsidRPr="00761AF0">
        <w:rPr>
          <w:rFonts w:ascii="Arial" w:eastAsiaTheme="minorEastAsia" w:hAnsi="Arial" w:cs="Arial"/>
          <w:highlight w:val="lightGray"/>
          <w:lang w:eastAsia="zh-CN"/>
        </w:rPr>
        <w:t xml:space="preserve">February </w:t>
      </w:r>
      <w:r w:rsidR="00C926E8" w:rsidRPr="00761AF0">
        <w:rPr>
          <w:rFonts w:ascii="Arial" w:eastAsiaTheme="minorEastAsia" w:hAnsi="Arial" w:cs="Arial"/>
          <w:highlight w:val="lightGray"/>
          <w:lang w:eastAsia="zh-CN"/>
        </w:rPr>
        <w:t>24</w:t>
      </w:r>
      <w:r w:rsidRPr="00761AF0">
        <w:rPr>
          <w:rFonts w:ascii="Arial" w:eastAsiaTheme="minorEastAsia" w:hAnsi="Arial" w:cs="Arial"/>
          <w:highlight w:val="lightGray"/>
          <w:lang w:eastAsia="zh-CN"/>
        </w:rPr>
        <w:t>, 2026</w:t>
      </w:r>
      <w:r w:rsidR="00CA0840" w:rsidRPr="00761AF0">
        <w:rPr>
          <w:rFonts w:ascii="Arial" w:eastAsiaTheme="minorEastAsia" w:hAnsi="Arial" w:cs="Arial"/>
          <w:highlight w:val="lightGray"/>
          <w:lang w:eastAsia="zh-CN"/>
        </w:rPr>
        <w:t>:</w:t>
      </w:r>
      <w:r w:rsidR="00CA0840" w:rsidRPr="00761AF0">
        <w:rPr>
          <w:rFonts w:ascii="Arial" w:eastAsiaTheme="minorEastAsia" w:hAnsi="Arial" w:cs="Arial"/>
          <w:highlight w:val="lightGray"/>
          <w:lang w:eastAsia="zh-CN"/>
        </w:rPr>
        <w:tab/>
      </w:r>
      <w:r w:rsidR="00C926E8" w:rsidRPr="00761AF0">
        <w:rPr>
          <w:rFonts w:ascii="Arial" w:eastAsiaTheme="minorEastAsia" w:hAnsi="Arial" w:cs="Arial"/>
          <w:highlight w:val="lightGray"/>
          <w:lang w:eastAsia="zh-CN"/>
        </w:rPr>
        <w:t xml:space="preserve">1:00pm, </w:t>
      </w:r>
      <w:r w:rsidR="00CA0840" w:rsidRPr="00761AF0">
        <w:rPr>
          <w:rFonts w:ascii="Arial" w:eastAsiaTheme="minorEastAsia" w:hAnsi="Arial" w:cs="Arial"/>
          <w:highlight w:val="lightGray"/>
          <w:lang w:eastAsia="zh-CN"/>
        </w:rPr>
        <w:t xml:space="preserve"> All questions and requests for information must be submitted to Kuldeep Kaur at: </w:t>
      </w:r>
      <w:hyperlink r:id="rId23" w:history="1">
        <w:r w:rsidR="00CA0840" w:rsidRPr="00761AF0">
          <w:rPr>
            <w:rStyle w:val="Hyperlink"/>
            <w:rFonts w:ascii="Arial" w:eastAsiaTheme="minorEastAsia" w:hAnsi="Arial" w:cs="Arial"/>
            <w:highlight w:val="lightGray"/>
            <w:lang w:eastAsia="zh-CN"/>
          </w:rPr>
          <w:t>kkaur@yccd.edu</w:t>
        </w:r>
      </w:hyperlink>
      <w:r w:rsidR="00B7061D">
        <w:rPr>
          <w:rFonts w:ascii="Arial" w:eastAsiaTheme="minorEastAsia" w:hAnsi="Arial" w:cs="Arial"/>
          <w:highlight w:val="lightGray"/>
          <w:lang w:eastAsia="zh-CN"/>
        </w:rPr>
        <w:t xml:space="preserve"> AND David Willis at: </w:t>
      </w:r>
      <w:hyperlink r:id="rId24" w:history="1">
        <w:r w:rsidR="00B7061D" w:rsidRPr="002C3515">
          <w:rPr>
            <w:rStyle w:val="Hyperlink"/>
            <w:rFonts w:ascii="Arial" w:eastAsiaTheme="minorEastAsia" w:hAnsi="Arial" w:cs="Arial"/>
            <w:highlight w:val="lightGray"/>
            <w:lang w:eastAsia="zh-CN"/>
          </w:rPr>
          <w:t>dwillis@yccd.edu</w:t>
        </w:r>
      </w:hyperlink>
      <w:r w:rsidR="00B7061D">
        <w:rPr>
          <w:rFonts w:ascii="Arial" w:eastAsiaTheme="minorEastAsia" w:hAnsi="Arial" w:cs="Arial"/>
          <w:highlight w:val="lightGray"/>
          <w:lang w:eastAsia="zh-CN"/>
        </w:rPr>
        <w:t xml:space="preserve"> </w:t>
      </w:r>
      <w:r w:rsidR="00CA0840" w:rsidRPr="00761AF0">
        <w:rPr>
          <w:rFonts w:ascii="Arial" w:eastAsiaTheme="minorEastAsia" w:hAnsi="Arial" w:cs="Arial"/>
          <w:highlight w:val="lightGray"/>
          <w:lang w:eastAsia="zh-CN"/>
        </w:rPr>
        <w:tab/>
      </w:r>
    </w:p>
    <w:p w14:paraId="74E550B5" w14:textId="77777777" w:rsidR="00CA0840" w:rsidRPr="00761AF0" w:rsidRDefault="00CA0840" w:rsidP="00CA0840">
      <w:pPr>
        <w:autoSpaceDE w:val="0"/>
        <w:autoSpaceDN w:val="0"/>
        <w:adjustRightInd w:val="0"/>
        <w:spacing w:after="0" w:line="240" w:lineRule="auto"/>
        <w:ind w:left="2160" w:hanging="2160"/>
        <w:rPr>
          <w:rFonts w:ascii="Arial" w:eastAsiaTheme="minorEastAsia" w:hAnsi="Arial" w:cs="Arial"/>
          <w:highlight w:val="lightGray"/>
          <w:lang w:eastAsia="zh-CN"/>
        </w:rPr>
      </w:pPr>
    </w:p>
    <w:p w14:paraId="1C562971" w14:textId="310D0C60" w:rsidR="00CA0840" w:rsidRPr="00761AF0" w:rsidRDefault="00BF4A86" w:rsidP="00CA0840">
      <w:pPr>
        <w:autoSpaceDE w:val="0"/>
        <w:autoSpaceDN w:val="0"/>
        <w:adjustRightInd w:val="0"/>
        <w:spacing w:after="0" w:line="240" w:lineRule="auto"/>
        <w:rPr>
          <w:rFonts w:ascii="Arial" w:eastAsia="HiddenHorzOCR" w:hAnsi="Arial" w:cs="Arial"/>
          <w:b/>
          <w:bCs/>
          <w:color w:val="1A1A1A"/>
          <w:highlight w:val="lightGray"/>
        </w:rPr>
      </w:pPr>
      <w:r w:rsidRPr="00761AF0">
        <w:rPr>
          <w:rFonts w:ascii="Arial" w:eastAsiaTheme="minorEastAsia" w:hAnsi="Arial" w:cs="Arial"/>
          <w:highlight w:val="lightGray"/>
          <w:lang w:eastAsia="zh-CN"/>
        </w:rPr>
        <w:t xml:space="preserve">February </w:t>
      </w:r>
      <w:r w:rsidR="00761AF0" w:rsidRPr="00761AF0">
        <w:rPr>
          <w:rFonts w:ascii="Arial" w:eastAsiaTheme="minorEastAsia" w:hAnsi="Arial" w:cs="Arial"/>
          <w:highlight w:val="lightGray"/>
          <w:lang w:eastAsia="zh-CN"/>
        </w:rPr>
        <w:t>25</w:t>
      </w:r>
      <w:r w:rsidRPr="00761AF0">
        <w:rPr>
          <w:rFonts w:ascii="Arial" w:eastAsiaTheme="minorEastAsia" w:hAnsi="Arial" w:cs="Arial"/>
          <w:highlight w:val="lightGray"/>
          <w:lang w:eastAsia="zh-CN"/>
        </w:rPr>
        <w:t xml:space="preserve">, 2026 </w:t>
      </w:r>
      <w:r w:rsidR="00EA4939" w:rsidRPr="00761AF0">
        <w:rPr>
          <w:rFonts w:ascii="Arial" w:hAnsi="Arial" w:cs="Arial"/>
          <w:highlight w:val="lightGray"/>
        </w:rPr>
        <w:tab/>
      </w:r>
      <w:r w:rsidR="00CA0840" w:rsidRPr="00761AF0">
        <w:rPr>
          <w:rFonts w:ascii="Arial" w:eastAsiaTheme="minorEastAsia" w:hAnsi="Arial" w:cs="Arial"/>
          <w:highlight w:val="lightGray"/>
          <w:lang w:eastAsia="zh-CN"/>
        </w:rPr>
        <w:t>5:00 PM, Addendum Issued if needed.</w:t>
      </w:r>
    </w:p>
    <w:p w14:paraId="308086EE" w14:textId="77777777" w:rsidR="00CA0840" w:rsidRPr="00761AF0" w:rsidRDefault="00CA0840" w:rsidP="00CA0840">
      <w:pPr>
        <w:autoSpaceDE w:val="0"/>
        <w:autoSpaceDN w:val="0"/>
        <w:adjustRightInd w:val="0"/>
        <w:spacing w:after="0" w:line="240" w:lineRule="auto"/>
        <w:rPr>
          <w:rFonts w:ascii="Arial" w:eastAsia="HiddenHorzOCR" w:hAnsi="Arial" w:cs="Arial"/>
          <w:b/>
          <w:color w:val="1A1A1A"/>
          <w:highlight w:val="lightGray"/>
        </w:rPr>
      </w:pPr>
    </w:p>
    <w:p w14:paraId="4DC518C0" w14:textId="720FC02C" w:rsidR="00CA0840" w:rsidRPr="00F025E5" w:rsidRDefault="00BF4A86" w:rsidP="00CA0840">
      <w:pPr>
        <w:autoSpaceDE w:val="0"/>
        <w:autoSpaceDN w:val="0"/>
        <w:adjustRightInd w:val="0"/>
        <w:spacing w:after="0" w:line="240" w:lineRule="auto"/>
        <w:ind w:left="2160" w:hanging="2160"/>
        <w:rPr>
          <w:rFonts w:ascii="Arial" w:eastAsia="HiddenHorzOCR" w:hAnsi="Arial" w:cs="Arial"/>
          <w:bCs/>
          <w:iCs/>
          <w:color w:val="1A1A1A"/>
        </w:rPr>
      </w:pPr>
      <w:r w:rsidRPr="00761AF0">
        <w:rPr>
          <w:rFonts w:ascii="Arial" w:eastAsia="HiddenHorzOCR" w:hAnsi="Arial" w:cs="Arial"/>
          <w:b/>
          <w:color w:val="1A1A1A"/>
          <w:highlight w:val="lightGray"/>
        </w:rPr>
        <w:t>March 3, 2026</w:t>
      </w:r>
      <w:r w:rsidR="00CA0840" w:rsidRPr="00761AF0">
        <w:rPr>
          <w:rFonts w:ascii="Arial" w:eastAsia="HiddenHorzOCR" w:hAnsi="Arial" w:cs="Arial"/>
          <w:b/>
          <w:color w:val="1A1A1A"/>
          <w:highlight w:val="lightGray"/>
        </w:rPr>
        <w:t>:</w:t>
      </w:r>
      <w:r w:rsidR="00CA0840" w:rsidRPr="00761AF0">
        <w:rPr>
          <w:rFonts w:ascii="Arial" w:eastAsia="HiddenHorzOCR" w:hAnsi="Arial" w:cs="Arial"/>
          <w:color w:val="1A1A1A"/>
          <w:highlight w:val="lightGray"/>
        </w:rPr>
        <w:tab/>
      </w:r>
      <w:r w:rsidR="00CA0840" w:rsidRPr="00761AF0">
        <w:rPr>
          <w:rFonts w:ascii="Arial" w:eastAsia="HiddenHorzOCR" w:hAnsi="Arial" w:cs="Arial"/>
          <w:b/>
          <w:color w:val="1A1A1A"/>
          <w:highlight w:val="lightGray"/>
        </w:rPr>
        <w:t>Proposals due at 1:00 PM SHARP</w:t>
      </w:r>
      <w:r w:rsidR="00CA0840" w:rsidRPr="00761AF0">
        <w:rPr>
          <w:rFonts w:ascii="Arial" w:eastAsia="HiddenHorzOCR" w:hAnsi="Arial" w:cs="Arial"/>
          <w:color w:val="1A1A1A"/>
          <w:highlight w:val="lightGray"/>
        </w:rPr>
        <w:t xml:space="preserve">, </w:t>
      </w:r>
      <w:bookmarkStart w:id="25" w:name="_Hlk160781297"/>
      <w:r w:rsidR="00CA0840" w:rsidRPr="00761AF0">
        <w:rPr>
          <w:rFonts w:ascii="Arial" w:eastAsia="HiddenHorzOCR" w:hAnsi="Arial" w:cs="Arial"/>
          <w:color w:val="1A1A1A"/>
          <w:highlight w:val="lightGray"/>
        </w:rPr>
        <w:t xml:space="preserve">Yuba Community College District, Sutter County Center, District Offices, Second Floor, Room 218, Attention: Kuldeep Kaur, 3301 East Onstott Road, Yuba City, California, 95991. </w:t>
      </w:r>
      <w:r w:rsidR="00CA0840" w:rsidRPr="00761AF0">
        <w:rPr>
          <w:rFonts w:ascii="Arial" w:eastAsia="HiddenHorzOCR" w:hAnsi="Arial" w:cs="Arial"/>
          <w:bCs/>
          <w:iCs/>
          <w:color w:val="1A1A1A"/>
          <w:highlight w:val="lightGray"/>
        </w:rPr>
        <w:t>There will be a public bid opening on this RFP</w:t>
      </w:r>
      <w:bookmarkEnd w:id="25"/>
      <w:r w:rsidR="00CA0840" w:rsidRPr="00761AF0">
        <w:rPr>
          <w:rFonts w:ascii="Arial" w:eastAsia="HiddenHorzOCR" w:hAnsi="Arial" w:cs="Arial"/>
          <w:bCs/>
          <w:iCs/>
          <w:color w:val="1A1A1A"/>
          <w:highlight w:val="lightGray"/>
        </w:rPr>
        <w:t>.</w:t>
      </w:r>
    </w:p>
    <w:p w14:paraId="1C8D063D" w14:textId="77777777" w:rsidR="00EA4939" w:rsidRPr="00F025E5" w:rsidRDefault="00EA4939" w:rsidP="00CA0840">
      <w:pPr>
        <w:autoSpaceDE w:val="0"/>
        <w:autoSpaceDN w:val="0"/>
        <w:adjustRightInd w:val="0"/>
        <w:spacing w:after="0" w:line="240" w:lineRule="auto"/>
        <w:ind w:left="2160" w:hanging="2160"/>
        <w:rPr>
          <w:rFonts w:ascii="Arial" w:eastAsia="HiddenHorzOCR" w:hAnsi="Arial" w:cs="Arial"/>
          <w:bCs/>
          <w:iCs/>
          <w:color w:val="1A1A1A"/>
        </w:rPr>
      </w:pPr>
    </w:p>
    <w:p w14:paraId="44902CD8" w14:textId="77777777" w:rsidR="00BF4A86" w:rsidRDefault="00BF4A86">
      <w:pPr>
        <w:rPr>
          <w:rFonts w:ascii="Arial" w:hAnsi="Arial" w:cs="Arial"/>
          <w:b/>
          <w:bCs/>
        </w:rPr>
      </w:pPr>
      <w:r>
        <w:rPr>
          <w:rFonts w:ascii="Arial" w:hAnsi="Arial" w:cs="Arial"/>
          <w:b/>
          <w:bCs/>
        </w:rPr>
        <w:br w:type="page"/>
      </w:r>
    </w:p>
    <w:p w14:paraId="3EE63905" w14:textId="614C3B6A" w:rsidR="00CA0840" w:rsidRPr="00F025E5" w:rsidRDefault="00CA0840">
      <w:pPr>
        <w:pStyle w:val="ListParagraph"/>
        <w:numPr>
          <w:ilvl w:val="0"/>
          <w:numId w:val="19"/>
        </w:numPr>
        <w:rPr>
          <w:rFonts w:ascii="Arial" w:hAnsi="Arial" w:cs="Arial"/>
          <w:b/>
          <w:bCs/>
        </w:rPr>
      </w:pPr>
      <w:r w:rsidRPr="00F025E5">
        <w:rPr>
          <w:rFonts w:ascii="Arial" w:hAnsi="Arial" w:cs="Arial"/>
          <w:b/>
          <w:bCs/>
        </w:rPr>
        <w:lastRenderedPageBreak/>
        <w:t>Award of Contract</w:t>
      </w:r>
    </w:p>
    <w:p w14:paraId="1FA5875F" w14:textId="77777777" w:rsidR="00CA0840" w:rsidRPr="00F025E5" w:rsidRDefault="00CA0840" w:rsidP="00CA0840">
      <w:pPr>
        <w:autoSpaceDE w:val="0"/>
        <w:autoSpaceDN w:val="0"/>
        <w:adjustRightInd w:val="0"/>
        <w:spacing w:after="0" w:line="240" w:lineRule="auto"/>
        <w:rPr>
          <w:rFonts w:ascii="Arial" w:eastAsia="HiddenHorzOCR" w:hAnsi="Arial" w:cs="Arial"/>
          <w:color w:val="1B1B1B"/>
        </w:rPr>
      </w:pPr>
      <w:r w:rsidRPr="00F025E5">
        <w:rPr>
          <w:rFonts w:ascii="Arial" w:eastAsia="HiddenHorzOCR" w:hAnsi="Arial" w:cs="Arial"/>
          <w:color w:val="1B1B1B"/>
        </w:rPr>
        <w:t>All materials submitted in response to the RFP shall be on 8-1/2"x11" paper, preferably in</w:t>
      </w:r>
    </w:p>
    <w:p w14:paraId="2C470DA5" w14:textId="77777777" w:rsidR="00CA0840" w:rsidRPr="00F025E5" w:rsidRDefault="00CA0840" w:rsidP="00CA0840">
      <w:pPr>
        <w:autoSpaceDE w:val="0"/>
        <w:autoSpaceDN w:val="0"/>
        <w:adjustRightInd w:val="0"/>
        <w:spacing w:after="0" w:line="240" w:lineRule="auto"/>
        <w:rPr>
          <w:rFonts w:ascii="Arial" w:eastAsia="HiddenHorzOCR" w:hAnsi="Arial" w:cs="Arial"/>
          <w:color w:val="1B1B1B"/>
        </w:rPr>
      </w:pPr>
      <w:r w:rsidRPr="00F025E5">
        <w:rPr>
          <w:rFonts w:ascii="Arial" w:eastAsia="HiddenHorzOCR" w:hAnsi="Arial" w:cs="Arial"/>
          <w:color w:val="1B1B1B"/>
        </w:rPr>
        <w:t>Portrait orientation</w:t>
      </w:r>
      <w:r w:rsidRPr="00F025E5">
        <w:rPr>
          <w:rFonts w:ascii="Arial" w:eastAsia="HiddenHorzOCR" w:hAnsi="Arial" w:cs="Arial"/>
          <w:color w:val="3B3B3B"/>
        </w:rPr>
        <w:t xml:space="preserve">. </w:t>
      </w:r>
      <w:r w:rsidRPr="00F025E5">
        <w:rPr>
          <w:rFonts w:ascii="Arial" w:eastAsia="HiddenHorzOCR" w:hAnsi="Arial" w:cs="Arial"/>
          <w:color w:val="1B1B1B"/>
        </w:rPr>
        <w:t>All submitted materials must be bound in either a three-ring b</w:t>
      </w:r>
      <w:r w:rsidRPr="00F025E5">
        <w:rPr>
          <w:rFonts w:ascii="Arial" w:eastAsia="HiddenHorzOCR" w:hAnsi="Arial" w:cs="Arial"/>
          <w:color w:val="3B3B3B"/>
        </w:rPr>
        <w:t>i</w:t>
      </w:r>
      <w:r w:rsidRPr="00F025E5">
        <w:rPr>
          <w:rFonts w:ascii="Arial" w:eastAsia="HiddenHorzOCR" w:hAnsi="Arial" w:cs="Arial"/>
          <w:color w:val="1B1B1B"/>
        </w:rPr>
        <w:t>nder or spiral bound notebook. Content shall be tabbed and numbered per the items included in the Submittal Requirements</w:t>
      </w:r>
      <w:r w:rsidRPr="00F025E5">
        <w:rPr>
          <w:rFonts w:ascii="Arial" w:eastAsia="HiddenHorzOCR" w:hAnsi="Arial" w:cs="Arial"/>
          <w:color w:val="3B3B3B"/>
        </w:rPr>
        <w:t xml:space="preserve">. </w:t>
      </w:r>
      <w:r w:rsidRPr="00F025E5">
        <w:rPr>
          <w:rFonts w:ascii="Arial" w:eastAsia="HiddenHorzOCR" w:hAnsi="Arial" w:cs="Arial"/>
          <w:color w:val="1B1B1B"/>
        </w:rPr>
        <w:t>All Proposals will be reviewed and evaluated by a District Selection Committee</w:t>
      </w:r>
      <w:r w:rsidRPr="00F025E5">
        <w:rPr>
          <w:rFonts w:ascii="Arial" w:eastAsia="HiddenHorzOCR" w:hAnsi="Arial" w:cs="Arial"/>
          <w:color w:val="606060"/>
        </w:rPr>
        <w:t xml:space="preserve">. </w:t>
      </w:r>
      <w:r w:rsidRPr="00F025E5">
        <w:rPr>
          <w:rFonts w:ascii="Arial" w:eastAsia="HiddenHorzOCR" w:hAnsi="Arial" w:cs="Arial"/>
          <w:color w:val="1B1B1B"/>
        </w:rPr>
        <w:t>The District at its sole discretion may interview finalists or select a firm or firms to perform work based solely on the evaluation of the Proposal. There is no page limit.</w:t>
      </w:r>
    </w:p>
    <w:p w14:paraId="3CE34D61" w14:textId="77777777" w:rsidR="00CA0840" w:rsidRPr="00F025E5" w:rsidRDefault="00CA0840" w:rsidP="00CA0840">
      <w:pPr>
        <w:autoSpaceDE w:val="0"/>
        <w:autoSpaceDN w:val="0"/>
        <w:adjustRightInd w:val="0"/>
        <w:spacing w:after="0" w:line="240" w:lineRule="auto"/>
        <w:rPr>
          <w:rFonts w:ascii="Arial" w:eastAsia="HiddenHorzOCR" w:hAnsi="Arial" w:cs="Arial"/>
          <w:color w:val="515151"/>
        </w:rPr>
      </w:pPr>
    </w:p>
    <w:p w14:paraId="771C654A" w14:textId="77777777" w:rsidR="00CA0840" w:rsidRPr="00F025E5" w:rsidRDefault="00CA0840" w:rsidP="00CA0840">
      <w:pPr>
        <w:autoSpaceDE w:val="0"/>
        <w:autoSpaceDN w:val="0"/>
        <w:adjustRightInd w:val="0"/>
        <w:spacing w:after="0" w:line="240" w:lineRule="auto"/>
        <w:rPr>
          <w:rFonts w:ascii="Arial" w:eastAsia="HiddenHorzOCR" w:hAnsi="Arial" w:cs="Arial"/>
          <w:color w:val="1A1A1A"/>
        </w:rPr>
      </w:pPr>
      <w:r w:rsidRPr="00F025E5">
        <w:rPr>
          <w:rFonts w:ascii="Arial" w:eastAsia="HiddenHorzOCR" w:hAnsi="Arial" w:cs="Arial"/>
          <w:color w:val="1A1A1A"/>
        </w:rPr>
        <w:t>All Proposals become the sole property of the District and the content w</w:t>
      </w:r>
      <w:r w:rsidRPr="00F025E5">
        <w:rPr>
          <w:rFonts w:ascii="Arial" w:eastAsia="HiddenHorzOCR" w:hAnsi="Arial" w:cs="Arial"/>
          <w:color w:val="333333"/>
        </w:rPr>
        <w:t>i</w:t>
      </w:r>
      <w:r w:rsidRPr="00F025E5">
        <w:rPr>
          <w:rFonts w:ascii="Arial" w:eastAsia="HiddenHorzOCR" w:hAnsi="Arial" w:cs="Arial"/>
          <w:color w:val="1A1A1A"/>
        </w:rPr>
        <w:t>ll be held confident</w:t>
      </w:r>
      <w:r w:rsidRPr="00F025E5">
        <w:rPr>
          <w:rFonts w:ascii="Arial" w:eastAsia="HiddenHorzOCR" w:hAnsi="Arial" w:cs="Arial"/>
          <w:color w:val="333333"/>
        </w:rPr>
        <w:t>i</w:t>
      </w:r>
      <w:r w:rsidRPr="00F025E5">
        <w:rPr>
          <w:rFonts w:ascii="Arial" w:eastAsia="HiddenHorzOCR" w:hAnsi="Arial" w:cs="Arial"/>
          <w:color w:val="1A1A1A"/>
        </w:rPr>
        <w:t xml:space="preserve">al. </w:t>
      </w:r>
    </w:p>
    <w:p w14:paraId="50736B0A" w14:textId="77777777" w:rsidR="00CA0840" w:rsidRPr="00F025E5" w:rsidRDefault="00CA0840" w:rsidP="00CA0840">
      <w:pPr>
        <w:autoSpaceDE w:val="0"/>
        <w:autoSpaceDN w:val="0"/>
        <w:adjustRightInd w:val="0"/>
        <w:spacing w:after="0" w:line="240" w:lineRule="auto"/>
        <w:rPr>
          <w:rFonts w:ascii="Arial" w:eastAsia="HiddenHorzOCR" w:hAnsi="Arial" w:cs="Arial"/>
          <w:color w:val="1A1A1A"/>
        </w:rPr>
      </w:pPr>
    </w:p>
    <w:p w14:paraId="3789C9D3" w14:textId="1883A89B" w:rsidR="00CA0840" w:rsidRPr="00623BD8" w:rsidRDefault="00CA0840">
      <w:pPr>
        <w:pStyle w:val="ListParagraph"/>
        <w:numPr>
          <w:ilvl w:val="0"/>
          <w:numId w:val="9"/>
        </w:numPr>
        <w:autoSpaceDE w:val="0"/>
        <w:autoSpaceDN w:val="0"/>
        <w:adjustRightInd w:val="0"/>
        <w:spacing w:after="0" w:line="240" w:lineRule="auto"/>
        <w:rPr>
          <w:rFonts w:ascii="Arial" w:eastAsia="HiddenHorzOCR" w:hAnsi="Arial" w:cs="Arial"/>
          <w:iCs/>
          <w:color w:val="333333"/>
        </w:rPr>
      </w:pPr>
      <w:r w:rsidRPr="00623BD8">
        <w:rPr>
          <w:rFonts w:ascii="Arial" w:eastAsia="HiddenHorzOCR" w:hAnsi="Arial" w:cs="Arial"/>
          <w:iCs/>
          <w:color w:val="1A1A1A"/>
        </w:rPr>
        <w:t>The Contract will be awarded to</w:t>
      </w:r>
      <w:r w:rsidR="00BF4A86" w:rsidRPr="00623BD8">
        <w:rPr>
          <w:rFonts w:ascii="Arial" w:eastAsia="HiddenHorzOCR" w:hAnsi="Arial" w:cs="Arial"/>
          <w:iCs/>
          <w:color w:val="1A1A1A"/>
        </w:rPr>
        <w:t xml:space="preserve"> a District Qualified Unarmed Security Services Firm that is capable to do the work, and with </w:t>
      </w:r>
      <w:r w:rsidR="00526A52">
        <w:rPr>
          <w:rFonts w:ascii="Arial" w:eastAsia="HiddenHorzOCR" w:hAnsi="Arial" w:cs="Arial"/>
          <w:iCs/>
          <w:color w:val="1A1A1A"/>
        </w:rPr>
        <w:t>the “</w:t>
      </w:r>
      <w:r w:rsidR="00BF4A86" w:rsidRPr="00623BD8">
        <w:rPr>
          <w:rFonts w:ascii="Arial" w:eastAsia="HiddenHorzOCR" w:hAnsi="Arial" w:cs="Arial"/>
          <w:iCs/>
          <w:color w:val="1A1A1A"/>
        </w:rPr>
        <w:t>Best Value</w:t>
      </w:r>
      <w:r w:rsidR="00526A52">
        <w:rPr>
          <w:rFonts w:ascii="Arial" w:eastAsia="HiddenHorzOCR" w:hAnsi="Arial" w:cs="Arial"/>
          <w:iCs/>
          <w:color w:val="1A1A1A"/>
        </w:rPr>
        <w:t>”</w:t>
      </w:r>
      <w:r w:rsidR="00BF4A86" w:rsidRPr="00623BD8">
        <w:rPr>
          <w:rFonts w:ascii="Arial" w:eastAsia="HiddenHorzOCR" w:hAnsi="Arial" w:cs="Arial"/>
          <w:iCs/>
          <w:color w:val="1A1A1A"/>
        </w:rPr>
        <w:t xml:space="preserve"> proposal</w:t>
      </w:r>
      <w:r w:rsidRPr="00623BD8">
        <w:rPr>
          <w:rFonts w:ascii="Arial" w:eastAsia="HiddenHorzOCR" w:hAnsi="Arial" w:cs="Arial"/>
          <w:iCs/>
          <w:color w:val="1A1A1A"/>
        </w:rPr>
        <w:t xml:space="preserve">, </w:t>
      </w:r>
      <w:r w:rsidR="00BF4A86" w:rsidRPr="00623BD8">
        <w:rPr>
          <w:rFonts w:ascii="Arial" w:eastAsia="HiddenHorzOCR" w:hAnsi="Arial" w:cs="Arial"/>
          <w:iCs/>
          <w:color w:val="1A1A1A"/>
        </w:rPr>
        <w:t xml:space="preserve">that is </w:t>
      </w:r>
      <w:r w:rsidRPr="00623BD8">
        <w:rPr>
          <w:rFonts w:ascii="Arial" w:eastAsia="HiddenHorzOCR" w:hAnsi="Arial" w:cs="Arial"/>
          <w:iCs/>
          <w:color w:val="1A1A1A"/>
        </w:rPr>
        <w:t xml:space="preserve">most responsive </w:t>
      </w:r>
      <w:r w:rsidR="00BF4A86" w:rsidRPr="00623BD8">
        <w:rPr>
          <w:rFonts w:ascii="Arial" w:eastAsia="HiddenHorzOCR" w:hAnsi="Arial" w:cs="Arial"/>
          <w:iCs/>
          <w:color w:val="1A1A1A"/>
        </w:rPr>
        <w:t>and complete</w:t>
      </w:r>
      <w:r w:rsidRPr="00623BD8">
        <w:rPr>
          <w:rFonts w:ascii="Arial" w:eastAsia="HiddenHorzOCR" w:hAnsi="Arial" w:cs="Arial"/>
          <w:iCs/>
          <w:color w:val="1A1A1A"/>
        </w:rPr>
        <w:t>, conforming to the request</w:t>
      </w:r>
      <w:r w:rsidRPr="00623BD8">
        <w:rPr>
          <w:rFonts w:ascii="Arial" w:eastAsia="HiddenHorzOCR" w:hAnsi="Arial" w:cs="Arial"/>
          <w:iCs/>
          <w:color w:val="333333"/>
        </w:rPr>
        <w:t xml:space="preserve"> for proposal and associated addendums, </w:t>
      </w:r>
      <w:r w:rsidRPr="00623BD8">
        <w:rPr>
          <w:rFonts w:ascii="Arial" w:eastAsia="HiddenHorzOCR" w:hAnsi="Arial" w:cs="Arial"/>
          <w:iCs/>
          <w:color w:val="1A1A1A"/>
        </w:rPr>
        <w:t>will be most advantageous to the District.  “</w:t>
      </w:r>
    </w:p>
    <w:p w14:paraId="61BE1E24" w14:textId="77777777" w:rsidR="00920825" w:rsidRPr="00920825" w:rsidRDefault="00623BD8">
      <w:pPr>
        <w:pStyle w:val="ListParagraph"/>
        <w:numPr>
          <w:ilvl w:val="1"/>
          <w:numId w:val="9"/>
        </w:numPr>
        <w:autoSpaceDE w:val="0"/>
        <w:autoSpaceDN w:val="0"/>
        <w:adjustRightInd w:val="0"/>
        <w:spacing w:after="0" w:line="240" w:lineRule="auto"/>
        <w:rPr>
          <w:rFonts w:ascii="Arial" w:eastAsia="HiddenHorzOCR" w:hAnsi="Arial" w:cs="Arial"/>
          <w:iCs/>
          <w:color w:val="333333"/>
        </w:rPr>
      </w:pPr>
      <w:r w:rsidRPr="00623BD8">
        <w:rPr>
          <w:rFonts w:ascii="Arial" w:eastAsia="HiddenHorzOCR" w:hAnsi="Arial" w:cs="Arial"/>
          <w:iCs/>
          <w:color w:val="1A1A1A"/>
        </w:rPr>
        <w:t xml:space="preserve">The District may not award the unarmed security services to the lowest cost bidder.  </w:t>
      </w:r>
    </w:p>
    <w:p w14:paraId="73260941" w14:textId="336FC3FA" w:rsidR="00623BD8" w:rsidRPr="00623BD8" w:rsidRDefault="00623BD8">
      <w:pPr>
        <w:pStyle w:val="ListParagraph"/>
        <w:numPr>
          <w:ilvl w:val="1"/>
          <w:numId w:val="9"/>
        </w:numPr>
        <w:autoSpaceDE w:val="0"/>
        <w:autoSpaceDN w:val="0"/>
        <w:adjustRightInd w:val="0"/>
        <w:spacing w:after="0" w:line="240" w:lineRule="auto"/>
        <w:rPr>
          <w:rFonts w:ascii="Arial" w:eastAsia="HiddenHorzOCR" w:hAnsi="Arial" w:cs="Arial"/>
          <w:iCs/>
          <w:color w:val="333333"/>
        </w:rPr>
      </w:pPr>
      <w:r w:rsidRPr="00623BD8">
        <w:rPr>
          <w:rFonts w:ascii="Arial" w:eastAsia="HiddenHorzOCR" w:hAnsi="Arial" w:cs="Arial"/>
          <w:iCs/>
          <w:color w:val="1A1A1A"/>
        </w:rPr>
        <w:t xml:space="preserve">The District will award based on “Best Value” criteria. </w:t>
      </w:r>
    </w:p>
    <w:p w14:paraId="273F9749" w14:textId="137686F2" w:rsidR="00623BD8" w:rsidRPr="00623BD8" w:rsidRDefault="00623BD8">
      <w:pPr>
        <w:pStyle w:val="ListParagraph"/>
        <w:numPr>
          <w:ilvl w:val="2"/>
          <w:numId w:val="9"/>
        </w:numPr>
        <w:autoSpaceDE w:val="0"/>
        <w:autoSpaceDN w:val="0"/>
        <w:adjustRightInd w:val="0"/>
        <w:spacing w:after="0" w:line="240" w:lineRule="auto"/>
        <w:rPr>
          <w:rFonts w:ascii="Arial" w:eastAsia="HiddenHorzOCR" w:hAnsi="Arial" w:cs="Arial"/>
          <w:iCs/>
          <w:color w:val="333333"/>
        </w:rPr>
      </w:pPr>
      <w:r w:rsidRPr="00623BD8">
        <w:rPr>
          <w:rFonts w:ascii="Arial" w:eastAsia="HiddenHorzOCR" w:hAnsi="Arial" w:cs="Arial"/>
          <w:iCs/>
          <w:color w:val="1A1A1A"/>
        </w:rPr>
        <w:t>Best Value Criteria Includes</w:t>
      </w:r>
    </w:p>
    <w:p w14:paraId="06867CBC" w14:textId="4C6B95B6" w:rsidR="00623BD8" w:rsidRPr="00623BD8" w:rsidRDefault="00623BD8">
      <w:pPr>
        <w:pStyle w:val="ListParagraph"/>
        <w:numPr>
          <w:ilvl w:val="3"/>
          <w:numId w:val="9"/>
        </w:numPr>
        <w:autoSpaceDE w:val="0"/>
        <w:autoSpaceDN w:val="0"/>
        <w:adjustRightInd w:val="0"/>
        <w:spacing w:after="0" w:line="240" w:lineRule="auto"/>
        <w:rPr>
          <w:rFonts w:ascii="Arial" w:eastAsia="HiddenHorzOCR" w:hAnsi="Arial" w:cs="Arial"/>
          <w:iCs/>
          <w:color w:val="333333"/>
        </w:rPr>
      </w:pPr>
      <w:r w:rsidRPr="00623BD8">
        <w:rPr>
          <w:rFonts w:ascii="Arial" w:eastAsia="HiddenHorzOCR" w:hAnsi="Arial" w:cs="Arial"/>
          <w:iCs/>
          <w:color w:val="1A1A1A"/>
        </w:rPr>
        <w:t>The Qualifications of the Firm</w:t>
      </w:r>
    </w:p>
    <w:p w14:paraId="062E04CD" w14:textId="7AEE9C08" w:rsidR="00623BD8" w:rsidRPr="00623BD8" w:rsidRDefault="00623BD8">
      <w:pPr>
        <w:pStyle w:val="ListParagraph"/>
        <w:numPr>
          <w:ilvl w:val="3"/>
          <w:numId w:val="9"/>
        </w:numPr>
        <w:autoSpaceDE w:val="0"/>
        <w:autoSpaceDN w:val="0"/>
        <w:adjustRightInd w:val="0"/>
        <w:spacing w:after="0" w:line="240" w:lineRule="auto"/>
        <w:rPr>
          <w:rFonts w:ascii="Arial" w:eastAsia="HiddenHorzOCR" w:hAnsi="Arial" w:cs="Arial"/>
          <w:iCs/>
          <w:color w:val="333333"/>
        </w:rPr>
      </w:pPr>
      <w:r w:rsidRPr="00623BD8">
        <w:rPr>
          <w:rFonts w:ascii="Arial" w:eastAsia="HiddenHorzOCR" w:hAnsi="Arial" w:cs="Arial"/>
          <w:iCs/>
          <w:color w:val="1A1A1A"/>
        </w:rPr>
        <w:t>The Reference Check of the Firm by the District</w:t>
      </w:r>
    </w:p>
    <w:p w14:paraId="1E5B5AD2" w14:textId="5D57DB23" w:rsidR="00623BD8" w:rsidRPr="00623BD8" w:rsidRDefault="00623BD8">
      <w:pPr>
        <w:pStyle w:val="ListParagraph"/>
        <w:numPr>
          <w:ilvl w:val="3"/>
          <w:numId w:val="9"/>
        </w:numPr>
        <w:autoSpaceDE w:val="0"/>
        <w:autoSpaceDN w:val="0"/>
        <w:adjustRightInd w:val="0"/>
        <w:spacing w:after="0" w:line="240" w:lineRule="auto"/>
        <w:rPr>
          <w:rFonts w:ascii="Arial" w:eastAsia="HiddenHorzOCR" w:hAnsi="Arial" w:cs="Arial"/>
          <w:iCs/>
          <w:color w:val="333333"/>
        </w:rPr>
      </w:pPr>
      <w:r w:rsidRPr="00623BD8">
        <w:rPr>
          <w:rFonts w:ascii="Arial" w:eastAsia="HiddenHorzOCR" w:hAnsi="Arial" w:cs="Arial"/>
          <w:iCs/>
          <w:color w:val="1A1A1A"/>
        </w:rPr>
        <w:t xml:space="preserve">The Capability of the Firm to perform required services. </w:t>
      </w:r>
    </w:p>
    <w:p w14:paraId="2CFCF81A" w14:textId="19AD454D" w:rsidR="00623BD8" w:rsidRPr="00623BD8" w:rsidRDefault="00623BD8">
      <w:pPr>
        <w:pStyle w:val="ListParagraph"/>
        <w:numPr>
          <w:ilvl w:val="3"/>
          <w:numId w:val="9"/>
        </w:numPr>
        <w:autoSpaceDE w:val="0"/>
        <w:autoSpaceDN w:val="0"/>
        <w:adjustRightInd w:val="0"/>
        <w:spacing w:after="0" w:line="240" w:lineRule="auto"/>
        <w:rPr>
          <w:rFonts w:ascii="Arial" w:eastAsia="HiddenHorzOCR" w:hAnsi="Arial" w:cs="Arial"/>
          <w:iCs/>
          <w:color w:val="333333"/>
        </w:rPr>
      </w:pPr>
      <w:r w:rsidRPr="00623BD8">
        <w:rPr>
          <w:rFonts w:ascii="Arial" w:eastAsia="HiddenHorzOCR" w:hAnsi="Arial" w:cs="Arial"/>
          <w:iCs/>
          <w:color w:val="1A1A1A"/>
        </w:rPr>
        <w:t xml:space="preserve">The Experience of the Firm in providing Clery Act reporting services. </w:t>
      </w:r>
    </w:p>
    <w:p w14:paraId="1D15D685" w14:textId="23562203" w:rsidR="00623BD8" w:rsidRPr="00623BD8" w:rsidRDefault="00623BD8">
      <w:pPr>
        <w:pStyle w:val="ListParagraph"/>
        <w:numPr>
          <w:ilvl w:val="3"/>
          <w:numId w:val="9"/>
        </w:numPr>
        <w:autoSpaceDE w:val="0"/>
        <w:autoSpaceDN w:val="0"/>
        <w:adjustRightInd w:val="0"/>
        <w:spacing w:after="0" w:line="240" w:lineRule="auto"/>
        <w:rPr>
          <w:rFonts w:ascii="Arial" w:eastAsia="HiddenHorzOCR" w:hAnsi="Arial" w:cs="Arial"/>
          <w:iCs/>
          <w:color w:val="333333"/>
        </w:rPr>
      </w:pPr>
      <w:r w:rsidRPr="00623BD8">
        <w:rPr>
          <w:rFonts w:ascii="Arial" w:eastAsia="HiddenHorzOCR" w:hAnsi="Arial" w:cs="Arial"/>
          <w:iCs/>
          <w:color w:val="1A1A1A"/>
        </w:rPr>
        <w:t xml:space="preserve">The Overall Training and Reporting program and commitment of the Firm. </w:t>
      </w:r>
    </w:p>
    <w:p w14:paraId="191F4BA2" w14:textId="60AFDF4F" w:rsidR="00623BD8" w:rsidRPr="00623BD8" w:rsidRDefault="00623BD8">
      <w:pPr>
        <w:pStyle w:val="ListParagraph"/>
        <w:numPr>
          <w:ilvl w:val="3"/>
          <w:numId w:val="9"/>
        </w:numPr>
        <w:autoSpaceDE w:val="0"/>
        <w:autoSpaceDN w:val="0"/>
        <w:adjustRightInd w:val="0"/>
        <w:spacing w:after="0" w:line="240" w:lineRule="auto"/>
        <w:rPr>
          <w:rFonts w:ascii="Arial" w:eastAsia="HiddenHorzOCR" w:hAnsi="Arial" w:cs="Arial"/>
          <w:iCs/>
          <w:color w:val="333333"/>
        </w:rPr>
      </w:pPr>
      <w:r w:rsidRPr="00623BD8">
        <w:rPr>
          <w:rFonts w:ascii="Arial" w:eastAsia="HiddenHorzOCR" w:hAnsi="Arial" w:cs="Arial"/>
          <w:iCs/>
          <w:color w:val="1A1A1A"/>
        </w:rPr>
        <w:t>The Total Cost of the Services</w:t>
      </w:r>
    </w:p>
    <w:p w14:paraId="404E82AB" w14:textId="63B89612" w:rsidR="00623BD8" w:rsidRPr="00623BD8" w:rsidRDefault="00623BD8">
      <w:pPr>
        <w:pStyle w:val="ListParagraph"/>
        <w:numPr>
          <w:ilvl w:val="3"/>
          <w:numId w:val="9"/>
        </w:numPr>
        <w:autoSpaceDE w:val="0"/>
        <w:autoSpaceDN w:val="0"/>
        <w:adjustRightInd w:val="0"/>
        <w:spacing w:after="0" w:line="240" w:lineRule="auto"/>
        <w:rPr>
          <w:rFonts w:ascii="Arial" w:eastAsia="HiddenHorzOCR" w:hAnsi="Arial" w:cs="Arial"/>
          <w:iCs/>
          <w:color w:val="333333"/>
        </w:rPr>
      </w:pPr>
      <w:r w:rsidRPr="00623BD8">
        <w:rPr>
          <w:rFonts w:ascii="Arial" w:eastAsia="HiddenHorzOCR" w:hAnsi="Arial" w:cs="Arial"/>
          <w:iCs/>
          <w:color w:val="1A1A1A"/>
        </w:rPr>
        <w:t>The Experience of the Firm in providing multiple campus unarmed security services.</w:t>
      </w:r>
    </w:p>
    <w:p w14:paraId="3EA1B577" w14:textId="62F6629D" w:rsidR="00623BD8" w:rsidRPr="00623BD8" w:rsidRDefault="00623BD8">
      <w:pPr>
        <w:pStyle w:val="ListParagraph"/>
        <w:numPr>
          <w:ilvl w:val="3"/>
          <w:numId w:val="9"/>
        </w:numPr>
        <w:autoSpaceDE w:val="0"/>
        <w:autoSpaceDN w:val="0"/>
        <w:adjustRightInd w:val="0"/>
        <w:spacing w:after="0" w:line="240" w:lineRule="auto"/>
        <w:rPr>
          <w:rFonts w:ascii="Arial" w:eastAsia="HiddenHorzOCR" w:hAnsi="Arial" w:cs="Arial"/>
          <w:iCs/>
          <w:color w:val="333333"/>
        </w:rPr>
      </w:pPr>
      <w:r w:rsidRPr="00623BD8">
        <w:rPr>
          <w:rFonts w:ascii="Arial" w:eastAsia="HiddenHorzOCR" w:hAnsi="Arial" w:cs="Arial"/>
          <w:iCs/>
          <w:color w:val="1A1A1A"/>
        </w:rPr>
        <w:t xml:space="preserve">The Firms measurement, testing, and documentation of the Security Guards English Language writing, speaking, and reading competency. </w:t>
      </w:r>
    </w:p>
    <w:p w14:paraId="16A8A715" w14:textId="4FFB490C" w:rsidR="00623BD8" w:rsidRPr="00623BD8" w:rsidRDefault="00623BD8">
      <w:pPr>
        <w:pStyle w:val="ListParagraph"/>
        <w:numPr>
          <w:ilvl w:val="3"/>
          <w:numId w:val="9"/>
        </w:numPr>
        <w:autoSpaceDE w:val="0"/>
        <w:autoSpaceDN w:val="0"/>
        <w:adjustRightInd w:val="0"/>
        <w:spacing w:after="0" w:line="240" w:lineRule="auto"/>
        <w:rPr>
          <w:rFonts w:ascii="Arial" w:eastAsia="HiddenHorzOCR" w:hAnsi="Arial" w:cs="Arial"/>
          <w:iCs/>
          <w:color w:val="333333"/>
        </w:rPr>
      </w:pPr>
      <w:r w:rsidRPr="00623BD8">
        <w:rPr>
          <w:rFonts w:ascii="Arial" w:eastAsia="HiddenHorzOCR" w:hAnsi="Arial" w:cs="Arial"/>
          <w:iCs/>
          <w:color w:val="1A1A1A"/>
        </w:rPr>
        <w:t xml:space="preserve">The Completeness of the Firms proposal information in meeting all of the Scope of Services requirements in section 2 of the RFP. </w:t>
      </w:r>
    </w:p>
    <w:p w14:paraId="66E8366B" w14:textId="2B04AAD7" w:rsidR="00623BD8" w:rsidRPr="00623BD8" w:rsidRDefault="00623BD8">
      <w:pPr>
        <w:pStyle w:val="ListParagraph"/>
        <w:numPr>
          <w:ilvl w:val="3"/>
          <w:numId w:val="9"/>
        </w:numPr>
        <w:autoSpaceDE w:val="0"/>
        <w:autoSpaceDN w:val="0"/>
        <w:adjustRightInd w:val="0"/>
        <w:spacing w:after="0" w:line="240" w:lineRule="auto"/>
        <w:rPr>
          <w:rFonts w:ascii="Arial" w:eastAsia="HiddenHorzOCR" w:hAnsi="Arial" w:cs="Arial"/>
          <w:iCs/>
          <w:color w:val="333333"/>
        </w:rPr>
      </w:pPr>
      <w:r w:rsidRPr="00623BD8">
        <w:rPr>
          <w:rFonts w:ascii="Arial" w:eastAsia="HiddenHorzOCR" w:hAnsi="Arial" w:cs="Arial"/>
          <w:iCs/>
          <w:color w:val="1A1A1A"/>
        </w:rPr>
        <w:t xml:space="preserve">The Security Firm’s ability to provide an relatively quick start-up after the services are awarded., not to exceed 45 days for all campus locations. </w:t>
      </w:r>
    </w:p>
    <w:p w14:paraId="49523050" w14:textId="447BD2AD" w:rsidR="00920825" w:rsidRPr="00BD3C91" w:rsidRDefault="00623BD8">
      <w:pPr>
        <w:pStyle w:val="ListParagraph"/>
        <w:numPr>
          <w:ilvl w:val="3"/>
          <w:numId w:val="9"/>
        </w:numPr>
        <w:autoSpaceDE w:val="0"/>
        <w:autoSpaceDN w:val="0"/>
        <w:adjustRightInd w:val="0"/>
        <w:spacing w:after="0" w:line="240" w:lineRule="auto"/>
        <w:rPr>
          <w:rFonts w:ascii="Arial" w:eastAsia="HiddenHorzOCR" w:hAnsi="Arial" w:cs="Arial"/>
          <w:iCs/>
          <w:color w:val="333333"/>
        </w:rPr>
      </w:pPr>
      <w:r>
        <w:rPr>
          <w:rFonts w:ascii="Arial" w:eastAsia="HiddenHorzOCR" w:hAnsi="Arial" w:cs="Arial"/>
          <w:iCs/>
          <w:color w:val="1A1A1A"/>
        </w:rPr>
        <w:t xml:space="preserve">The Commitment of the Security Firm in providing Monthly Reports and documentation with progress payment invoices. </w:t>
      </w:r>
    </w:p>
    <w:p w14:paraId="708A863D" w14:textId="6EE7DE35" w:rsidR="00BD3C91" w:rsidRPr="00920825" w:rsidRDefault="00BD3C91">
      <w:pPr>
        <w:pStyle w:val="ListParagraph"/>
        <w:numPr>
          <w:ilvl w:val="3"/>
          <w:numId w:val="9"/>
        </w:numPr>
        <w:autoSpaceDE w:val="0"/>
        <w:autoSpaceDN w:val="0"/>
        <w:adjustRightInd w:val="0"/>
        <w:spacing w:after="0" w:line="240" w:lineRule="auto"/>
        <w:rPr>
          <w:rFonts w:ascii="Arial" w:eastAsia="HiddenHorzOCR" w:hAnsi="Arial" w:cs="Arial"/>
          <w:iCs/>
          <w:color w:val="333333"/>
        </w:rPr>
      </w:pPr>
      <w:r>
        <w:rPr>
          <w:rFonts w:ascii="Arial" w:eastAsia="HiddenHorzOCR" w:hAnsi="Arial" w:cs="Arial"/>
          <w:iCs/>
          <w:color w:val="1A1A1A"/>
        </w:rPr>
        <w:t xml:space="preserve">The Commitment of the Security Firm to responding to requests from the District Director of Safety and Risk Management regarding issues and problems with security guards performance and ability to meet performance expectations. It will be important to know how quickly issues will be resolved and verified to meet District requirements. </w:t>
      </w:r>
    </w:p>
    <w:p w14:paraId="3C108296" w14:textId="77777777" w:rsidR="00CA0840" w:rsidRPr="00F025E5" w:rsidRDefault="00CA0840" w:rsidP="00CA0840">
      <w:pPr>
        <w:pStyle w:val="ListParagraph"/>
        <w:autoSpaceDE w:val="0"/>
        <w:autoSpaceDN w:val="0"/>
        <w:adjustRightInd w:val="0"/>
        <w:spacing w:after="0" w:line="240" w:lineRule="auto"/>
        <w:ind w:left="0"/>
        <w:rPr>
          <w:rFonts w:ascii="Arial" w:eastAsia="HiddenHorzOCR" w:hAnsi="Arial" w:cs="Arial"/>
          <w:color w:val="333333"/>
        </w:rPr>
      </w:pPr>
    </w:p>
    <w:p w14:paraId="606E93A6" w14:textId="77777777" w:rsidR="00CA0840" w:rsidRPr="00F025E5" w:rsidRDefault="00CA0840" w:rsidP="00CA0840">
      <w:pPr>
        <w:autoSpaceDE w:val="0"/>
        <w:autoSpaceDN w:val="0"/>
        <w:adjustRightInd w:val="0"/>
        <w:spacing w:after="0" w:line="240" w:lineRule="auto"/>
        <w:ind w:left="720" w:hanging="432"/>
        <w:rPr>
          <w:rFonts w:ascii="Arial" w:eastAsia="HiddenHorzOCR" w:hAnsi="Arial" w:cs="Arial"/>
          <w:color w:val="1A1A1A"/>
        </w:rPr>
      </w:pPr>
      <w:r w:rsidRPr="00F025E5">
        <w:rPr>
          <w:rFonts w:ascii="Arial" w:eastAsia="HiddenHorzOCR" w:hAnsi="Arial" w:cs="Arial"/>
          <w:color w:val="1A1A1A"/>
        </w:rPr>
        <w:t>B</w:t>
      </w:r>
      <w:r w:rsidRPr="00F025E5">
        <w:rPr>
          <w:rFonts w:ascii="Arial" w:eastAsia="HiddenHorzOCR" w:hAnsi="Arial" w:cs="Arial"/>
          <w:color w:val="333333"/>
        </w:rPr>
        <w:t xml:space="preserve">.   </w:t>
      </w:r>
      <w:r w:rsidRPr="00F025E5">
        <w:rPr>
          <w:rFonts w:ascii="Arial" w:eastAsia="HiddenHorzOCR" w:hAnsi="Arial" w:cs="Arial"/>
          <w:color w:val="1A1A1A"/>
        </w:rPr>
        <w:t xml:space="preserve">The District reserves the </w:t>
      </w:r>
      <w:r w:rsidRPr="00F025E5">
        <w:rPr>
          <w:rFonts w:ascii="Arial" w:eastAsia="HiddenHorzOCR" w:hAnsi="Arial" w:cs="Arial"/>
          <w:color w:val="333333"/>
        </w:rPr>
        <w:t>r</w:t>
      </w:r>
      <w:r w:rsidRPr="00F025E5">
        <w:rPr>
          <w:rFonts w:ascii="Arial" w:eastAsia="HiddenHorzOCR" w:hAnsi="Arial" w:cs="Arial"/>
          <w:color w:val="1A1A1A"/>
        </w:rPr>
        <w:t>ight to enter into an Agreement without further discussion of the proposal subm</w:t>
      </w:r>
      <w:r w:rsidRPr="00F025E5">
        <w:rPr>
          <w:rFonts w:ascii="Arial" w:eastAsia="HiddenHorzOCR" w:hAnsi="Arial" w:cs="Arial"/>
          <w:color w:val="333333"/>
        </w:rPr>
        <w:t>i</w:t>
      </w:r>
      <w:r w:rsidRPr="00F025E5">
        <w:rPr>
          <w:rFonts w:ascii="Arial" w:eastAsia="HiddenHorzOCR" w:hAnsi="Arial" w:cs="Arial"/>
          <w:color w:val="1A1A1A"/>
        </w:rPr>
        <w:t xml:space="preserve">tted based on the </w:t>
      </w:r>
      <w:r w:rsidRPr="00F025E5">
        <w:rPr>
          <w:rFonts w:ascii="Arial" w:eastAsia="HiddenHorzOCR" w:hAnsi="Arial" w:cs="Arial"/>
          <w:color w:val="333333"/>
        </w:rPr>
        <w:t>i</w:t>
      </w:r>
      <w:r w:rsidRPr="00F025E5">
        <w:rPr>
          <w:rFonts w:ascii="Arial" w:eastAsia="HiddenHorzOCR" w:hAnsi="Arial" w:cs="Arial"/>
          <w:color w:val="1A1A1A"/>
        </w:rPr>
        <w:t xml:space="preserve">nitial offers </w:t>
      </w:r>
      <w:r w:rsidRPr="00F025E5">
        <w:rPr>
          <w:rFonts w:ascii="Arial" w:eastAsia="HiddenHorzOCR" w:hAnsi="Arial" w:cs="Arial"/>
          <w:color w:val="333333"/>
        </w:rPr>
        <w:t>r</w:t>
      </w:r>
      <w:r w:rsidRPr="00F025E5">
        <w:rPr>
          <w:rFonts w:ascii="Arial" w:eastAsia="HiddenHorzOCR" w:hAnsi="Arial" w:cs="Arial"/>
          <w:color w:val="1A1A1A"/>
        </w:rPr>
        <w:t>eceived.</w:t>
      </w:r>
    </w:p>
    <w:p w14:paraId="0D233B5F" w14:textId="77777777" w:rsidR="00CA0840" w:rsidRPr="00F025E5" w:rsidRDefault="00CA0840" w:rsidP="00CA0840">
      <w:pPr>
        <w:autoSpaceDE w:val="0"/>
        <w:autoSpaceDN w:val="0"/>
        <w:adjustRightInd w:val="0"/>
        <w:spacing w:after="0" w:line="240" w:lineRule="auto"/>
        <w:ind w:left="720" w:hanging="432"/>
        <w:rPr>
          <w:rFonts w:ascii="Arial" w:eastAsia="HiddenHorzOCR" w:hAnsi="Arial" w:cs="Arial"/>
          <w:color w:val="1A1A1A"/>
        </w:rPr>
      </w:pPr>
    </w:p>
    <w:p w14:paraId="1BA96CDA" w14:textId="77777777" w:rsidR="00CA0840" w:rsidRPr="00F025E5" w:rsidRDefault="00CA0840" w:rsidP="00CA0840">
      <w:pPr>
        <w:autoSpaceDE w:val="0"/>
        <w:autoSpaceDN w:val="0"/>
        <w:adjustRightInd w:val="0"/>
        <w:spacing w:after="0" w:line="240" w:lineRule="auto"/>
        <w:ind w:left="720" w:hanging="432"/>
        <w:rPr>
          <w:rFonts w:ascii="Arial" w:eastAsia="HiddenHorzOCR" w:hAnsi="Arial" w:cs="Arial"/>
          <w:color w:val="333333"/>
        </w:rPr>
      </w:pPr>
      <w:r w:rsidRPr="00F025E5">
        <w:rPr>
          <w:rFonts w:ascii="Arial" w:eastAsia="HiddenHorzOCR" w:hAnsi="Arial" w:cs="Arial"/>
          <w:color w:val="1A1A1A"/>
        </w:rPr>
        <w:t>C.  The Distr</w:t>
      </w:r>
      <w:r w:rsidRPr="00F025E5">
        <w:rPr>
          <w:rFonts w:ascii="Arial" w:eastAsia="HiddenHorzOCR" w:hAnsi="Arial" w:cs="Arial"/>
          <w:color w:val="333333"/>
        </w:rPr>
        <w:t>i</w:t>
      </w:r>
      <w:r w:rsidRPr="00F025E5">
        <w:rPr>
          <w:rFonts w:ascii="Arial" w:eastAsia="HiddenHorzOCR" w:hAnsi="Arial" w:cs="Arial"/>
          <w:color w:val="1A1A1A"/>
        </w:rPr>
        <w:t xml:space="preserve">ct reserves the right to reject any or all proposals or any part of the proposal and to waive </w:t>
      </w:r>
      <w:r w:rsidRPr="00F025E5">
        <w:rPr>
          <w:rFonts w:ascii="Arial" w:eastAsia="HiddenHorzOCR" w:hAnsi="Arial" w:cs="Arial"/>
          <w:color w:val="333333"/>
        </w:rPr>
        <w:t>i</w:t>
      </w:r>
      <w:r w:rsidRPr="00F025E5">
        <w:rPr>
          <w:rFonts w:ascii="Arial" w:eastAsia="HiddenHorzOCR" w:hAnsi="Arial" w:cs="Arial"/>
          <w:color w:val="1A1A1A"/>
        </w:rPr>
        <w:t xml:space="preserve">nformalities and minor irregularities </w:t>
      </w:r>
      <w:r w:rsidRPr="00F025E5">
        <w:rPr>
          <w:rFonts w:ascii="Arial" w:eastAsia="HiddenHorzOCR" w:hAnsi="Arial" w:cs="Arial"/>
          <w:color w:val="333333"/>
        </w:rPr>
        <w:t>i</w:t>
      </w:r>
      <w:r w:rsidRPr="00F025E5">
        <w:rPr>
          <w:rFonts w:ascii="Arial" w:eastAsia="HiddenHorzOCR" w:hAnsi="Arial" w:cs="Arial"/>
          <w:color w:val="1A1A1A"/>
        </w:rPr>
        <w:t>n the proposals received</w:t>
      </w:r>
      <w:r w:rsidRPr="00F025E5">
        <w:rPr>
          <w:rFonts w:ascii="Arial" w:eastAsia="HiddenHorzOCR" w:hAnsi="Arial" w:cs="Arial"/>
          <w:color w:val="333333"/>
        </w:rPr>
        <w:t>.</w:t>
      </w:r>
    </w:p>
    <w:p w14:paraId="4DC1A9A8" w14:textId="77777777" w:rsidR="00CA0840" w:rsidRPr="00F025E5" w:rsidRDefault="00CA0840" w:rsidP="00CA0840">
      <w:pPr>
        <w:autoSpaceDE w:val="0"/>
        <w:autoSpaceDN w:val="0"/>
        <w:adjustRightInd w:val="0"/>
        <w:spacing w:after="0" w:line="240" w:lineRule="auto"/>
        <w:ind w:left="720" w:hanging="432"/>
        <w:rPr>
          <w:rFonts w:ascii="Arial" w:eastAsia="HiddenHorzOCR" w:hAnsi="Arial" w:cs="Arial"/>
          <w:color w:val="333333"/>
        </w:rPr>
      </w:pPr>
    </w:p>
    <w:p w14:paraId="1996704B" w14:textId="77777777" w:rsidR="00CA0840" w:rsidRPr="00F025E5" w:rsidRDefault="00CA0840" w:rsidP="00CA0840">
      <w:pPr>
        <w:autoSpaceDE w:val="0"/>
        <w:autoSpaceDN w:val="0"/>
        <w:adjustRightInd w:val="0"/>
        <w:spacing w:after="0" w:line="240" w:lineRule="auto"/>
        <w:ind w:left="720" w:hanging="432"/>
        <w:rPr>
          <w:rFonts w:ascii="Arial" w:eastAsia="HiddenHorzOCR" w:hAnsi="Arial" w:cs="Arial"/>
          <w:color w:val="1A1A1A"/>
        </w:rPr>
      </w:pPr>
      <w:r w:rsidRPr="00F025E5">
        <w:rPr>
          <w:rFonts w:ascii="Arial" w:eastAsia="HiddenHorzOCR" w:hAnsi="Arial" w:cs="Arial"/>
          <w:color w:val="1A1A1A"/>
        </w:rPr>
        <w:t>D</w:t>
      </w:r>
      <w:r w:rsidRPr="00F025E5">
        <w:rPr>
          <w:rFonts w:ascii="Arial" w:eastAsia="HiddenHorzOCR" w:hAnsi="Arial" w:cs="Arial"/>
          <w:color w:val="333333"/>
        </w:rPr>
        <w:t xml:space="preserve">.  </w:t>
      </w:r>
      <w:r w:rsidRPr="00F025E5">
        <w:rPr>
          <w:rFonts w:ascii="Arial" w:eastAsia="HiddenHorzOCR" w:hAnsi="Arial" w:cs="Arial"/>
          <w:color w:val="1A1A1A"/>
        </w:rPr>
        <w:t xml:space="preserve">The RFP, </w:t>
      </w:r>
      <w:r w:rsidRPr="00F025E5">
        <w:rPr>
          <w:rFonts w:ascii="Arial" w:eastAsia="HiddenHorzOCR" w:hAnsi="Arial" w:cs="Arial"/>
          <w:color w:val="333333"/>
        </w:rPr>
        <w:t>i</w:t>
      </w:r>
      <w:r w:rsidRPr="00F025E5">
        <w:rPr>
          <w:rFonts w:ascii="Arial" w:eastAsia="HiddenHorzOCR" w:hAnsi="Arial" w:cs="Arial"/>
          <w:color w:val="1A1A1A"/>
        </w:rPr>
        <w:t>ts addendums</w:t>
      </w:r>
      <w:r w:rsidRPr="00F025E5">
        <w:rPr>
          <w:rFonts w:ascii="Arial" w:eastAsia="HiddenHorzOCR" w:hAnsi="Arial" w:cs="Arial"/>
          <w:color w:val="333333"/>
        </w:rPr>
        <w:t xml:space="preserve">, any follow-up clarifying information, </w:t>
      </w:r>
      <w:r w:rsidRPr="00F025E5">
        <w:rPr>
          <w:rFonts w:ascii="Arial" w:eastAsia="HiddenHorzOCR" w:hAnsi="Arial" w:cs="Arial"/>
          <w:color w:val="1A1A1A"/>
        </w:rPr>
        <w:t>and the proposal of the selected Firm w</w:t>
      </w:r>
      <w:r w:rsidRPr="00F025E5">
        <w:rPr>
          <w:rFonts w:ascii="Arial" w:eastAsia="HiddenHorzOCR" w:hAnsi="Arial" w:cs="Arial"/>
          <w:color w:val="333333"/>
        </w:rPr>
        <w:t>i</w:t>
      </w:r>
      <w:r w:rsidRPr="00F025E5">
        <w:rPr>
          <w:rFonts w:ascii="Arial" w:eastAsia="HiddenHorzOCR" w:hAnsi="Arial" w:cs="Arial"/>
          <w:color w:val="1A1A1A"/>
        </w:rPr>
        <w:t>ll become part of any contract initiated by the District.</w:t>
      </w:r>
    </w:p>
    <w:p w14:paraId="3B5EB40E" w14:textId="77777777" w:rsidR="00CA0840" w:rsidRPr="00F025E5" w:rsidRDefault="00CA0840" w:rsidP="00CA0840">
      <w:pPr>
        <w:autoSpaceDE w:val="0"/>
        <w:autoSpaceDN w:val="0"/>
        <w:adjustRightInd w:val="0"/>
        <w:spacing w:after="0" w:line="240" w:lineRule="auto"/>
        <w:ind w:left="720" w:hanging="432"/>
        <w:rPr>
          <w:rFonts w:ascii="Arial" w:eastAsia="HiddenHorzOCR" w:hAnsi="Arial" w:cs="Arial"/>
          <w:color w:val="1A1A1A"/>
        </w:rPr>
      </w:pPr>
    </w:p>
    <w:p w14:paraId="3B2E4983" w14:textId="77777777" w:rsidR="00CA0840" w:rsidRPr="00F025E5" w:rsidRDefault="00CA0840" w:rsidP="00CA0840">
      <w:pPr>
        <w:autoSpaceDE w:val="0"/>
        <w:autoSpaceDN w:val="0"/>
        <w:adjustRightInd w:val="0"/>
        <w:spacing w:after="0" w:line="240" w:lineRule="auto"/>
        <w:ind w:left="720" w:hanging="432"/>
        <w:rPr>
          <w:rFonts w:ascii="Arial" w:eastAsia="HiddenHorzOCR" w:hAnsi="Arial" w:cs="Arial"/>
          <w:color w:val="4C4C4C"/>
        </w:rPr>
      </w:pPr>
      <w:r w:rsidRPr="00F025E5">
        <w:rPr>
          <w:rFonts w:ascii="Arial" w:eastAsia="HiddenHorzOCR" w:hAnsi="Arial" w:cs="Arial"/>
          <w:color w:val="171717"/>
        </w:rPr>
        <w:lastRenderedPageBreak/>
        <w:t>E.   A formal contract shall be signed by the successful proposer and Yuba Community College District to perform this service</w:t>
      </w:r>
      <w:r w:rsidRPr="00F025E5">
        <w:rPr>
          <w:rFonts w:ascii="Arial" w:eastAsia="HiddenHorzOCR" w:hAnsi="Arial" w:cs="Arial"/>
          <w:color w:val="4C4C4C"/>
        </w:rPr>
        <w:t>.</w:t>
      </w:r>
    </w:p>
    <w:p w14:paraId="79C70AEA" w14:textId="77777777" w:rsidR="00CA0840" w:rsidRPr="00F025E5" w:rsidRDefault="00CA0840" w:rsidP="00CA0840">
      <w:pPr>
        <w:autoSpaceDE w:val="0"/>
        <w:autoSpaceDN w:val="0"/>
        <w:adjustRightInd w:val="0"/>
        <w:spacing w:after="0" w:line="240" w:lineRule="auto"/>
        <w:ind w:left="720" w:hanging="432"/>
        <w:rPr>
          <w:rFonts w:ascii="Arial" w:eastAsia="HiddenHorzOCR" w:hAnsi="Arial" w:cs="Arial"/>
          <w:color w:val="4C4C4C"/>
        </w:rPr>
      </w:pPr>
    </w:p>
    <w:p w14:paraId="63FABB86" w14:textId="7EA23B66" w:rsidR="00CA0840" w:rsidRPr="00F025E5" w:rsidRDefault="00CA0840" w:rsidP="00CA0840">
      <w:pPr>
        <w:autoSpaceDE w:val="0"/>
        <w:autoSpaceDN w:val="0"/>
        <w:adjustRightInd w:val="0"/>
        <w:spacing w:after="0" w:line="240" w:lineRule="auto"/>
        <w:ind w:left="720" w:hanging="432"/>
        <w:rPr>
          <w:rFonts w:ascii="Arial" w:eastAsia="HiddenHorzOCR" w:hAnsi="Arial" w:cs="Arial"/>
          <w:color w:val="4C4C4C"/>
        </w:rPr>
      </w:pPr>
      <w:r w:rsidRPr="00F025E5">
        <w:rPr>
          <w:rFonts w:ascii="Arial" w:eastAsia="HiddenHorzOCR" w:hAnsi="Arial" w:cs="Arial"/>
          <w:color w:val="262626" w:themeColor="text1" w:themeTint="D9"/>
        </w:rPr>
        <w:t xml:space="preserve">F.   </w:t>
      </w:r>
      <w:r w:rsidRPr="00F025E5">
        <w:rPr>
          <w:rFonts w:ascii="Arial" w:eastAsia="HiddenHorzOCR" w:hAnsi="Arial" w:cs="Arial"/>
          <w:color w:val="171717"/>
        </w:rPr>
        <w:t xml:space="preserve">The District </w:t>
      </w:r>
      <w:r w:rsidRPr="00F025E5">
        <w:rPr>
          <w:rFonts w:ascii="Arial" w:eastAsia="HiddenHorzOCR" w:hAnsi="Arial" w:cs="Arial"/>
          <w:color w:val="262626" w:themeColor="text1" w:themeTint="D9"/>
        </w:rPr>
        <w:t xml:space="preserve">reserves the </w:t>
      </w:r>
      <w:r w:rsidRPr="00F025E5">
        <w:rPr>
          <w:rFonts w:ascii="Arial" w:eastAsia="HiddenHorzOCR" w:hAnsi="Arial" w:cs="Arial"/>
          <w:color w:val="171717"/>
        </w:rPr>
        <w:t xml:space="preserve">right to enter </w:t>
      </w:r>
      <w:r w:rsidRPr="00F025E5">
        <w:rPr>
          <w:rFonts w:ascii="Arial" w:eastAsia="HiddenHorzOCR" w:hAnsi="Arial" w:cs="Arial"/>
          <w:color w:val="262626" w:themeColor="text1" w:themeTint="D9"/>
        </w:rPr>
        <w:t xml:space="preserve">into </w:t>
      </w:r>
      <w:r w:rsidRPr="00F025E5">
        <w:rPr>
          <w:rFonts w:ascii="Arial" w:eastAsia="HiddenHorzOCR" w:hAnsi="Arial" w:cs="Arial"/>
          <w:color w:val="171717"/>
        </w:rPr>
        <w:t xml:space="preserve">discussions with anyone or all of </w:t>
      </w:r>
      <w:r w:rsidRPr="00F025E5">
        <w:rPr>
          <w:rFonts w:ascii="Arial" w:eastAsia="HiddenHorzOCR" w:hAnsi="Arial" w:cs="Arial"/>
          <w:color w:val="262626" w:themeColor="text1" w:themeTint="D9"/>
        </w:rPr>
        <w:t xml:space="preserve">the </w:t>
      </w:r>
      <w:r w:rsidRPr="00F025E5">
        <w:rPr>
          <w:rFonts w:ascii="Arial" w:eastAsia="HiddenHorzOCR" w:hAnsi="Arial" w:cs="Arial"/>
          <w:color w:val="171717"/>
        </w:rPr>
        <w:t xml:space="preserve">Responders after Proposals </w:t>
      </w:r>
      <w:r w:rsidRPr="00F025E5">
        <w:rPr>
          <w:rFonts w:ascii="Arial" w:eastAsia="HiddenHorzOCR" w:hAnsi="Arial" w:cs="Arial"/>
          <w:color w:val="262626" w:themeColor="text1" w:themeTint="D9"/>
        </w:rPr>
        <w:t xml:space="preserve">have </w:t>
      </w:r>
      <w:r w:rsidRPr="00F025E5">
        <w:rPr>
          <w:rFonts w:ascii="Arial" w:eastAsia="HiddenHorzOCR" w:hAnsi="Arial" w:cs="Arial"/>
          <w:color w:val="171717"/>
        </w:rPr>
        <w:t xml:space="preserve">been </w:t>
      </w:r>
      <w:r w:rsidRPr="00F025E5">
        <w:rPr>
          <w:rFonts w:ascii="Arial" w:eastAsia="HiddenHorzOCR" w:hAnsi="Arial" w:cs="Arial"/>
          <w:color w:val="262626" w:themeColor="text1" w:themeTint="D9"/>
        </w:rPr>
        <w:t>initially reviewed</w:t>
      </w:r>
      <w:r w:rsidRPr="00F025E5">
        <w:rPr>
          <w:rFonts w:ascii="Arial" w:eastAsia="HiddenHorzOCR" w:hAnsi="Arial" w:cs="Arial"/>
          <w:color w:val="4C4C4C"/>
        </w:rPr>
        <w:t xml:space="preserve">. </w:t>
      </w:r>
      <w:r w:rsidRPr="00F025E5">
        <w:rPr>
          <w:rFonts w:ascii="Arial" w:eastAsia="HiddenHorzOCR" w:hAnsi="Arial" w:cs="Arial"/>
          <w:color w:val="171717"/>
        </w:rPr>
        <w:t xml:space="preserve">Such </w:t>
      </w:r>
      <w:r w:rsidRPr="00F025E5">
        <w:rPr>
          <w:rFonts w:ascii="Arial" w:eastAsia="HiddenHorzOCR" w:hAnsi="Arial" w:cs="Arial"/>
          <w:color w:val="262626" w:themeColor="text1" w:themeTint="D9"/>
        </w:rPr>
        <w:t xml:space="preserve">responses </w:t>
      </w:r>
      <w:r w:rsidRPr="00F025E5">
        <w:rPr>
          <w:rFonts w:ascii="Arial" w:eastAsia="HiddenHorzOCR" w:hAnsi="Arial" w:cs="Arial"/>
          <w:color w:val="171717"/>
        </w:rPr>
        <w:t xml:space="preserve">shall be subject to all provisions, </w:t>
      </w:r>
      <w:r w:rsidRPr="00F025E5">
        <w:rPr>
          <w:rFonts w:ascii="Arial" w:eastAsia="HiddenHorzOCR" w:hAnsi="Arial" w:cs="Arial"/>
          <w:color w:val="262626" w:themeColor="text1" w:themeTint="D9"/>
        </w:rPr>
        <w:t xml:space="preserve">terms </w:t>
      </w:r>
      <w:r w:rsidRPr="00F025E5">
        <w:rPr>
          <w:rFonts w:ascii="Arial" w:eastAsia="HiddenHorzOCR" w:hAnsi="Arial" w:cs="Arial"/>
          <w:color w:val="171717"/>
        </w:rPr>
        <w:t xml:space="preserve">and conditions as set forth </w:t>
      </w:r>
      <w:r w:rsidRPr="00F025E5">
        <w:rPr>
          <w:rFonts w:ascii="Arial" w:eastAsia="HiddenHorzOCR" w:hAnsi="Arial" w:cs="Arial"/>
          <w:color w:val="262626" w:themeColor="text1" w:themeTint="D9"/>
        </w:rPr>
        <w:t xml:space="preserve">in the </w:t>
      </w:r>
      <w:r w:rsidRPr="00F025E5">
        <w:rPr>
          <w:rFonts w:ascii="Arial" w:eastAsia="HiddenHorzOCR" w:hAnsi="Arial" w:cs="Arial"/>
          <w:color w:val="171717"/>
        </w:rPr>
        <w:t>RFP</w:t>
      </w:r>
      <w:r w:rsidRPr="00F025E5">
        <w:rPr>
          <w:rFonts w:ascii="Arial" w:eastAsia="HiddenHorzOCR" w:hAnsi="Arial" w:cs="Arial"/>
          <w:color w:val="4C4C4C"/>
        </w:rPr>
        <w:t xml:space="preserve">, </w:t>
      </w:r>
      <w:r w:rsidRPr="00F025E5">
        <w:rPr>
          <w:rFonts w:ascii="Arial" w:eastAsia="HiddenHorzOCR" w:hAnsi="Arial" w:cs="Arial"/>
          <w:color w:val="171717"/>
        </w:rPr>
        <w:t>unless otherwise modified</w:t>
      </w:r>
      <w:r w:rsidRPr="00F025E5">
        <w:rPr>
          <w:rFonts w:ascii="Arial" w:eastAsia="HiddenHorzOCR" w:hAnsi="Arial" w:cs="Arial"/>
          <w:color w:val="4C4C4C"/>
        </w:rPr>
        <w:t>.</w:t>
      </w:r>
      <w:r w:rsidR="00BF4A86">
        <w:rPr>
          <w:rFonts w:ascii="Arial" w:eastAsia="HiddenHorzOCR" w:hAnsi="Arial" w:cs="Arial"/>
          <w:color w:val="4C4C4C"/>
        </w:rPr>
        <w:t xml:space="preserve">  </w:t>
      </w:r>
    </w:p>
    <w:p w14:paraId="24F90216" w14:textId="77777777" w:rsidR="00CA0840" w:rsidRPr="00F025E5" w:rsidRDefault="00CA0840" w:rsidP="00CA0840">
      <w:pPr>
        <w:autoSpaceDE w:val="0"/>
        <w:autoSpaceDN w:val="0"/>
        <w:adjustRightInd w:val="0"/>
        <w:spacing w:after="0" w:line="240" w:lineRule="auto"/>
        <w:ind w:left="720" w:hanging="432"/>
        <w:rPr>
          <w:rFonts w:ascii="Arial" w:eastAsia="HiddenHorzOCR" w:hAnsi="Arial" w:cs="Arial"/>
          <w:color w:val="171717"/>
        </w:rPr>
      </w:pPr>
    </w:p>
    <w:p w14:paraId="7FD1C9E0" w14:textId="77777777" w:rsidR="00CA0840" w:rsidRPr="00F025E5" w:rsidRDefault="00CA0840" w:rsidP="00CA0840">
      <w:pPr>
        <w:autoSpaceDE w:val="0"/>
        <w:autoSpaceDN w:val="0"/>
        <w:adjustRightInd w:val="0"/>
        <w:spacing w:after="0" w:line="240" w:lineRule="auto"/>
        <w:ind w:left="720" w:hanging="432"/>
        <w:rPr>
          <w:rFonts w:ascii="Arial" w:eastAsia="HiddenHorzOCR" w:hAnsi="Arial" w:cs="Arial"/>
          <w:color w:val="4C4C4C"/>
        </w:rPr>
      </w:pPr>
      <w:r w:rsidRPr="00F025E5">
        <w:rPr>
          <w:rFonts w:ascii="Arial" w:eastAsia="HiddenHorzOCR" w:hAnsi="Arial" w:cs="Arial"/>
          <w:color w:val="171717"/>
        </w:rPr>
        <w:t>G</w:t>
      </w:r>
      <w:r w:rsidRPr="00F025E5">
        <w:rPr>
          <w:rFonts w:ascii="Arial" w:eastAsia="HiddenHorzOCR" w:hAnsi="Arial" w:cs="Arial"/>
          <w:color w:val="262626"/>
        </w:rPr>
        <w:t xml:space="preserve">.   The </w:t>
      </w:r>
      <w:r w:rsidRPr="00F025E5">
        <w:rPr>
          <w:rFonts w:ascii="Arial" w:eastAsia="HiddenHorzOCR" w:hAnsi="Arial" w:cs="Arial"/>
          <w:color w:val="171717"/>
        </w:rPr>
        <w:t xml:space="preserve">District </w:t>
      </w:r>
      <w:r w:rsidRPr="00F025E5">
        <w:rPr>
          <w:rFonts w:ascii="Arial" w:eastAsia="HiddenHorzOCR" w:hAnsi="Arial" w:cs="Arial"/>
          <w:color w:val="262626"/>
        </w:rPr>
        <w:t xml:space="preserve">intends </w:t>
      </w:r>
      <w:r w:rsidRPr="00F025E5">
        <w:rPr>
          <w:rFonts w:ascii="Arial" w:eastAsia="HiddenHorzOCR" w:hAnsi="Arial" w:cs="Arial"/>
          <w:color w:val="171717"/>
        </w:rPr>
        <w:t>to award a single RFP Responder</w:t>
      </w:r>
      <w:r w:rsidRPr="00F025E5">
        <w:rPr>
          <w:rFonts w:ascii="Arial" w:eastAsia="HiddenHorzOCR" w:hAnsi="Arial" w:cs="Arial"/>
          <w:color w:val="4C4C4C"/>
        </w:rPr>
        <w:t>.</w:t>
      </w:r>
    </w:p>
    <w:p w14:paraId="2E3A85F2" w14:textId="77777777" w:rsidR="00CA0840" w:rsidRPr="00F025E5" w:rsidRDefault="00CA0840" w:rsidP="00CA0840">
      <w:pPr>
        <w:autoSpaceDE w:val="0"/>
        <w:autoSpaceDN w:val="0"/>
        <w:adjustRightInd w:val="0"/>
        <w:spacing w:after="0" w:line="240" w:lineRule="auto"/>
        <w:ind w:left="720" w:hanging="432"/>
        <w:rPr>
          <w:rFonts w:ascii="Arial" w:eastAsia="HiddenHorzOCR" w:hAnsi="Arial" w:cs="Arial"/>
          <w:color w:val="4C4C4C"/>
        </w:rPr>
      </w:pPr>
    </w:p>
    <w:p w14:paraId="16315A3A" w14:textId="77777777" w:rsidR="00CA0840" w:rsidRPr="00F025E5" w:rsidRDefault="00CA0840" w:rsidP="00CA0840">
      <w:pPr>
        <w:autoSpaceDE w:val="0"/>
        <w:autoSpaceDN w:val="0"/>
        <w:adjustRightInd w:val="0"/>
        <w:spacing w:after="0" w:line="240" w:lineRule="auto"/>
        <w:ind w:left="720" w:hanging="432"/>
        <w:rPr>
          <w:rFonts w:ascii="Arial" w:eastAsia="HiddenHorzOCR" w:hAnsi="Arial" w:cs="Arial"/>
          <w:bCs/>
          <w:color w:val="4C4C4C"/>
        </w:rPr>
      </w:pPr>
      <w:r w:rsidRPr="00F025E5">
        <w:rPr>
          <w:rFonts w:ascii="Arial" w:eastAsia="HiddenHorzOCR" w:hAnsi="Arial" w:cs="Arial"/>
          <w:color w:val="4C4C4C"/>
        </w:rPr>
        <w:t xml:space="preserve">H. </w:t>
      </w:r>
      <w:r w:rsidRPr="00F025E5">
        <w:rPr>
          <w:rFonts w:ascii="Arial" w:eastAsia="HiddenHorzOCR" w:hAnsi="Arial" w:cs="Arial"/>
          <w:color w:val="4C4C4C"/>
        </w:rPr>
        <w:tab/>
        <w:t>Failure to acknowledge all of the addendums, provide the items listed in the RFP, may render the proposal unresponsive at the discretion of the District.</w:t>
      </w:r>
      <w:r w:rsidRPr="00F025E5">
        <w:rPr>
          <w:rFonts w:ascii="Arial" w:eastAsia="HiddenHorzOCR" w:hAnsi="Arial" w:cs="Arial"/>
          <w:b/>
          <w:color w:val="4C4C4C"/>
        </w:rPr>
        <w:t xml:space="preserve"> </w:t>
      </w:r>
      <w:r w:rsidRPr="00F025E5">
        <w:rPr>
          <w:rFonts w:ascii="Arial" w:eastAsia="HiddenHorzOCR" w:hAnsi="Arial" w:cs="Arial"/>
          <w:bCs/>
          <w:color w:val="4C4C4C"/>
        </w:rPr>
        <w:t>Items listed in the RFP become part of the contract unless the Security Services Firm provides an exception in the proposal. Security Services Firm exceptions, depending on the magnitude, may render the proposal unresponsive, at the discretion of the District.</w:t>
      </w:r>
    </w:p>
    <w:p w14:paraId="7E5F1738" w14:textId="77777777" w:rsidR="00CA0840" w:rsidRPr="00F025E5" w:rsidRDefault="00CA0840" w:rsidP="00CA0840">
      <w:pPr>
        <w:autoSpaceDE w:val="0"/>
        <w:autoSpaceDN w:val="0"/>
        <w:adjustRightInd w:val="0"/>
        <w:spacing w:after="0" w:line="240" w:lineRule="auto"/>
        <w:ind w:left="720" w:hanging="432"/>
        <w:rPr>
          <w:rFonts w:ascii="Arial" w:eastAsia="HiddenHorzOCR" w:hAnsi="Arial" w:cs="Arial"/>
          <w:bCs/>
          <w:color w:val="4C4C4C"/>
        </w:rPr>
      </w:pPr>
    </w:p>
    <w:p w14:paraId="210AA95F" w14:textId="77777777" w:rsidR="00CA0840" w:rsidRPr="00F025E5" w:rsidRDefault="00CA0840" w:rsidP="00CA0840">
      <w:pPr>
        <w:autoSpaceDE w:val="0"/>
        <w:autoSpaceDN w:val="0"/>
        <w:adjustRightInd w:val="0"/>
        <w:spacing w:after="0" w:line="240" w:lineRule="auto"/>
        <w:ind w:left="720" w:hanging="432"/>
        <w:rPr>
          <w:rFonts w:ascii="Arial" w:eastAsia="HiddenHorzOCR" w:hAnsi="Arial" w:cs="Arial"/>
          <w:color w:val="4C4C4C"/>
        </w:rPr>
      </w:pPr>
    </w:p>
    <w:p w14:paraId="311055E3" w14:textId="77777777" w:rsidR="00CA0840" w:rsidRPr="00F025E5" w:rsidRDefault="00CA0840" w:rsidP="00CA0840">
      <w:pPr>
        <w:autoSpaceDE w:val="0"/>
        <w:autoSpaceDN w:val="0"/>
        <w:adjustRightInd w:val="0"/>
        <w:spacing w:after="0" w:line="240" w:lineRule="auto"/>
        <w:ind w:left="720" w:hanging="432"/>
        <w:rPr>
          <w:rFonts w:ascii="Arial" w:eastAsia="HiddenHorzOCR" w:hAnsi="Arial" w:cs="Arial"/>
          <w:color w:val="4C4C4C"/>
        </w:rPr>
      </w:pPr>
      <w:r w:rsidRPr="00F025E5">
        <w:rPr>
          <w:rFonts w:ascii="Arial" w:eastAsia="HiddenHorzOCR" w:hAnsi="Arial" w:cs="Arial"/>
          <w:color w:val="4C4C4C"/>
        </w:rPr>
        <w:t>I.   The District reserves the right to request clarification of proposal content during the review and evaluation process.</w:t>
      </w:r>
    </w:p>
    <w:p w14:paraId="5ABBBE07" w14:textId="77777777" w:rsidR="00CA0840" w:rsidRPr="00F025E5" w:rsidRDefault="00CA0840" w:rsidP="00CA0840">
      <w:pPr>
        <w:autoSpaceDE w:val="0"/>
        <w:autoSpaceDN w:val="0"/>
        <w:adjustRightInd w:val="0"/>
        <w:spacing w:after="0" w:line="240" w:lineRule="auto"/>
        <w:ind w:left="720" w:hanging="432"/>
        <w:rPr>
          <w:rFonts w:ascii="Arial" w:eastAsia="HiddenHorzOCR" w:hAnsi="Arial" w:cs="Arial"/>
          <w:color w:val="4C4C4C"/>
        </w:rPr>
      </w:pPr>
    </w:p>
    <w:p w14:paraId="668594AD" w14:textId="36027C60" w:rsidR="00CA0840" w:rsidRPr="00F025E5" w:rsidRDefault="00CA0840" w:rsidP="00623BD8">
      <w:pPr>
        <w:autoSpaceDE w:val="0"/>
        <w:autoSpaceDN w:val="0"/>
        <w:adjustRightInd w:val="0"/>
        <w:spacing w:after="0" w:line="240" w:lineRule="auto"/>
        <w:ind w:left="288"/>
        <w:rPr>
          <w:rFonts w:ascii="Arial" w:eastAsia="HiddenHorzOCR" w:hAnsi="Arial" w:cs="Arial"/>
          <w:color w:val="4C4C4C"/>
        </w:rPr>
      </w:pPr>
      <w:r w:rsidRPr="00F025E5">
        <w:rPr>
          <w:rFonts w:ascii="Arial" w:eastAsia="HiddenHorzOCR" w:hAnsi="Arial" w:cs="Arial"/>
          <w:color w:val="4C4C4C"/>
        </w:rPr>
        <w:t xml:space="preserve">J. </w:t>
      </w:r>
      <w:r w:rsidRPr="00F025E5">
        <w:rPr>
          <w:rFonts w:ascii="Arial" w:hAnsi="Arial" w:cs="Arial"/>
        </w:rPr>
        <w:tab/>
      </w:r>
      <w:r w:rsidRPr="00F025E5">
        <w:rPr>
          <w:rFonts w:ascii="Arial" w:eastAsia="HiddenHorzOCR" w:hAnsi="Arial" w:cs="Arial"/>
          <w:color w:val="4C4C4C"/>
        </w:rPr>
        <w:t>The District reserves the right to negotiate the terms of the agreement to align with budgetary considerations.</w:t>
      </w:r>
    </w:p>
    <w:p w14:paraId="0C64A04A" w14:textId="77777777" w:rsidR="00AE1052" w:rsidRPr="00F025E5" w:rsidRDefault="00AE1052" w:rsidP="00352E91">
      <w:pPr>
        <w:rPr>
          <w:rFonts w:ascii="Arial" w:hAnsi="Arial" w:cs="Arial"/>
          <w:b/>
          <w:bCs/>
        </w:rPr>
      </w:pPr>
    </w:p>
    <w:p w14:paraId="3E5ADE56" w14:textId="77777777" w:rsidR="00623BD8" w:rsidRDefault="00623BD8">
      <w:pPr>
        <w:rPr>
          <w:rFonts w:ascii="Arial" w:hAnsi="Arial" w:cs="Arial"/>
          <w:b/>
          <w:bCs/>
        </w:rPr>
      </w:pPr>
      <w:r>
        <w:rPr>
          <w:rFonts w:ascii="Arial" w:hAnsi="Arial" w:cs="Arial"/>
          <w:b/>
          <w:bCs/>
        </w:rPr>
        <w:br w:type="page"/>
      </w:r>
    </w:p>
    <w:p w14:paraId="29398B66" w14:textId="186A3AB5" w:rsidR="00CA0840" w:rsidRPr="00F025E5" w:rsidRDefault="00CA0840">
      <w:pPr>
        <w:pStyle w:val="ListParagraph"/>
        <w:numPr>
          <w:ilvl w:val="0"/>
          <w:numId w:val="19"/>
        </w:numPr>
        <w:rPr>
          <w:rFonts w:ascii="Arial" w:hAnsi="Arial" w:cs="Arial"/>
          <w:b/>
          <w:bCs/>
        </w:rPr>
      </w:pPr>
      <w:r w:rsidRPr="00F025E5">
        <w:rPr>
          <w:rFonts w:ascii="Arial" w:hAnsi="Arial" w:cs="Arial"/>
          <w:b/>
          <w:bCs/>
        </w:rPr>
        <w:lastRenderedPageBreak/>
        <w:t>Reservation of Rights</w:t>
      </w:r>
    </w:p>
    <w:p w14:paraId="23CDB2A0" w14:textId="77777777" w:rsidR="00CA0840" w:rsidRPr="00F025E5" w:rsidRDefault="00CA0840" w:rsidP="00CA0840">
      <w:pPr>
        <w:autoSpaceDE w:val="0"/>
        <w:autoSpaceDN w:val="0"/>
        <w:adjustRightInd w:val="0"/>
        <w:spacing w:after="0" w:line="240" w:lineRule="auto"/>
        <w:rPr>
          <w:rFonts w:ascii="Arial" w:eastAsia="HiddenHorzOCR" w:hAnsi="Arial" w:cs="Arial"/>
          <w:color w:val="3B3B3B"/>
        </w:rPr>
      </w:pPr>
      <w:r w:rsidRPr="00F025E5">
        <w:rPr>
          <w:rFonts w:ascii="Arial" w:eastAsia="HiddenHorzOCR" w:hAnsi="Arial" w:cs="Arial"/>
          <w:color w:val="1B1B1B"/>
        </w:rPr>
        <w:t>The District reserves the right to</w:t>
      </w:r>
      <w:r w:rsidRPr="00F025E5">
        <w:rPr>
          <w:rFonts w:ascii="Arial" w:eastAsia="HiddenHorzOCR" w:hAnsi="Arial" w:cs="Arial"/>
          <w:color w:val="3B3B3B"/>
        </w:rPr>
        <w:t>:</w:t>
      </w:r>
    </w:p>
    <w:p w14:paraId="254A62B1" w14:textId="77777777" w:rsidR="00CA0840" w:rsidRPr="00F025E5" w:rsidRDefault="00CA0840" w:rsidP="00CA0840">
      <w:pPr>
        <w:autoSpaceDE w:val="0"/>
        <w:autoSpaceDN w:val="0"/>
        <w:adjustRightInd w:val="0"/>
        <w:spacing w:after="0" w:line="240" w:lineRule="auto"/>
        <w:rPr>
          <w:rFonts w:ascii="Arial" w:eastAsia="HiddenHorzOCR" w:hAnsi="Arial" w:cs="Arial"/>
          <w:color w:val="3B3B3B"/>
        </w:rPr>
      </w:pPr>
    </w:p>
    <w:p w14:paraId="31B8ED7A" w14:textId="77777777" w:rsidR="00CA0840" w:rsidRPr="00F025E5" w:rsidRDefault="00CA0840">
      <w:pPr>
        <w:pStyle w:val="ListParagraph"/>
        <w:numPr>
          <w:ilvl w:val="0"/>
          <w:numId w:val="10"/>
        </w:numPr>
        <w:autoSpaceDE w:val="0"/>
        <w:autoSpaceDN w:val="0"/>
        <w:adjustRightInd w:val="0"/>
        <w:spacing w:after="0" w:line="240" w:lineRule="auto"/>
        <w:rPr>
          <w:rFonts w:ascii="Arial" w:eastAsia="HiddenHorzOCR" w:hAnsi="Arial" w:cs="Arial"/>
          <w:color w:val="1B1B1B"/>
        </w:rPr>
      </w:pPr>
      <w:r w:rsidRPr="00F025E5">
        <w:rPr>
          <w:rFonts w:ascii="Arial" w:eastAsia="HiddenHorzOCR" w:hAnsi="Arial" w:cs="Arial"/>
          <w:color w:val="1B1B1B"/>
        </w:rPr>
        <w:t>Reject any or all submittals at its sole discretion.</w:t>
      </w:r>
    </w:p>
    <w:p w14:paraId="1E7B3E9C" w14:textId="77777777" w:rsidR="00CA0840" w:rsidRPr="00F025E5" w:rsidRDefault="00CA0840">
      <w:pPr>
        <w:pStyle w:val="ListParagraph"/>
        <w:numPr>
          <w:ilvl w:val="0"/>
          <w:numId w:val="10"/>
        </w:numPr>
        <w:autoSpaceDE w:val="0"/>
        <w:autoSpaceDN w:val="0"/>
        <w:adjustRightInd w:val="0"/>
        <w:spacing w:after="0" w:line="240" w:lineRule="auto"/>
        <w:rPr>
          <w:rFonts w:ascii="Arial" w:eastAsia="HiddenHorzOCR" w:hAnsi="Arial" w:cs="Arial"/>
          <w:color w:val="1B1B1B"/>
        </w:rPr>
      </w:pPr>
      <w:r w:rsidRPr="00F025E5">
        <w:rPr>
          <w:rFonts w:ascii="Arial" w:eastAsia="HiddenHorzOCR" w:hAnsi="Arial" w:cs="Arial"/>
          <w:color w:val="1B1B1B"/>
        </w:rPr>
        <w:t>Cancel the Request for Proposal (RFP), without cause.</w:t>
      </w:r>
    </w:p>
    <w:p w14:paraId="791D9F9D" w14:textId="77777777" w:rsidR="00CA0840" w:rsidRPr="00F025E5" w:rsidRDefault="00CA0840">
      <w:pPr>
        <w:pStyle w:val="ListParagraph"/>
        <w:numPr>
          <w:ilvl w:val="0"/>
          <w:numId w:val="10"/>
        </w:numPr>
        <w:autoSpaceDE w:val="0"/>
        <w:autoSpaceDN w:val="0"/>
        <w:adjustRightInd w:val="0"/>
        <w:spacing w:after="0" w:line="240" w:lineRule="auto"/>
        <w:rPr>
          <w:rFonts w:ascii="Arial" w:eastAsia="HiddenHorzOCR" w:hAnsi="Arial" w:cs="Arial"/>
          <w:color w:val="1B1B1B"/>
        </w:rPr>
      </w:pPr>
      <w:r w:rsidRPr="00F025E5">
        <w:rPr>
          <w:rFonts w:ascii="Arial" w:eastAsia="HiddenHorzOCR" w:hAnsi="Arial" w:cs="Arial"/>
          <w:color w:val="1B1B1B"/>
        </w:rPr>
        <w:t>Modify any requirements contained within the RFP and request a revised submission from all Providers.</w:t>
      </w:r>
    </w:p>
    <w:p w14:paraId="00814C0A" w14:textId="77777777" w:rsidR="00CA0840" w:rsidRPr="00F025E5" w:rsidRDefault="00CA0840">
      <w:pPr>
        <w:pStyle w:val="ListParagraph"/>
        <w:numPr>
          <w:ilvl w:val="0"/>
          <w:numId w:val="10"/>
        </w:numPr>
        <w:autoSpaceDE w:val="0"/>
        <w:autoSpaceDN w:val="0"/>
        <w:adjustRightInd w:val="0"/>
        <w:spacing w:after="0" w:line="240" w:lineRule="auto"/>
        <w:rPr>
          <w:rFonts w:ascii="Arial" w:eastAsia="HiddenHorzOCR" w:hAnsi="Arial" w:cs="Arial"/>
          <w:color w:val="1B1B1B"/>
        </w:rPr>
      </w:pPr>
      <w:r w:rsidRPr="00F025E5">
        <w:rPr>
          <w:rFonts w:ascii="Arial" w:eastAsia="HiddenHorzOCR" w:hAnsi="Arial" w:cs="Arial"/>
          <w:color w:val="1B1B1B"/>
        </w:rPr>
        <w:t>Establish other evaluat</w:t>
      </w:r>
      <w:r w:rsidRPr="00F025E5">
        <w:rPr>
          <w:rFonts w:ascii="Arial" w:eastAsia="HiddenHorzOCR" w:hAnsi="Arial" w:cs="Arial"/>
          <w:color w:val="3B3B3B"/>
        </w:rPr>
        <w:t>i</w:t>
      </w:r>
      <w:r w:rsidRPr="00F025E5">
        <w:rPr>
          <w:rFonts w:ascii="Arial" w:eastAsia="HiddenHorzOCR" w:hAnsi="Arial" w:cs="Arial"/>
          <w:color w:val="1B1B1B"/>
        </w:rPr>
        <w:t>on criteria determined to be in the best interest of the District.</w:t>
      </w:r>
    </w:p>
    <w:p w14:paraId="7B4ED4CD" w14:textId="77777777" w:rsidR="00CA0840" w:rsidRPr="00F025E5" w:rsidRDefault="00CA0840">
      <w:pPr>
        <w:pStyle w:val="ListParagraph"/>
        <w:numPr>
          <w:ilvl w:val="0"/>
          <w:numId w:val="10"/>
        </w:numPr>
        <w:autoSpaceDE w:val="0"/>
        <w:autoSpaceDN w:val="0"/>
        <w:adjustRightInd w:val="0"/>
        <w:spacing w:after="0" w:line="240" w:lineRule="auto"/>
        <w:rPr>
          <w:rFonts w:ascii="Arial" w:eastAsia="HiddenHorzOCR" w:hAnsi="Arial" w:cs="Arial"/>
          <w:color w:val="1B1B1B"/>
        </w:rPr>
      </w:pPr>
      <w:r w:rsidRPr="00F025E5">
        <w:rPr>
          <w:rFonts w:ascii="Arial" w:eastAsia="HiddenHorzOCR" w:hAnsi="Arial" w:cs="Arial"/>
          <w:color w:val="1B1B1B"/>
        </w:rPr>
        <w:t>Contract with any of the firms responding to the RFP based solely upon its judgment of the qualifications and capabilities of the firm.</w:t>
      </w:r>
    </w:p>
    <w:p w14:paraId="1A46AD05" w14:textId="77777777" w:rsidR="00CA0840" w:rsidRPr="00F025E5" w:rsidRDefault="00CA0840">
      <w:pPr>
        <w:pStyle w:val="ListParagraph"/>
        <w:numPr>
          <w:ilvl w:val="0"/>
          <w:numId w:val="10"/>
        </w:numPr>
        <w:autoSpaceDE w:val="0"/>
        <w:autoSpaceDN w:val="0"/>
        <w:adjustRightInd w:val="0"/>
        <w:spacing w:after="0" w:line="240" w:lineRule="auto"/>
        <w:rPr>
          <w:rFonts w:ascii="Arial" w:eastAsia="HiddenHorzOCR" w:hAnsi="Arial" w:cs="Arial"/>
          <w:color w:val="1B1B1B"/>
        </w:rPr>
      </w:pPr>
      <w:r w:rsidRPr="00F025E5">
        <w:rPr>
          <w:rFonts w:ascii="Arial" w:eastAsia="HiddenHorzOCR" w:hAnsi="Arial" w:cs="Arial"/>
          <w:color w:val="3B3B3B"/>
        </w:rPr>
        <w:t>Clarify the content of any proposal to verify that the requirements of the RFP are included.</w:t>
      </w:r>
    </w:p>
    <w:p w14:paraId="24685117" w14:textId="77777777" w:rsidR="00CA0840" w:rsidRPr="00F025E5" w:rsidRDefault="00CA0840">
      <w:pPr>
        <w:pStyle w:val="ListParagraph"/>
        <w:numPr>
          <w:ilvl w:val="0"/>
          <w:numId w:val="10"/>
        </w:numPr>
        <w:autoSpaceDE w:val="0"/>
        <w:autoSpaceDN w:val="0"/>
        <w:adjustRightInd w:val="0"/>
        <w:spacing w:after="0" w:line="240" w:lineRule="auto"/>
        <w:rPr>
          <w:rFonts w:ascii="Arial" w:eastAsia="HiddenHorzOCR" w:hAnsi="Arial" w:cs="Arial"/>
          <w:color w:val="1B1B1B"/>
        </w:rPr>
      </w:pPr>
      <w:r w:rsidRPr="00F025E5">
        <w:rPr>
          <w:rFonts w:ascii="Arial" w:eastAsia="HiddenHorzOCR" w:hAnsi="Arial" w:cs="Arial"/>
          <w:color w:val="3B3B3B"/>
        </w:rPr>
        <w:t>Waive “minor” proposal inconsistencies that do not change the scope of work as outlined in the RFP.</w:t>
      </w:r>
    </w:p>
    <w:p w14:paraId="50FBA2A4" w14:textId="77777777" w:rsidR="00CA0840" w:rsidRPr="00F025E5" w:rsidRDefault="00CA0840">
      <w:pPr>
        <w:pStyle w:val="ListParagraph"/>
        <w:numPr>
          <w:ilvl w:val="0"/>
          <w:numId w:val="10"/>
        </w:numPr>
        <w:autoSpaceDE w:val="0"/>
        <w:autoSpaceDN w:val="0"/>
        <w:adjustRightInd w:val="0"/>
        <w:spacing w:after="0" w:line="240" w:lineRule="auto"/>
        <w:rPr>
          <w:rFonts w:ascii="Arial" w:eastAsia="HiddenHorzOCR" w:hAnsi="Arial" w:cs="Arial"/>
          <w:color w:val="1B1B1B"/>
        </w:rPr>
      </w:pPr>
      <w:r w:rsidRPr="00F025E5">
        <w:rPr>
          <w:rFonts w:ascii="Arial" w:eastAsia="HiddenHorzOCR" w:hAnsi="Arial" w:cs="Arial"/>
          <w:color w:val="3B3B3B"/>
        </w:rPr>
        <w:t xml:space="preserve">Request an alternative Superintendent, Supervisor, or Security Lead Person if the initially assigned employee is not performing well, not meeting security service requirements, not working well with college staff and students, not applying best practice safety methods, </w:t>
      </w:r>
      <w:r w:rsidRPr="00F025E5">
        <w:rPr>
          <w:rFonts w:ascii="Arial" w:eastAsia="HiddenHorzOCR" w:hAnsi="Arial" w:cs="Arial"/>
          <w:b/>
          <w:color w:val="3B3B3B"/>
        </w:rPr>
        <w:t>OR</w:t>
      </w:r>
      <w:r w:rsidRPr="00F025E5">
        <w:rPr>
          <w:rFonts w:ascii="Arial" w:eastAsia="HiddenHorzOCR" w:hAnsi="Arial" w:cs="Arial"/>
          <w:color w:val="3B3B3B"/>
        </w:rPr>
        <w:t xml:space="preserve"> not following College/District guidance regarding project approach.  If the owner is the Superintendent or Security Employee, and has been replaced, the owner may visit the project briefly (less than 1 hour per day up to 2 times per week) to coordinate with the replacement Employee. </w:t>
      </w:r>
    </w:p>
    <w:p w14:paraId="609B4BC3" w14:textId="77777777" w:rsidR="00CA0840" w:rsidRPr="00F025E5" w:rsidRDefault="00CA0840">
      <w:pPr>
        <w:pStyle w:val="ListParagraph"/>
        <w:numPr>
          <w:ilvl w:val="0"/>
          <w:numId w:val="10"/>
        </w:numPr>
        <w:autoSpaceDE w:val="0"/>
        <w:autoSpaceDN w:val="0"/>
        <w:adjustRightInd w:val="0"/>
        <w:spacing w:after="0" w:line="240" w:lineRule="auto"/>
        <w:rPr>
          <w:rFonts w:ascii="Arial" w:eastAsia="HiddenHorzOCR" w:hAnsi="Arial" w:cs="Arial"/>
          <w:color w:val="1B1B1B"/>
        </w:rPr>
      </w:pPr>
      <w:commentRangeStart w:id="26"/>
      <w:r w:rsidRPr="00F025E5">
        <w:rPr>
          <w:rFonts w:ascii="Arial" w:eastAsia="HiddenHorzOCR" w:hAnsi="Arial" w:cs="Arial"/>
          <w:color w:val="3B3B3B"/>
        </w:rPr>
        <w:t xml:space="preserve">The District will not allow or tolerate verbal abuse or any other type of abuse by the Security Services Firm toward any College or District personnel or students or Contracted professional service providers.  Abuse, defined solely by the District as verbal or physical, or written, may lead to a “Stop Work” order by the District until it can be resolved, and steps taken to ensure abuse is not repeated.  If abuse occurs again, the District may issue a final “Stop Work” order, require the Security Services Firm to leave the College/District project site and process a Performance Bond claim to complete the work.  All costs associated with District “Stop Orders” are 100% the responsibility of the Firm.  </w:t>
      </w:r>
      <w:commentRangeEnd w:id="26"/>
      <w:r w:rsidRPr="00F025E5">
        <w:rPr>
          <w:rStyle w:val="CommentReference"/>
          <w:rFonts w:ascii="Arial" w:hAnsi="Arial" w:cs="Arial"/>
          <w:sz w:val="22"/>
          <w:szCs w:val="22"/>
        </w:rPr>
        <w:commentReference w:id="26"/>
      </w:r>
    </w:p>
    <w:p w14:paraId="40B65E0B" w14:textId="77777777" w:rsidR="00CA0840" w:rsidRPr="00F025E5" w:rsidRDefault="00CA0840">
      <w:pPr>
        <w:pStyle w:val="ListParagraph"/>
        <w:numPr>
          <w:ilvl w:val="0"/>
          <w:numId w:val="10"/>
        </w:numPr>
        <w:autoSpaceDE w:val="0"/>
        <w:autoSpaceDN w:val="0"/>
        <w:adjustRightInd w:val="0"/>
        <w:spacing w:after="0" w:line="240" w:lineRule="auto"/>
        <w:rPr>
          <w:rFonts w:ascii="Arial" w:eastAsia="HiddenHorzOCR" w:hAnsi="Arial" w:cs="Arial"/>
          <w:color w:val="3B3B3B"/>
        </w:rPr>
      </w:pPr>
      <w:commentRangeStart w:id="27"/>
      <w:r w:rsidRPr="00F025E5">
        <w:rPr>
          <w:rFonts w:ascii="Arial" w:eastAsia="HiddenHorzOCR" w:hAnsi="Arial" w:cs="Arial"/>
          <w:color w:val="3B3B3B"/>
        </w:rPr>
        <w:t>Disqualify a Security Services Firm after reviewing the proposal and finding concerning performance information in references, inadequate or incomplete proposal information.</w:t>
      </w:r>
      <w:commentRangeEnd w:id="27"/>
      <w:r w:rsidRPr="00F025E5">
        <w:rPr>
          <w:rStyle w:val="CommentReference"/>
          <w:rFonts w:ascii="Arial" w:hAnsi="Arial" w:cs="Arial"/>
          <w:sz w:val="22"/>
          <w:szCs w:val="22"/>
        </w:rPr>
        <w:commentReference w:id="27"/>
      </w:r>
    </w:p>
    <w:p w14:paraId="2F429C8C" w14:textId="77777777" w:rsidR="00CA0840" w:rsidRPr="00F025E5" w:rsidRDefault="00CA0840" w:rsidP="00CA0840">
      <w:pPr>
        <w:pStyle w:val="ListParagraph"/>
        <w:autoSpaceDE w:val="0"/>
        <w:autoSpaceDN w:val="0"/>
        <w:adjustRightInd w:val="0"/>
        <w:spacing w:after="0" w:line="240" w:lineRule="auto"/>
        <w:rPr>
          <w:rFonts w:ascii="Arial" w:eastAsia="HiddenHorzOCR" w:hAnsi="Arial" w:cs="Arial"/>
          <w:color w:val="1B1B1B"/>
        </w:rPr>
      </w:pPr>
    </w:p>
    <w:p w14:paraId="297C6474" w14:textId="77777777" w:rsidR="00CA0840" w:rsidRPr="00F025E5" w:rsidRDefault="00CA0840" w:rsidP="00CA0840">
      <w:pPr>
        <w:autoSpaceDE w:val="0"/>
        <w:autoSpaceDN w:val="0"/>
        <w:adjustRightInd w:val="0"/>
        <w:spacing w:after="0" w:line="240" w:lineRule="auto"/>
        <w:rPr>
          <w:rFonts w:ascii="Arial" w:eastAsia="HiddenHorzOCR" w:hAnsi="Arial" w:cs="Arial"/>
          <w:color w:val="1B1B1B"/>
        </w:rPr>
      </w:pPr>
      <w:r w:rsidRPr="00F025E5">
        <w:rPr>
          <w:rFonts w:ascii="Arial" w:eastAsia="HiddenHorzOCR" w:hAnsi="Arial" w:cs="Arial"/>
          <w:color w:val="1B1B1B"/>
        </w:rPr>
        <w:t xml:space="preserve">This RFP does not commit the District to award or negotiate a contract. The District will not be responsible for any expenses incurred by any firm in preparing and submitting a proposal or response to this RFP or in completing any of the work specified.  </w:t>
      </w:r>
    </w:p>
    <w:p w14:paraId="24267575" w14:textId="77777777" w:rsidR="00CA0840" w:rsidRPr="00F025E5" w:rsidRDefault="00CA0840" w:rsidP="00CA0840">
      <w:pPr>
        <w:spacing w:after="0" w:line="240" w:lineRule="auto"/>
        <w:rPr>
          <w:rFonts w:ascii="Arial" w:eastAsia="Tahoma" w:hAnsi="Arial" w:cs="Arial"/>
          <w:b/>
        </w:rPr>
      </w:pPr>
    </w:p>
    <w:p w14:paraId="7A4FBB8E" w14:textId="5CD08ECE" w:rsidR="00E62FAF" w:rsidRDefault="00E62FAF">
      <w:pPr>
        <w:rPr>
          <w:rFonts w:ascii="Arial" w:hAnsi="Arial" w:cs="Arial"/>
        </w:rPr>
      </w:pPr>
      <w:r>
        <w:rPr>
          <w:rFonts w:ascii="Arial" w:hAnsi="Arial" w:cs="Arial"/>
        </w:rPr>
        <w:br w:type="page"/>
      </w:r>
    </w:p>
    <w:p w14:paraId="4803696D" w14:textId="77777777" w:rsidR="00CA0840" w:rsidRPr="00F025E5" w:rsidRDefault="00CA0840" w:rsidP="00352E91">
      <w:pPr>
        <w:rPr>
          <w:rFonts w:ascii="Arial" w:hAnsi="Arial" w:cs="Arial"/>
        </w:rPr>
      </w:pPr>
    </w:p>
    <w:p w14:paraId="202C2069" w14:textId="2543FB2E" w:rsidR="00CA0840" w:rsidRDefault="001C7781">
      <w:pPr>
        <w:pStyle w:val="ListParagraph"/>
        <w:numPr>
          <w:ilvl w:val="0"/>
          <w:numId w:val="19"/>
        </w:numPr>
        <w:rPr>
          <w:rFonts w:ascii="Arial" w:hAnsi="Arial" w:cs="Arial"/>
        </w:rPr>
      </w:pPr>
      <w:bookmarkStart w:id="28" w:name="_Hlk219555293"/>
      <w:r>
        <w:rPr>
          <w:rFonts w:ascii="Arial" w:hAnsi="Arial" w:cs="Arial"/>
        </w:rPr>
        <w:t>Security Firm Breach of Contract Performance Criteria</w:t>
      </w:r>
    </w:p>
    <w:bookmarkEnd w:id="28"/>
    <w:p w14:paraId="1459CC9E" w14:textId="5BAC8BBB" w:rsidR="001C7781" w:rsidRDefault="001C7781" w:rsidP="001C7781">
      <w:pPr>
        <w:rPr>
          <w:rFonts w:ascii="Arial" w:hAnsi="Arial" w:cs="Arial"/>
        </w:rPr>
      </w:pPr>
      <w:r>
        <w:rPr>
          <w:rFonts w:ascii="Arial" w:hAnsi="Arial" w:cs="Arial"/>
        </w:rPr>
        <w:t>The following performance criteria is critical to this service agreement and failure</w:t>
      </w:r>
      <w:r w:rsidR="00DD7E37">
        <w:rPr>
          <w:rFonts w:ascii="Arial" w:hAnsi="Arial" w:cs="Arial"/>
        </w:rPr>
        <w:t xml:space="preserve"> of the Security Firm</w:t>
      </w:r>
      <w:r>
        <w:rPr>
          <w:rFonts w:ascii="Arial" w:hAnsi="Arial" w:cs="Arial"/>
        </w:rPr>
        <w:t xml:space="preserve"> to meet expectations regarding the above RFP described services </w:t>
      </w:r>
      <w:r w:rsidR="00DF6B49">
        <w:rPr>
          <w:rFonts w:ascii="Arial" w:hAnsi="Arial" w:cs="Arial"/>
        </w:rPr>
        <w:t xml:space="preserve">may, at the Discretion of the District, </w:t>
      </w:r>
      <w:r>
        <w:rPr>
          <w:rFonts w:ascii="Arial" w:hAnsi="Arial" w:cs="Arial"/>
        </w:rPr>
        <w:t>result in termination of the contract:</w:t>
      </w:r>
    </w:p>
    <w:p w14:paraId="56A478DC" w14:textId="52C0B1B6" w:rsidR="001C7781" w:rsidRDefault="001C7781">
      <w:pPr>
        <w:pStyle w:val="ListParagraph"/>
        <w:numPr>
          <w:ilvl w:val="6"/>
          <w:numId w:val="7"/>
        </w:numPr>
        <w:rPr>
          <w:rFonts w:ascii="Arial" w:hAnsi="Arial" w:cs="Arial"/>
        </w:rPr>
      </w:pPr>
      <w:r>
        <w:rPr>
          <w:rFonts w:ascii="Arial" w:hAnsi="Arial" w:cs="Arial"/>
        </w:rPr>
        <w:t>Section 2.1 Scope of Work.</w:t>
      </w:r>
    </w:p>
    <w:p w14:paraId="39A155CE" w14:textId="6279553A" w:rsidR="001C7781" w:rsidRDefault="001C7781">
      <w:pPr>
        <w:pStyle w:val="ListParagraph"/>
        <w:numPr>
          <w:ilvl w:val="6"/>
          <w:numId w:val="7"/>
        </w:numPr>
        <w:rPr>
          <w:rFonts w:ascii="Arial" w:hAnsi="Arial" w:cs="Arial"/>
        </w:rPr>
      </w:pPr>
      <w:r>
        <w:rPr>
          <w:rFonts w:ascii="Arial" w:hAnsi="Arial" w:cs="Arial"/>
        </w:rPr>
        <w:t>Section 2.2 Security Firm List of Responsibilities</w:t>
      </w:r>
    </w:p>
    <w:p w14:paraId="74781BD5" w14:textId="54DF1B4C" w:rsidR="001C7781" w:rsidRPr="001C7781" w:rsidRDefault="001C7781">
      <w:pPr>
        <w:pStyle w:val="ListParagraph"/>
        <w:numPr>
          <w:ilvl w:val="6"/>
          <w:numId w:val="7"/>
        </w:numPr>
        <w:rPr>
          <w:rFonts w:ascii="Arial" w:hAnsi="Arial" w:cs="Arial"/>
        </w:rPr>
      </w:pPr>
      <w:r>
        <w:rPr>
          <w:rFonts w:ascii="Arial" w:hAnsi="Arial" w:cs="Arial"/>
        </w:rPr>
        <w:t xml:space="preserve">Section 2.3 </w:t>
      </w:r>
      <w:r w:rsidRPr="00F025E5">
        <w:rPr>
          <w:rFonts w:ascii="Arial" w:hAnsi="Arial" w:cs="Arial"/>
          <w:b/>
          <w:bCs/>
        </w:rPr>
        <w:t xml:space="preserve">Security Firm </w:t>
      </w:r>
      <w:r>
        <w:rPr>
          <w:rFonts w:ascii="Arial" w:hAnsi="Arial" w:cs="Arial"/>
          <w:b/>
          <w:bCs/>
        </w:rPr>
        <w:t>Security Guard</w:t>
      </w:r>
      <w:r w:rsidRPr="00F025E5">
        <w:rPr>
          <w:rFonts w:ascii="Arial" w:hAnsi="Arial" w:cs="Arial"/>
          <w:b/>
          <w:bCs/>
        </w:rPr>
        <w:t xml:space="preserve"> Minimum Qualifications, Knowledge, and Ability</w:t>
      </w:r>
      <w:r>
        <w:rPr>
          <w:rFonts w:ascii="Arial" w:hAnsi="Arial" w:cs="Arial"/>
          <w:b/>
          <w:bCs/>
        </w:rPr>
        <w:t xml:space="preserve"> and Assignment Responsibilities</w:t>
      </w:r>
    </w:p>
    <w:p w14:paraId="0EA1C096" w14:textId="6A2CF455" w:rsidR="001C7781" w:rsidRPr="001C7781" w:rsidRDefault="001C7781">
      <w:pPr>
        <w:pStyle w:val="ListParagraph"/>
        <w:numPr>
          <w:ilvl w:val="6"/>
          <w:numId w:val="7"/>
        </w:numPr>
        <w:rPr>
          <w:rFonts w:ascii="Arial" w:hAnsi="Arial" w:cs="Arial"/>
        </w:rPr>
      </w:pPr>
      <w:r>
        <w:rPr>
          <w:rFonts w:ascii="Arial" w:hAnsi="Arial" w:cs="Arial"/>
          <w:b/>
          <w:bCs/>
        </w:rPr>
        <w:t xml:space="preserve">Section 2.4 </w:t>
      </w:r>
      <w:r w:rsidRPr="00F025E5">
        <w:rPr>
          <w:rFonts w:ascii="Arial" w:hAnsi="Arial" w:cs="Arial"/>
          <w:b/>
          <w:bCs/>
        </w:rPr>
        <w:t>Monthly Reporting and Monthly Progress Payments (Invoices)</w:t>
      </w:r>
    </w:p>
    <w:p w14:paraId="5DFE5EC6" w14:textId="5D0B2ED4" w:rsidR="001C7781" w:rsidRPr="001C7781" w:rsidRDefault="001C7781">
      <w:pPr>
        <w:pStyle w:val="ListParagraph"/>
        <w:numPr>
          <w:ilvl w:val="6"/>
          <w:numId w:val="7"/>
        </w:numPr>
        <w:rPr>
          <w:rFonts w:ascii="Arial" w:hAnsi="Arial" w:cs="Arial"/>
        </w:rPr>
      </w:pPr>
      <w:r>
        <w:rPr>
          <w:rFonts w:ascii="Arial" w:hAnsi="Arial" w:cs="Arial"/>
          <w:b/>
          <w:bCs/>
        </w:rPr>
        <w:t>Section 2.5 Every Other Week (2 x Month) Online Security Services Check-in Meeting with District</w:t>
      </w:r>
    </w:p>
    <w:p w14:paraId="3F5F9002" w14:textId="45D7FC4C" w:rsidR="001C7781" w:rsidRPr="00DF6B49" w:rsidRDefault="001C7781">
      <w:pPr>
        <w:pStyle w:val="ListParagraph"/>
        <w:numPr>
          <w:ilvl w:val="6"/>
          <w:numId w:val="7"/>
        </w:numPr>
        <w:rPr>
          <w:rFonts w:ascii="Arial" w:hAnsi="Arial" w:cs="Arial"/>
        </w:rPr>
      </w:pPr>
      <w:r>
        <w:rPr>
          <w:rFonts w:ascii="Arial" w:hAnsi="Arial" w:cs="Arial"/>
          <w:b/>
          <w:bCs/>
        </w:rPr>
        <w:t xml:space="preserve">Section 2.6 </w:t>
      </w:r>
      <w:r w:rsidR="00DF6B49">
        <w:rPr>
          <w:rFonts w:ascii="Arial" w:hAnsi="Arial" w:cs="Arial"/>
          <w:b/>
          <w:bCs/>
        </w:rPr>
        <w:t xml:space="preserve">Security Firm Maintains Complete and Accurate Records of Work Performed and </w:t>
      </w:r>
      <w:r w:rsidR="00DF6B49" w:rsidRPr="00F025E5">
        <w:rPr>
          <w:rFonts w:ascii="Arial" w:hAnsi="Arial" w:cs="Arial"/>
          <w:b/>
          <w:bCs/>
        </w:rPr>
        <w:t>District Right to Audit</w:t>
      </w:r>
      <w:r w:rsidR="00DF6B49">
        <w:rPr>
          <w:rFonts w:ascii="Arial" w:hAnsi="Arial" w:cs="Arial"/>
          <w:b/>
          <w:bCs/>
        </w:rPr>
        <w:t xml:space="preserve"> at Anytime</w:t>
      </w:r>
    </w:p>
    <w:p w14:paraId="5D897C34" w14:textId="7F5B7D93" w:rsidR="00DF6B49" w:rsidRDefault="00DF6B49">
      <w:pPr>
        <w:pStyle w:val="ListParagraph"/>
        <w:numPr>
          <w:ilvl w:val="6"/>
          <w:numId w:val="7"/>
        </w:numPr>
        <w:rPr>
          <w:rFonts w:ascii="Arial" w:hAnsi="Arial" w:cs="Arial"/>
        </w:rPr>
      </w:pPr>
      <w:r w:rsidRPr="00DF6B49">
        <w:rPr>
          <w:rFonts w:ascii="Arial" w:hAnsi="Arial" w:cs="Arial"/>
          <w:b/>
          <w:bCs/>
        </w:rPr>
        <w:t xml:space="preserve">Section 2.7 </w:t>
      </w:r>
      <w:r w:rsidRPr="00DF6B49">
        <w:rPr>
          <w:rFonts w:ascii="Arial" w:hAnsi="Arial" w:cs="Arial"/>
        </w:rPr>
        <w:t>Security Firm Required Security Guard Schedule of Hours</w:t>
      </w:r>
    </w:p>
    <w:p w14:paraId="0AFC9276" w14:textId="463FFA63" w:rsidR="002E04AB" w:rsidRDefault="002E04AB">
      <w:pPr>
        <w:pStyle w:val="ListParagraph"/>
        <w:numPr>
          <w:ilvl w:val="6"/>
          <w:numId w:val="7"/>
        </w:numPr>
        <w:rPr>
          <w:rFonts w:ascii="Arial" w:hAnsi="Arial" w:cs="Arial"/>
        </w:rPr>
      </w:pPr>
      <w:r>
        <w:rPr>
          <w:rFonts w:ascii="Arial" w:hAnsi="Arial" w:cs="Arial"/>
          <w:b/>
          <w:bCs/>
        </w:rPr>
        <w:t xml:space="preserve">Section 2.8 </w:t>
      </w:r>
      <w:r>
        <w:rPr>
          <w:rFonts w:ascii="Arial" w:hAnsi="Arial" w:cs="Arial"/>
        </w:rPr>
        <w:t>Security Firm’s Comprehensive Training Program for all Security Guards</w:t>
      </w:r>
    </w:p>
    <w:p w14:paraId="6C59AE43" w14:textId="06B50ACC" w:rsidR="00DD7E37" w:rsidRPr="00DD7E37" w:rsidRDefault="00DD7E37">
      <w:pPr>
        <w:pStyle w:val="ListParagraph"/>
        <w:numPr>
          <w:ilvl w:val="6"/>
          <w:numId w:val="7"/>
        </w:numPr>
        <w:rPr>
          <w:rFonts w:ascii="Arial" w:hAnsi="Arial" w:cs="Arial"/>
        </w:rPr>
      </w:pPr>
      <w:r>
        <w:rPr>
          <w:rFonts w:ascii="Arial" w:hAnsi="Arial" w:cs="Arial"/>
          <w:b/>
          <w:bCs/>
        </w:rPr>
        <w:t>Multiple inappropriate guard responses to emergency or urgent crisis events.</w:t>
      </w:r>
      <w:r w:rsidRPr="00DD7E37">
        <w:rPr>
          <w:rFonts w:ascii="Arial" w:hAnsi="Arial" w:cs="Arial"/>
          <w:b/>
          <w:bCs/>
        </w:rPr>
        <w:t xml:space="preserve"> </w:t>
      </w:r>
    </w:p>
    <w:p w14:paraId="757ECDA4" w14:textId="7CC89DE5" w:rsidR="00DF6B49" w:rsidRDefault="00DF6B49">
      <w:pPr>
        <w:pStyle w:val="ListParagraph"/>
        <w:numPr>
          <w:ilvl w:val="6"/>
          <w:numId w:val="7"/>
        </w:numPr>
        <w:rPr>
          <w:rFonts w:ascii="Arial" w:hAnsi="Arial" w:cs="Arial"/>
        </w:rPr>
      </w:pPr>
      <w:r>
        <w:rPr>
          <w:rFonts w:ascii="Arial" w:hAnsi="Arial" w:cs="Arial"/>
        </w:rPr>
        <w:t xml:space="preserve">Other items as described in this RFP and required to perform the Security Services and documentation for the District. </w:t>
      </w:r>
    </w:p>
    <w:p w14:paraId="0B8BE659" w14:textId="77777777" w:rsidR="00DF6B49" w:rsidRPr="001C7781" w:rsidRDefault="00DF6B49" w:rsidP="00DF6B49">
      <w:pPr>
        <w:pStyle w:val="ListParagraph"/>
        <w:ind w:left="360"/>
        <w:rPr>
          <w:rFonts w:ascii="Arial" w:hAnsi="Arial" w:cs="Arial"/>
        </w:rPr>
      </w:pPr>
    </w:p>
    <w:p w14:paraId="2691ED74" w14:textId="77777777" w:rsidR="00920825" w:rsidRDefault="00920825">
      <w:pPr>
        <w:rPr>
          <w:rFonts w:ascii="Arial" w:hAnsi="Arial" w:cs="Arial"/>
        </w:rPr>
      </w:pPr>
      <w:r>
        <w:rPr>
          <w:rFonts w:ascii="Arial" w:hAnsi="Arial" w:cs="Arial"/>
        </w:rPr>
        <w:br w:type="page"/>
      </w:r>
    </w:p>
    <w:p w14:paraId="71F2C198" w14:textId="0882853F" w:rsidR="001611A1" w:rsidRPr="00F025E5" w:rsidRDefault="001611A1" w:rsidP="001611A1">
      <w:pPr>
        <w:rPr>
          <w:rFonts w:ascii="Arial" w:eastAsia="HiddenHorzOCR" w:hAnsi="Arial" w:cs="Arial"/>
          <w:b/>
          <w:color w:val="1B1B1B"/>
        </w:rPr>
      </w:pPr>
      <w:r w:rsidRPr="00F025E5">
        <w:rPr>
          <w:rFonts w:ascii="Arial" w:eastAsia="HiddenHorzOCR" w:hAnsi="Arial" w:cs="Arial"/>
          <w:b/>
          <w:color w:val="1B1B1B"/>
          <w:highlight w:val="yellow"/>
        </w:rPr>
        <w:lastRenderedPageBreak/>
        <w:t>Appendix A:</w:t>
      </w:r>
      <w:r w:rsidRPr="00F025E5">
        <w:rPr>
          <w:rFonts w:ascii="Arial" w:eastAsia="HiddenHorzOCR" w:hAnsi="Arial" w:cs="Arial"/>
          <w:b/>
          <w:color w:val="1B1B1B"/>
        </w:rPr>
        <w:t xml:space="preserve"> Proposal Base Bid Form:</w:t>
      </w:r>
    </w:p>
    <w:tbl>
      <w:tblPr>
        <w:tblW w:w="11411" w:type="dxa"/>
        <w:tblInd w:w="-73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71"/>
        <w:gridCol w:w="5012"/>
        <w:gridCol w:w="1710"/>
        <w:gridCol w:w="1530"/>
        <w:gridCol w:w="2588"/>
      </w:tblGrid>
      <w:tr w:rsidR="00E62FAF" w:rsidRPr="00F025E5" w14:paraId="2BA0C06F" w14:textId="77777777" w:rsidTr="00E62FAF">
        <w:trPr>
          <w:trHeight w:val="816"/>
        </w:trPr>
        <w:tc>
          <w:tcPr>
            <w:tcW w:w="571" w:type="dxa"/>
            <w:noWrap/>
            <w:vAlign w:val="center"/>
            <w:hideMark/>
          </w:tcPr>
          <w:p w14:paraId="2A5DE722" w14:textId="77777777" w:rsidR="00E62FAF" w:rsidRPr="00F025E5" w:rsidRDefault="00E62FAF" w:rsidP="00E62FAF">
            <w:pPr>
              <w:spacing w:after="0" w:line="240" w:lineRule="auto"/>
              <w:jc w:val="center"/>
              <w:rPr>
                <w:rFonts w:ascii="Arial" w:eastAsia="Times New Roman" w:hAnsi="Arial" w:cs="Arial"/>
                <w:b/>
                <w:bCs/>
                <w:color w:val="000000"/>
              </w:rPr>
            </w:pPr>
            <w:r w:rsidRPr="00F025E5">
              <w:rPr>
                <w:rFonts w:ascii="Arial" w:eastAsia="Times New Roman" w:hAnsi="Arial" w:cs="Arial"/>
                <w:b/>
                <w:bCs/>
                <w:color w:val="000000"/>
              </w:rPr>
              <w:t>No.</w:t>
            </w:r>
          </w:p>
        </w:tc>
        <w:tc>
          <w:tcPr>
            <w:tcW w:w="5012" w:type="dxa"/>
            <w:noWrap/>
            <w:vAlign w:val="center"/>
            <w:hideMark/>
          </w:tcPr>
          <w:p w14:paraId="6F78C98F" w14:textId="77777777" w:rsidR="00E62FAF" w:rsidRPr="00F025E5" w:rsidRDefault="00E62FAF" w:rsidP="00E62FAF">
            <w:pPr>
              <w:spacing w:after="0" w:line="240" w:lineRule="auto"/>
              <w:jc w:val="center"/>
              <w:rPr>
                <w:rFonts w:ascii="Arial" w:eastAsia="Times New Roman" w:hAnsi="Arial" w:cs="Arial"/>
                <w:b/>
                <w:bCs/>
                <w:color w:val="000000"/>
              </w:rPr>
            </w:pPr>
            <w:r w:rsidRPr="00F025E5">
              <w:rPr>
                <w:rFonts w:ascii="Arial" w:eastAsia="Times New Roman" w:hAnsi="Arial" w:cs="Arial"/>
                <w:b/>
                <w:bCs/>
                <w:color w:val="000000"/>
              </w:rPr>
              <w:t>Description</w:t>
            </w:r>
          </w:p>
        </w:tc>
        <w:tc>
          <w:tcPr>
            <w:tcW w:w="1710" w:type="dxa"/>
            <w:vAlign w:val="center"/>
          </w:tcPr>
          <w:p w14:paraId="0D7BCB93" w14:textId="34632FF9" w:rsidR="00E62FAF" w:rsidRPr="00F025E5" w:rsidRDefault="00E62FAF" w:rsidP="00E62FAF">
            <w:pPr>
              <w:spacing w:after="0" w:line="240" w:lineRule="auto"/>
              <w:jc w:val="center"/>
              <w:rPr>
                <w:rFonts w:ascii="Arial" w:eastAsia="Times New Roman" w:hAnsi="Arial" w:cs="Arial"/>
                <w:b/>
                <w:bCs/>
                <w:color w:val="000000"/>
              </w:rPr>
            </w:pPr>
            <w:r>
              <w:rPr>
                <w:rFonts w:ascii="Arial" w:eastAsia="Times New Roman" w:hAnsi="Arial" w:cs="Arial"/>
                <w:b/>
                <w:bCs/>
                <w:color w:val="000000"/>
              </w:rPr>
              <w:t xml:space="preserve">Unburdened </w:t>
            </w:r>
            <w:r w:rsidRPr="00F025E5">
              <w:rPr>
                <w:rFonts w:ascii="Arial" w:eastAsia="Times New Roman" w:hAnsi="Arial" w:cs="Arial"/>
                <w:b/>
                <w:bCs/>
                <w:color w:val="000000"/>
              </w:rPr>
              <w:t>Hourly Rate</w:t>
            </w:r>
          </w:p>
        </w:tc>
        <w:tc>
          <w:tcPr>
            <w:tcW w:w="1530" w:type="dxa"/>
            <w:vAlign w:val="center"/>
            <w:hideMark/>
          </w:tcPr>
          <w:p w14:paraId="07D9545C" w14:textId="4A5DD620" w:rsidR="00E62FAF" w:rsidRPr="00F025E5" w:rsidRDefault="00E62FAF" w:rsidP="00E62FAF">
            <w:pPr>
              <w:spacing w:after="0" w:line="240" w:lineRule="auto"/>
              <w:jc w:val="center"/>
              <w:rPr>
                <w:rFonts w:ascii="Arial" w:eastAsia="Times New Roman" w:hAnsi="Arial" w:cs="Arial"/>
                <w:b/>
                <w:bCs/>
                <w:color w:val="000000"/>
              </w:rPr>
            </w:pPr>
            <w:r>
              <w:rPr>
                <w:rFonts w:ascii="Arial" w:eastAsia="Times New Roman" w:hAnsi="Arial" w:cs="Arial"/>
                <w:b/>
                <w:bCs/>
                <w:color w:val="000000"/>
              </w:rPr>
              <w:t xml:space="preserve">Burdened </w:t>
            </w:r>
            <w:r w:rsidRPr="00F025E5">
              <w:rPr>
                <w:rFonts w:ascii="Arial" w:eastAsia="Times New Roman" w:hAnsi="Arial" w:cs="Arial"/>
                <w:b/>
                <w:bCs/>
                <w:color w:val="000000"/>
              </w:rPr>
              <w:t>Hourly Rate</w:t>
            </w:r>
          </w:p>
        </w:tc>
        <w:tc>
          <w:tcPr>
            <w:tcW w:w="2588" w:type="dxa"/>
          </w:tcPr>
          <w:p w14:paraId="378605FE" w14:textId="77777777" w:rsidR="00E62FAF" w:rsidRPr="00F025E5" w:rsidRDefault="00E62FAF" w:rsidP="00E62FAF">
            <w:pPr>
              <w:spacing w:after="0" w:line="240" w:lineRule="auto"/>
              <w:jc w:val="center"/>
              <w:rPr>
                <w:rFonts w:ascii="Arial" w:eastAsia="Times New Roman" w:hAnsi="Arial" w:cs="Arial"/>
                <w:b/>
                <w:bCs/>
                <w:color w:val="000000"/>
              </w:rPr>
            </w:pPr>
            <w:r w:rsidRPr="00F025E5">
              <w:rPr>
                <w:rFonts w:ascii="Arial" w:eastAsia="Times New Roman" w:hAnsi="Arial" w:cs="Arial"/>
                <w:b/>
                <w:bCs/>
                <w:color w:val="000000"/>
              </w:rPr>
              <w:t>Annual Cost</w:t>
            </w:r>
          </w:p>
        </w:tc>
      </w:tr>
      <w:tr w:rsidR="00E62FAF" w:rsidRPr="00F025E5" w14:paraId="69A52036" w14:textId="77777777" w:rsidTr="00E62FAF">
        <w:trPr>
          <w:trHeight w:val="399"/>
        </w:trPr>
        <w:tc>
          <w:tcPr>
            <w:tcW w:w="571" w:type="dxa"/>
            <w:noWrap/>
            <w:vAlign w:val="center"/>
            <w:hideMark/>
          </w:tcPr>
          <w:p w14:paraId="51033006" w14:textId="77777777" w:rsidR="00E62FAF" w:rsidRPr="00F025E5" w:rsidRDefault="00E62FAF" w:rsidP="00E62FAF">
            <w:pPr>
              <w:spacing w:after="0" w:line="240" w:lineRule="auto"/>
              <w:jc w:val="center"/>
              <w:rPr>
                <w:rFonts w:ascii="Arial" w:eastAsia="Times New Roman" w:hAnsi="Arial" w:cs="Arial"/>
                <w:color w:val="000000"/>
              </w:rPr>
            </w:pPr>
            <w:r w:rsidRPr="00F025E5">
              <w:rPr>
                <w:rFonts w:ascii="Arial" w:eastAsia="Times New Roman" w:hAnsi="Arial" w:cs="Arial"/>
                <w:color w:val="000000"/>
              </w:rPr>
              <w:t>1</w:t>
            </w:r>
          </w:p>
        </w:tc>
        <w:tc>
          <w:tcPr>
            <w:tcW w:w="5012" w:type="dxa"/>
            <w:noWrap/>
            <w:vAlign w:val="center"/>
          </w:tcPr>
          <w:p w14:paraId="02563DE2" w14:textId="33FBA258" w:rsidR="00E62FAF" w:rsidRPr="00F57938" w:rsidRDefault="00E62FAF" w:rsidP="00E62FAF">
            <w:pPr>
              <w:pStyle w:val="ListParagraph1"/>
              <w:ind w:left="0"/>
              <w:rPr>
                <w:rFonts w:eastAsia="Times New Roman" w:cs="Arial"/>
                <w:color w:val="000000"/>
                <w:highlight w:val="yellow"/>
                <w:lang w:val="en-US"/>
              </w:rPr>
            </w:pPr>
            <w:r w:rsidRPr="00F57938">
              <w:rPr>
                <w:rFonts w:eastAsia="Times New Roman" w:cs="Arial"/>
                <w:color w:val="000000"/>
                <w:highlight w:val="yellow"/>
                <w:lang w:val="en-US"/>
              </w:rPr>
              <w:t>Yuba College Coverage (</w:t>
            </w:r>
            <w:r w:rsidR="00273BAD">
              <w:rPr>
                <w:rFonts w:eastAsia="Times New Roman" w:cs="Arial"/>
                <w:color w:val="000000"/>
                <w:highlight w:val="yellow"/>
                <w:lang w:val="en-US"/>
              </w:rPr>
              <w:t>24</w:t>
            </w:r>
            <w:r w:rsidRPr="00F57938">
              <w:rPr>
                <w:rFonts w:eastAsia="Times New Roman" w:cs="Arial"/>
                <w:color w:val="000000"/>
                <w:highlight w:val="yellow"/>
                <w:lang w:val="en-US"/>
              </w:rPr>
              <w:t xml:space="preserve"> hours/day, 7 days/week including holidays).  Include hourly rate and total annual cost – estimated annual hours </w:t>
            </w:r>
            <w:r w:rsidR="00273BAD">
              <w:rPr>
                <w:rFonts w:eastAsia="Times New Roman" w:cs="Arial"/>
                <w:color w:val="000000"/>
                <w:highlight w:val="yellow"/>
                <w:lang w:val="en-US"/>
              </w:rPr>
              <w:t>8,760</w:t>
            </w:r>
          </w:p>
        </w:tc>
        <w:tc>
          <w:tcPr>
            <w:tcW w:w="1710" w:type="dxa"/>
            <w:vAlign w:val="center"/>
          </w:tcPr>
          <w:p w14:paraId="114AFDF4" w14:textId="6BEB51C1" w:rsidR="00E62FAF" w:rsidRPr="00F025E5" w:rsidRDefault="00E62FAF" w:rsidP="00E62FAF">
            <w:pPr>
              <w:spacing w:after="0" w:line="240" w:lineRule="auto"/>
              <w:rPr>
                <w:rFonts w:ascii="Arial" w:eastAsia="Times New Roman" w:hAnsi="Arial" w:cs="Arial"/>
                <w:b/>
                <w:bCs/>
                <w:color w:val="000000"/>
              </w:rPr>
            </w:pPr>
            <w:r w:rsidRPr="00F025E5">
              <w:rPr>
                <w:rFonts w:ascii="Arial" w:eastAsia="Times New Roman" w:hAnsi="Arial" w:cs="Arial"/>
                <w:b/>
                <w:bCs/>
                <w:color w:val="000000"/>
              </w:rPr>
              <w:t>$</w:t>
            </w:r>
          </w:p>
        </w:tc>
        <w:tc>
          <w:tcPr>
            <w:tcW w:w="1530" w:type="dxa"/>
            <w:noWrap/>
            <w:vAlign w:val="center"/>
            <w:hideMark/>
          </w:tcPr>
          <w:p w14:paraId="4190C990" w14:textId="46C22617" w:rsidR="00E62FAF" w:rsidRPr="00F025E5" w:rsidRDefault="00E62FAF" w:rsidP="00E62FAF">
            <w:pPr>
              <w:spacing w:after="0" w:line="240" w:lineRule="auto"/>
              <w:rPr>
                <w:rFonts w:ascii="Arial" w:eastAsia="Times New Roman" w:hAnsi="Arial" w:cs="Arial"/>
                <w:b/>
                <w:bCs/>
                <w:color w:val="000000"/>
              </w:rPr>
            </w:pPr>
            <w:r w:rsidRPr="00F025E5">
              <w:rPr>
                <w:rFonts w:ascii="Arial" w:eastAsia="Times New Roman" w:hAnsi="Arial" w:cs="Arial"/>
                <w:b/>
                <w:bCs/>
                <w:color w:val="000000"/>
              </w:rPr>
              <w:t>$</w:t>
            </w:r>
          </w:p>
        </w:tc>
        <w:tc>
          <w:tcPr>
            <w:tcW w:w="2588" w:type="dxa"/>
            <w:vAlign w:val="center"/>
          </w:tcPr>
          <w:p w14:paraId="6A917793" w14:textId="77777777" w:rsidR="00E62FAF" w:rsidRPr="00F025E5" w:rsidRDefault="00E62FAF" w:rsidP="00E62FAF">
            <w:pPr>
              <w:spacing w:after="0" w:line="240" w:lineRule="auto"/>
              <w:jc w:val="both"/>
              <w:rPr>
                <w:rFonts w:ascii="Arial" w:eastAsia="Times New Roman" w:hAnsi="Arial" w:cs="Arial"/>
                <w:b/>
                <w:bCs/>
                <w:color w:val="000000"/>
              </w:rPr>
            </w:pPr>
            <w:r w:rsidRPr="00F025E5">
              <w:rPr>
                <w:rFonts w:ascii="Arial" w:eastAsia="Times New Roman" w:hAnsi="Arial" w:cs="Arial"/>
                <w:b/>
                <w:bCs/>
                <w:color w:val="000000"/>
              </w:rPr>
              <w:t>$</w:t>
            </w:r>
          </w:p>
        </w:tc>
      </w:tr>
      <w:tr w:rsidR="00E62FAF" w:rsidRPr="00F025E5" w14:paraId="35D1503A" w14:textId="77777777" w:rsidTr="00E62FAF">
        <w:trPr>
          <w:trHeight w:val="399"/>
        </w:trPr>
        <w:tc>
          <w:tcPr>
            <w:tcW w:w="571" w:type="dxa"/>
            <w:noWrap/>
            <w:vAlign w:val="center"/>
          </w:tcPr>
          <w:p w14:paraId="7ED1A156" w14:textId="77777777" w:rsidR="00E62FAF" w:rsidRPr="00F025E5" w:rsidRDefault="00E62FAF" w:rsidP="00E62FAF">
            <w:pPr>
              <w:spacing w:after="0" w:line="240" w:lineRule="auto"/>
              <w:jc w:val="center"/>
              <w:rPr>
                <w:rFonts w:ascii="Arial" w:eastAsia="Times New Roman" w:hAnsi="Arial" w:cs="Arial"/>
                <w:color w:val="000000"/>
              </w:rPr>
            </w:pPr>
            <w:r w:rsidRPr="00F025E5">
              <w:rPr>
                <w:rFonts w:ascii="Arial" w:eastAsia="Times New Roman" w:hAnsi="Arial" w:cs="Arial"/>
                <w:color w:val="000000" w:themeColor="text1"/>
              </w:rPr>
              <w:t>2</w:t>
            </w:r>
          </w:p>
        </w:tc>
        <w:tc>
          <w:tcPr>
            <w:tcW w:w="5012" w:type="dxa"/>
            <w:noWrap/>
            <w:vAlign w:val="center"/>
          </w:tcPr>
          <w:p w14:paraId="4B276BC2" w14:textId="4B968D41" w:rsidR="00E62FAF" w:rsidRPr="00F57938" w:rsidRDefault="00E62FAF" w:rsidP="00E62FAF">
            <w:pPr>
              <w:pStyle w:val="ListParagraph1"/>
              <w:ind w:left="0"/>
              <w:rPr>
                <w:rFonts w:eastAsia="Times New Roman" w:cs="Arial"/>
                <w:color w:val="000000"/>
                <w:highlight w:val="yellow"/>
                <w:lang w:val="en-US"/>
              </w:rPr>
            </w:pPr>
            <w:r w:rsidRPr="00F57938">
              <w:rPr>
                <w:rFonts w:eastAsia="Times New Roman" w:cs="Arial"/>
                <w:color w:val="000000" w:themeColor="text1"/>
                <w:highlight w:val="yellow"/>
                <w:lang w:val="en-US"/>
              </w:rPr>
              <w:t>Yuba College Coverage (8 hours/day, 5 days/week including holidays)</w:t>
            </w:r>
            <w:r w:rsidR="00273BAD">
              <w:rPr>
                <w:rFonts w:eastAsia="Times New Roman" w:cs="Arial"/>
                <w:color w:val="000000" w:themeColor="text1"/>
                <w:highlight w:val="yellow"/>
                <w:lang w:val="en-US"/>
              </w:rPr>
              <w:t>.</w:t>
            </w:r>
            <w:r w:rsidRPr="00F57938">
              <w:rPr>
                <w:rFonts w:eastAsia="Times New Roman" w:cs="Arial"/>
                <w:color w:val="000000" w:themeColor="text1"/>
                <w:highlight w:val="yellow"/>
                <w:lang w:val="en-US"/>
              </w:rPr>
              <w:t xml:space="preserve">  Include hourly rate and total annual cost – estimated annual hours 2,</w:t>
            </w:r>
            <w:r w:rsidR="00273BAD">
              <w:rPr>
                <w:rFonts w:eastAsia="Times New Roman" w:cs="Arial"/>
                <w:color w:val="000000" w:themeColor="text1"/>
                <w:highlight w:val="yellow"/>
                <w:lang w:val="en-US"/>
              </w:rPr>
              <w:t>920</w:t>
            </w:r>
          </w:p>
        </w:tc>
        <w:tc>
          <w:tcPr>
            <w:tcW w:w="1710" w:type="dxa"/>
            <w:vAlign w:val="center"/>
          </w:tcPr>
          <w:p w14:paraId="7FDE07E3" w14:textId="3DAC3F3E" w:rsidR="00E62FAF" w:rsidRPr="00F025E5" w:rsidRDefault="00E62FAF" w:rsidP="00E62FAF">
            <w:pPr>
              <w:spacing w:after="0" w:line="240" w:lineRule="auto"/>
              <w:rPr>
                <w:rFonts w:ascii="Arial" w:eastAsia="Times New Roman" w:hAnsi="Arial" w:cs="Arial"/>
                <w:b/>
                <w:bCs/>
                <w:color w:val="000000" w:themeColor="text1"/>
              </w:rPr>
            </w:pPr>
            <w:r w:rsidRPr="00F025E5">
              <w:rPr>
                <w:rFonts w:ascii="Arial" w:eastAsia="Times New Roman" w:hAnsi="Arial" w:cs="Arial"/>
                <w:b/>
                <w:bCs/>
                <w:color w:val="000000" w:themeColor="text1"/>
              </w:rPr>
              <w:t>$</w:t>
            </w:r>
          </w:p>
        </w:tc>
        <w:tc>
          <w:tcPr>
            <w:tcW w:w="1530" w:type="dxa"/>
            <w:noWrap/>
            <w:vAlign w:val="center"/>
          </w:tcPr>
          <w:p w14:paraId="425DD3B5" w14:textId="1C27266C" w:rsidR="00E62FAF" w:rsidRPr="00F025E5" w:rsidRDefault="00E62FAF" w:rsidP="00E62FAF">
            <w:pPr>
              <w:spacing w:after="0" w:line="240" w:lineRule="auto"/>
              <w:rPr>
                <w:rFonts w:ascii="Arial" w:eastAsia="Times New Roman" w:hAnsi="Arial" w:cs="Arial"/>
                <w:b/>
                <w:bCs/>
                <w:color w:val="000000"/>
              </w:rPr>
            </w:pPr>
            <w:r w:rsidRPr="00F025E5">
              <w:rPr>
                <w:rFonts w:ascii="Arial" w:eastAsia="Times New Roman" w:hAnsi="Arial" w:cs="Arial"/>
                <w:b/>
                <w:bCs/>
                <w:color w:val="000000" w:themeColor="text1"/>
              </w:rPr>
              <w:t>$</w:t>
            </w:r>
          </w:p>
        </w:tc>
        <w:tc>
          <w:tcPr>
            <w:tcW w:w="2588" w:type="dxa"/>
            <w:vAlign w:val="center"/>
          </w:tcPr>
          <w:p w14:paraId="248FA59D" w14:textId="77777777" w:rsidR="00E62FAF" w:rsidRPr="00F025E5" w:rsidRDefault="00E62FAF" w:rsidP="00E62FAF">
            <w:pPr>
              <w:spacing w:after="0" w:line="240" w:lineRule="auto"/>
              <w:rPr>
                <w:rFonts w:ascii="Arial" w:eastAsia="Times New Roman" w:hAnsi="Arial" w:cs="Arial"/>
                <w:b/>
                <w:bCs/>
                <w:color w:val="000000"/>
              </w:rPr>
            </w:pPr>
            <w:r w:rsidRPr="00F025E5">
              <w:rPr>
                <w:rFonts w:ascii="Arial" w:eastAsia="Times New Roman" w:hAnsi="Arial" w:cs="Arial"/>
                <w:b/>
                <w:bCs/>
                <w:color w:val="000000" w:themeColor="text1"/>
              </w:rPr>
              <w:t>$</w:t>
            </w:r>
          </w:p>
        </w:tc>
      </w:tr>
      <w:tr w:rsidR="00E62FAF" w:rsidRPr="00F025E5" w14:paraId="35BB8170" w14:textId="77777777" w:rsidTr="00E62FAF">
        <w:trPr>
          <w:trHeight w:val="399"/>
        </w:trPr>
        <w:tc>
          <w:tcPr>
            <w:tcW w:w="571" w:type="dxa"/>
            <w:noWrap/>
            <w:vAlign w:val="center"/>
          </w:tcPr>
          <w:p w14:paraId="39FF92E5" w14:textId="77777777" w:rsidR="00E62FAF" w:rsidRPr="00F025E5" w:rsidRDefault="00E62FAF" w:rsidP="00E62FAF">
            <w:pPr>
              <w:spacing w:after="0" w:line="240" w:lineRule="auto"/>
              <w:jc w:val="center"/>
              <w:rPr>
                <w:rFonts w:ascii="Arial" w:eastAsia="Times New Roman" w:hAnsi="Arial" w:cs="Arial"/>
                <w:color w:val="000000"/>
              </w:rPr>
            </w:pPr>
            <w:r w:rsidRPr="00F025E5">
              <w:rPr>
                <w:rFonts w:ascii="Arial" w:eastAsia="Times New Roman" w:hAnsi="Arial" w:cs="Arial"/>
                <w:color w:val="000000" w:themeColor="text1"/>
              </w:rPr>
              <w:t>3</w:t>
            </w:r>
          </w:p>
        </w:tc>
        <w:tc>
          <w:tcPr>
            <w:tcW w:w="5012" w:type="dxa"/>
            <w:noWrap/>
            <w:vAlign w:val="center"/>
          </w:tcPr>
          <w:p w14:paraId="1CB31C28" w14:textId="77777777" w:rsidR="00E62FAF" w:rsidRPr="00F57938" w:rsidRDefault="00E62FAF" w:rsidP="00E62FAF">
            <w:pPr>
              <w:pStyle w:val="ListParagraph1"/>
              <w:ind w:left="0"/>
              <w:rPr>
                <w:rFonts w:eastAsia="Times New Roman" w:cs="Arial"/>
                <w:color w:val="000000"/>
                <w:highlight w:val="yellow"/>
                <w:lang w:val="en-US"/>
              </w:rPr>
            </w:pPr>
            <w:r w:rsidRPr="00F57938">
              <w:rPr>
                <w:rFonts w:eastAsia="Times New Roman" w:cs="Arial"/>
                <w:color w:val="000000"/>
                <w:highlight w:val="yellow"/>
                <w:lang w:val="en-US"/>
              </w:rPr>
              <w:t>Yuba College Security Firm Vehicle</w:t>
            </w:r>
          </w:p>
        </w:tc>
        <w:tc>
          <w:tcPr>
            <w:tcW w:w="1710" w:type="dxa"/>
            <w:vAlign w:val="center"/>
          </w:tcPr>
          <w:p w14:paraId="7CF89FF8" w14:textId="1402F72E" w:rsidR="00E62FAF" w:rsidRPr="00F025E5" w:rsidRDefault="00E62FAF" w:rsidP="00E62FAF">
            <w:pPr>
              <w:spacing w:after="0" w:line="240" w:lineRule="auto"/>
              <w:rPr>
                <w:rFonts w:ascii="Arial" w:eastAsia="Times New Roman" w:hAnsi="Arial" w:cs="Arial"/>
                <w:b/>
                <w:bCs/>
                <w:color w:val="000000"/>
              </w:rPr>
            </w:pPr>
            <w:r w:rsidRPr="00F025E5">
              <w:rPr>
                <w:rFonts w:ascii="Arial" w:eastAsia="Times New Roman" w:hAnsi="Arial" w:cs="Arial"/>
                <w:b/>
                <w:bCs/>
                <w:color w:val="000000"/>
              </w:rPr>
              <w:t>$</w:t>
            </w:r>
          </w:p>
        </w:tc>
        <w:tc>
          <w:tcPr>
            <w:tcW w:w="1530" w:type="dxa"/>
            <w:noWrap/>
            <w:vAlign w:val="center"/>
          </w:tcPr>
          <w:p w14:paraId="1E4BF084" w14:textId="1B393991" w:rsidR="00E62FAF" w:rsidRPr="00F025E5" w:rsidRDefault="00E62FAF" w:rsidP="00E62FAF">
            <w:pPr>
              <w:spacing w:after="0" w:line="240" w:lineRule="auto"/>
              <w:rPr>
                <w:rFonts w:ascii="Arial" w:eastAsia="Times New Roman" w:hAnsi="Arial" w:cs="Arial"/>
                <w:b/>
                <w:bCs/>
                <w:color w:val="000000"/>
              </w:rPr>
            </w:pPr>
            <w:r w:rsidRPr="00F025E5">
              <w:rPr>
                <w:rFonts w:ascii="Arial" w:eastAsia="Times New Roman" w:hAnsi="Arial" w:cs="Arial"/>
                <w:b/>
                <w:bCs/>
                <w:color w:val="000000"/>
              </w:rPr>
              <w:t>$</w:t>
            </w:r>
          </w:p>
        </w:tc>
        <w:tc>
          <w:tcPr>
            <w:tcW w:w="2588" w:type="dxa"/>
            <w:vAlign w:val="center"/>
          </w:tcPr>
          <w:p w14:paraId="6256C474" w14:textId="77777777" w:rsidR="00E62FAF" w:rsidRPr="00F025E5" w:rsidRDefault="00E62FAF" w:rsidP="00E62FAF">
            <w:pPr>
              <w:spacing w:after="0" w:line="240" w:lineRule="auto"/>
              <w:rPr>
                <w:rFonts w:ascii="Arial" w:eastAsia="Times New Roman" w:hAnsi="Arial" w:cs="Arial"/>
                <w:b/>
                <w:bCs/>
                <w:color w:val="000000"/>
              </w:rPr>
            </w:pPr>
            <w:r w:rsidRPr="00F025E5">
              <w:rPr>
                <w:rFonts w:ascii="Arial" w:eastAsia="Times New Roman" w:hAnsi="Arial" w:cs="Arial"/>
                <w:b/>
                <w:bCs/>
                <w:color w:val="000000"/>
              </w:rPr>
              <w:t>$</w:t>
            </w:r>
          </w:p>
        </w:tc>
      </w:tr>
      <w:tr w:rsidR="00E62FAF" w:rsidRPr="00F025E5" w14:paraId="5B58AD5B" w14:textId="77777777" w:rsidTr="00E62FAF">
        <w:trPr>
          <w:trHeight w:val="399"/>
        </w:trPr>
        <w:tc>
          <w:tcPr>
            <w:tcW w:w="571" w:type="dxa"/>
            <w:noWrap/>
            <w:vAlign w:val="center"/>
          </w:tcPr>
          <w:p w14:paraId="756183B8" w14:textId="77777777" w:rsidR="00E62FAF" w:rsidRPr="00F025E5" w:rsidRDefault="00E62FAF" w:rsidP="00E62FAF">
            <w:pPr>
              <w:spacing w:after="0" w:line="240" w:lineRule="auto"/>
              <w:jc w:val="center"/>
              <w:rPr>
                <w:rFonts w:ascii="Arial" w:eastAsia="Times New Roman" w:hAnsi="Arial" w:cs="Arial"/>
                <w:color w:val="000000"/>
              </w:rPr>
            </w:pPr>
            <w:r w:rsidRPr="00F025E5">
              <w:rPr>
                <w:rFonts w:ascii="Arial" w:eastAsia="Times New Roman" w:hAnsi="Arial" w:cs="Arial"/>
                <w:color w:val="000000" w:themeColor="text1"/>
              </w:rPr>
              <w:t>4</w:t>
            </w:r>
          </w:p>
        </w:tc>
        <w:tc>
          <w:tcPr>
            <w:tcW w:w="5012" w:type="dxa"/>
            <w:noWrap/>
            <w:vAlign w:val="center"/>
          </w:tcPr>
          <w:p w14:paraId="39072879" w14:textId="4AAAF7B0" w:rsidR="00E62FAF" w:rsidRPr="00F57938" w:rsidRDefault="00E62FAF" w:rsidP="00E62FAF">
            <w:pPr>
              <w:pStyle w:val="ListParagraph1"/>
              <w:ind w:left="0"/>
              <w:rPr>
                <w:rFonts w:eastAsia="Times New Roman" w:cs="Arial"/>
                <w:color w:val="000000"/>
                <w:highlight w:val="yellow"/>
                <w:lang w:val="en-US"/>
              </w:rPr>
            </w:pPr>
            <w:r w:rsidRPr="00F57938">
              <w:rPr>
                <w:rFonts w:eastAsia="Times New Roman" w:cs="Arial"/>
                <w:color w:val="000000"/>
                <w:highlight w:val="yellow"/>
                <w:lang w:val="en-US"/>
              </w:rPr>
              <w:t>Woodland Community College Coverage (</w:t>
            </w:r>
            <w:r w:rsidR="00273BAD">
              <w:rPr>
                <w:rFonts w:eastAsia="Times New Roman" w:cs="Arial"/>
                <w:color w:val="000000"/>
                <w:highlight w:val="yellow"/>
                <w:lang w:val="en-US"/>
              </w:rPr>
              <w:t>24</w:t>
            </w:r>
            <w:r w:rsidRPr="00F57938">
              <w:rPr>
                <w:rFonts w:eastAsia="Times New Roman" w:cs="Arial"/>
                <w:color w:val="000000"/>
                <w:highlight w:val="yellow"/>
                <w:lang w:val="en-US"/>
              </w:rPr>
              <w:t xml:space="preserve"> hours/day, 7 days/week including holidays).  Include hourly rate and total annual cost – estimated annual hours </w:t>
            </w:r>
            <w:r w:rsidR="00273BAD">
              <w:rPr>
                <w:rFonts w:eastAsia="Times New Roman" w:cs="Arial"/>
                <w:color w:val="000000"/>
                <w:highlight w:val="yellow"/>
                <w:lang w:val="en-US"/>
              </w:rPr>
              <w:t>8,760</w:t>
            </w:r>
          </w:p>
        </w:tc>
        <w:tc>
          <w:tcPr>
            <w:tcW w:w="1710" w:type="dxa"/>
            <w:vAlign w:val="center"/>
          </w:tcPr>
          <w:p w14:paraId="3B02FB7E" w14:textId="50D16864" w:rsidR="00E62FAF" w:rsidRPr="00F025E5" w:rsidRDefault="00E62FAF" w:rsidP="00E62FAF">
            <w:pPr>
              <w:spacing w:after="0" w:line="240" w:lineRule="auto"/>
              <w:rPr>
                <w:rFonts w:ascii="Arial" w:eastAsia="Times New Roman" w:hAnsi="Arial" w:cs="Arial"/>
                <w:b/>
                <w:bCs/>
                <w:color w:val="000000"/>
              </w:rPr>
            </w:pPr>
            <w:r w:rsidRPr="00F025E5">
              <w:rPr>
                <w:rFonts w:ascii="Arial" w:eastAsia="Times New Roman" w:hAnsi="Arial" w:cs="Arial"/>
                <w:b/>
                <w:bCs/>
                <w:color w:val="000000"/>
              </w:rPr>
              <w:t>$</w:t>
            </w:r>
          </w:p>
        </w:tc>
        <w:tc>
          <w:tcPr>
            <w:tcW w:w="1530" w:type="dxa"/>
            <w:noWrap/>
            <w:vAlign w:val="center"/>
          </w:tcPr>
          <w:p w14:paraId="62A882E5" w14:textId="39E85576" w:rsidR="00E62FAF" w:rsidRPr="00F025E5" w:rsidRDefault="00E62FAF" w:rsidP="00E62FAF">
            <w:pPr>
              <w:spacing w:after="0" w:line="240" w:lineRule="auto"/>
              <w:rPr>
                <w:rFonts w:ascii="Arial" w:eastAsia="Times New Roman" w:hAnsi="Arial" w:cs="Arial"/>
                <w:b/>
                <w:bCs/>
                <w:color w:val="000000"/>
              </w:rPr>
            </w:pPr>
            <w:r w:rsidRPr="00F025E5">
              <w:rPr>
                <w:rFonts w:ascii="Arial" w:eastAsia="Times New Roman" w:hAnsi="Arial" w:cs="Arial"/>
                <w:b/>
                <w:bCs/>
                <w:color w:val="000000"/>
              </w:rPr>
              <w:t>$</w:t>
            </w:r>
          </w:p>
        </w:tc>
        <w:tc>
          <w:tcPr>
            <w:tcW w:w="2588" w:type="dxa"/>
            <w:vAlign w:val="center"/>
          </w:tcPr>
          <w:p w14:paraId="75B27C55" w14:textId="77777777" w:rsidR="00E62FAF" w:rsidRPr="00F025E5" w:rsidRDefault="00E62FAF" w:rsidP="00E62FAF">
            <w:pPr>
              <w:spacing w:after="0" w:line="240" w:lineRule="auto"/>
              <w:rPr>
                <w:rFonts w:ascii="Arial" w:eastAsia="Times New Roman" w:hAnsi="Arial" w:cs="Arial"/>
                <w:b/>
                <w:bCs/>
                <w:color w:val="000000"/>
              </w:rPr>
            </w:pPr>
            <w:r w:rsidRPr="00F025E5">
              <w:rPr>
                <w:rFonts w:ascii="Arial" w:eastAsia="Times New Roman" w:hAnsi="Arial" w:cs="Arial"/>
                <w:b/>
                <w:bCs/>
                <w:color w:val="000000"/>
              </w:rPr>
              <w:t>$</w:t>
            </w:r>
          </w:p>
        </w:tc>
      </w:tr>
      <w:tr w:rsidR="00E62FAF" w:rsidRPr="00F025E5" w14:paraId="0653AD70" w14:textId="77777777" w:rsidTr="00E62FAF">
        <w:trPr>
          <w:trHeight w:val="399"/>
        </w:trPr>
        <w:tc>
          <w:tcPr>
            <w:tcW w:w="571" w:type="dxa"/>
            <w:noWrap/>
            <w:vAlign w:val="center"/>
          </w:tcPr>
          <w:p w14:paraId="73FF6C39" w14:textId="77777777" w:rsidR="00E62FAF" w:rsidRPr="00F025E5" w:rsidRDefault="00E62FAF" w:rsidP="00E62FAF">
            <w:pPr>
              <w:spacing w:after="0" w:line="240" w:lineRule="auto"/>
              <w:jc w:val="center"/>
              <w:rPr>
                <w:rFonts w:ascii="Arial" w:eastAsia="Times New Roman" w:hAnsi="Arial" w:cs="Arial"/>
                <w:color w:val="000000"/>
              </w:rPr>
            </w:pPr>
            <w:r w:rsidRPr="00F025E5">
              <w:rPr>
                <w:rFonts w:ascii="Arial" w:eastAsia="Times New Roman" w:hAnsi="Arial" w:cs="Arial"/>
                <w:color w:val="000000" w:themeColor="text1"/>
              </w:rPr>
              <w:t>5</w:t>
            </w:r>
          </w:p>
        </w:tc>
        <w:tc>
          <w:tcPr>
            <w:tcW w:w="5012" w:type="dxa"/>
            <w:noWrap/>
            <w:vAlign w:val="center"/>
          </w:tcPr>
          <w:p w14:paraId="28E7C3B0" w14:textId="77777777" w:rsidR="00E62FAF" w:rsidRPr="00F57938" w:rsidRDefault="00E62FAF" w:rsidP="00E62FAF">
            <w:pPr>
              <w:pStyle w:val="ListParagraph1"/>
              <w:ind w:left="0"/>
              <w:rPr>
                <w:rFonts w:eastAsia="Times New Roman" w:cs="Arial"/>
                <w:color w:val="000000"/>
                <w:highlight w:val="yellow"/>
                <w:lang w:val="en-US"/>
              </w:rPr>
            </w:pPr>
            <w:r w:rsidRPr="00F57938">
              <w:rPr>
                <w:rFonts w:eastAsia="Times New Roman" w:cs="Arial"/>
                <w:color w:val="000000"/>
                <w:highlight w:val="yellow"/>
                <w:lang w:val="en-US"/>
              </w:rPr>
              <w:t>Woodland Community College Security Firm Vehicle</w:t>
            </w:r>
          </w:p>
        </w:tc>
        <w:tc>
          <w:tcPr>
            <w:tcW w:w="1710" w:type="dxa"/>
            <w:vAlign w:val="center"/>
          </w:tcPr>
          <w:p w14:paraId="7A3B6D62" w14:textId="0C9EA583" w:rsidR="00E62FAF" w:rsidRPr="00F025E5" w:rsidRDefault="00E62FAF" w:rsidP="00E62FAF">
            <w:pPr>
              <w:spacing w:after="0" w:line="240" w:lineRule="auto"/>
              <w:rPr>
                <w:rFonts w:ascii="Arial" w:eastAsia="Times New Roman" w:hAnsi="Arial" w:cs="Arial"/>
                <w:b/>
                <w:bCs/>
                <w:color w:val="000000"/>
              </w:rPr>
            </w:pPr>
            <w:r w:rsidRPr="00F025E5">
              <w:rPr>
                <w:rFonts w:ascii="Arial" w:eastAsia="Times New Roman" w:hAnsi="Arial" w:cs="Arial"/>
                <w:b/>
                <w:bCs/>
                <w:color w:val="000000"/>
              </w:rPr>
              <w:t>S</w:t>
            </w:r>
          </w:p>
        </w:tc>
        <w:tc>
          <w:tcPr>
            <w:tcW w:w="1530" w:type="dxa"/>
            <w:noWrap/>
            <w:vAlign w:val="center"/>
          </w:tcPr>
          <w:p w14:paraId="5E4B0FE0" w14:textId="63F4B4F2" w:rsidR="00E62FAF" w:rsidRPr="00F025E5" w:rsidRDefault="00E62FAF" w:rsidP="00E62FAF">
            <w:pPr>
              <w:spacing w:after="0" w:line="240" w:lineRule="auto"/>
              <w:rPr>
                <w:rFonts w:ascii="Arial" w:eastAsia="Times New Roman" w:hAnsi="Arial" w:cs="Arial"/>
                <w:b/>
                <w:bCs/>
                <w:color w:val="000000"/>
              </w:rPr>
            </w:pPr>
            <w:r w:rsidRPr="00F025E5">
              <w:rPr>
                <w:rFonts w:ascii="Arial" w:eastAsia="Times New Roman" w:hAnsi="Arial" w:cs="Arial"/>
                <w:b/>
                <w:bCs/>
                <w:color w:val="000000"/>
              </w:rPr>
              <w:t>S</w:t>
            </w:r>
          </w:p>
        </w:tc>
        <w:tc>
          <w:tcPr>
            <w:tcW w:w="2588" w:type="dxa"/>
            <w:vAlign w:val="center"/>
          </w:tcPr>
          <w:p w14:paraId="00ACF585" w14:textId="77777777" w:rsidR="00E62FAF" w:rsidRPr="00F025E5" w:rsidRDefault="00E62FAF" w:rsidP="00E62FAF">
            <w:pPr>
              <w:spacing w:after="0" w:line="240" w:lineRule="auto"/>
              <w:rPr>
                <w:rFonts w:ascii="Arial" w:eastAsia="Times New Roman" w:hAnsi="Arial" w:cs="Arial"/>
                <w:b/>
                <w:bCs/>
                <w:color w:val="000000"/>
              </w:rPr>
            </w:pPr>
            <w:r w:rsidRPr="00F025E5">
              <w:rPr>
                <w:rFonts w:ascii="Arial" w:eastAsia="Times New Roman" w:hAnsi="Arial" w:cs="Arial"/>
                <w:b/>
                <w:bCs/>
                <w:color w:val="000000"/>
              </w:rPr>
              <w:t>S</w:t>
            </w:r>
          </w:p>
        </w:tc>
      </w:tr>
      <w:tr w:rsidR="00E62FAF" w:rsidRPr="00F025E5" w14:paraId="728D2EDA" w14:textId="77777777" w:rsidTr="00E62FAF">
        <w:trPr>
          <w:trHeight w:val="399"/>
        </w:trPr>
        <w:tc>
          <w:tcPr>
            <w:tcW w:w="571" w:type="dxa"/>
            <w:noWrap/>
            <w:vAlign w:val="center"/>
          </w:tcPr>
          <w:p w14:paraId="5331450E" w14:textId="77777777" w:rsidR="00E62FAF" w:rsidRPr="00F025E5" w:rsidRDefault="00E62FAF" w:rsidP="00E62FAF">
            <w:pPr>
              <w:spacing w:after="0" w:line="240" w:lineRule="auto"/>
              <w:jc w:val="center"/>
              <w:rPr>
                <w:rFonts w:ascii="Arial" w:eastAsia="Times New Roman" w:hAnsi="Arial" w:cs="Arial"/>
                <w:color w:val="000000"/>
              </w:rPr>
            </w:pPr>
            <w:r w:rsidRPr="00F025E5">
              <w:rPr>
                <w:rFonts w:ascii="Arial" w:eastAsia="Times New Roman" w:hAnsi="Arial" w:cs="Arial"/>
                <w:color w:val="000000" w:themeColor="text1"/>
              </w:rPr>
              <w:t>6</w:t>
            </w:r>
          </w:p>
        </w:tc>
        <w:tc>
          <w:tcPr>
            <w:tcW w:w="5012" w:type="dxa"/>
            <w:noWrap/>
            <w:vAlign w:val="center"/>
          </w:tcPr>
          <w:p w14:paraId="2433053C" w14:textId="12583586" w:rsidR="00E62FAF" w:rsidRPr="00F57938" w:rsidRDefault="00E62FAF" w:rsidP="00E62FAF">
            <w:pPr>
              <w:pStyle w:val="ListParagraph1"/>
              <w:ind w:left="0"/>
              <w:rPr>
                <w:rFonts w:eastAsia="Times New Roman" w:cs="Arial"/>
                <w:color w:val="000000"/>
                <w:highlight w:val="yellow"/>
                <w:lang w:val="en-US"/>
              </w:rPr>
            </w:pPr>
            <w:r w:rsidRPr="00F57938">
              <w:rPr>
                <w:rFonts w:eastAsia="Times New Roman" w:cs="Arial"/>
                <w:color w:val="000000"/>
                <w:highlight w:val="yellow"/>
                <w:lang w:val="en-US"/>
              </w:rPr>
              <w:t>Lake County Campus Coverage (</w:t>
            </w:r>
            <w:r w:rsidR="00273BAD">
              <w:rPr>
                <w:rFonts w:eastAsia="Times New Roman" w:cs="Arial"/>
                <w:color w:val="000000"/>
                <w:highlight w:val="yellow"/>
                <w:lang w:val="en-US"/>
              </w:rPr>
              <w:t xml:space="preserve">24 </w:t>
            </w:r>
            <w:r w:rsidRPr="00F57938">
              <w:rPr>
                <w:rFonts w:eastAsia="Times New Roman" w:cs="Arial"/>
                <w:color w:val="000000"/>
                <w:highlight w:val="yellow"/>
                <w:lang w:val="en-US"/>
              </w:rPr>
              <w:t xml:space="preserve">hours/day, 7 days/week including holidays).  Include hourly rate and total annual cost – estimated annual hours </w:t>
            </w:r>
            <w:r w:rsidR="00273BAD">
              <w:rPr>
                <w:rFonts w:eastAsia="Times New Roman" w:cs="Arial"/>
                <w:color w:val="000000"/>
                <w:highlight w:val="yellow"/>
                <w:lang w:val="en-US"/>
              </w:rPr>
              <w:t>8,760</w:t>
            </w:r>
          </w:p>
        </w:tc>
        <w:tc>
          <w:tcPr>
            <w:tcW w:w="1710" w:type="dxa"/>
            <w:vAlign w:val="center"/>
          </w:tcPr>
          <w:p w14:paraId="3AE89D7F" w14:textId="3D405C9F" w:rsidR="00E62FAF" w:rsidRPr="00F025E5" w:rsidRDefault="00E62FAF" w:rsidP="00E62FAF">
            <w:pPr>
              <w:spacing w:after="0" w:line="240" w:lineRule="auto"/>
              <w:rPr>
                <w:rFonts w:ascii="Arial" w:eastAsia="Times New Roman" w:hAnsi="Arial" w:cs="Arial"/>
                <w:b/>
                <w:bCs/>
                <w:color w:val="000000"/>
              </w:rPr>
            </w:pPr>
            <w:r w:rsidRPr="00F025E5">
              <w:rPr>
                <w:rFonts w:ascii="Arial" w:eastAsia="Times New Roman" w:hAnsi="Arial" w:cs="Arial"/>
                <w:b/>
                <w:bCs/>
                <w:color w:val="000000"/>
              </w:rPr>
              <w:t xml:space="preserve">$ </w:t>
            </w:r>
          </w:p>
        </w:tc>
        <w:tc>
          <w:tcPr>
            <w:tcW w:w="1530" w:type="dxa"/>
            <w:noWrap/>
            <w:vAlign w:val="center"/>
          </w:tcPr>
          <w:p w14:paraId="545C8C89" w14:textId="3848C449" w:rsidR="00E62FAF" w:rsidRPr="00F025E5" w:rsidRDefault="00E62FAF" w:rsidP="00E62FAF">
            <w:pPr>
              <w:spacing w:after="0" w:line="240" w:lineRule="auto"/>
              <w:rPr>
                <w:rFonts w:ascii="Arial" w:eastAsia="Times New Roman" w:hAnsi="Arial" w:cs="Arial"/>
                <w:b/>
                <w:bCs/>
                <w:color w:val="000000"/>
              </w:rPr>
            </w:pPr>
            <w:r w:rsidRPr="00F025E5">
              <w:rPr>
                <w:rFonts w:ascii="Arial" w:eastAsia="Times New Roman" w:hAnsi="Arial" w:cs="Arial"/>
                <w:b/>
                <w:bCs/>
                <w:color w:val="000000"/>
              </w:rPr>
              <w:t xml:space="preserve">$ </w:t>
            </w:r>
          </w:p>
        </w:tc>
        <w:tc>
          <w:tcPr>
            <w:tcW w:w="2588" w:type="dxa"/>
            <w:vAlign w:val="center"/>
          </w:tcPr>
          <w:p w14:paraId="7D885761" w14:textId="77777777" w:rsidR="00E62FAF" w:rsidRPr="00F025E5" w:rsidRDefault="00E62FAF" w:rsidP="00E62FAF">
            <w:pPr>
              <w:spacing w:after="0" w:line="240" w:lineRule="auto"/>
              <w:rPr>
                <w:rFonts w:ascii="Arial" w:eastAsia="Times New Roman" w:hAnsi="Arial" w:cs="Arial"/>
                <w:b/>
                <w:bCs/>
                <w:color w:val="000000"/>
              </w:rPr>
            </w:pPr>
            <w:r w:rsidRPr="00F025E5">
              <w:rPr>
                <w:rFonts w:ascii="Arial" w:eastAsia="Times New Roman" w:hAnsi="Arial" w:cs="Arial"/>
                <w:b/>
                <w:bCs/>
                <w:color w:val="000000"/>
              </w:rPr>
              <w:t xml:space="preserve">$ </w:t>
            </w:r>
          </w:p>
        </w:tc>
      </w:tr>
      <w:tr w:rsidR="00E62FAF" w:rsidRPr="00F025E5" w14:paraId="66AC008D" w14:textId="77777777" w:rsidTr="00E62FAF">
        <w:trPr>
          <w:trHeight w:val="399"/>
        </w:trPr>
        <w:tc>
          <w:tcPr>
            <w:tcW w:w="571" w:type="dxa"/>
            <w:noWrap/>
            <w:vAlign w:val="center"/>
          </w:tcPr>
          <w:p w14:paraId="2D4B62E6" w14:textId="77777777" w:rsidR="00E62FAF" w:rsidRPr="00F025E5" w:rsidRDefault="00E62FAF" w:rsidP="00E62FAF">
            <w:pPr>
              <w:spacing w:after="0" w:line="240" w:lineRule="auto"/>
              <w:jc w:val="center"/>
              <w:rPr>
                <w:rFonts w:ascii="Arial" w:eastAsia="Times New Roman" w:hAnsi="Arial" w:cs="Arial"/>
                <w:color w:val="000000"/>
              </w:rPr>
            </w:pPr>
            <w:r w:rsidRPr="00F025E5">
              <w:rPr>
                <w:rFonts w:ascii="Arial" w:eastAsia="Times New Roman" w:hAnsi="Arial" w:cs="Arial"/>
                <w:color w:val="000000" w:themeColor="text1"/>
              </w:rPr>
              <w:t>7</w:t>
            </w:r>
          </w:p>
        </w:tc>
        <w:tc>
          <w:tcPr>
            <w:tcW w:w="5012" w:type="dxa"/>
            <w:noWrap/>
            <w:vAlign w:val="center"/>
          </w:tcPr>
          <w:p w14:paraId="401DD537" w14:textId="77777777" w:rsidR="00E62FAF" w:rsidRPr="00F57938" w:rsidRDefault="00E62FAF" w:rsidP="00E62FAF">
            <w:pPr>
              <w:pStyle w:val="ListParagraph1"/>
              <w:ind w:left="0"/>
              <w:rPr>
                <w:rFonts w:eastAsia="Times New Roman" w:cs="Arial"/>
                <w:color w:val="000000"/>
                <w:highlight w:val="yellow"/>
                <w:lang w:val="en-US"/>
              </w:rPr>
            </w:pPr>
            <w:r w:rsidRPr="00F57938">
              <w:rPr>
                <w:rFonts w:eastAsia="Times New Roman" w:cs="Arial"/>
                <w:color w:val="000000"/>
                <w:highlight w:val="yellow"/>
                <w:lang w:val="en-US"/>
              </w:rPr>
              <w:t>Lake County Campus Security Firm Vehicle</w:t>
            </w:r>
          </w:p>
        </w:tc>
        <w:tc>
          <w:tcPr>
            <w:tcW w:w="1710" w:type="dxa"/>
            <w:vAlign w:val="center"/>
          </w:tcPr>
          <w:p w14:paraId="522C19CF" w14:textId="692E04EB" w:rsidR="00E62FAF" w:rsidRPr="00F025E5" w:rsidRDefault="00E62FAF" w:rsidP="00E62FAF">
            <w:pPr>
              <w:spacing w:after="0" w:line="240" w:lineRule="auto"/>
              <w:rPr>
                <w:rFonts w:ascii="Arial" w:eastAsia="Times New Roman" w:hAnsi="Arial" w:cs="Arial"/>
                <w:b/>
                <w:bCs/>
                <w:color w:val="000000"/>
              </w:rPr>
            </w:pPr>
            <w:r w:rsidRPr="00F025E5">
              <w:rPr>
                <w:rFonts w:ascii="Arial" w:eastAsia="Times New Roman" w:hAnsi="Arial" w:cs="Arial"/>
                <w:b/>
                <w:bCs/>
                <w:color w:val="000000"/>
              </w:rPr>
              <w:t>$</w:t>
            </w:r>
          </w:p>
        </w:tc>
        <w:tc>
          <w:tcPr>
            <w:tcW w:w="1530" w:type="dxa"/>
            <w:noWrap/>
            <w:vAlign w:val="center"/>
          </w:tcPr>
          <w:p w14:paraId="538979A5" w14:textId="1C860FA7" w:rsidR="00E62FAF" w:rsidRPr="00F025E5" w:rsidRDefault="00E62FAF" w:rsidP="00E62FAF">
            <w:pPr>
              <w:spacing w:after="0" w:line="240" w:lineRule="auto"/>
              <w:rPr>
                <w:rFonts w:ascii="Arial" w:eastAsia="Times New Roman" w:hAnsi="Arial" w:cs="Arial"/>
                <w:b/>
                <w:bCs/>
                <w:color w:val="000000"/>
              </w:rPr>
            </w:pPr>
            <w:r w:rsidRPr="00F025E5">
              <w:rPr>
                <w:rFonts w:ascii="Arial" w:eastAsia="Times New Roman" w:hAnsi="Arial" w:cs="Arial"/>
                <w:b/>
                <w:bCs/>
                <w:color w:val="000000"/>
              </w:rPr>
              <w:t>$</w:t>
            </w:r>
          </w:p>
        </w:tc>
        <w:tc>
          <w:tcPr>
            <w:tcW w:w="2588" w:type="dxa"/>
            <w:vAlign w:val="center"/>
          </w:tcPr>
          <w:p w14:paraId="5C0C8089" w14:textId="77777777" w:rsidR="00E62FAF" w:rsidRPr="00F025E5" w:rsidRDefault="00E62FAF" w:rsidP="00E62FAF">
            <w:pPr>
              <w:spacing w:after="0" w:line="240" w:lineRule="auto"/>
              <w:rPr>
                <w:rFonts w:ascii="Arial" w:eastAsia="Times New Roman" w:hAnsi="Arial" w:cs="Arial"/>
                <w:b/>
                <w:bCs/>
                <w:color w:val="000000"/>
              </w:rPr>
            </w:pPr>
            <w:r w:rsidRPr="00F025E5">
              <w:rPr>
                <w:rFonts w:ascii="Arial" w:eastAsia="Times New Roman" w:hAnsi="Arial" w:cs="Arial"/>
                <w:b/>
                <w:bCs/>
                <w:color w:val="000000"/>
              </w:rPr>
              <w:t>$</w:t>
            </w:r>
          </w:p>
        </w:tc>
      </w:tr>
      <w:tr w:rsidR="00E62FAF" w:rsidRPr="00F025E5" w14:paraId="41B92691" w14:textId="77777777" w:rsidTr="00E62FAF">
        <w:trPr>
          <w:trHeight w:val="399"/>
        </w:trPr>
        <w:tc>
          <w:tcPr>
            <w:tcW w:w="571" w:type="dxa"/>
            <w:noWrap/>
            <w:vAlign w:val="center"/>
          </w:tcPr>
          <w:p w14:paraId="6F9E19EE" w14:textId="77777777" w:rsidR="00E62FAF" w:rsidRPr="00F025E5" w:rsidRDefault="00E62FAF" w:rsidP="00E62FAF">
            <w:pPr>
              <w:spacing w:after="0" w:line="240" w:lineRule="auto"/>
              <w:jc w:val="center"/>
              <w:rPr>
                <w:rFonts w:ascii="Arial" w:eastAsia="Times New Roman" w:hAnsi="Arial" w:cs="Arial"/>
                <w:color w:val="000000"/>
              </w:rPr>
            </w:pPr>
            <w:r w:rsidRPr="00F025E5">
              <w:rPr>
                <w:rFonts w:ascii="Arial" w:eastAsia="Times New Roman" w:hAnsi="Arial" w:cs="Arial"/>
                <w:color w:val="000000" w:themeColor="text1"/>
              </w:rPr>
              <w:t>8</w:t>
            </w:r>
          </w:p>
        </w:tc>
        <w:tc>
          <w:tcPr>
            <w:tcW w:w="5012" w:type="dxa"/>
            <w:noWrap/>
            <w:vAlign w:val="center"/>
          </w:tcPr>
          <w:p w14:paraId="1F55B134" w14:textId="167FD926" w:rsidR="00E62FAF" w:rsidRPr="00F57938" w:rsidRDefault="00E62FAF" w:rsidP="00E62FAF">
            <w:pPr>
              <w:pStyle w:val="ListParagraph1"/>
              <w:ind w:left="0"/>
              <w:rPr>
                <w:rFonts w:eastAsia="Times New Roman" w:cs="Arial"/>
                <w:color w:val="000000"/>
                <w:highlight w:val="yellow"/>
                <w:lang w:val="en-US"/>
              </w:rPr>
            </w:pPr>
            <w:r w:rsidRPr="00F57938">
              <w:rPr>
                <w:rFonts w:eastAsia="Times New Roman" w:cs="Arial"/>
                <w:color w:val="000000"/>
                <w:highlight w:val="yellow"/>
                <w:lang w:val="en-US"/>
              </w:rPr>
              <w:t>Sutter County Center Coverage (1</w:t>
            </w:r>
            <w:r>
              <w:rPr>
                <w:rFonts w:eastAsia="Times New Roman" w:cs="Arial"/>
                <w:color w:val="000000"/>
                <w:highlight w:val="yellow"/>
                <w:lang w:val="en-US"/>
              </w:rPr>
              <w:t>6</w:t>
            </w:r>
            <w:r w:rsidRPr="00F57938">
              <w:rPr>
                <w:rFonts w:eastAsia="Times New Roman" w:cs="Arial"/>
                <w:color w:val="000000"/>
                <w:highlight w:val="yellow"/>
                <w:lang w:val="en-US"/>
              </w:rPr>
              <w:t xml:space="preserve"> hours/day, 5 days/week excluding holidays</w:t>
            </w:r>
            <w:r w:rsidR="00273BAD">
              <w:rPr>
                <w:rFonts w:eastAsia="Times New Roman" w:cs="Arial"/>
                <w:color w:val="000000"/>
                <w:highlight w:val="yellow"/>
                <w:lang w:val="en-US"/>
              </w:rPr>
              <w:t>, 261-22=239 days</w:t>
            </w:r>
            <w:r w:rsidRPr="00F57938">
              <w:rPr>
                <w:rFonts w:eastAsia="Times New Roman" w:cs="Arial"/>
                <w:color w:val="000000"/>
                <w:highlight w:val="yellow"/>
                <w:lang w:val="en-US"/>
              </w:rPr>
              <w:t xml:space="preserve">).  Include hourly rate and total annual cost – estimated annual hours </w:t>
            </w:r>
            <w:r>
              <w:rPr>
                <w:rFonts w:eastAsia="Times New Roman" w:cs="Arial"/>
                <w:color w:val="000000"/>
                <w:highlight w:val="yellow"/>
                <w:lang w:val="en-US"/>
              </w:rPr>
              <w:t>3,</w:t>
            </w:r>
            <w:r w:rsidR="00273BAD">
              <w:rPr>
                <w:rFonts w:eastAsia="Times New Roman" w:cs="Arial"/>
                <w:color w:val="000000"/>
                <w:highlight w:val="yellow"/>
                <w:lang w:val="en-US"/>
              </w:rPr>
              <w:t>824</w:t>
            </w:r>
          </w:p>
        </w:tc>
        <w:tc>
          <w:tcPr>
            <w:tcW w:w="1710" w:type="dxa"/>
            <w:vAlign w:val="center"/>
          </w:tcPr>
          <w:p w14:paraId="37ED8CA4" w14:textId="257F9E50" w:rsidR="00E62FAF" w:rsidRPr="00F025E5" w:rsidRDefault="00E62FAF" w:rsidP="00E62FAF">
            <w:pPr>
              <w:spacing w:after="0" w:line="240" w:lineRule="auto"/>
              <w:rPr>
                <w:rFonts w:ascii="Arial" w:eastAsia="Times New Roman" w:hAnsi="Arial" w:cs="Arial"/>
                <w:b/>
                <w:bCs/>
                <w:color w:val="000000"/>
              </w:rPr>
            </w:pPr>
            <w:r w:rsidRPr="00F025E5">
              <w:rPr>
                <w:rFonts w:ascii="Arial" w:eastAsia="Times New Roman" w:hAnsi="Arial" w:cs="Arial"/>
                <w:b/>
                <w:bCs/>
                <w:color w:val="000000"/>
              </w:rPr>
              <w:t>$</w:t>
            </w:r>
          </w:p>
        </w:tc>
        <w:tc>
          <w:tcPr>
            <w:tcW w:w="1530" w:type="dxa"/>
            <w:noWrap/>
            <w:vAlign w:val="center"/>
          </w:tcPr>
          <w:p w14:paraId="357BE78A" w14:textId="24834A67" w:rsidR="00E62FAF" w:rsidRPr="00F025E5" w:rsidRDefault="00E62FAF" w:rsidP="00E62FAF">
            <w:pPr>
              <w:spacing w:after="0" w:line="240" w:lineRule="auto"/>
              <w:rPr>
                <w:rFonts w:ascii="Arial" w:eastAsia="Times New Roman" w:hAnsi="Arial" w:cs="Arial"/>
                <w:b/>
                <w:bCs/>
                <w:color w:val="000000"/>
              </w:rPr>
            </w:pPr>
            <w:r w:rsidRPr="00F025E5">
              <w:rPr>
                <w:rFonts w:ascii="Arial" w:eastAsia="Times New Roman" w:hAnsi="Arial" w:cs="Arial"/>
                <w:b/>
                <w:bCs/>
                <w:color w:val="000000"/>
              </w:rPr>
              <w:t>$</w:t>
            </w:r>
          </w:p>
        </w:tc>
        <w:tc>
          <w:tcPr>
            <w:tcW w:w="2588" w:type="dxa"/>
            <w:vAlign w:val="center"/>
          </w:tcPr>
          <w:p w14:paraId="6D6E7631" w14:textId="77777777" w:rsidR="00E62FAF" w:rsidRPr="00F025E5" w:rsidRDefault="00E62FAF" w:rsidP="00E62FAF">
            <w:pPr>
              <w:spacing w:after="0" w:line="240" w:lineRule="auto"/>
              <w:rPr>
                <w:rFonts w:ascii="Arial" w:eastAsia="Times New Roman" w:hAnsi="Arial" w:cs="Arial"/>
                <w:b/>
                <w:bCs/>
                <w:color w:val="000000"/>
              </w:rPr>
            </w:pPr>
            <w:r w:rsidRPr="00F025E5">
              <w:rPr>
                <w:rFonts w:ascii="Arial" w:eastAsia="Times New Roman" w:hAnsi="Arial" w:cs="Arial"/>
                <w:b/>
                <w:bCs/>
                <w:color w:val="000000"/>
              </w:rPr>
              <w:t>$</w:t>
            </w:r>
          </w:p>
        </w:tc>
      </w:tr>
      <w:tr w:rsidR="00E62FAF" w:rsidRPr="00F025E5" w14:paraId="7380B092" w14:textId="77777777" w:rsidTr="00E62FAF">
        <w:trPr>
          <w:trHeight w:val="399"/>
        </w:trPr>
        <w:tc>
          <w:tcPr>
            <w:tcW w:w="571" w:type="dxa"/>
            <w:noWrap/>
            <w:vAlign w:val="center"/>
          </w:tcPr>
          <w:p w14:paraId="770970C0" w14:textId="77777777" w:rsidR="00E62FAF" w:rsidRPr="00F025E5" w:rsidRDefault="00E62FAF" w:rsidP="00E62FAF">
            <w:pPr>
              <w:spacing w:after="0" w:line="240" w:lineRule="auto"/>
              <w:jc w:val="center"/>
              <w:rPr>
                <w:rFonts w:ascii="Arial" w:eastAsia="Times New Roman" w:hAnsi="Arial" w:cs="Arial"/>
                <w:color w:val="000000"/>
              </w:rPr>
            </w:pPr>
            <w:r w:rsidRPr="00F025E5">
              <w:rPr>
                <w:rFonts w:ascii="Arial" w:eastAsia="Times New Roman" w:hAnsi="Arial" w:cs="Arial"/>
                <w:color w:val="000000" w:themeColor="text1"/>
              </w:rPr>
              <w:t>9</w:t>
            </w:r>
          </w:p>
        </w:tc>
        <w:tc>
          <w:tcPr>
            <w:tcW w:w="5012" w:type="dxa"/>
            <w:noWrap/>
            <w:vAlign w:val="center"/>
          </w:tcPr>
          <w:p w14:paraId="40375B0E" w14:textId="77777777" w:rsidR="00E62FAF" w:rsidRPr="00F57938" w:rsidRDefault="00E62FAF" w:rsidP="00E62FAF">
            <w:pPr>
              <w:pStyle w:val="ListParagraph1"/>
              <w:ind w:left="0"/>
              <w:rPr>
                <w:rFonts w:eastAsia="Times New Roman" w:cs="Arial"/>
                <w:color w:val="000000"/>
                <w:highlight w:val="yellow"/>
                <w:lang w:val="en-US"/>
              </w:rPr>
            </w:pPr>
            <w:r w:rsidRPr="00F57938">
              <w:rPr>
                <w:rFonts w:eastAsia="Times New Roman" w:cs="Arial"/>
                <w:color w:val="000000"/>
                <w:highlight w:val="yellow"/>
                <w:lang w:val="en-US"/>
              </w:rPr>
              <w:t>Sutter County Center Security Firm Vehicle</w:t>
            </w:r>
          </w:p>
        </w:tc>
        <w:tc>
          <w:tcPr>
            <w:tcW w:w="1710" w:type="dxa"/>
            <w:vAlign w:val="center"/>
          </w:tcPr>
          <w:p w14:paraId="428ED8D8" w14:textId="2BE92EF7" w:rsidR="00E62FAF" w:rsidRPr="00F025E5" w:rsidRDefault="00E62FAF" w:rsidP="00E62FAF">
            <w:pPr>
              <w:spacing w:after="0" w:line="240" w:lineRule="auto"/>
              <w:rPr>
                <w:rFonts w:ascii="Arial" w:eastAsia="Times New Roman" w:hAnsi="Arial" w:cs="Arial"/>
                <w:b/>
                <w:bCs/>
                <w:color w:val="000000"/>
              </w:rPr>
            </w:pPr>
            <w:r w:rsidRPr="00F025E5">
              <w:rPr>
                <w:rFonts w:ascii="Arial" w:eastAsia="Times New Roman" w:hAnsi="Arial" w:cs="Arial"/>
                <w:b/>
                <w:bCs/>
                <w:color w:val="000000"/>
              </w:rPr>
              <w:t>$</w:t>
            </w:r>
          </w:p>
        </w:tc>
        <w:tc>
          <w:tcPr>
            <w:tcW w:w="1530" w:type="dxa"/>
            <w:noWrap/>
            <w:vAlign w:val="center"/>
          </w:tcPr>
          <w:p w14:paraId="26ACF1BE" w14:textId="7412E9DB" w:rsidR="00E62FAF" w:rsidRPr="00F025E5" w:rsidRDefault="00E62FAF" w:rsidP="00E62FAF">
            <w:pPr>
              <w:spacing w:after="0" w:line="240" w:lineRule="auto"/>
              <w:rPr>
                <w:rFonts w:ascii="Arial" w:eastAsia="Times New Roman" w:hAnsi="Arial" w:cs="Arial"/>
                <w:b/>
                <w:bCs/>
                <w:color w:val="000000"/>
              </w:rPr>
            </w:pPr>
            <w:r w:rsidRPr="00F025E5">
              <w:rPr>
                <w:rFonts w:ascii="Arial" w:eastAsia="Times New Roman" w:hAnsi="Arial" w:cs="Arial"/>
                <w:b/>
                <w:bCs/>
                <w:color w:val="000000"/>
              </w:rPr>
              <w:t>$</w:t>
            </w:r>
          </w:p>
        </w:tc>
        <w:tc>
          <w:tcPr>
            <w:tcW w:w="2588" w:type="dxa"/>
            <w:vAlign w:val="center"/>
          </w:tcPr>
          <w:p w14:paraId="53C2CEB4" w14:textId="77777777" w:rsidR="00E62FAF" w:rsidRPr="00F025E5" w:rsidRDefault="00E62FAF" w:rsidP="00E62FAF">
            <w:pPr>
              <w:spacing w:after="0" w:line="240" w:lineRule="auto"/>
              <w:rPr>
                <w:rFonts w:ascii="Arial" w:eastAsia="Times New Roman" w:hAnsi="Arial" w:cs="Arial"/>
                <w:b/>
                <w:bCs/>
                <w:color w:val="000000"/>
              </w:rPr>
            </w:pPr>
            <w:r w:rsidRPr="00F025E5">
              <w:rPr>
                <w:rFonts w:ascii="Arial" w:eastAsia="Times New Roman" w:hAnsi="Arial" w:cs="Arial"/>
                <w:b/>
                <w:bCs/>
                <w:color w:val="000000"/>
              </w:rPr>
              <w:t>$</w:t>
            </w:r>
          </w:p>
        </w:tc>
      </w:tr>
      <w:tr w:rsidR="00E62FAF" w:rsidRPr="00F025E5" w14:paraId="44CDB880" w14:textId="77777777" w:rsidTr="00E62FAF">
        <w:trPr>
          <w:trHeight w:val="399"/>
        </w:trPr>
        <w:tc>
          <w:tcPr>
            <w:tcW w:w="571" w:type="dxa"/>
            <w:noWrap/>
            <w:vAlign w:val="center"/>
          </w:tcPr>
          <w:p w14:paraId="7404A58C" w14:textId="3CE35733" w:rsidR="00E62FAF" w:rsidRPr="00F025E5" w:rsidRDefault="00E62FAF" w:rsidP="00E62FAF">
            <w:pPr>
              <w:spacing w:after="0" w:line="240" w:lineRule="auto"/>
              <w:jc w:val="center"/>
              <w:rPr>
                <w:rFonts w:ascii="Arial" w:eastAsia="Times New Roman" w:hAnsi="Arial" w:cs="Arial"/>
                <w:color w:val="000000" w:themeColor="text1"/>
              </w:rPr>
            </w:pPr>
            <w:r>
              <w:rPr>
                <w:rFonts w:ascii="Arial" w:eastAsia="Times New Roman" w:hAnsi="Arial" w:cs="Arial"/>
                <w:color w:val="000000" w:themeColor="text1"/>
              </w:rPr>
              <w:t>10</w:t>
            </w:r>
          </w:p>
        </w:tc>
        <w:tc>
          <w:tcPr>
            <w:tcW w:w="5012" w:type="dxa"/>
            <w:noWrap/>
            <w:vAlign w:val="center"/>
          </w:tcPr>
          <w:p w14:paraId="714FCEC3" w14:textId="5370B2BD" w:rsidR="00E62FAF" w:rsidRPr="00F57938" w:rsidRDefault="00E62FAF" w:rsidP="00E62FAF">
            <w:pPr>
              <w:pStyle w:val="ListParagraph1"/>
              <w:ind w:left="0"/>
              <w:rPr>
                <w:rFonts w:eastAsia="Times New Roman" w:cs="Arial"/>
                <w:color w:val="000000"/>
                <w:highlight w:val="yellow"/>
                <w:lang w:val="en-US"/>
              </w:rPr>
            </w:pPr>
            <w:r>
              <w:rPr>
                <w:rFonts w:eastAsia="Times New Roman" w:cs="Arial"/>
                <w:color w:val="000000"/>
                <w:highlight w:val="yellow"/>
                <w:lang w:val="en-US"/>
              </w:rPr>
              <w:t>Other</w:t>
            </w:r>
          </w:p>
        </w:tc>
        <w:tc>
          <w:tcPr>
            <w:tcW w:w="1710" w:type="dxa"/>
            <w:vAlign w:val="center"/>
          </w:tcPr>
          <w:p w14:paraId="12080645" w14:textId="77777777" w:rsidR="00E62FAF" w:rsidRPr="00F025E5" w:rsidRDefault="00E62FAF" w:rsidP="00E62FAF">
            <w:pPr>
              <w:spacing w:after="0" w:line="240" w:lineRule="auto"/>
              <w:rPr>
                <w:rFonts w:ascii="Arial" w:eastAsia="Times New Roman" w:hAnsi="Arial" w:cs="Arial"/>
                <w:b/>
                <w:bCs/>
                <w:color w:val="000000"/>
              </w:rPr>
            </w:pPr>
          </w:p>
        </w:tc>
        <w:tc>
          <w:tcPr>
            <w:tcW w:w="1530" w:type="dxa"/>
            <w:noWrap/>
            <w:vAlign w:val="center"/>
          </w:tcPr>
          <w:p w14:paraId="1DBC060E" w14:textId="356E42B6" w:rsidR="00E62FAF" w:rsidRPr="00F025E5" w:rsidRDefault="00E62FAF" w:rsidP="00E62FAF">
            <w:pPr>
              <w:spacing w:after="0" w:line="240" w:lineRule="auto"/>
              <w:rPr>
                <w:rFonts w:ascii="Arial" w:eastAsia="Times New Roman" w:hAnsi="Arial" w:cs="Arial"/>
                <w:b/>
                <w:bCs/>
                <w:color w:val="000000"/>
              </w:rPr>
            </w:pPr>
          </w:p>
        </w:tc>
        <w:tc>
          <w:tcPr>
            <w:tcW w:w="2588" w:type="dxa"/>
            <w:vAlign w:val="center"/>
          </w:tcPr>
          <w:p w14:paraId="5140FA43" w14:textId="77777777" w:rsidR="00E62FAF" w:rsidRPr="00F025E5" w:rsidRDefault="00E62FAF" w:rsidP="00E62FAF">
            <w:pPr>
              <w:spacing w:after="0" w:line="240" w:lineRule="auto"/>
              <w:rPr>
                <w:rFonts w:ascii="Arial" w:eastAsia="Times New Roman" w:hAnsi="Arial" w:cs="Arial"/>
                <w:b/>
                <w:bCs/>
                <w:color w:val="000000"/>
              </w:rPr>
            </w:pPr>
          </w:p>
        </w:tc>
      </w:tr>
      <w:tr w:rsidR="00E62FAF" w:rsidRPr="00F025E5" w14:paraId="7FFF9174" w14:textId="77777777" w:rsidTr="00E62FAF">
        <w:trPr>
          <w:trHeight w:val="399"/>
        </w:trPr>
        <w:tc>
          <w:tcPr>
            <w:tcW w:w="571" w:type="dxa"/>
            <w:noWrap/>
            <w:vAlign w:val="center"/>
          </w:tcPr>
          <w:p w14:paraId="2B02C16F" w14:textId="1B8292AA" w:rsidR="00E62FAF" w:rsidRPr="00F025E5" w:rsidRDefault="00E62FAF" w:rsidP="00E62FAF">
            <w:pPr>
              <w:spacing w:after="0" w:line="240" w:lineRule="auto"/>
              <w:jc w:val="center"/>
              <w:rPr>
                <w:rFonts w:ascii="Arial" w:eastAsia="Times New Roman" w:hAnsi="Arial" w:cs="Arial"/>
                <w:color w:val="000000"/>
              </w:rPr>
            </w:pPr>
            <w:r w:rsidRPr="00F025E5">
              <w:rPr>
                <w:rFonts w:ascii="Arial" w:eastAsia="Times New Roman" w:hAnsi="Arial" w:cs="Arial"/>
                <w:color w:val="000000" w:themeColor="text1"/>
              </w:rPr>
              <w:t>1</w:t>
            </w:r>
            <w:r>
              <w:rPr>
                <w:rFonts w:ascii="Arial" w:eastAsia="Times New Roman" w:hAnsi="Arial" w:cs="Arial"/>
                <w:color w:val="000000" w:themeColor="text1"/>
              </w:rPr>
              <w:t>1</w:t>
            </w:r>
          </w:p>
        </w:tc>
        <w:tc>
          <w:tcPr>
            <w:tcW w:w="5012" w:type="dxa"/>
            <w:noWrap/>
            <w:vAlign w:val="center"/>
          </w:tcPr>
          <w:p w14:paraId="23C3847C" w14:textId="77777777" w:rsidR="00E62FAF" w:rsidRPr="00F025E5" w:rsidRDefault="00E62FAF" w:rsidP="00E62FAF">
            <w:pPr>
              <w:spacing w:after="0" w:line="240" w:lineRule="auto"/>
              <w:rPr>
                <w:rFonts w:ascii="Arial" w:eastAsia="Times New Roman" w:hAnsi="Arial" w:cs="Arial"/>
                <w:color w:val="000000"/>
              </w:rPr>
            </w:pPr>
            <w:r w:rsidRPr="00F025E5">
              <w:rPr>
                <w:rFonts w:ascii="Arial" w:eastAsia="Times New Roman" w:hAnsi="Arial" w:cs="Arial"/>
                <w:color w:val="000000"/>
              </w:rPr>
              <w:t>Other</w:t>
            </w:r>
          </w:p>
        </w:tc>
        <w:tc>
          <w:tcPr>
            <w:tcW w:w="1710" w:type="dxa"/>
          </w:tcPr>
          <w:p w14:paraId="6C720145" w14:textId="2BBB93A5" w:rsidR="00E62FAF" w:rsidRPr="00F025E5" w:rsidRDefault="00E62FAF" w:rsidP="00E62FAF">
            <w:pPr>
              <w:spacing w:after="0" w:line="240" w:lineRule="auto"/>
              <w:rPr>
                <w:rFonts w:ascii="Arial" w:eastAsia="Times New Roman" w:hAnsi="Arial" w:cs="Arial"/>
                <w:b/>
                <w:bCs/>
                <w:color w:val="000000"/>
              </w:rPr>
            </w:pPr>
            <w:r w:rsidRPr="00F025E5">
              <w:rPr>
                <w:rFonts w:ascii="Arial" w:eastAsia="Times New Roman" w:hAnsi="Arial" w:cs="Arial"/>
                <w:b/>
                <w:bCs/>
                <w:color w:val="000000"/>
              </w:rPr>
              <w:t>$</w:t>
            </w:r>
          </w:p>
        </w:tc>
        <w:tc>
          <w:tcPr>
            <w:tcW w:w="1530" w:type="dxa"/>
            <w:noWrap/>
          </w:tcPr>
          <w:p w14:paraId="1EBE55A0" w14:textId="04EA0658" w:rsidR="00E62FAF" w:rsidRPr="00F025E5" w:rsidRDefault="00E62FAF" w:rsidP="00E62FAF">
            <w:pPr>
              <w:spacing w:after="0" w:line="240" w:lineRule="auto"/>
              <w:rPr>
                <w:rFonts w:ascii="Arial" w:eastAsia="Times New Roman" w:hAnsi="Arial" w:cs="Arial"/>
                <w:b/>
                <w:bCs/>
                <w:color w:val="000000"/>
              </w:rPr>
            </w:pPr>
            <w:r w:rsidRPr="00F025E5">
              <w:rPr>
                <w:rFonts w:ascii="Arial" w:eastAsia="Times New Roman" w:hAnsi="Arial" w:cs="Arial"/>
                <w:b/>
                <w:bCs/>
                <w:color w:val="000000"/>
              </w:rPr>
              <w:t>$</w:t>
            </w:r>
          </w:p>
        </w:tc>
        <w:tc>
          <w:tcPr>
            <w:tcW w:w="2588" w:type="dxa"/>
          </w:tcPr>
          <w:p w14:paraId="06E7A708" w14:textId="77777777" w:rsidR="00E62FAF" w:rsidRPr="00F025E5" w:rsidRDefault="00E62FAF" w:rsidP="00E62FAF">
            <w:pPr>
              <w:spacing w:after="0" w:line="240" w:lineRule="auto"/>
              <w:rPr>
                <w:rFonts w:ascii="Arial" w:eastAsia="Times New Roman" w:hAnsi="Arial" w:cs="Arial"/>
                <w:b/>
                <w:bCs/>
                <w:color w:val="000000"/>
              </w:rPr>
            </w:pPr>
            <w:r w:rsidRPr="00F025E5">
              <w:rPr>
                <w:rFonts w:ascii="Arial" w:eastAsia="Times New Roman" w:hAnsi="Arial" w:cs="Arial"/>
                <w:b/>
                <w:bCs/>
                <w:color w:val="000000"/>
              </w:rPr>
              <w:t>$</w:t>
            </w:r>
          </w:p>
        </w:tc>
      </w:tr>
      <w:tr w:rsidR="00E62FAF" w:rsidRPr="00F025E5" w14:paraId="0A0817EB" w14:textId="77777777" w:rsidTr="00E62FAF">
        <w:trPr>
          <w:trHeight w:val="399"/>
        </w:trPr>
        <w:tc>
          <w:tcPr>
            <w:tcW w:w="571" w:type="dxa"/>
            <w:noWrap/>
            <w:vAlign w:val="center"/>
          </w:tcPr>
          <w:p w14:paraId="0A7C0E26" w14:textId="12664E26" w:rsidR="00E62FAF" w:rsidRPr="00F025E5" w:rsidRDefault="00E62FAF" w:rsidP="00E62FAF">
            <w:pPr>
              <w:spacing w:after="0" w:line="240" w:lineRule="auto"/>
              <w:jc w:val="center"/>
              <w:rPr>
                <w:rFonts w:ascii="Arial" w:eastAsia="Times New Roman" w:hAnsi="Arial" w:cs="Arial"/>
                <w:color w:val="000000"/>
              </w:rPr>
            </w:pPr>
            <w:r w:rsidRPr="00F025E5">
              <w:rPr>
                <w:rFonts w:ascii="Arial" w:eastAsia="Times New Roman" w:hAnsi="Arial" w:cs="Arial"/>
                <w:color w:val="000000" w:themeColor="text1"/>
              </w:rPr>
              <w:t>1</w:t>
            </w:r>
            <w:r>
              <w:rPr>
                <w:rFonts w:ascii="Arial" w:eastAsia="Times New Roman" w:hAnsi="Arial" w:cs="Arial"/>
                <w:color w:val="000000" w:themeColor="text1"/>
              </w:rPr>
              <w:t>2</w:t>
            </w:r>
          </w:p>
        </w:tc>
        <w:tc>
          <w:tcPr>
            <w:tcW w:w="5012" w:type="dxa"/>
            <w:noWrap/>
            <w:hideMark/>
          </w:tcPr>
          <w:p w14:paraId="543776C9" w14:textId="77777777" w:rsidR="00E62FAF" w:rsidRPr="00F025E5" w:rsidRDefault="00E62FAF" w:rsidP="00E62FAF">
            <w:pPr>
              <w:spacing w:after="0" w:line="240" w:lineRule="auto"/>
              <w:rPr>
                <w:rFonts w:ascii="Arial" w:eastAsia="Times New Roman" w:hAnsi="Arial" w:cs="Arial"/>
                <w:b/>
                <w:bCs/>
                <w:color w:val="000000"/>
              </w:rPr>
            </w:pPr>
            <w:r w:rsidRPr="00F025E5">
              <w:rPr>
                <w:rFonts w:ascii="Arial" w:eastAsia="Times New Roman" w:hAnsi="Arial" w:cs="Arial"/>
                <w:b/>
                <w:bCs/>
                <w:color w:val="000000"/>
              </w:rPr>
              <w:t>Sub-Total Cost:</w:t>
            </w:r>
          </w:p>
        </w:tc>
        <w:tc>
          <w:tcPr>
            <w:tcW w:w="1710" w:type="dxa"/>
            <w:vAlign w:val="bottom"/>
          </w:tcPr>
          <w:p w14:paraId="763D6985" w14:textId="561BF995" w:rsidR="00E62FAF" w:rsidRPr="00F025E5" w:rsidRDefault="00E62FAF" w:rsidP="00E62FAF">
            <w:pPr>
              <w:spacing w:after="0" w:line="240" w:lineRule="auto"/>
              <w:rPr>
                <w:rFonts w:ascii="Arial" w:eastAsia="Times New Roman" w:hAnsi="Arial" w:cs="Arial"/>
                <w:b/>
                <w:bCs/>
                <w:color w:val="000000"/>
              </w:rPr>
            </w:pPr>
            <w:r w:rsidRPr="00F025E5">
              <w:rPr>
                <w:rFonts w:ascii="Arial" w:eastAsia="Times New Roman" w:hAnsi="Arial" w:cs="Arial"/>
                <w:b/>
                <w:bCs/>
                <w:color w:val="000000"/>
              </w:rPr>
              <w:t xml:space="preserve">$ </w:t>
            </w:r>
          </w:p>
        </w:tc>
        <w:tc>
          <w:tcPr>
            <w:tcW w:w="1530" w:type="dxa"/>
            <w:noWrap/>
            <w:vAlign w:val="bottom"/>
            <w:hideMark/>
          </w:tcPr>
          <w:p w14:paraId="6ED4D296" w14:textId="687527CC" w:rsidR="00E62FAF" w:rsidRPr="00F025E5" w:rsidRDefault="00E62FAF" w:rsidP="00E62FAF">
            <w:pPr>
              <w:spacing w:after="0" w:line="240" w:lineRule="auto"/>
              <w:rPr>
                <w:rFonts w:ascii="Arial" w:eastAsia="Times New Roman" w:hAnsi="Arial" w:cs="Arial"/>
                <w:b/>
                <w:bCs/>
                <w:color w:val="000000"/>
              </w:rPr>
            </w:pPr>
            <w:r w:rsidRPr="00F025E5">
              <w:rPr>
                <w:rFonts w:ascii="Arial" w:eastAsia="Times New Roman" w:hAnsi="Arial" w:cs="Arial"/>
                <w:b/>
                <w:bCs/>
                <w:color w:val="000000"/>
              </w:rPr>
              <w:t xml:space="preserve">$ </w:t>
            </w:r>
          </w:p>
        </w:tc>
        <w:tc>
          <w:tcPr>
            <w:tcW w:w="2588" w:type="dxa"/>
            <w:vAlign w:val="bottom"/>
          </w:tcPr>
          <w:p w14:paraId="759FAEF6" w14:textId="77777777" w:rsidR="00E62FAF" w:rsidRPr="00F025E5" w:rsidRDefault="00E62FAF" w:rsidP="00E62FAF">
            <w:pPr>
              <w:spacing w:after="0" w:line="240" w:lineRule="auto"/>
              <w:rPr>
                <w:rFonts w:ascii="Arial" w:eastAsia="Times New Roman" w:hAnsi="Arial" w:cs="Arial"/>
                <w:b/>
                <w:bCs/>
                <w:color w:val="000000"/>
              </w:rPr>
            </w:pPr>
            <w:r w:rsidRPr="00F025E5">
              <w:rPr>
                <w:rFonts w:ascii="Arial" w:eastAsia="Times New Roman" w:hAnsi="Arial" w:cs="Arial"/>
                <w:b/>
                <w:bCs/>
                <w:color w:val="000000"/>
              </w:rPr>
              <w:t xml:space="preserve">$ </w:t>
            </w:r>
          </w:p>
        </w:tc>
      </w:tr>
      <w:tr w:rsidR="00E62FAF" w:rsidRPr="00F025E5" w14:paraId="623D4B42" w14:textId="77777777" w:rsidTr="00E62FAF">
        <w:trPr>
          <w:trHeight w:val="399"/>
        </w:trPr>
        <w:tc>
          <w:tcPr>
            <w:tcW w:w="571" w:type="dxa"/>
            <w:noWrap/>
            <w:vAlign w:val="center"/>
          </w:tcPr>
          <w:p w14:paraId="738A5248" w14:textId="5A59AC0C" w:rsidR="00E62FAF" w:rsidRPr="00F025E5" w:rsidRDefault="00E62FAF" w:rsidP="00E62FAF">
            <w:pPr>
              <w:spacing w:after="0" w:line="240" w:lineRule="auto"/>
              <w:jc w:val="center"/>
              <w:rPr>
                <w:rFonts w:ascii="Arial" w:eastAsia="Times New Roman" w:hAnsi="Arial" w:cs="Arial"/>
                <w:color w:val="000000"/>
              </w:rPr>
            </w:pPr>
            <w:r w:rsidRPr="00F025E5">
              <w:rPr>
                <w:rFonts w:ascii="Arial" w:eastAsia="Times New Roman" w:hAnsi="Arial" w:cs="Arial"/>
                <w:color w:val="000000" w:themeColor="text1"/>
              </w:rPr>
              <w:t>1</w:t>
            </w:r>
            <w:r>
              <w:rPr>
                <w:rFonts w:ascii="Arial" w:eastAsia="Times New Roman" w:hAnsi="Arial" w:cs="Arial"/>
                <w:color w:val="000000" w:themeColor="text1"/>
              </w:rPr>
              <w:t>3</w:t>
            </w:r>
          </w:p>
        </w:tc>
        <w:tc>
          <w:tcPr>
            <w:tcW w:w="5012" w:type="dxa"/>
            <w:noWrap/>
            <w:hideMark/>
          </w:tcPr>
          <w:p w14:paraId="1C83920A" w14:textId="77777777" w:rsidR="00E62FAF" w:rsidRPr="00F025E5" w:rsidRDefault="00E62FAF" w:rsidP="00E62FAF">
            <w:pPr>
              <w:spacing w:after="0" w:line="240" w:lineRule="auto"/>
              <w:rPr>
                <w:rFonts w:ascii="Arial" w:eastAsia="Times New Roman" w:hAnsi="Arial" w:cs="Arial"/>
                <w:b/>
                <w:bCs/>
                <w:color w:val="000000"/>
              </w:rPr>
            </w:pPr>
            <w:r w:rsidRPr="00F025E5">
              <w:rPr>
                <w:rFonts w:ascii="Arial" w:eastAsia="Times New Roman" w:hAnsi="Arial" w:cs="Arial"/>
                <w:b/>
                <w:bCs/>
                <w:color w:val="000000"/>
              </w:rPr>
              <w:t>Total Costs:</w:t>
            </w:r>
          </w:p>
        </w:tc>
        <w:tc>
          <w:tcPr>
            <w:tcW w:w="1710" w:type="dxa"/>
            <w:vAlign w:val="bottom"/>
          </w:tcPr>
          <w:p w14:paraId="5D4465C5" w14:textId="0A429E67" w:rsidR="00E62FAF" w:rsidRPr="00F025E5" w:rsidRDefault="00E62FAF" w:rsidP="00E62FAF">
            <w:pPr>
              <w:spacing w:after="0" w:line="240" w:lineRule="auto"/>
              <w:rPr>
                <w:rFonts w:ascii="Arial" w:eastAsia="Times New Roman" w:hAnsi="Arial" w:cs="Arial"/>
                <w:b/>
                <w:bCs/>
                <w:color w:val="000000"/>
              </w:rPr>
            </w:pPr>
            <w:r w:rsidRPr="00F025E5">
              <w:rPr>
                <w:rFonts w:ascii="Arial" w:eastAsia="Times New Roman" w:hAnsi="Arial" w:cs="Arial"/>
                <w:b/>
                <w:bCs/>
                <w:color w:val="000000"/>
              </w:rPr>
              <w:t>$</w:t>
            </w:r>
          </w:p>
        </w:tc>
        <w:tc>
          <w:tcPr>
            <w:tcW w:w="1530" w:type="dxa"/>
            <w:noWrap/>
            <w:vAlign w:val="bottom"/>
            <w:hideMark/>
          </w:tcPr>
          <w:p w14:paraId="7E864319" w14:textId="0B206618" w:rsidR="00E62FAF" w:rsidRPr="00F025E5" w:rsidRDefault="00E62FAF" w:rsidP="00E62FAF">
            <w:pPr>
              <w:spacing w:after="0" w:line="240" w:lineRule="auto"/>
              <w:rPr>
                <w:rFonts w:ascii="Arial" w:eastAsia="Times New Roman" w:hAnsi="Arial" w:cs="Arial"/>
                <w:b/>
                <w:bCs/>
                <w:color w:val="000000"/>
              </w:rPr>
            </w:pPr>
            <w:r w:rsidRPr="00F025E5">
              <w:rPr>
                <w:rFonts w:ascii="Arial" w:eastAsia="Times New Roman" w:hAnsi="Arial" w:cs="Arial"/>
                <w:b/>
                <w:bCs/>
                <w:color w:val="000000"/>
              </w:rPr>
              <w:t>$</w:t>
            </w:r>
          </w:p>
        </w:tc>
        <w:tc>
          <w:tcPr>
            <w:tcW w:w="2588" w:type="dxa"/>
            <w:vAlign w:val="bottom"/>
          </w:tcPr>
          <w:p w14:paraId="7FC9227E" w14:textId="77777777" w:rsidR="00E62FAF" w:rsidRPr="00F025E5" w:rsidRDefault="00E62FAF" w:rsidP="00E62FAF">
            <w:pPr>
              <w:spacing w:after="0" w:line="240" w:lineRule="auto"/>
              <w:rPr>
                <w:rFonts w:ascii="Arial" w:eastAsia="Times New Roman" w:hAnsi="Arial" w:cs="Arial"/>
                <w:b/>
                <w:bCs/>
                <w:color w:val="000000"/>
              </w:rPr>
            </w:pPr>
            <w:r w:rsidRPr="00F025E5">
              <w:rPr>
                <w:rFonts w:ascii="Arial" w:eastAsia="Times New Roman" w:hAnsi="Arial" w:cs="Arial"/>
                <w:b/>
                <w:bCs/>
                <w:color w:val="000000"/>
              </w:rPr>
              <w:t>$</w:t>
            </w:r>
          </w:p>
        </w:tc>
      </w:tr>
    </w:tbl>
    <w:p w14:paraId="647D1D2F" w14:textId="77777777" w:rsidR="001611A1" w:rsidRPr="00F025E5" w:rsidRDefault="001611A1" w:rsidP="00761AF0">
      <w:pPr>
        <w:pStyle w:val="ListParagraph1"/>
        <w:tabs>
          <w:tab w:val="left" w:pos="2040"/>
        </w:tabs>
        <w:ind w:left="0"/>
        <w:rPr>
          <w:rFonts w:cs="Arial"/>
          <w:b/>
          <w:lang w:val="en-US" w:eastAsia="en-US"/>
        </w:rPr>
      </w:pPr>
    </w:p>
    <w:p w14:paraId="4390D6DF" w14:textId="6DB83B64" w:rsidR="002E2A9E" w:rsidRDefault="002E2A9E" w:rsidP="00761AF0">
      <w:pPr>
        <w:pStyle w:val="BodyText"/>
        <w:ind w:right="249"/>
        <w:jc w:val="both"/>
        <w:rPr>
          <w:rFonts w:ascii="Arial" w:hAnsi="Arial" w:cs="Arial"/>
        </w:rPr>
      </w:pPr>
      <w:r>
        <w:rPr>
          <w:rFonts w:ascii="Arial" w:hAnsi="Arial" w:cs="Arial"/>
        </w:rPr>
        <w:t>Only one guard is required per work shift at all locations in the table above.</w:t>
      </w:r>
    </w:p>
    <w:p w14:paraId="61B0BC54" w14:textId="77777777" w:rsidR="00761AF0" w:rsidRDefault="00761AF0" w:rsidP="001611A1">
      <w:pPr>
        <w:pStyle w:val="BodyText"/>
        <w:ind w:left="720" w:right="249"/>
        <w:jc w:val="both"/>
        <w:rPr>
          <w:rFonts w:ascii="Arial" w:hAnsi="Arial" w:cs="Arial"/>
        </w:rPr>
      </w:pPr>
    </w:p>
    <w:p w14:paraId="1DF54109" w14:textId="6791047E" w:rsidR="00761AF0" w:rsidRDefault="00761AF0" w:rsidP="00761AF0">
      <w:pPr>
        <w:pStyle w:val="BodyText"/>
        <w:spacing w:after="120"/>
        <w:ind w:right="187"/>
        <w:jc w:val="both"/>
        <w:rPr>
          <w:rFonts w:ascii="Arial" w:hAnsi="Arial" w:cs="Arial"/>
        </w:rPr>
      </w:pPr>
      <w:r>
        <w:rPr>
          <w:rFonts w:ascii="Arial" w:hAnsi="Arial" w:cs="Arial"/>
        </w:rPr>
        <w:t xml:space="preserve">The Security Firm shall compensate all security guards at a minimum of $22.00 per hour at an unburdened rate plus any other benefits and costs. </w:t>
      </w:r>
    </w:p>
    <w:p w14:paraId="64CCAF96" w14:textId="77777777" w:rsidR="00761AF0" w:rsidRDefault="00761AF0">
      <w:pPr>
        <w:pStyle w:val="BodyText"/>
        <w:numPr>
          <w:ilvl w:val="0"/>
          <w:numId w:val="32"/>
        </w:numPr>
        <w:spacing w:after="120"/>
        <w:ind w:right="187"/>
        <w:jc w:val="both"/>
        <w:rPr>
          <w:rFonts w:ascii="Arial" w:hAnsi="Arial" w:cs="Arial"/>
        </w:rPr>
      </w:pPr>
      <w:r>
        <w:rPr>
          <w:rFonts w:ascii="Arial" w:hAnsi="Arial" w:cs="Arial"/>
        </w:rPr>
        <w:t>The Security Firm shall list any of the following security guard benefits that apply:</w:t>
      </w:r>
    </w:p>
    <w:p w14:paraId="1B790BF9" w14:textId="77777777" w:rsidR="00761AF0" w:rsidRDefault="00761AF0">
      <w:pPr>
        <w:pStyle w:val="BodyText"/>
        <w:numPr>
          <w:ilvl w:val="0"/>
          <w:numId w:val="32"/>
        </w:numPr>
        <w:spacing w:after="120"/>
        <w:ind w:right="187"/>
        <w:jc w:val="both"/>
        <w:rPr>
          <w:rFonts w:ascii="Arial" w:hAnsi="Arial" w:cs="Arial"/>
        </w:rPr>
      </w:pPr>
      <w:r>
        <w:rPr>
          <w:rFonts w:ascii="Arial" w:hAnsi="Arial" w:cs="Arial"/>
        </w:rPr>
        <w:t>Paid vacation</w:t>
      </w:r>
    </w:p>
    <w:p w14:paraId="0DCD1A50" w14:textId="77777777" w:rsidR="00761AF0" w:rsidRDefault="00761AF0">
      <w:pPr>
        <w:pStyle w:val="BodyText"/>
        <w:numPr>
          <w:ilvl w:val="0"/>
          <w:numId w:val="32"/>
        </w:numPr>
        <w:spacing w:after="120"/>
        <w:ind w:right="187"/>
        <w:jc w:val="both"/>
        <w:rPr>
          <w:rFonts w:ascii="Arial" w:hAnsi="Arial" w:cs="Arial"/>
        </w:rPr>
      </w:pPr>
      <w:r>
        <w:rPr>
          <w:rFonts w:ascii="Arial" w:hAnsi="Arial" w:cs="Arial"/>
        </w:rPr>
        <w:t>Paid sick leave</w:t>
      </w:r>
    </w:p>
    <w:p w14:paraId="10773426" w14:textId="77777777" w:rsidR="00761AF0" w:rsidRDefault="00761AF0">
      <w:pPr>
        <w:pStyle w:val="BodyText"/>
        <w:numPr>
          <w:ilvl w:val="0"/>
          <w:numId w:val="32"/>
        </w:numPr>
        <w:spacing w:after="120"/>
        <w:ind w:right="187"/>
        <w:jc w:val="both"/>
        <w:rPr>
          <w:rFonts w:ascii="Arial" w:hAnsi="Arial" w:cs="Arial"/>
        </w:rPr>
      </w:pPr>
      <w:r>
        <w:rPr>
          <w:rFonts w:ascii="Arial" w:hAnsi="Arial" w:cs="Arial"/>
        </w:rPr>
        <w:lastRenderedPageBreak/>
        <w:t>Paid holidays</w:t>
      </w:r>
    </w:p>
    <w:p w14:paraId="48185B6A" w14:textId="77777777" w:rsidR="00761AF0" w:rsidRDefault="00761AF0">
      <w:pPr>
        <w:pStyle w:val="BodyText"/>
        <w:numPr>
          <w:ilvl w:val="0"/>
          <w:numId w:val="32"/>
        </w:numPr>
        <w:spacing w:after="120"/>
        <w:ind w:right="187"/>
        <w:jc w:val="both"/>
        <w:rPr>
          <w:rFonts w:ascii="Arial" w:hAnsi="Arial" w:cs="Arial"/>
        </w:rPr>
      </w:pPr>
      <w:r>
        <w:rPr>
          <w:rFonts w:ascii="Arial" w:hAnsi="Arial" w:cs="Arial"/>
        </w:rPr>
        <w:t>Other paid leave</w:t>
      </w:r>
    </w:p>
    <w:p w14:paraId="6977C187" w14:textId="77777777" w:rsidR="00761AF0" w:rsidRDefault="00761AF0">
      <w:pPr>
        <w:pStyle w:val="BodyText"/>
        <w:numPr>
          <w:ilvl w:val="0"/>
          <w:numId w:val="32"/>
        </w:numPr>
        <w:spacing w:after="120"/>
        <w:ind w:right="187"/>
        <w:jc w:val="both"/>
        <w:rPr>
          <w:rFonts w:ascii="Arial" w:hAnsi="Arial" w:cs="Arial"/>
        </w:rPr>
      </w:pPr>
      <w:r>
        <w:rPr>
          <w:rFonts w:ascii="Arial" w:hAnsi="Arial" w:cs="Arial"/>
        </w:rPr>
        <w:t>Paid training</w:t>
      </w:r>
    </w:p>
    <w:p w14:paraId="324857F2" w14:textId="77777777" w:rsidR="00761AF0" w:rsidRDefault="00761AF0">
      <w:pPr>
        <w:pStyle w:val="BodyText"/>
        <w:numPr>
          <w:ilvl w:val="0"/>
          <w:numId w:val="32"/>
        </w:numPr>
        <w:spacing w:after="120"/>
        <w:ind w:right="187"/>
        <w:jc w:val="both"/>
        <w:rPr>
          <w:rFonts w:ascii="Arial" w:hAnsi="Arial" w:cs="Arial"/>
        </w:rPr>
      </w:pPr>
      <w:r>
        <w:rPr>
          <w:rFonts w:ascii="Arial" w:hAnsi="Arial" w:cs="Arial"/>
        </w:rPr>
        <w:t>Paid stipends if any</w:t>
      </w:r>
    </w:p>
    <w:p w14:paraId="1C62BB14" w14:textId="77777777" w:rsidR="00761AF0" w:rsidRDefault="00761AF0">
      <w:pPr>
        <w:pStyle w:val="BodyText"/>
        <w:numPr>
          <w:ilvl w:val="0"/>
          <w:numId w:val="32"/>
        </w:numPr>
        <w:spacing w:after="120"/>
        <w:ind w:right="187"/>
        <w:jc w:val="both"/>
        <w:rPr>
          <w:rFonts w:ascii="Arial" w:hAnsi="Arial" w:cs="Arial"/>
        </w:rPr>
      </w:pPr>
      <w:r>
        <w:rPr>
          <w:rFonts w:ascii="Arial" w:hAnsi="Arial" w:cs="Arial"/>
        </w:rPr>
        <w:t>Medical, Dental, Vision Insurance</w:t>
      </w:r>
    </w:p>
    <w:p w14:paraId="12AFB1C7" w14:textId="77777777" w:rsidR="00761AF0" w:rsidRPr="00F025E5" w:rsidRDefault="00761AF0">
      <w:pPr>
        <w:pStyle w:val="BodyText"/>
        <w:numPr>
          <w:ilvl w:val="0"/>
          <w:numId w:val="32"/>
        </w:numPr>
        <w:spacing w:after="120"/>
        <w:ind w:right="187"/>
        <w:jc w:val="both"/>
        <w:rPr>
          <w:rFonts w:ascii="Arial" w:hAnsi="Arial" w:cs="Arial"/>
        </w:rPr>
      </w:pPr>
      <w:r>
        <w:rPr>
          <w:rFonts w:ascii="Arial" w:hAnsi="Arial" w:cs="Arial"/>
        </w:rPr>
        <w:t>Retirement programs if any.</w:t>
      </w:r>
    </w:p>
    <w:p w14:paraId="2E340D76" w14:textId="1FE7A133" w:rsidR="00761AF0" w:rsidRDefault="007004D2" w:rsidP="007004D2">
      <w:pPr>
        <w:pStyle w:val="BodyText"/>
        <w:ind w:right="249"/>
        <w:jc w:val="both"/>
        <w:rPr>
          <w:rFonts w:ascii="Arial" w:hAnsi="Arial" w:cs="Arial"/>
        </w:rPr>
      </w:pPr>
      <w:r>
        <w:rPr>
          <w:rFonts w:ascii="Arial" w:hAnsi="Arial" w:cs="Arial"/>
        </w:rPr>
        <w:t>Security Guard Services are not required to compensate security guards at prevailing wage rates in the State of California per:</w:t>
      </w:r>
    </w:p>
    <w:p w14:paraId="4580ABBC" w14:textId="77777777" w:rsidR="007004D2" w:rsidRPr="007004D2" w:rsidRDefault="007004D2" w:rsidP="007004D2">
      <w:pPr>
        <w:pStyle w:val="BodyText"/>
        <w:ind w:right="249"/>
        <w:jc w:val="both"/>
        <w:rPr>
          <w:rFonts w:ascii="Arial" w:hAnsi="Arial" w:cs="Arial"/>
        </w:rPr>
      </w:pPr>
    </w:p>
    <w:p w14:paraId="74493757" w14:textId="3C79A2E5" w:rsidR="007004D2" w:rsidRDefault="007004D2" w:rsidP="007004D2">
      <w:pPr>
        <w:pStyle w:val="BodyText"/>
        <w:ind w:left="720" w:right="249"/>
        <w:jc w:val="both"/>
        <w:rPr>
          <w:rFonts w:ascii="Arial" w:hAnsi="Arial" w:cs="Arial"/>
        </w:rPr>
      </w:pPr>
      <w:r w:rsidRPr="007004D2">
        <w:rPr>
          <w:rFonts w:ascii="Arial" w:hAnsi="Arial" w:cs="Arial"/>
        </w:rPr>
        <w:t>Section 16000 of Title 8 of the California Code of Regulations specifically identifies two exceptions to the requirement that</w:t>
      </w:r>
      <w:r>
        <w:rPr>
          <w:rFonts w:ascii="Arial" w:hAnsi="Arial" w:cs="Arial"/>
        </w:rPr>
        <w:t xml:space="preserve"> </w:t>
      </w:r>
      <w:r w:rsidRPr="007004D2">
        <w:rPr>
          <w:rFonts w:ascii="Arial" w:hAnsi="Arial" w:cs="Arial"/>
        </w:rPr>
        <w:t xml:space="preserve">maintenance projects are subject to prevailing wage requirements: </w:t>
      </w:r>
    </w:p>
    <w:p w14:paraId="1F84EE69" w14:textId="77777777" w:rsidR="007004D2" w:rsidRPr="007004D2" w:rsidRDefault="007004D2" w:rsidP="007004D2">
      <w:pPr>
        <w:pStyle w:val="BodyText"/>
        <w:ind w:left="720" w:right="249"/>
        <w:jc w:val="both"/>
        <w:rPr>
          <w:rFonts w:ascii="Arial" w:hAnsi="Arial" w:cs="Arial"/>
        </w:rPr>
      </w:pPr>
    </w:p>
    <w:p w14:paraId="37DD01F6" w14:textId="77777777" w:rsidR="007004D2" w:rsidRPr="007004D2" w:rsidRDefault="007004D2">
      <w:pPr>
        <w:pStyle w:val="BodyText"/>
        <w:numPr>
          <w:ilvl w:val="0"/>
          <w:numId w:val="33"/>
        </w:numPr>
        <w:ind w:right="249"/>
        <w:jc w:val="both"/>
        <w:rPr>
          <w:rFonts w:ascii="Arial" w:hAnsi="Arial" w:cs="Arial"/>
        </w:rPr>
      </w:pPr>
      <w:r w:rsidRPr="007004D2">
        <w:rPr>
          <w:rFonts w:ascii="Arial" w:hAnsi="Arial" w:cs="Arial"/>
        </w:rPr>
        <w:t xml:space="preserve">Exception: 1: Janitorial or custodial services of a routine, recurring or usual nature is excluded. </w:t>
      </w:r>
    </w:p>
    <w:p w14:paraId="1C8652B9" w14:textId="34A10FDD" w:rsidR="007004D2" w:rsidRDefault="007004D2">
      <w:pPr>
        <w:pStyle w:val="BodyText"/>
        <w:numPr>
          <w:ilvl w:val="0"/>
          <w:numId w:val="33"/>
        </w:numPr>
        <w:ind w:right="249"/>
        <w:jc w:val="both"/>
        <w:rPr>
          <w:rFonts w:ascii="Arial" w:hAnsi="Arial" w:cs="Arial"/>
        </w:rPr>
      </w:pPr>
      <w:r w:rsidRPr="007004D2">
        <w:rPr>
          <w:rFonts w:ascii="Arial" w:hAnsi="Arial" w:cs="Arial"/>
          <w:b/>
          <w:bCs/>
        </w:rPr>
        <w:t>Exception: 2: Protection of the sort provided by guards, watchmen, or other security forces is excluded</w:t>
      </w:r>
      <w:r w:rsidRPr="007004D2">
        <w:rPr>
          <w:rFonts w:ascii="Arial" w:hAnsi="Arial" w:cs="Arial"/>
        </w:rPr>
        <w:t>. (8 CCR § 16000,emphasis added.)</w:t>
      </w:r>
    </w:p>
    <w:p w14:paraId="4A0C796F" w14:textId="77777777" w:rsidR="00B02D87" w:rsidRDefault="00B02D87" w:rsidP="00B02D87">
      <w:pPr>
        <w:pStyle w:val="BodyText"/>
        <w:ind w:right="249"/>
        <w:jc w:val="both"/>
        <w:rPr>
          <w:rFonts w:ascii="Arial" w:hAnsi="Arial" w:cs="Arial"/>
        </w:rPr>
      </w:pPr>
    </w:p>
    <w:p w14:paraId="691EA5CA" w14:textId="146143E3" w:rsidR="00B02D87" w:rsidRDefault="00B02D87" w:rsidP="00B02D87">
      <w:pPr>
        <w:pStyle w:val="BodyText"/>
        <w:ind w:left="720" w:right="249"/>
        <w:jc w:val="both"/>
        <w:rPr>
          <w:rFonts w:ascii="Arial" w:hAnsi="Arial" w:cs="Arial"/>
        </w:rPr>
      </w:pPr>
      <w:r w:rsidRPr="00B02D87">
        <w:rPr>
          <w:rFonts w:ascii="Arial" w:hAnsi="Arial" w:cs="Arial"/>
        </w:rPr>
        <w:t xml:space="preserve">Section 2.8.4 of the </w:t>
      </w:r>
      <w:hyperlink r:id="rId25" w:history="1">
        <w:r w:rsidRPr="00B02D87">
          <w:rPr>
            <w:rStyle w:val="Hyperlink"/>
            <w:rFonts w:ascii="Arial" w:hAnsi="Arial" w:cs="Arial"/>
          </w:rPr>
          <w:t>DIR’s Public Works Manual</w:t>
        </w:r>
      </w:hyperlink>
      <w:r w:rsidRPr="00B02D87">
        <w:rPr>
          <w:rFonts w:ascii="Arial" w:hAnsi="Arial" w:cs="Arial"/>
        </w:rPr>
        <w:t xml:space="preserve"> confirms this exclusion by identifying specifically defined categories of work that are</w:t>
      </w:r>
      <w:r>
        <w:rPr>
          <w:rFonts w:ascii="Arial" w:hAnsi="Arial" w:cs="Arial"/>
        </w:rPr>
        <w:t xml:space="preserve"> </w:t>
      </w:r>
      <w:r w:rsidRPr="00B02D87">
        <w:rPr>
          <w:rFonts w:ascii="Arial" w:hAnsi="Arial" w:cs="Arial"/>
        </w:rPr>
        <w:t>excluded from prevailing wage requirements, including the following:</w:t>
      </w:r>
    </w:p>
    <w:p w14:paraId="371F3A1A" w14:textId="77777777" w:rsidR="00B02D87" w:rsidRPr="00B02D87" w:rsidRDefault="00B02D87" w:rsidP="00B02D87">
      <w:pPr>
        <w:pStyle w:val="BodyText"/>
        <w:ind w:left="720" w:right="249"/>
        <w:jc w:val="both"/>
        <w:rPr>
          <w:rFonts w:ascii="Arial" w:hAnsi="Arial" w:cs="Arial"/>
        </w:rPr>
      </w:pPr>
    </w:p>
    <w:p w14:paraId="57CB2679" w14:textId="179C9DFF" w:rsidR="00B02D87" w:rsidRDefault="00B02D87">
      <w:pPr>
        <w:pStyle w:val="BodyText"/>
        <w:numPr>
          <w:ilvl w:val="1"/>
          <w:numId w:val="34"/>
        </w:numPr>
        <w:ind w:right="249"/>
        <w:jc w:val="both"/>
        <w:rPr>
          <w:rFonts w:ascii="Arial" w:hAnsi="Arial" w:cs="Arial"/>
        </w:rPr>
      </w:pPr>
      <w:r w:rsidRPr="00B02D87">
        <w:rPr>
          <w:rFonts w:ascii="Arial" w:hAnsi="Arial" w:cs="Arial"/>
        </w:rPr>
        <w:t xml:space="preserve">The “maintenance” definition also excludes from the prevailing wage requirements </w:t>
      </w:r>
      <w:r w:rsidR="00E62FAF">
        <w:rPr>
          <w:rFonts w:ascii="Arial" w:hAnsi="Arial" w:cs="Arial"/>
        </w:rPr>
        <w:t>pro</w:t>
      </w:r>
      <w:r w:rsidRPr="00B02D87">
        <w:rPr>
          <w:rFonts w:ascii="Arial" w:hAnsi="Arial" w:cs="Arial"/>
        </w:rPr>
        <w:t>tection of the sort provided by guards, watchmen, or other security forces.” (8 CCR § 16000.)</w:t>
      </w:r>
    </w:p>
    <w:p w14:paraId="32C94013" w14:textId="77777777" w:rsidR="00B02D87" w:rsidRPr="00B02D87" w:rsidRDefault="00B02D87" w:rsidP="00B02D87">
      <w:pPr>
        <w:pStyle w:val="BodyText"/>
        <w:ind w:left="720" w:right="249"/>
        <w:jc w:val="both"/>
        <w:rPr>
          <w:rFonts w:ascii="Arial" w:hAnsi="Arial" w:cs="Arial"/>
        </w:rPr>
      </w:pPr>
    </w:p>
    <w:p w14:paraId="3E5FE864" w14:textId="4FA61229" w:rsidR="00B02D87" w:rsidRPr="00E62FAF" w:rsidRDefault="00B02D87">
      <w:pPr>
        <w:pStyle w:val="BodyText"/>
        <w:numPr>
          <w:ilvl w:val="1"/>
          <w:numId w:val="34"/>
        </w:numPr>
        <w:ind w:right="249"/>
        <w:jc w:val="both"/>
        <w:rPr>
          <w:rFonts w:ascii="Arial" w:hAnsi="Arial" w:cs="Arial"/>
        </w:rPr>
      </w:pPr>
      <w:r w:rsidRPr="00B02D87">
        <w:rPr>
          <w:rFonts w:ascii="Arial" w:hAnsi="Arial" w:cs="Arial"/>
        </w:rPr>
        <w:t>Security services contractors therefore are NOT subject to prevailing wage requirements, unless their services are expanded to include</w:t>
      </w:r>
      <w:r w:rsidRPr="00E62FAF">
        <w:rPr>
          <w:rFonts w:ascii="Arial" w:hAnsi="Arial" w:cs="Arial"/>
        </w:rPr>
        <w:t xml:space="preserve"> </w:t>
      </w:r>
      <w:r w:rsidRPr="00B02D87">
        <w:rPr>
          <w:rFonts w:ascii="Arial" w:hAnsi="Arial" w:cs="Arial"/>
        </w:rPr>
        <w:t>installation, construction, repair, or similar work.</w:t>
      </w:r>
    </w:p>
    <w:p w14:paraId="7C20CA01" w14:textId="77777777" w:rsidR="002E2A9E" w:rsidRDefault="002E2A9E" w:rsidP="007004D2">
      <w:pPr>
        <w:pStyle w:val="BodyText"/>
        <w:ind w:left="1440" w:right="249"/>
        <w:jc w:val="both"/>
        <w:rPr>
          <w:rFonts w:ascii="Arial" w:hAnsi="Arial" w:cs="Arial"/>
        </w:rPr>
      </w:pPr>
    </w:p>
    <w:p w14:paraId="210ACB62" w14:textId="416634DC" w:rsidR="001611A1" w:rsidRDefault="001611A1" w:rsidP="00761AF0">
      <w:pPr>
        <w:pStyle w:val="BodyText"/>
        <w:ind w:right="249"/>
        <w:jc w:val="both"/>
        <w:rPr>
          <w:rFonts w:ascii="Arial" w:hAnsi="Arial" w:cs="Arial"/>
        </w:rPr>
      </w:pPr>
      <w:r w:rsidRPr="00F025E5">
        <w:rPr>
          <w:rFonts w:ascii="Arial" w:hAnsi="Arial" w:cs="Arial"/>
        </w:rPr>
        <w:t>Provide price proposals (Appendix A) for unarmed security personnel for regular, overtime, and holiday coverage. Explain in detail your company’s overtime pay; i.e. what is considered overtime pay and how is it calculated? Explain in detail your company’s holiday pay; i.e. how it is calculated?</w:t>
      </w:r>
    </w:p>
    <w:p w14:paraId="5E9ACC7D" w14:textId="77777777" w:rsidR="00761AF0" w:rsidRDefault="00761AF0" w:rsidP="00761AF0">
      <w:pPr>
        <w:pStyle w:val="BodyText"/>
        <w:ind w:left="720" w:right="249"/>
        <w:jc w:val="both"/>
        <w:rPr>
          <w:rFonts w:ascii="Arial" w:hAnsi="Arial" w:cs="Arial"/>
        </w:rPr>
      </w:pPr>
    </w:p>
    <w:p w14:paraId="6C043CB3" w14:textId="77777777" w:rsidR="00761AF0" w:rsidRPr="00F025E5" w:rsidRDefault="00761AF0" w:rsidP="00761AF0">
      <w:pPr>
        <w:pStyle w:val="BodyText"/>
        <w:ind w:left="720" w:right="249"/>
        <w:jc w:val="both"/>
        <w:rPr>
          <w:rFonts w:ascii="Arial" w:hAnsi="Arial" w:cs="Arial"/>
        </w:rPr>
      </w:pPr>
    </w:p>
    <w:p w14:paraId="46944D0F" w14:textId="36293855" w:rsidR="00CA0840" w:rsidRPr="00F025E5" w:rsidRDefault="001611A1" w:rsidP="001611A1">
      <w:pPr>
        <w:rPr>
          <w:rFonts w:ascii="Arial" w:hAnsi="Arial" w:cs="Arial"/>
        </w:rPr>
      </w:pPr>
      <w:r w:rsidRPr="00F025E5">
        <w:rPr>
          <w:rFonts w:ascii="Arial" w:hAnsi="Arial" w:cs="Arial"/>
        </w:rPr>
        <w:t>A list of the types of employees and their hourly burdened wage rates shall be provided.</w:t>
      </w:r>
    </w:p>
    <w:p w14:paraId="03058F97" w14:textId="77777777" w:rsidR="00F82161" w:rsidRPr="00F025E5" w:rsidRDefault="00F82161">
      <w:pPr>
        <w:rPr>
          <w:rFonts w:ascii="Arial" w:eastAsia="HiddenHorzOCR" w:hAnsi="Arial" w:cs="Arial"/>
          <w:b/>
          <w:bCs/>
          <w:color w:val="1B1B1B"/>
        </w:rPr>
      </w:pPr>
      <w:r w:rsidRPr="00F025E5">
        <w:rPr>
          <w:rFonts w:ascii="Arial" w:eastAsia="HiddenHorzOCR" w:hAnsi="Arial" w:cs="Arial"/>
          <w:b/>
          <w:bCs/>
          <w:color w:val="1B1B1B"/>
        </w:rPr>
        <w:br w:type="page"/>
      </w:r>
    </w:p>
    <w:p w14:paraId="2579D117" w14:textId="0911B18E" w:rsidR="001611A1" w:rsidRPr="00FC3342" w:rsidRDefault="001611A1" w:rsidP="001611A1">
      <w:pPr>
        <w:rPr>
          <w:rFonts w:ascii="Arial" w:eastAsia="HiddenHorzOCR" w:hAnsi="Arial" w:cs="Arial"/>
          <w:b/>
          <w:bCs/>
          <w:color w:val="171717"/>
        </w:rPr>
      </w:pPr>
      <w:r w:rsidRPr="00FC3342">
        <w:rPr>
          <w:rFonts w:ascii="Arial" w:eastAsia="HiddenHorzOCR" w:hAnsi="Arial" w:cs="Arial"/>
          <w:b/>
          <w:bCs/>
          <w:color w:val="1B1B1B"/>
        </w:rPr>
        <w:lastRenderedPageBreak/>
        <w:t>Appendix B: Statement of Qualifications Form</w:t>
      </w:r>
      <w:r w:rsidRPr="00FC3342">
        <w:rPr>
          <w:rFonts w:ascii="Arial" w:eastAsia="HiddenHorzOCR" w:hAnsi="Arial" w:cs="Arial"/>
          <w:b/>
          <w:bCs/>
          <w:strike/>
          <w:color w:val="1B1B1B"/>
        </w:rPr>
        <w:t xml:space="preserve"> </w:t>
      </w:r>
    </w:p>
    <w:p w14:paraId="50E976D4" w14:textId="57C5B6A2" w:rsidR="00BD3C91" w:rsidRPr="00FC3342" w:rsidRDefault="00BD3C91" w:rsidP="001611A1">
      <w:pPr>
        <w:ind w:right="946"/>
        <w:rPr>
          <w:rFonts w:ascii="Arial" w:hAnsi="Arial" w:cs="Arial"/>
        </w:rPr>
      </w:pPr>
      <w:r w:rsidRPr="00FC3342">
        <w:rPr>
          <w:rFonts w:ascii="Arial" w:hAnsi="Arial" w:cs="Arial"/>
        </w:rPr>
        <w:t xml:space="preserve">This is the first step in the proposal evaluation process.  If Firms are not pre-qualified at the sole discretion of the District, then, the rest of the proposal will not be considered.  It is critical that the Security Firm provide as much information as possible to give the District the best possible information in determining if the Firm is qualified and has the capability to perform all of the required unarmed security services as outlined in this RFP. </w:t>
      </w:r>
    </w:p>
    <w:p w14:paraId="716C54DD" w14:textId="2962733A" w:rsidR="00BD5AD6" w:rsidRPr="00FC3342" w:rsidRDefault="001611A1" w:rsidP="001611A1">
      <w:pPr>
        <w:ind w:right="946"/>
        <w:rPr>
          <w:rFonts w:ascii="Arial" w:hAnsi="Arial" w:cs="Arial"/>
        </w:rPr>
      </w:pPr>
      <w:r w:rsidRPr="00FC3342">
        <w:rPr>
          <w:rFonts w:ascii="Arial" w:hAnsi="Arial" w:cs="Arial"/>
        </w:rPr>
        <w:t>The Firm shall furnish the following information. Failure to comply with this requirement will</w:t>
      </w:r>
      <w:r w:rsidR="00BD5AD6" w:rsidRPr="00FC3342">
        <w:rPr>
          <w:rFonts w:ascii="Arial" w:hAnsi="Arial" w:cs="Arial"/>
        </w:rPr>
        <w:t xml:space="preserve"> not allow the Firm to be qualified and will render the proposal as incomplete and unresponsive.  If information provided is not accurate, complete, and truthful then, the Firm will automatically be rendered unresponsive and not qualified at the sole discretion of the District.  Only District qualified Firms will have their proposals considered. </w:t>
      </w:r>
    </w:p>
    <w:p w14:paraId="4D5729E9" w14:textId="7A06C97A" w:rsidR="001611A1" w:rsidRPr="00FC3342" w:rsidRDefault="001611A1" w:rsidP="001611A1">
      <w:pPr>
        <w:ind w:right="946"/>
        <w:rPr>
          <w:rFonts w:ascii="Arial" w:hAnsi="Arial" w:cs="Arial"/>
        </w:rPr>
      </w:pPr>
      <w:r w:rsidRPr="00FC3342">
        <w:rPr>
          <w:rFonts w:ascii="Arial" w:hAnsi="Arial" w:cs="Arial"/>
        </w:rPr>
        <w:t xml:space="preserve"> Additional sheets may be attached if necessary.</w:t>
      </w:r>
    </w:p>
    <w:p w14:paraId="23EF9F38" w14:textId="404E9FEC" w:rsidR="001611A1" w:rsidRPr="00FC3342" w:rsidRDefault="00FC3342" w:rsidP="00FC3342">
      <w:pPr>
        <w:ind w:left="-360" w:right="180"/>
        <w:rPr>
          <w:rFonts w:ascii="Arial" w:hAnsi="Arial" w:cs="Arial"/>
          <w:b/>
          <w:bCs/>
          <w:i/>
          <w:iCs/>
          <w:u w:val="single"/>
        </w:rPr>
      </w:pPr>
      <w:r w:rsidRPr="00FC3342">
        <w:rPr>
          <w:rFonts w:ascii="Arial" w:hAnsi="Arial" w:cs="Arial"/>
          <w:b/>
          <w:bCs/>
          <w:u w:val="single"/>
        </w:rPr>
        <w:t>Questions 1 through 16 are general base level information that is required for pre-qualification</w:t>
      </w:r>
      <w:r w:rsidR="001611A1" w:rsidRPr="00FC3342">
        <w:rPr>
          <w:rFonts w:ascii="Arial" w:hAnsi="Arial" w:cs="Arial"/>
          <w:b/>
          <w:bCs/>
          <w:i/>
          <w:iCs/>
          <w:u w:val="single"/>
        </w:rPr>
        <w:t>:</w:t>
      </w:r>
    </w:p>
    <w:p w14:paraId="3ABBFD70" w14:textId="77777777" w:rsidR="001611A1" w:rsidRPr="00F025E5" w:rsidRDefault="001611A1" w:rsidP="001611A1">
      <w:pPr>
        <w:pStyle w:val="BodyText"/>
        <w:spacing w:before="1"/>
        <w:rPr>
          <w:rFonts w:ascii="Arial" w:hAnsi="Arial" w:cs="Arial"/>
          <w:b/>
        </w:rPr>
      </w:pPr>
    </w:p>
    <w:p w14:paraId="58F68036" w14:textId="366F9818" w:rsidR="001611A1" w:rsidRPr="00F025E5" w:rsidRDefault="001611A1">
      <w:pPr>
        <w:pStyle w:val="ListParagraph"/>
        <w:widowControl w:val="0"/>
        <w:numPr>
          <w:ilvl w:val="0"/>
          <w:numId w:val="11"/>
        </w:numPr>
        <w:tabs>
          <w:tab w:val="left" w:pos="740"/>
        </w:tabs>
        <w:autoSpaceDE w:val="0"/>
        <w:autoSpaceDN w:val="0"/>
        <w:spacing w:before="2" w:after="0" w:line="240" w:lineRule="auto"/>
        <w:ind w:left="0"/>
        <w:rPr>
          <w:rFonts w:ascii="Arial" w:hAnsi="Arial" w:cs="Arial"/>
        </w:rPr>
      </w:pPr>
      <w:r w:rsidRPr="00F025E5">
        <w:rPr>
          <w:rFonts w:ascii="Arial" w:hAnsi="Arial" w:cs="Arial"/>
        </w:rPr>
        <w:t>Firm Name:_________________________________________________________________</w:t>
      </w:r>
    </w:p>
    <w:p w14:paraId="03A17F3F" w14:textId="77777777" w:rsidR="001611A1" w:rsidRPr="00F025E5" w:rsidRDefault="001611A1" w:rsidP="001611A1">
      <w:pPr>
        <w:pStyle w:val="ListParagraph"/>
        <w:widowControl w:val="0"/>
        <w:tabs>
          <w:tab w:val="left" w:pos="740"/>
        </w:tabs>
        <w:autoSpaceDE w:val="0"/>
        <w:autoSpaceDN w:val="0"/>
        <w:spacing w:before="2" w:after="0" w:line="240" w:lineRule="auto"/>
        <w:ind w:left="0"/>
        <w:contextualSpacing w:val="0"/>
        <w:rPr>
          <w:rFonts w:ascii="Arial" w:hAnsi="Arial" w:cs="Arial"/>
        </w:rPr>
      </w:pPr>
    </w:p>
    <w:p w14:paraId="659B4F61" w14:textId="77777777" w:rsidR="001611A1" w:rsidRPr="00F025E5" w:rsidRDefault="001611A1">
      <w:pPr>
        <w:pStyle w:val="ListParagraph"/>
        <w:widowControl w:val="0"/>
        <w:numPr>
          <w:ilvl w:val="0"/>
          <w:numId w:val="11"/>
        </w:numPr>
        <w:tabs>
          <w:tab w:val="left" w:pos="740"/>
        </w:tabs>
        <w:autoSpaceDE w:val="0"/>
        <w:autoSpaceDN w:val="0"/>
        <w:spacing w:before="2" w:after="0" w:line="240" w:lineRule="auto"/>
        <w:ind w:left="0"/>
        <w:contextualSpacing w:val="0"/>
        <w:rPr>
          <w:rFonts w:ascii="Arial" w:hAnsi="Arial" w:cs="Arial"/>
        </w:rPr>
      </w:pPr>
      <w:r w:rsidRPr="00F025E5">
        <w:rPr>
          <w:rFonts w:ascii="Arial" w:hAnsi="Arial" w:cs="Arial"/>
        </w:rPr>
        <w:t>Primary</w:t>
      </w:r>
      <w:r w:rsidRPr="00F025E5">
        <w:rPr>
          <w:rFonts w:ascii="Arial" w:hAnsi="Arial" w:cs="Arial"/>
          <w:spacing w:val="-3"/>
        </w:rPr>
        <w:t xml:space="preserve"> A</w:t>
      </w:r>
      <w:r w:rsidRPr="00F025E5">
        <w:rPr>
          <w:rFonts w:ascii="Arial" w:hAnsi="Arial" w:cs="Arial"/>
        </w:rPr>
        <w:t>ddress: ______________________________________________________________</w:t>
      </w:r>
    </w:p>
    <w:p w14:paraId="12411E9F" w14:textId="77777777" w:rsidR="001611A1" w:rsidRPr="00F025E5" w:rsidRDefault="001611A1" w:rsidP="001611A1">
      <w:pPr>
        <w:pStyle w:val="ListParagraph"/>
        <w:widowControl w:val="0"/>
        <w:tabs>
          <w:tab w:val="left" w:pos="740"/>
        </w:tabs>
        <w:autoSpaceDE w:val="0"/>
        <w:autoSpaceDN w:val="0"/>
        <w:spacing w:before="2" w:after="0" w:line="240" w:lineRule="auto"/>
        <w:ind w:left="0"/>
        <w:contextualSpacing w:val="0"/>
        <w:rPr>
          <w:rFonts w:ascii="Arial" w:hAnsi="Arial" w:cs="Arial"/>
        </w:rPr>
      </w:pPr>
    </w:p>
    <w:p w14:paraId="67408031" w14:textId="53A9F687" w:rsidR="001611A1" w:rsidRPr="00F025E5" w:rsidRDefault="001611A1">
      <w:pPr>
        <w:pStyle w:val="ListParagraph"/>
        <w:widowControl w:val="0"/>
        <w:numPr>
          <w:ilvl w:val="0"/>
          <w:numId w:val="11"/>
        </w:numPr>
        <w:tabs>
          <w:tab w:val="left" w:pos="740"/>
          <w:tab w:val="left" w:pos="2638"/>
          <w:tab w:val="left" w:pos="3979"/>
          <w:tab w:val="left" w:pos="5703"/>
        </w:tabs>
        <w:autoSpaceDE w:val="0"/>
        <w:autoSpaceDN w:val="0"/>
        <w:spacing w:after="0" w:line="240" w:lineRule="auto"/>
        <w:ind w:left="0"/>
        <w:rPr>
          <w:rFonts w:ascii="Arial" w:hAnsi="Arial" w:cs="Arial"/>
        </w:rPr>
      </w:pPr>
      <w:r w:rsidRPr="00F025E5">
        <w:rPr>
          <w:rFonts w:ascii="Arial" w:hAnsi="Arial" w:cs="Arial"/>
        </w:rPr>
        <w:t>Firm’s Contact Person and Title: __________________________________________________</w:t>
      </w:r>
    </w:p>
    <w:p w14:paraId="3082CE1D" w14:textId="77777777" w:rsidR="001611A1" w:rsidRPr="00F025E5" w:rsidRDefault="001611A1" w:rsidP="001611A1">
      <w:pPr>
        <w:pStyle w:val="ListParagraph"/>
        <w:ind w:left="0"/>
        <w:rPr>
          <w:rFonts w:ascii="Arial" w:hAnsi="Arial" w:cs="Arial"/>
        </w:rPr>
      </w:pPr>
    </w:p>
    <w:p w14:paraId="252A011C" w14:textId="405B6EB5" w:rsidR="001611A1" w:rsidRPr="00F025E5" w:rsidRDefault="001611A1">
      <w:pPr>
        <w:pStyle w:val="ListParagraph"/>
        <w:widowControl w:val="0"/>
        <w:numPr>
          <w:ilvl w:val="0"/>
          <w:numId w:val="11"/>
        </w:numPr>
        <w:tabs>
          <w:tab w:val="left" w:pos="740"/>
          <w:tab w:val="left" w:pos="2638"/>
          <w:tab w:val="left" w:pos="3979"/>
          <w:tab w:val="left" w:pos="5703"/>
        </w:tabs>
        <w:autoSpaceDE w:val="0"/>
        <w:autoSpaceDN w:val="0"/>
        <w:spacing w:after="0" w:line="240" w:lineRule="auto"/>
        <w:ind w:left="0"/>
        <w:contextualSpacing w:val="0"/>
        <w:rPr>
          <w:rFonts w:ascii="Arial" w:hAnsi="Arial" w:cs="Arial"/>
        </w:rPr>
      </w:pPr>
      <w:r w:rsidRPr="00F025E5">
        <w:rPr>
          <w:rFonts w:ascii="Arial" w:hAnsi="Arial" w:cs="Arial"/>
        </w:rPr>
        <w:t>Telephone:</w:t>
      </w:r>
      <w:r w:rsidRPr="00F025E5">
        <w:rPr>
          <w:rFonts w:ascii="Arial" w:hAnsi="Arial" w:cs="Arial"/>
          <w:u w:val="single"/>
        </w:rPr>
        <w:t xml:space="preserve"> </w:t>
      </w:r>
      <w:r w:rsidRPr="00F025E5">
        <w:rPr>
          <w:rFonts w:ascii="Arial" w:hAnsi="Arial" w:cs="Arial"/>
          <w:u w:val="single"/>
        </w:rPr>
        <w:tab/>
        <w:t>___________</w:t>
      </w:r>
      <w:r w:rsidRPr="00F025E5">
        <w:rPr>
          <w:rFonts w:ascii="Arial" w:hAnsi="Arial" w:cs="Arial"/>
        </w:rPr>
        <w:t xml:space="preserve">Facsimile: </w:t>
      </w:r>
      <w:r w:rsidRPr="00F025E5">
        <w:rPr>
          <w:rFonts w:ascii="Arial" w:hAnsi="Arial" w:cs="Arial"/>
          <w:spacing w:val="2"/>
        </w:rPr>
        <w:t xml:space="preserve"> </w:t>
      </w:r>
      <w:r w:rsidRPr="00F025E5">
        <w:rPr>
          <w:rFonts w:ascii="Arial" w:hAnsi="Arial" w:cs="Arial"/>
          <w:u w:val="single"/>
        </w:rPr>
        <w:t xml:space="preserve"> </w:t>
      </w:r>
      <w:r w:rsidRPr="00F025E5">
        <w:rPr>
          <w:rFonts w:ascii="Arial" w:hAnsi="Arial" w:cs="Arial"/>
          <w:u w:val="single"/>
        </w:rPr>
        <w:tab/>
        <w:t>____________________</w:t>
      </w:r>
    </w:p>
    <w:p w14:paraId="57794917" w14:textId="77777777" w:rsidR="001611A1" w:rsidRPr="00F025E5" w:rsidRDefault="001611A1" w:rsidP="001611A1">
      <w:pPr>
        <w:pStyle w:val="BodyText"/>
        <w:spacing w:before="10"/>
        <w:rPr>
          <w:rFonts w:ascii="Arial" w:hAnsi="Arial" w:cs="Arial"/>
        </w:rPr>
      </w:pPr>
    </w:p>
    <w:p w14:paraId="62F5E0DA" w14:textId="77777777" w:rsidR="001611A1" w:rsidRPr="00F025E5" w:rsidRDefault="001611A1">
      <w:pPr>
        <w:pStyle w:val="ListParagraph"/>
        <w:widowControl w:val="0"/>
        <w:numPr>
          <w:ilvl w:val="0"/>
          <w:numId w:val="11"/>
        </w:numPr>
        <w:tabs>
          <w:tab w:val="left" w:pos="750"/>
          <w:tab w:val="left" w:pos="3022"/>
        </w:tabs>
        <w:autoSpaceDE w:val="0"/>
        <w:autoSpaceDN w:val="0"/>
        <w:spacing w:before="94" w:after="0" w:line="240" w:lineRule="auto"/>
        <w:ind w:left="0"/>
        <w:contextualSpacing w:val="0"/>
        <w:rPr>
          <w:rFonts w:ascii="Arial" w:hAnsi="Arial" w:cs="Arial"/>
        </w:rPr>
      </w:pPr>
      <w:r w:rsidRPr="00F025E5">
        <w:rPr>
          <w:rFonts w:ascii="Arial" w:hAnsi="Arial" w:cs="Arial"/>
        </w:rPr>
        <w:t>Email</w:t>
      </w:r>
      <w:r w:rsidRPr="00F025E5">
        <w:rPr>
          <w:rFonts w:ascii="Arial" w:hAnsi="Arial" w:cs="Arial"/>
          <w:spacing w:val="-9"/>
        </w:rPr>
        <w:t xml:space="preserve"> </w:t>
      </w:r>
      <w:r w:rsidRPr="00F025E5">
        <w:rPr>
          <w:rFonts w:ascii="Arial" w:hAnsi="Arial" w:cs="Arial"/>
        </w:rPr>
        <w:t xml:space="preserve">Address:  </w:t>
      </w:r>
      <w:r w:rsidRPr="00F025E5">
        <w:rPr>
          <w:rFonts w:ascii="Arial" w:hAnsi="Arial" w:cs="Arial"/>
          <w:spacing w:val="1"/>
        </w:rPr>
        <w:t xml:space="preserve"> </w:t>
      </w:r>
      <w:r w:rsidRPr="00F025E5">
        <w:rPr>
          <w:rFonts w:ascii="Arial" w:hAnsi="Arial" w:cs="Arial"/>
          <w:u w:val="single"/>
        </w:rPr>
        <w:t xml:space="preserve"> </w:t>
      </w:r>
      <w:r w:rsidRPr="00F025E5">
        <w:rPr>
          <w:rFonts w:ascii="Arial" w:hAnsi="Arial" w:cs="Arial"/>
          <w:u w:val="single"/>
        </w:rPr>
        <w:tab/>
        <w:t>___________________</w:t>
      </w:r>
    </w:p>
    <w:p w14:paraId="0DC001CF" w14:textId="77777777" w:rsidR="001611A1" w:rsidRPr="00F025E5" w:rsidRDefault="001611A1" w:rsidP="001611A1">
      <w:pPr>
        <w:pStyle w:val="BodyText"/>
        <w:spacing w:before="10"/>
        <w:rPr>
          <w:rFonts w:ascii="Arial" w:hAnsi="Arial" w:cs="Arial"/>
        </w:rPr>
      </w:pPr>
    </w:p>
    <w:p w14:paraId="1A122A48" w14:textId="77777777" w:rsidR="001611A1" w:rsidRPr="00F025E5" w:rsidRDefault="001611A1">
      <w:pPr>
        <w:pStyle w:val="ListParagraph"/>
        <w:widowControl w:val="0"/>
        <w:numPr>
          <w:ilvl w:val="0"/>
          <w:numId w:val="11"/>
        </w:numPr>
        <w:tabs>
          <w:tab w:val="left" w:pos="740"/>
        </w:tabs>
        <w:autoSpaceDE w:val="0"/>
        <w:autoSpaceDN w:val="0"/>
        <w:spacing w:before="2" w:after="0" w:line="240" w:lineRule="auto"/>
        <w:ind w:left="0"/>
        <w:contextualSpacing w:val="0"/>
        <w:rPr>
          <w:rFonts w:ascii="Arial" w:hAnsi="Arial" w:cs="Arial"/>
        </w:rPr>
      </w:pPr>
      <w:r w:rsidRPr="00F025E5">
        <w:rPr>
          <w:rFonts w:ascii="Arial" w:hAnsi="Arial" w:cs="Arial"/>
        </w:rPr>
        <w:t>License No.: ______________________________</w:t>
      </w:r>
      <w:r w:rsidRPr="00F025E5">
        <w:rPr>
          <w:rFonts w:ascii="Arial" w:hAnsi="Arial" w:cs="Arial"/>
        </w:rPr>
        <w:tab/>
        <w:t>Class: __________________________</w:t>
      </w:r>
    </w:p>
    <w:p w14:paraId="45ECDBF4" w14:textId="77777777" w:rsidR="001611A1" w:rsidRPr="00F025E5" w:rsidRDefault="001611A1" w:rsidP="001611A1">
      <w:pPr>
        <w:pStyle w:val="ListParagraph"/>
        <w:ind w:left="0"/>
        <w:rPr>
          <w:rFonts w:ascii="Arial" w:hAnsi="Arial" w:cs="Arial"/>
        </w:rPr>
      </w:pPr>
    </w:p>
    <w:p w14:paraId="2ABF0AA4" w14:textId="77777777" w:rsidR="001611A1" w:rsidRPr="00F025E5" w:rsidRDefault="001611A1" w:rsidP="001611A1">
      <w:pPr>
        <w:pStyle w:val="ListParagraph"/>
        <w:widowControl w:val="0"/>
        <w:tabs>
          <w:tab w:val="left" w:pos="740"/>
        </w:tabs>
        <w:autoSpaceDE w:val="0"/>
        <w:autoSpaceDN w:val="0"/>
        <w:spacing w:before="2" w:after="0" w:line="240" w:lineRule="auto"/>
        <w:ind w:left="0"/>
        <w:rPr>
          <w:rFonts w:ascii="Arial" w:hAnsi="Arial" w:cs="Arial"/>
        </w:rPr>
      </w:pPr>
      <w:r w:rsidRPr="00F025E5">
        <w:rPr>
          <w:rFonts w:ascii="Arial" w:hAnsi="Arial" w:cs="Arial"/>
        </w:rPr>
        <w:t>Responsible Managing Employee/Officer: _________________________________________</w:t>
      </w:r>
    </w:p>
    <w:p w14:paraId="7E07F7BD" w14:textId="77777777" w:rsidR="001611A1" w:rsidRPr="00F025E5" w:rsidRDefault="001611A1" w:rsidP="001611A1">
      <w:pPr>
        <w:widowControl w:val="0"/>
        <w:tabs>
          <w:tab w:val="left" w:pos="740"/>
        </w:tabs>
        <w:autoSpaceDE w:val="0"/>
        <w:autoSpaceDN w:val="0"/>
        <w:spacing w:before="2" w:after="0" w:line="240" w:lineRule="auto"/>
        <w:rPr>
          <w:rFonts w:ascii="Arial" w:hAnsi="Arial" w:cs="Arial"/>
        </w:rPr>
      </w:pPr>
    </w:p>
    <w:p w14:paraId="12B7F66A" w14:textId="77777777" w:rsidR="001611A1" w:rsidRPr="00F025E5" w:rsidRDefault="001611A1" w:rsidP="001611A1">
      <w:pPr>
        <w:pStyle w:val="ListParagraph"/>
        <w:ind w:left="0"/>
        <w:rPr>
          <w:rFonts w:ascii="Arial" w:hAnsi="Arial" w:cs="Arial"/>
        </w:rPr>
      </w:pPr>
    </w:p>
    <w:p w14:paraId="3674F196" w14:textId="77777777" w:rsidR="001611A1" w:rsidRPr="00F025E5" w:rsidRDefault="001611A1">
      <w:pPr>
        <w:pStyle w:val="ListParagraph"/>
        <w:widowControl w:val="0"/>
        <w:numPr>
          <w:ilvl w:val="0"/>
          <w:numId w:val="11"/>
        </w:numPr>
        <w:tabs>
          <w:tab w:val="left" w:pos="740"/>
        </w:tabs>
        <w:autoSpaceDE w:val="0"/>
        <w:autoSpaceDN w:val="0"/>
        <w:spacing w:before="93" w:after="0" w:line="240" w:lineRule="auto"/>
        <w:ind w:left="0"/>
        <w:rPr>
          <w:rFonts w:ascii="Arial" w:hAnsi="Arial" w:cs="Arial"/>
        </w:rPr>
      </w:pPr>
      <w:r w:rsidRPr="00F025E5">
        <w:rPr>
          <w:rFonts w:ascii="Arial" w:hAnsi="Arial" w:cs="Arial"/>
        </w:rPr>
        <w:t>Names and titles of two officers of the</w:t>
      </w:r>
      <w:r w:rsidRPr="00F025E5">
        <w:rPr>
          <w:rFonts w:ascii="Arial" w:hAnsi="Arial" w:cs="Arial"/>
          <w:spacing w:val="-5"/>
        </w:rPr>
        <w:t xml:space="preserve"> Firm</w:t>
      </w:r>
      <w:r w:rsidRPr="00F025E5">
        <w:rPr>
          <w:rFonts w:ascii="Arial" w:hAnsi="Arial" w:cs="Arial"/>
        </w:rPr>
        <w:t>:</w:t>
      </w:r>
    </w:p>
    <w:p w14:paraId="3F64E05C" w14:textId="77777777" w:rsidR="001611A1" w:rsidRPr="00F025E5" w:rsidRDefault="001611A1" w:rsidP="001611A1">
      <w:pPr>
        <w:pStyle w:val="ListParagraph"/>
        <w:ind w:left="0"/>
        <w:rPr>
          <w:rFonts w:ascii="Arial" w:hAnsi="Arial" w:cs="Arial"/>
        </w:rPr>
      </w:pPr>
    </w:p>
    <w:p w14:paraId="1BFFED3C" w14:textId="77777777" w:rsidR="001611A1" w:rsidRPr="00F025E5" w:rsidRDefault="001611A1" w:rsidP="001611A1">
      <w:pPr>
        <w:pStyle w:val="ListParagraph"/>
        <w:widowControl w:val="0"/>
        <w:tabs>
          <w:tab w:val="left" w:pos="740"/>
        </w:tabs>
        <w:autoSpaceDE w:val="0"/>
        <w:autoSpaceDN w:val="0"/>
        <w:spacing w:before="93" w:after="0" w:line="240" w:lineRule="auto"/>
        <w:ind w:left="0"/>
        <w:contextualSpacing w:val="0"/>
        <w:rPr>
          <w:rFonts w:ascii="Arial" w:hAnsi="Arial" w:cs="Arial"/>
        </w:rPr>
      </w:pPr>
      <w:r w:rsidRPr="00F025E5">
        <w:rPr>
          <w:rFonts w:ascii="Arial" w:hAnsi="Arial" w:cs="Arial"/>
        </w:rPr>
        <w:t>NAME</w:t>
      </w:r>
      <w:r w:rsidRPr="00F025E5">
        <w:rPr>
          <w:rFonts w:ascii="Arial" w:hAnsi="Arial" w:cs="Arial"/>
        </w:rPr>
        <w:tab/>
      </w:r>
      <w:r w:rsidRPr="00F025E5">
        <w:rPr>
          <w:rFonts w:ascii="Arial" w:hAnsi="Arial" w:cs="Arial"/>
        </w:rPr>
        <w:tab/>
      </w:r>
      <w:r w:rsidRPr="00F025E5">
        <w:rPr>
          <w:rFonts w:ascii="Arial" w:hAnsi="Arial" w:cs="Arial"/>
        </w:rPr>
        <w:tab/>
      </w:r>
      <w:r w:rsidRPr="00F025E5">
        <w:rPr>
          <w:rFonts w:ascii="Arial" w:hAnsi="Arial" w:cs="Arial"/>
        </w:rPr>
        <w:tab/>
      </w:r>
      <w:r w:rsidRPr="00F025E5">
        <w:rPr>
          <w:rFonts w:ascii="Arial" w:hAnsi="Arial" w:cs="Arial"/>
        </w:rPr>
        <w:tab/>
      </w:r>
      <w:r w:rsidRPr="00F025E5">
        <w:rPr>
          <w:rFonts w:ascii="Arial" w:hAnsi="Arial" w:cs="Arial"/>
        </w:rPr>
        <w:tab/>
        <w:t>TITLE</w:t>
      </w:r>
    </w:p>
    <w:p w14:paraId="443CD909" w14:textId="77777777" w:rsidR="001611A1" w:rsidRPr="00F025E5" w:rsidRDefault="001611A1" w:rsidP="001611A1">
      <w:pPr>
        <w:pStyle w:val="ListParagraph"/>
        <w:widowControl w:val="0"/>
        <w:tabs>
          <w:tab w:val="left" w:pos="740"/>
        </w:tabs>
        <w:autoSpaceDE w:val="0"/>
        <w:autoSpaceDN w:val="0"/>
        <w:spacing w:before="93" w:after="0" w:line="240" w:lineRule="auto"/>
        <w:ind w:left="0"/>
        <w:contextualSpacing w:val="0"/>
        <w:rPr>
          <w:rFonts w:ascii="Arial" w:hAnsi="Arial" w:cs="Arial"/>
        </w:rPr>
      </w:pPr>
    </w:p>
    <w:p w14:paraId="6D5EF79F" w14:textId="77777777" w:rsidR="001611A1" w:rsidRPr="00F025E5" w:rsidRDefault="001611A1" w:rsidP="001611A1">
      <w:pPr>
        <w:pStyle w:val="ListParagraph"/>
        <w:widowControl w:val="0"/>
        <w:tabs>
          <w:tab w:val="left" w:pos="740"/>
        </w:tabs>
        <w:autoSpaceDE w:val="0"/>
        <w:autoSpaceDN w:val="0"/>
        <w:spacing w:before="93" w:after="0" w:line="240" w:lineRule="auto"/>
        <w:ind w:left="0"/>
        <w:contextualSpacing w:val="0"/>
        <w:rPr>
          <w:rFonts w:ascii="Arial" w:hAnsi="Arial" w:cs="Arial"/>
        </w:rPr>
      </w:pPr>
      <w:r w:rsidRPr="00F025E5">
        <w:rPr>
          <w:rFonts w:ascii="Arial" w:hAnsi="Arial" w:cs="Arial"/>
        </w:rPr>
        <w:t>___________________________________</w:t>
      </w:r>
      <w:r w:rsidRPr="00F025E5">
        <w:rPr>
          <w:rFonts w:ascii="Arial" w:hAnsi="Arial" w:cs="Arial"/>
        </w:rPr>
        <w:tab/>
        <w:t>_______________________________________</w:t>
      </w:r>
    </w:p>
    <w:p w14:paraId="6F4E884B" w14:textId="77777777" w:rsidR="001611A1" w:rsidRPr="00F025E5" w:rsidRDefault="001611A1" w:rsidP="001611A1">
      <w:pPr>
        <w:pStyle w:val="ListParagraph"/>
        <w:widowControl w:val="0"/>
        <w:tabs>
          <w:tab w:val="left" w:pos="740"/>
        </w:tabs>
        <w:autoSpaceDE w:val="0"/>
        <w:autoSpaceDN w:val="0"/>
        <w:spacing w:before="93" w:after="0" w:line="240" w:lineRule="auto"/>
        <w:ind w:left="0"/>
        <w:contextualSpacing w:val="0"/>
        <w:rPr>
          <w:rFonts w:ascii="Arial" w:hAnsi="Arial" w:cs="Arial"/>
        </w:rPr>
      </w:pPr>
    </w:p>
    <w:p w14:paraId="32CF9710" w14:textId="77777777" w:rsidR="001611A1" w:rsidRPr="00F025E5" w:rsidRDefault="001611A1" w:rsidP="001611A1">
      <w:pPr>
        <w:pStyle w:val="ListParagraph"/>
        <w:widowControl w:val="0"/>
        <w:tabs>
          <w:tab w:val="left" w:pos="740"/>
        </w:tabs>
        <w:autoSpaceDE w:val="0"/>
        <w:autoSpaceDN w:val="0"/>
        <w:spacing w:before="93" w:after="0" w:line="240" w:lineRule="auto"/>
        <w:ind w:left="0"/>
        <w:contextualSpacing w:val="0"/>
        <w:rPr>
          <w:rFonts w:ascii="Arial" w:hAnsi="Arial" w:cs="Arial"/>
        </w:rPr>
      </w:pPr>
      <w:r w:rsidRPr="00F025E5">
        <w:rPr>
          <w:rFonts w:ascii="Arial" w:hAnsi="Arial" w:cs="Arial"/>
        </w:rPr>
        <w:t>___________________________________</w:t>
      </w:r>
      <w:r w:rsidRPr="00F025E5">
        <w:rPr>
          <w:rFonts w:ascii="Arial" w:hAnsi="Arial" w:cs="Arial"/>
        </w:rPr>
        <w:tab/>
        <w:t>_______________________________________</w:t>
      </w:r>
    </w:p>
    <w:p w14:paraId="60E3175A" w14:textId="77777777" w:rsidR="001611A1" w:rsidRPr="00F025E5" w:rsidRDefault="001611A1" w:rsidP="001611A1">
      <w:pPr>
        <w:pStyle w:val="BodyText"/>
        <w:spacing w:before="10"/>
        <w:rPr>
          <w:rFonts w:ascii="Arial" w:hAnsi="Arial" w:cs="Arial"/>
        </w:rPr>
      </w:pPr>
    </w:p>
    <w:p w14:paraId="0303D009" w14:textId="7D3E8A0C" w:rsidR="001611A1" w:rsidRPr="00F025E5" w:rsidRDefault="001611A1">
      <w:pPr>
        <w:pStyle w:val="ListParagraph"/>
        <w:widowControl w:val="0"/>
        <w:numPr>
          <w:ilvl w:val="0"/>
          <w:numId w:val="11"/>
        </w:numPr>
        <w:autoSpaceDE w:val="0"/>
        <w:autoSpaceDN w:val="0"/>
        <w:spacing w:before="93" w:after="0" w:line="240" w:lineRule="auto"/>
        <w:ind w:left="180" w:firstLine="180"/>
        <w:rPr>
          <w:rFonts w:ascii="Arial" w:hAnsi="Arial" w:cs="Arial"/>
        </w:rPr>
      </w:pPr>
      <w:r w:rsidRPr="00F025E5">
        <w:rPr>
          <w:rFonts w:ascii="Arial" w:hAnsi="Arial" w:cs="Arial"/>
        </w:rPr>
        <w:t xml:space="preserve">  Specific type of Ownership (Check one)</w:t>
      </w:r>
    </w:p>
    <w:p w14:paraId="445091CE" w14:textId="77777777" w:rsidR="001611A1" w:rsidRPr="00F025E5" w:rsidRDefault="001611A1" w:rsidP="001611A1">
      <w:pPr>
        <w:pStyle w:val="BodyText"/>
        <w:spacing w:before="7"/>
        <w:rPr>
          <w:rFonts w:ascii="Arial" w:hAnsi="Arial" w:cs="Arial"/>
        </w:rPr>
      </w:pPr>
    </w:p>
    <w:p w14:paraId="61F66FF1" w14:textId="77777777" w:rsidR="001611A1" w:rsidRPr="00F025E5" w:rsidRDefault="001611A1" w:rsidP="001611A1">
      <w:pPr>
        <w:pStyle w:val="BodyText"/>
        <w:spacing w:before="7"/>
        <w:rPr>
          <w:rFonts w:ascii="Arial" w:hAnsi="Arial" w:cs="Arial"/>
        </w:rPr>
      </w:pPr>
    </w:p>
    <w:tbl>
      <w:tblPr>
        <w:tblW w:w="0" w:type="auto"/>
        <w:tblInd w:w="-49" w:type="dxa"/>
        <w:tblLayout w:type="fixed"/>
        <w:tblCellMar>
          <w:left w:w="0" w:type="dxa"/>
          <w:right w:w="0" w:type="dxa"/>
        </w:tblCellMar>
        <w:tblLook w:val="01E0" w:firstRow="1" w:lastRow="1" w:firstColumn="1" w:lastColumn="1" w:noHBand="0" w:noVBand="0"/>
      </w:tblPr>
      <w:tblGrid>
        <w:gridCol w:w="920"/>
        <w:gridCol w:w="5424"/>
        <w:gridCol w:w="722"/>
      </w:tblGrid>
      <w:tr w:rsidR="001611A1" w:rsidRPr="00F025E5" w14:paraId="021D5BBE" w14:textId="77777777" w:rsidTr="001611A1">
        <w:trPr>
          <w:trHeight w:val="249"/>
        </w:trPr>
        <w:tc>
          <w:tcPr>
            <w:tcW w:w="920" w:type="dxa"/>
          </w:tcPr>
          <w:p w14:paraId="463154CE" w14:textId="77777777" w:rsidR="001611A1" w:rsidRPr="00F025E5" w:rsidRDefault="001611A1">
            <w:pPr>
              <w:pStyle w:val="TableParagraph"/>
              <w:numPr>
                <w:ilvl w:val="0"/>
                <w:numId w:val="11"/>
              </w:numPr>
              <w:spacing w:line="229" w:lineRule="exact"/>
              <w:ind w:left="0"/>
              <w:jc w:val="left"/>
            </w:pPr>
            <w:r w:rsidRPr="00F025E5">
              <w:rPr>
                <w:noProof/>
              </w:rPr>
              <mc:AlternateContent>
                <mc:Choice Requires="wpg">
                  <w:drawing>
                    <wp:anchor distT="0" distB="0" distL="114300" distR="114300" simplePos="0" relativeHeight="251659264" behindDoc="1" locked="0" layoutInCell="1" allowOverlap="1" wp14:anchorId="5CC52520" wp14:editId="122E21C8">
                      <wp:simplePos x="0" y="0"/>
                      <wp:positionH relativeFrom="page">
                        <wp:posOffset>413385</wp:posOffset>
                      </wp:positionH>
                      <wp:positionV relativeFrom="paragraph">
                        <wp:posOffset>7620</wp:posOffset>
                      </wp:positionV>
                      <wp:extent cx="127000" cy="447040"/>
                      <wp:effectExtent l="0" t="0" r="0" b="0"/>
                      <wp:wrapNone/>
                      <wp:docPr id="156440565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447040"/>
                                <a:chOff x="2894" y="633"/>
                                <a:chExt cx="200" cy="704"/>
                              </a:xfrm>
                            </wpg:grpSpPr>
                            <wps:wsp>
                              <wps:cNvPr id="1591102633" name="Rectangle 10"/>
                              <wps:cNvSpPr>
                                <a:spLocks noChangeArrowheads="1"/>
                              </wps:cNvSpPr>
                              <wps:spPr bwMode="auto">
                                <a:xfrm>
                                  <a:off x="2901" y="640"/>
                                  <a:ext cx="185" cy="185"/>
                                </a:xfrm>
                                <a:prstGeom prst="rect">
                                  <a:avLst/>
                                </a:prstGeom>
                                <a:noFill/>
                                <a:ln w="9144">
                                  <a:solidFill>
                                    <a:srgbClr val="000000"/>
                                  </a:solidFill>
                                  <a:prstDash val="solid"/>
                                  <a:miter lim="800000"/>
                                  <a:headEnd/>
                                  <a:tailEnd/>
                                </a:ln>
                              </wps:spPr>
                              <wps:bodyPr rot="0" vert="horz" wrap="square" lIns="91440" tIns="45720" rIns="91440" bIns="45720" anchor="t" anchorCtr="0" upright="1">
                                <a:noAutofit/>
                              </wps:bodyPr>
                            </wps:wsp>
                            <wps:wsp>
                              <wps:cNvPr id="1769713004" name="Rectangle 9"/>
                              <wps:cNvSpPr>
                                <a:spLocks noChangeArrowheads="1"/>
                              </wps:cNvSpPr>
                              <wps:spPr bwMode="auto">
                                <a:xfrm>
                                  <a:off x="2901" y="892"/>
                                  <a:ext cx="185" cy="185"/>
                                </a:xfrm>
                                <a:prstGeom prst="rect">
                                  <a:avLst/>
                                </a:prstGeom>
                                <a:noFill/>
                                <a:ln w="9144">
                                  <a:solidFill>
                                    <a:srgbClr val="000000"/>
                                  </a:solidFill>
                                  <a:prstDash val="solid"/>
                                  <a:miter lim="800000"/>
                                  <a:headEnd/>
                                  <a:tailEnd/>
                                </a:ln>
                              </wps:spPr>
                              <wps:bodyPr rot="0" vert="horz" wrap="square" lIns="91440" tIns="45720" rIns="91440" bIns="45720" anchor="t" anchorCtr="0" upright="1">
                                <a:noAutofit/>
                              </wps:bodyPr>
                            </wps:wsp>
                            <wps:wsp>
                              <wps:cNvPr id="2002172896" name="Rectangle 8"/>
                              <wps:cNvSpPr>
                                <a:spLocks noChangeArrowheads="1"/>
                              </wps:cNvSpPr>
                              <wps:spPr bwMode="auto">
                                <a:xfrm>
                                  <a:off x="2901" y="1144"/>
                                  <a:ext cx="185" cy="185"/>
                                </a:xfrm>
                                <a:prstGeom prst="rect">
                                  <a:avLst/>
                                </a:prstGeom>
                                <a:noFill/>
                                <a:ln w="9144">
                                  <a:solidFill>
                                    <a:srgbClr val="000000"/>
                                  </a:solidFill>
                                  <a:prstDash val="solid"/>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4A3E12" id="Group 4" o:spid="_x0000_s1026" style="position:absolute;margin-left:32.55pt;margin-top:.6pt;width:10pt;height:35.2pt;z-index:-251657216;mso-position-horizontal-relative:page" coordorigin="2894,633" coordsize="200,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">
                      <v:rect id="Rectangle 10" o:spid="_x0000_s1027" style="position:absolute;left:2901;top:640;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" filled="f" strokeweight=".72pt"/>
                      <v:rect id="Rectangle 9" o:spid="_x0000_s1028" style="position:absolute;left:2901;top:892;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" filled="f" strokeweight=".72pt"/>
                      <v:rect id="Rectangle 8" o:spid="_x0000_s1029" style="position:absolute;left:2901;top:1144;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" filled="f" strokeweight=".72pt"/>
                      <w10:wrap anchorx="page"/>
                    </v:group>
                  </w:pict>
                </mc:Fallback>
              </mc:AlternateContent>
            </w:r>
          </w:p>
        </w:tc>
        <w:tc>
          <w:tcPr>
            <w:tcW w:w="5424" w:type="dxa"/>
          </w:tcPr>
          <w:p w14:paraId="6D8F3E05" w14:textId="77777777" w:rsidR="001611A1" w:rsidRPr="00F025E5" w:rsidRDefault="001611A1">
            <w:pPr>
              <w:pStyle w:val="TableParagraph"/>
              <w:numPr>
                <w:ilvl w:val="0"/>
                <w:numId w:val="11"/>
              </w:numPr>
              <w:spacing w:line="229" w:lineRule="exact"/>
              <w:ind w:left="0"/>
              <w:jc w:val="left"/>
            </w:pPr>
            <w:r w:rsidRPr="00F025E5">
              <w:t>Individual</w:t>
            </w:r>
          </w:p>
        </w:tc>
        <w:tc>
          <w:tcPr>
            <w:tcW w:w="722" w:type="dxa"/>
            <w:vMerge w:val="restart"/>
          </w:tcPr>
          <w:p w14:paraId="2B4B4831" w14:textId="77777777" w:rsidR="001611A1" w:rsidRPr="00F025E5" w:rsidRDefault="001611A1">
            <w:pPr>
              <w:pStyle w:val="TableParagraph"/>
              <w:numPr>
                <w:ilvl w:val="0"/>
                <w:numId w:val="11"/>
              </w:numPr>
              <w:ind w:left="0"/>
              <w:jc w:val="left"/>
            </w:pPr>
          </w:p>
        </w:tc>
      </w:tr>
      <w:tr w:rsidR="001611A1" w:rsidRPr="00F025E5" w14:paraId="4CE58038" w14:textId="77777777" w:rsidTr="001611A1">
        <w:trPr>
          <w:trHeight w:val="252"/>
        </w:trPr>
        <w:tc>
          <w:tcPr>
            <w:tcW w:w="920" w:type="dxa"/>
          </w:tcPr>
          <w:p w14:paraId="3B5536A1" w14:textId="77777777" w:rsidR="001611A1" w:rsidRPr="00F025E5" w:rsidRDefault="001611A1">
            <w:pPr>
              <w:pStyle w:val="TableParagraph"/>
              <w:numPr>
                <w:ilvl w:val="0"/>
                <w:numId w:val="11"/>
              </w:numPr>
              <w:spacing w:line="232" w:lineRule="exact"/>
              <w:ind w:left="0"/>
              <w:jc w:val="left"/>
            </w:pPr>
          </w:p>
        </w:tc>
        <w:tc>
          <w:tcPr>
            <w:tcW w:w="5424" w:type="dxa"/>
          </w:tcPr>
          <w:p w14:paraId="4F1D9794" w14:textId="77777777" w:rsidR="001611A1" w:rsidRPr="00F025E5" w:rsidRDefault="001611A1">
            <w:pPr>
              <w:pStyle w:val="TableParagraph"/>
              <w:numPr>
                <w:ilvl w:val="0"/>
                <w:numId w:val="11"/>
              </w:numPr>
              <w:spacing w:line="232" w:lineRule="exact"/>
              <w:ind w:left="0"/>
              <w:jc w:val="left"/>
            </w:pPr>
            <w:r w:rsidRPr="00F025E5">
              <w:t>Partnership</w:t>
            </w:r>
          </w:p>
        </w:tc>
        <w:tc>
          <w:tcPr>
            <w:tcW w:w="722" w:type="dxa"/>
            <w:vMerge/>
            <w:tcBorders>
              <w:top w:val="nil"/>
            </w:tcBorders>
          </w:tcPr>
          <w:p w14:paraId="3D4CF87C" w14:textId="77777777" w:rsidR="001611A1" w:rsidRPr="00F025E5" w:rsidRDefault="001611A1">
            <w:pPr>
              <w:pStyle w:val="ListParagraph"/>
              <w:numPr>
                <w:ilvl w:val="0"/>
                <w:numId w:val="11"/>
              </w:numPr>
              <w:ind w:left="0"/>
              <w:rPr>
                <w:rFonts w:ascii="Arial" w:hAnsi="Arial" w:cs="Arial"/>
              </w:rPr>
            </w:pPr>
          </w:p>
        </w:tc>
      </w:tr>
      <w:tr w:rsidR="001611A1" w:rsidRPr="00F025E5" w14:paraId="598DD6AA" w14:textId="77777777" w:rsidTr="001611A1">
        <w:trPr>
          <w:trHeight w:val="570"/>
        </w:trPr>
        <w:tc>
          <w:tcPr>
            <w:tcW w:w="920" w:type="dxa"/>
          </w:tcPr>
          <w:p w14:paraId="1B74AFA6" w14:textId="77777777" w:rsidR="001611A1" w:rsidRPr="00F025E5" w:rsidRDefault="001611A1">
            <w:pPr>
              <w:pStyle w:val="TableParagraph"/>
              <w:numPr>
                <w:ilvl w:val="0"/>
                <w:numId w:val="11"/>
              </w:numPr>
              <w:spacing w:line="249" w:lineRule="exact"/>
              <w:ind w:left="0"/>
              <w:jc w:val="left"/>
            </w:pPr>
          </w:p>
        </w:tc>
        <w:tc>
          <w:tcPr>
            <w:tcW w:w="5424" w:type="dxa"/>
          </w:tcPr>
          <w:p w14:paraId="66833BD5" w14:textId="77777777" w:rsidR="001611A1" w:rsidRPr="00F025E5" w:rsidRDefault="001611A1">
            <w:pPr>
              <w:pStyle w:val="TableParagraph"/>
              <w:numPr>
                <w:ilvl w:val="0"/>
                <w:numId w:val="11"/>
              </w:numPr>
              <w:tabs>
                <w:tab w:val="left" w:pos="3457"/>
              </w:tabs>
              <w:spacing w:line="242" w:lineRule="auto"/>
              <w:ind w:left="0" w:right="173"/>
              <w:jc w:val="left"/>
            </w:pPr>
            <w:r w:rsidRPr="00F025E5">
              <w:t xml:space="preserve">Corporation; If a corporation, state the following: </w:t>
            </w:r>
          </w:p>
          <w:p w14:paraId="539B53FD" w14:textId="77777777" w:rsidR="001611A1" w:rsidRPr="00F025E5" w:rsidRDefault="001611A1" w:rsidP="001611A1">
            <w:pPr>
              <w:pStyle w:val="TableParagraph"/>
              <w:tabs>
                <w:tab w:val="left" w:pos="3457"/>
              </w:tabs>
              <w:spacing w:line="242" w:lineRule="auto"/>
              <w:ind w:left="0" w:right="173"/>
              <w:jc w:val="left"/>
            </w:pPr>
          </w:p>
          <w:p w14:paraId="08F1E32F" w14:textId="77777777" w:rsidR="001611A1" w:rsidRPr="00F025E5" w:rsidRDefault="001611A1">
            <w:pPr>
              <w:pStyle w:val="TableParagraph"/>
              <w:numPr>
                <w:ilvl w:val="0"/>
                <w:numId w:val="11"/>
              </w:numPr>
              <w:tabs>
                <w:tab w:val="left" w:pos="3457"/>
              </w:tabs>
              <w:spacing w:line="242" w:lineRule="auto"/>
              <w:ind w:left="0" w:right="173"/>
              <w:jc w:val="left"/>
            </w:pPr>
            <w:r w:rsidRPr="00F025E5">
              <w:t>State of</w:t>
            </w:r>
            <w:r w:rsidRPr="00F025E5">
              <w:rPr>
                <w:spacing w:val="-8"/>
              </w:rPr>
              <w:t xml:space="preserve"> </w:t>
            </w:r>
            <w:r w:rsidRPr="00F025E5">
              <w:t xml:space="preserve">incorporation: </w:t>
            </w:r>
            <w:r w:rsidRPr="00F025E5">
              <w:rPr>
                <w:spacing w:val="-1"/>
              </w:rPr>
              <w:t xml:space="preserve"> </w:t>
            </w:r>
            <w:r w:rsidRPr="00F025E5">
              <w:rPr>
                <w:u w:val="single"/>
              </w:rPr>
              <w:t xml:space="preserve"> </w:t>
            </w:r>
            <w:r w:rsidRPr="00F025E5">
              <w:rPr>
                <w:u w:val="single"/>
              </w:rPr>
              <w:tab/>
            </w:r>
          </w:p>
        </w:tc>
        <w:tc>
          <w:tcPr>
            <w:tcW w:w="722" w:type="dxa"/>
            <w:vMerge/>
            <w:tcBorders>
              <w:top w:val="nil"/>
            </w:tcBorders>
          </w:tcPr>
          <w:p w14:paraId="42A5467C" w14:textId="77777777" w:rsidR="001611A1" w:rsidRPr="00F025E5" w:rsidRDefault="001611A1">
            <w:pPr>
              <w:pStyle w:val="ListParagraph"/>
              <w:numPr>
                <w:ilvl w:val="0"/>
                <w:numId w:val="11"/>
              </w:numPr>
              <w:ind w:left="0"/>
              <w:rPr>
                <w:rFonts w:ascii="Arial" w:hAnsi="Arial" w:cs="Arial"/>
              </w:rPr>
            </w:pPr>
          </w:p>
        </w:tc>
      </w:tr>
      <w:tr w:rsidR="001611A1" w:rsidRPr="00F025E5" w14:paraId="00BF2566" w14:textId="77777777" w:rsidTr="001611A1">
        <w:trPr>
          <w:trHeight w:val="379"/>
        </w:trPr>
        <w:tc>
          <w:tcPr>
            <w:tcW w:w="920" w:type="dxa"/>
          </w:tcPr>
          <w:p w14:paraId="31712CDF" w14:textId="77777777" w:rsidR="001611A1" w:rsidRPr="00F025E5" w:rsidRDefault="001611A1">
            <w:pPr>
              <w:pStyle w:val="TableParagraph"/>
              <w:numPr>
                <w:ilvl w:val="0"/>
                <w:numId w:val="11"/>
              </w:numPr>
              <w:ind w:left="0"/>
              <w:jc w:val="left"/>
            </w:pPr>
          </w:p>
        </w:tc>
        <w:tc>
          <w:tcPr>
            <w:tcW w:w="5424" w:type="dxa"/>
          </w:tcPr>
          <w:p w14:paraId="5DD33D2E" w14:textId="77777777" w:rsidR="001611A1" w:rsidRPr="00F025E5" w:rsidRDefault="001611A1">
            <w:pPr>
              <w:pStyle w:val="TableParagraph"/>
              <w:numPr>
                <w:ilvl w:val="0"/>
                <w:numId w:val="11"/>
              </w:numPr>
              <w:tabs>
                <w:tab w:val="left" w:pos="3406"/>
                <w:tab w:val="left" w:pos="3836"/>
              </w:tabs>
              <w:spacing w:before="59"/>
              <w:ind w:left="0"/>
              <w:jc w:val="left"/>
            </w:pPr>
            <w:r w:rsidRPr="00F025E5">
              <w:t>Date</w:t>
            </w:r>
            <w:r w:rsidRPr="00F025E5">
              <w:rPr>
                <w:spacing w:val="-3"/>
              </w:rPr>
              <w:t xml:space="preserve"> </w:t>
            </w:r>
            <w:r w:rsidRPr="00F025E5">
              <w:t>of</w:t>
            </w:r>
            <w:r w:rsidRPr="00F025E5">
              <w:rPr>
                <w:spacing w:val="-2"/>
              </w:rPr>
              <w:t xml:space="preserve"> </w:t>
            </w:r>
            <w:r w:rsidRPr="00F025E5">
              <w:t>incorporation:</w:t>
            </w:r>
            <w:r w:rsidRPr="00F025E5">
              <w:rPr>
                <w:u w:val="single"/>
              </w:rPr>
              <w:t xml:space="preserve"> </w:t>
            </w:r>
            <w:r w:rsidRPr="00F025E5">
              <w:rPr>
                <w:u w:val="single"/>
              </w:rPr>
              <w:tab/>
            </w:r>
            <w:r w:rsidRPr="00F025E5">
              <w:tab/>
              <w:t>President/CEO:</w:t>
            </w:r>
          </w:p>
        </w:tc>
        <w:tc>
          <w:tcPr>
            <w:tcW w:w="722" w:type="dxa"/>
          </w:tcPr>
          <w:p w14:paraId="0BDEE335" w14:textId="682A5297" w:rsidR="001611A1" w:rsidRPr="00F025E5" w:rsidRDefault="001611A1">
            <w:pPr>
              <w:pStyle w:val="TableParagraph"/>
              <w:numPr>
                <w:ilvl w:val="0"/>
                <w:numId w:val="11"/>
              </w:numPr>
              <w:tabs>
                <w:tab w:val="left" w:pos="673"/>
              </w:tabs>
              <w:spacing w:before="59"/>
              <w:ind w:left="0"/>
              <w:jc w:val="left"/>
            </w:pPr>
          </w:p>
        </w:tc>
      </w:tr>
      <w:tr w:rsidR="001611A1" w:rsidRPr="00F025E5" w14:paraId="56268254" w14:textId="77777777" w:rsidTr="001611A1">
        <w:trPr>
          <w:trHeight w:val="315"/>
        </w:trPr>
        <w:tc>
          <w:tcPr>
            <w:tcW w:w="920" w:type="dxa"/>
          </w:tcPr>
          <w:p w14:paraId="400A75EC" w14:textId="77777777" w:rsidR="001611A1" w:rsidRPr="00F025E5" w:rsidRDefault="001611A1">
            <w:pPr>
              <w:pStyle w:val="TableParagraph"/>
              <w:numPr>
                <w:ilvl w:val="0"/>
                <w:numId w:val="11"/>
              </w:numPr>
              <w:spacing w:before="59" w:line="236" w:lineRule="exact"/>
              <w:ind w:left="0"/>
              <w:jc w:val="left"/>
            </w:pPr>
            <w:r w:rsidRPr="00F025E5">
              <w:rPr>
                <w:noProof/>
              </w:rPr>
              <mc:AlternateContent>
                <mc:Choice Requires="wpg">
                  <w:drawing>
                    <wp:anchor distT="0" distB="0" distL="114300" distR="114300" simplePos="0" relativeHeight="251660288" behindDoc="1" locked="0" layoutInCell="1" allowOverlap="1" wp14:anchorId="0ED2B161" wp14:editId="43EB80CC">
                      <wp:simplePos x="0" y="0"/>
                      <wp:positionH relativeFrom="page">
                        <wp:posOffset>417830</wp:posOffset>
                      </wp:positionH>
                      <wp:positionV relativeFrom="paragraph">
                        <wp:posOffset>57150</wp:posOffset>
                      </wp:positionV>
                      <wp:extent cx="127000" cy="287020"/>
                      <wp:effectExtent l="0" t="0" r="0" b="0"/>
                      <wp:wrapNone/>
                      <wp:docPr id="13999516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287020"/>
                                <a:chOff x="2894" y="2150"/>
                                <a:chExt cx="200" cy="452"/>
                              </a:xfrm>
                            </wpg:grpSpPr>
                            <wps:wsp>
                              <wps:cNvPr id="217808160" name="Rectangle 6"/>
                              <wps:cNvSpPr>
                                <a:spLocks noChangeArrowheads="1"/>
                              </wps:cNvSpPr>
                              <wps:spPr bwMode="auto">
                                <a:xfrm>
                                  <a:off x="2901" y="2156"/>
                                  <a:ext cx="185" cy="185"/>
                                </a:xfrm>
                                <a:prstGeom prst="rect">
                                  <a:avLst/>
                                </a:prstGeom>
                                <a:noFill/>
                                <a:ln w="9144">
                                  <a:solidFill>
                                    <a:srgbClr val="000000"/>
                                  </a:solidFill>
                                  <a:prstDash val="solid"/>
                                  <a:miter lim="800000"/>
                                  <a:headEnd/>
                                  <a:tailEnd/>
                                </a:ln>
                              </wps:spPr>
                              <wps:bodyPr rot="0" vert="horz" wrap="square" lIns="91440" tIns="45720" rIns="91440" bIns="45720" anchor="t" anchorCtr="0" upright="1">
                                <a:noAutofit/>
                              </wps:bodyPr>
                            </wps:wsp>
                            <wps:wsp>
                              <wps:cNvPr id="1027596725" name="Rectangle 5"/>
                              <wps:cNvSpPr>
                                <a:spLocks noChangeArrowheads="1"/>
                              </wps:cNvSpPr>
                              <wps:spPr bwMode="auto">
                                <a:xfrm>
                                  <a:off x="2901" y="2408"/>
                                  <a:ext cx="185" cy="185"/>
                                </a:xfrm>
                                <a:prstGeom prst="rect">
                                  <a:avLst/>
                                </a:prstGeom>
                                <a:noFill/>
                                <a:ln w="9144">
                                  <a:solidFill>
                                    <a:srgbClr val="000000"/>
                                  </a:solidFill>
                                  <a:prstDash val="solid"/>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5C8B65" id="Group 3" o:spid="_x0000_s1026" style="position:absolute;margin-left:32.9pt;margin-top:4.5pt;width:10pt;height:22.6pt;z-index:-251656192;mso-position-horizontal-relative:page" coordorigin="2894,2150" coordsize="200,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">
                      <v:rect id="Rectangle 6" o:spid="_x0000_s1027" style="position:absolute;left:2901;top:2156;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" filled="f" strokeweight=".72pt"/>
                      <v:rect id="Rectangle 5" o:spid="_x0000_s1028" style="position:absolute;left:2901;top:2408;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" filled="f" strokeweight=".72pt"/>
                      <w10:wrap anchorx="page"/>
                    </v:group>
                  </w:pict>
                </mc:Fallback>
              </mc:AlternateContent>
            </w:r>
          </w:p>
        </w:tc>
        <w:tc>
          <w:tcPr>
            <w:tcW w:w="5424" w:type="dxa"/>
          </w:tcPr>
          <w:p w14:paraId="6C5ABD98" w14:textId="77777777" w:rsidR="001611A1" w:rsidRPr="00F025E5" w:rsidRDefault="001611A1">
            <w:pPr>
              <w:pStyle w:val="TableParagraph"/>
              <w:numPr>
                <w:ilvl w:val="0"/>
                <w:numId w:val="11"/>
              </w:numPr>
              <w:spacing w:before="59" w:line="236" w:lineRule="exact"/>
              <w:ind w:left="0"/>
              <w:jc w:val="left"/>
            </w:pPr>
            <w:r w:rsidRPr="00F025E5">
              <w:t>Joint Venture</w:t>
            </w:r>
          </w:p>
        </w:tc>
        <w:tc>
          <w:tcPr>
            <w:tcW w:w="722" w:type="dxa"/>
          </w:tcPr>
          <w:p w14:paraId="702853DF" w14:textId="77777777" w:rsidR="001611A1" w:rsidRPr="00F025E5" w:rsidRDefault="001611A1">
            <w:pPr>
              <w:pStyle w:val="TableParagraph"/>
              <w:numPr>
                <w:ilvl w:val="0"/>
                <w:numId w:val="11"/>
              </w:numPr>
              <w:ind w:left="0"/>
              <w:jc w:val="left"/>
            </w:pPr>
          </w:p>
        </w:tc>
      </w:tr>
      <w:tr w:rsidR="001611A1" w:rsidRPr="00F025E5" w14:paraId="0B1FC494" w14:textId="77777777" w:rsidTr="001611A1">
        <w:trPr>
          <w:trHeight w:val="249"/>
        </w:trPr>
        <w:tc>
          <w:tcPr>
            <w:tcW w:w="920" w:type="dxa"/>
          </w:tcPr>
          <w:p w14:paraId="1E62B526" w14:textId="77777777" w:rsidR="001611A1" w:rsidRPr="00F025E5" w:rsidRDefault="001611A1">
            <w:pPr>
              <w:pStyle w:val="TableParagraph"/>
              <w:numPr>
                <w:ilvl w:val="0"/>
                <w:numId w:val="11"/>
              </w:numPr>
              <w:spacing w:line="229" w:lineRule="exact"/>
              <w:ind w:left="0"/>
              <w:jc w:val="left"/>
            </w:pPr>
          </w:p>
        </w:tc>
        <w:tc>
          <w:tcPr>
            <w:tcW w:w="5424" w:type="dxa"/>
          </w:tcPr>
          <w:p w14:paraId="4BCC241B" w14:textId="77777777" w:rsidR="001611A1" w:rsidRPr="00F025E5" w:rsidRDefault="001611A1">
            <w:pPr>
              <w:pStyle w:val="TableParagraph"/>
              <w:numPr>
                <w:ilvl w:val="0"/>
                <w:numId w:val="11"/>
              </w:numPr>
              <w:tabs>
                <w:tab w:val="left" w:pos="2775"/>
              </w:tabs>
              <w:spacing w:line="229" w:lineRule="exact"/>
              <w:ind w:left="0"/>
              <w:jc w:val="left"/>
            </w:pPr>
            <w:r w:rsidRPr="00F025E5">
              <w:t>Other</w:t>
            </w:r>
            <w:r w:rsidRPr="00F025E5">
              <w:rPr>
                <w:spacing w:val="-5"/>
              </w:rPr>
              <w:t xml:space="preserve"> </w:t>
            </w:r>
            <w:r w:rsidRPr="00F025E5">
              <w:t xml:space="preserve">(Specify)  </w:t>
            </w:r>
            <w:r w:rsidRPr="00F025E5">
              <w:rPr>
                <w:u w:val="single"/>
              </w:rPr>
              <w:t xml:space="preserve"> </w:t>
            </w:r>
            <w:r w:rsidRPr="00F025E5">
              <w:rPr>
                <w:u w:val="single"/>
              </w:rPr>
              <w:tab/>
            </w:r>
          </w:p>
        </w:tc>
        <w:tc>
          <w:tcPr>
            <w:tcW w:w="722" w:type="dxa"/>
          </w:tcPr>
          <w:p w14:paraId="71920D93" w14:textId="77777777" w:rsidR="001611A1" w:rsidRPr="00F025E5" w:rsidRDefault="001611A1">
            <w:pPr>
              <w:pStyle w:val="TableParagraph"/>
              <w:numPr>
                <w:ilvl w:val="0"/>
                <w:numId w:val="11"/>
              </w:numPr>
              <w:ind w:left="0"/>
              <w:jc w:val="left"/>
            </w:pPr>
          </w:p>
        </w:tc>
      </w:tr>
    </w:tbl>
    <w:p w14:paraId="0A67D1F8" w14:textId="77777777" w:rsidR="00CA0840" w:rsidRPr="00F025E5" w:rsidRDefault="00CA0840" w:rsidP="001611A1">
      <w:pPr>
        <w:rPr>
          <w:rFonts w:ascii="Arial" w:hAnsi="Arial" w:cs="Arial"/>
        </w:rPr>
      </w:pPr>
    </w:p>
    <w:p w14:paraId="5ED95B3A" w14:textId="77777777" w:rsidR="001611A1" w:rsidRPr="00F025E5" w:rsidRDefault="001611A1" w:rsidP="001611A1">
      <w:pPr>
        <w:widowControl w:val="0"/>
        <w:tabs>
          <w:tab w:val="left" w:pos="1099"/>
          <w:tab w:val="left" w:pos="1100"/>
          <w:tab w:val="left" w:pos="4047"/>
        </w:tabs>
        <w:autoSpaceDE w:val="0"/>
        <w:autoSpaceDN w:val="0"/>
        <w:spacing w:before="93" w:after="0" w:line="240" w:lineRule="auto"/>
        <w:rPr>
          <w:rFonts w:ascii="Arial" w:eastAsia="Calibri" w:hAnsi="Arial" w:cs="Arial"/>
        </w:rPr>
      </w:pPr>
      <w:r w:rsidRPr="00F025E5">
        <w:rPr>
          <w:rFonts w:ascii="Arial" w:eastAsia="Calibri" w:hAnsi="Arial" w:cs="Arial"/>
        </w:rPr>
        <w:t>9. Taxpayer</w:t>
      </w:r>
      <w:r w:rsidRPr="00F025E5">
        <w:rPr>
          <w:rFonts w:ascii="Arial" w:eastAsia="Calibri" w:hAnsi="Arial" w:cs="Arial"/>
          <w:spacing w:val="-9"/>
        </w:rPr>
        <w:t xml:space="preserve"> </w:t>
      </w:r>
      <w:r w:rsidRPr="00F025E5">
        <w:rPr>
          <w:rFonts w:ascii="Arial" w:eastAsia="Calibri" w:hAnsi="Arial" w:cs="Arial"/>
        </w:rPr>
        <w:t>Identification No.:</w:t>
      </w:r>
      <w:r w:rsidRPr="00F025E5">
        <w:rPr>
          <w:rFonts w:ascii="Arial" w:eastAsia="Calibri" w:hAnsi="Arial" w:cs="Arial"/>
          <w:u w:val="single"/>
        </w:rPr>
        <w:t xml:space="preserve"> </w:t>
      </w:r>
      <w:r w:rsidRPr="00F025E5">
        <w:rPr>
          <w:rFonts w:ascii="Arial" w:eastAsia="Calibri" w:hAnsi="Arial" w:cs="Arial"/>
          <w:u w:val="single"/>
        </w:rPr>
        <w:tab/>
        <w:t>_______________________</w:t>
      </w:r>
    </w:p>
    <w:p w14:paraId="538DAC6A" w14:textId="77777777" w:rsidR="001611A1" w:rsidRPr="00F025E5" w:rsidRDefault="001611A1">
      <w:pPr>
        <w:widowControl w:val="0"/>
        <w:numPr>
          <w:ilvl w:val="0"/>
          <w:numId w:val="12"/>
        </w:numPr>
        <w:tabs>
          <w:tab w:val="left" w:pos="1099"/>
          <w:tab w:val="left" w:pos="1100"/>
          <w:tab w:val="left" w:pos="6895"/>
        </w:tabs>
        <w:autoSpaceDE w:val="0"/>
        <w:autoSpaceDN w:val="0"/>
        <w:spacing w:before="184" w:after="0" w:line="240" w:lineRule="auto"/>
        <w:ind w:left="720" w:hanging="719"/>
        <w:rPr>
          <w:rFonts w:ascii="Arial" w:eastAsia="Calibri" w:hAnsi="Arial" w:cs="Arial"/>
        </w:rPr>
      </w:pPr>
      <w:r w:rsidRPr="00F025E5">
        <w:rPr>
          <w:rFonts w:ascii="Arial" w:eastAsia="Calibri" w:hAnsi="Arial" w:cs="Arial"/>
        </w:rPr>
        <w:t>List annual gross income for last three (3) years:</w:t>
      </w:r>
    </w:p>
    <w:p w14:paraId="7D1C515F" w14:textId="77777777" w:rsidR="001611A1" w:rsidRPr="00F025E5" w:rsidRDefault="001611A1" w:rsidP="001611A1">
      <w:pPr>
        <w:widowControl w:val="0"/>
        <w:tabs>
          <w:tab w:val="left" w:pos="1099"/>
          <w:tab w:val="left" w:pos="1100"/>
          <w:tab w:val="left" w:pos="6895"/>
        </w:tabs>
        <w:autoSpaceDE w:val="0"/>
        <w:autoSpaceDN w:val="0"/>
        <w:spacing w:before="184" w:after="0" w:line="240" w:lineRule="auto"/>
        <w:ind w:left="720"/>
        <w:rPr>
          <w:rFonts w:ascii="Arial" w:eastAsia="Calibri" w:hAnsi="Arial" w:cs="Arial"/>
        </w:rPr>
      </w:pPr>
      <w:r w:rsidRPr="00F025E5">
        <w:rPr>
          <w:rFonts w:ascii="Arial" w:eastAsia="Calibri" w:hAnsi="Arial" w:cs="Arial"/>
        </w:rPr>
        <w:t>Year: _______________   $_____________________</w:t>
      </w:r>
    </w:p>
    <w:p w14:paraId="426A94CF" w14:textId="77777777" w:rsidR="001611A1" w:rsidRPr="00F025E5" w:rsidRDefault="001611A1" w:rsidP="001611A1">
      <w:pPr>
        <w:widowControl w:val="0"/>
        <w:tabs>
          <w:tab w:val="left" w:pos="1099"/>
          <w:tab w:val="left" w:pos="1100"/>
          <w:tab w:val="left" w:pos="6895"/>
        </w:tabs>
        <w:autoSpaceDE w:val="0"/>
        <w:autoSpaceDN w:val="0"/>
        <w:spacing w:before="184" w:after="0" w:line="240" w:lineRule="auto"/>
        <w:ind w:left="720"/>
        <w:rPr>
          <w:rFonts w:ascii="Arial" w:eastAsia="Calibri" w:hAnsi="Arial" w:cs="Arial"/>
        </w:rPr>
      </w:pPr>
      <w:r w:rsidRPr="00F025E5">
        <w:rPr>
          <w:rFonts w:ascii="Arial" w:eastAsia="Calibri" w:hAnsi="Arial" w:cs="Arial"/>
        </w:rPr>
        <w:t>Year: _______________   $_____________________</w:t>
      </w:r>
    </w:p>
    <w:p w14:paraId="0DDBA73D" w14:textId="77777777" w:rsidR="001611A1" w:rsidRPr="00F025E5" w:rsidRDefault="001611A1" w:rsidP="001611A1">
      <w:pPr>
        <w:widowControl w:val="0"/>
        <w:tabs>
          <w:tab w:val="left" w:pos="1099"/>
          <w:tab w:val="left" w:pos="1100"/>
          <w:tab w:val="left" w:pos="6895"/>
        </w:tabs>
        <w:autoSpaceDE w:val="0"/>
        <w:autoSpaceDN w:val="0"/>
        <w:spacing w:before="184" w:after="0" w:line="240" w:lineRule="auto"/>
        <w:ind w:left="720"/>
        <w:rPr>
          <w:rFonts w:ascii="Arial" w:eastAsia="Calibri" w:hAnsi="Arial" w:cs="Arial"/>
        </w:rPr>
      </w:pPr>
      <w:r w:rsidRPr="00F025E5">
        <w:rPr>
          <w:rFonts w:ascii="Arial" w:eastAsia="Calibri" w:hAnsi="Arial" w:cs="Arial"/>
        </w:rPr>
        <w:t>Year: _______________   $_____________________</w:t>
      </w:r>
    </w:p>
    <w:p w14:paraId="3EAB8110" w14:textId="77777777" w:rsidR="001611A1" w:rsidRPr="00F025E5" w:rsidRDefault="001611A1" w:rsidP="001611A1">
      <w:pPr>
        <w:widowControl w:val="0"/>
        <w:tabs>
          <w:tab w:val="left" w:pos="1099"/>
          <w:tab w:val="left" w:pos="1100"/>
          <w:tab w:val="left" w:pos="6895"/>
        </w:tabs>
        <w:autoSpaceDE w:val="0"/>
        <w:autoSpaceDN w:val="0"/>
        <w:spacing w:before="184" w:after="0" w:line="240" w:lineRule="auto"/>
        <w:ind w:left="720"/>
        <w:rPr>
          <w:rFonts w:ascii="Arial" w:eastAsia="Calibri" w:hAnsi="Arial" w:cs="Arial"/>
        </w:rPr>
      </w:pPr>
    </w:p>
    <w:p w14:paraId="54831B9A" w14:textId="77777777" w:rsidR="001611A1" w:rsidRPr="00F025E5" w:rsidRDefault="001611A1">
      <w:pPr>
        <w:widowControl w:val="0"/>
        <w:numPr>
          <w:ilvl w:val="0"/>
          <w:numId w:val="12"/>
        </w:numPr>
        <w:tabs>
          <w:tab w:val="left" w:pos="1099"/>
          <w:tab w:val="left" w:pos="1100"/>
          <w:tab w:val="left" w:pos="6895"/>
        </w:tabs>
        <w:autoSpaceDE w:val="0"/>
        <w:autoSpaceDN w:val="0"/>
        <w:spacing w:before="184" w:after="0" w:line="240" w:lineRule="auto"/>
        <w:ind w:left="720" w:hanging="719"/>
        <w:contextualSpacing/>
        <w:rPr>
          <w:rFonts w:ascii="Arial" w:eastAsia="Calibri" w:hAnsi="Arial" w:cs="Arial"/>
        </w:rPr>
      </w:pPr>
      <w:r w:rsidRPr="00F025E5">
        <w:rPr>
          <w:rFonts w:ascii="Arial" w:eastAsia="Calibri" w:hAnsi="Arial" w:cs="Arial"/>
        </w:rPr>
        <w:t>Number of years Firm has been in</w:t>
      </w:r>
      <w:r w:rsidRPr="00F025E5">
        <w:rPr>
          <w:rFonts w:ascii="Arial" w:eastAsia="Calibri" w:hAnsi="Arial" w:cs="Arial"/>
          <w:spacing w:val="-24"/>
        </w:rPr>
        <w:t xml:space="preserve"> </w:t>
      </w:r>
      <w:r w:rsidRPr="00F025E5">
        <w:rPr>
          <w:rFonts w:ascii="Arial" w:eastAsia="Calibri" w:hAnsi="Arial" w:cs="Arial"/>
        </w:rPr>
        <w:t xml:space="preserve">business:  </w:t>
      </w:r>
      <w:r w:rsidRPr="00F025E5">
        <w:rPr>
          <w:rFonts w:ascii="Arial" w:eastAsia="Calibri" w:hAnsi="Arial" w:cs="Arial"/>
          <w:u w:val="single"/>
        </w:rPr>
        <w:t xml:space="preserve"> </w:t>
      </w:r>
      <w:r w:rsidRPr="00F025E5">
        <w:rPr>
          <w:rFonts w:ascii="Arial" w:eastAsia="Calibri" w:hAnsi="Arial" w:cs="Arial"/>
          <w:u w:val="single"/>
        </w:rPr>
        <w:tab/>
      </w:r>
    </w:p>
    <w:p w14:paraId="44C6C627" w14:textId="77777777" w:rsidR="001611A1" w:rsidRPr="00F025E5" w:rsidRDefault="001611A1" w:rsidP="001611A1">
      <w:pPr>
        <w:widowControl w:val="0"/>
        <w:tabs>
          <w:tab w:val="left" w:pos="1099"/>
          <w:tab w:val="left" w:pos="1100"/>
          <w:tab w:val="left" w:pos="6895"/>
        </w:tabs>
        <w:autoSpaceDE w:val="0"/>
        <w:autoSpaceDN w:val="0"/>
        <w:spacing w:before="184" w:after="0" w:line="240" w:lineRule="auto"/>
        <w:ind w:left="720"/>
        <w:rPr>
          <w:rFonts w:ascii="Arial" w:eastAsia="Calibri" w:hAnsi="Arial" w:cs="Arial"/>
        </w:rPr>
      </w:pPr>
      <w:r w:rsidRPr="00F025E5">
        <w:rPr>
          <w:rFonts w:ascii="Arial" w:eastAsia="Calibri" w:hAnsi="Arial" w:cs="Arial"/>
        </w:rPr>
        <w:t>If less than 5 years, please describe:</w:t>
      </w:r>
    </w:p>
    <w:p w14:paraId="18AC8C87" w14:textId="77777777" w:rsidR="001611A1" w:rsidRPr="00F025E5" w:rsidRDefault="001611A1" w:rsidP="001611A1">
      <w:pPr>
        <w:widowControl w:val="0"/>
        <w:tabs>
          <w:tab w:val="left" w:pos="1099"/>
          <w:tab w:val="left" w:pos="1100"/>
          <w:tab w:val="left" w:pos="6895"/>
        </w:tabs>
        <w:autoSpaceDE w:val="0"/>
        <w:autoSpaceDN w:val="0"/>
        <w:spacing w:before="184" w:after="0" w:line="240" w:lineRule="auto"/>
        <w:ind w:left="720"/>
        <w:rPr>
          <w:rFonts w:ascii="Arial" w:eastAsia="Calibri"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450"/>
      </w:tblGrid>
      <w:tr w:rsidR="001611A1" w:rsidRPr="00F025E5" w14:paraId="137A1CE0" w14:textId="77777777" w:rsidTr="00962F09">
        <w:tc>
          <w:tcPr>
            <w:tcW w:w="10080" w:type="dxa"/>
          </w:tcPr>
          <w:p w14:paraId="2E97E006" w14:textId="77777777" w:rsidR="001611A1" w:rsidRPr="00F025E5" w:rsidRDefault="001611A1" w:rsidP="001611A1">
            <w:pPr>
              <w:contextualSpacing/>
              <w:rPr>
                <w:rFonts w:ascii="Arial" w:eastAsia="Calibri" w:hAnsi="Arial" w:cs="Arial"/>
                <w:u w:val="single"/>
              </w:rPr>
            </w:pPr>
          </w:p>
        </w:tc>
      </w:tr>
      <w:tr w:rsidR="001611A1" w:rsidRPr="00F025E5" w14:paraId="2F890265" w14:textId="77777777" w:rsidTr="00962F09">
        <w:tc>
          <w:tcPr>
            <w:tcW w:w="10080" w:type="dxa"/>
          </w:tcPr>
          <w:p w14:paraId="4EB276EB" w14:textId="77777777" w:rsidR="001611A1" w:rsidRPr="00F025E5" w:rsidRDefault="001611A1" w:rsidP="001611A1">
            <w:pPr>
              <w:contextualSpacing/>
              <w:rPr>
                <w:rFonts w:ascii="Arial" w:eastAsia="Calibri" w:hAnsi="Arial" w:cs="Arial"/>
                <w:u w:val="single"/>
              </w:rPr>
            </w:pPr>
          </w:p>
        </w:tc>
      </w:tr>
      <w:tr w:rsidR="001611A1" w:rsidRPr="00F025E5" w14:paraId="0EA72049" w14:textId="77777777" w:rsidTr="00962F09">
        <w:tc>
          <w:tcPr>
            <w:tcW w:w="10080" w:type="dxa"/>
          </w:tcPr>
          <w:p w14:paraId="362D9B2F" w14:textId="77777777" w:rsidR="001611A1" w:rsidRPr="00F025E5" w:rsidRDefault="001611A1" w:rsidP="001611A1">
            <w:pPr>
              <w:contextualSpacing/>
              <w:rPr>
                <w:rFonts w:ascii="Arial" w:eastAsia="Calibri" w:hAnsi="Arial" w:cs="Arial"/>
                <w:u w:val="single"/>
              </w:rPr>
            </w:pPr>
            <w:r w:rsidRPr="00F025E5">
              <w:rPr>
                <w:rFonts w:ascii="Arial" w:eastAsia="Calibri" w:hAnsi="Arial" w:cs="Arial"/>
                <w:u w:val="single"/>
              </w:rPr>
              <w:t xml:space="preserve"> </w:t>
            </w:r>
          </w:p>
        </w:tc>
      </w:tr>
    </w:tbl>
    <w:p w14:paraId="3C8E4B90" w14:textId="77777777" w:rsidR="001611A1" w:rsidRPr="00F025E5" w:rsidRDefault="001611A1" w:rsidP="001611A1">
      <w:pPr>
        <w:widowControl w:val="0"/>
        <w:tabs>
          <w:tab w:val="left" w:pos="1099"/>
          <w:tab w:val="left" w:pos="1100"/>
          <w:tab w:val="left" w:pos="6895"/>
        </w:tabs>
        <w:autoSpaceDE w:val="0"/>
        <w:autoSpaceDN w:val="0"/>
        <w:spacing w:before="184" w:after="0" w:line="240" w:lineRule="auto"/>
        <w:ind w:left="720"/>
        <w:rPr>
          <w:rFonts w:ascii="Arial" w:eastAsia="Calibri" w:hAnsi="Arial" w:cs="Arial"/>
        </w:rPr>
      </w:pPr>
    </w:p>
    <w:p w14:paraId="39F5B23F" w14:textId="29E707E3" w:rsidR="001611A1" w:rsidRPr="00BD5AD6" w:rsidRDefault="001611A1">
      <w:pPr>
        <w:widowControl w:val="0"/>
        <w:numPr>
          <w:ilvl w:val="0"/>
          <w:numId w:val="12"/>
        </w:numPr>
        <w:tabs>
          <w:tab w:val="left" w:pos="1099"/>
          <w:tab w:val="left" w:pos="1100"/>
          <w:tab w:val="left" w:pos="9526"/>
        </w:tabs>
        <w:autoSpaceDE w:val="0"/>
        <w:autoSpaceDN w:val="0"/>
        <w:spacing w:before="186" w:after="0" w:line="240" w:lineRule="auto"/>
        <w:ind w:left="720" w:hanging="720"/>
        <w:contextualSpacing/>
        <w:rPr>
          <w:rFonts w:ascii="Arial" w:eastAsia="Calibri" w:hAnsi="Arial" w:cs="Arial"/>
        </w:rPr>
      </w:pPr>
      <w:r w:rsidRPr="00F025E5">
        <w:rPr>
          <w:rFonts w:ascii="Arial" w:eastAsia="Calibri" w:hAnsi="Arial" w:cs="Arial"/>
        </w:rPr>
        <w:t xml:space="preserve">Number of years Firm has conducted business under the </w:t>
      </w:r>
      <w:r w:rsidRPr="00BD5AD6">
        <w:rPr>
          <w:rFonts w:ascii="Arial" w:eastAsia="Calibri" w:hAnsi="Arial" w:cs="Arial"/>
        </w:rPr>
        <w:t>present</w:t>
      </w:r>
      <w:r w:rsidRPr="00BD5AD6">
        <w:rPr>
          <w:rFonts w:ascii="Arial" w:eastAsia="Calibri" w:hAnsi="Arial" w:cs="Arial"/>
          <w:spacing w:val="-32"/>
        </w:rPr>
        <w:t xml:space="preserve"> </w:t>
      </w:r>
      <w:r w:rsidRPr="00BD5AD6">
        <w:rPr>
          <w:rFonts w:ascii="Arial" w:eastAsia="Calibri" w:hAnsi="Arial" w:cs="Arial"/>
        </w:rPr>
        <w:t>name:</w:t>
      </w:r>
    </w:p>
    <w:p w14:paraId="79E128EC" w14:textId="77777777" w:rsidR="00BD5AD6" w:rsidRPr="00BD5AD6" w:rsidRDefault="00BD5AD6" w:rsidP="00BD5AD6">
      <w:pPr>
        <w:pStyle w:val="ListParagraph"/>
        <w:widowControl w:val="0"/>
        <w:tabs>
          <w:tab w:val="left" w:pos="1099"/>
          <w:tab w:val="left" w:pos="1100"/>
          <w:tab w:val="left" w:pos="6895"/>
        </w:tabs>
        <w:autoSpaceDE w:val="0"/>
        <w:autoSpaceDN w:val="0"/>
        <w:spacing w:before="184" w:after="0" w:line="240" w:lineRule="auto"/>
        <w:ind w:left="739"/>
        <w:rPr>
          <w:rFonts w:ascii="Arial" w:eastAsia="Calibri"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450"/>
      </w:tblGrid>
      <w:tr w:rsidR="00BD5AD6" w:rsidRPr="00F025E5" w14:paraId="6DCFBAB5" w14:textId="77777777" w:rsidTr="008A5B8A">
        <w:tc>
          <w:tcPr>
            <w:tcW w:w="10080" w:type="dxa"/>
          </w:tcPr>
          <w:p w14:paraId="4DEBE57D" w14:textId="77777777" w:rsidR="00BD5AD6" w:rsidRPr="00F025E5" w:rsidRDefault="00BD5AD6" w:rsidP="008A5B8A">
            <w:pPr>
              <w:contextualSpacing/>
              <w:rPr>
                <w:rFonts w:ascii="Arial" w:eastAsia="Calibri" w:hAnsi="Arial" w:cs="Arial"/>
                <w:u w:val="single"/>
              </w:rPr>
            </w:pPr>
          </w:p>
        </w:tc>
      </w:tr>
    </w:tbl>
    <w:p w14:paraId="1FD6D5CA" w14:textId="77777777" w:rsidR="00BD5AD6" w:rsidRPr="00F025E5" w:rsidRDefault="00BD5AD6" w:rsidP="00BD5AD6">
      <w:pPr>
        <w:widowControl w:val="0"/>
        <w:tabs>
          <w:tab w:val="left" w:pos="1099"/>
          <w:tab w:val="left" w:pos="1100"/>
          <w:tab w:val="left" w:pos="9526"/>
        </w:tabs>
        <w:autoSpaceDE w:val="0"/>
        <w:autoSpaceDN w:val="0"/>
        <w:spacing w:before="186" w:after="0" w:line="240" w:lineRule="auto"/>
        <w:ind w:left="720"/>
        <w:contextualSpacing/>
        <w:rPr>
          <w:rFonts w:ascii="Arial" w:eastAsia="Calibri" w:hAnsi="Arial" w:cs="Arial"/>
        </w:rPr>
      </w:pPr>
    </w:p>
    <w:p w14:paraId="21C3FA0C" w14:textId="0D8B4DE2" w:rsidR="001611A1" w:rsidRPr="00F025E5" w:rsidRDefault="001611A1">
      <w:pPr>
        <w:widowControl w:val="0"/>
        <w:numPr>
          <w:ilvl w:val="0"/>
          <w:numId w:val="12"/>
        </w:numPr>
        <w:tabs>
          <w:tab w:val="left" w:pos="1099"/>
          <w:tab w:val="left" w:pos="1100"/>
          <w:tab w:val="left" w:pos="2640"/>
          <w:tab w:val="left" w:pos="7361"/>
        </w:tabs>
        <w:autoSpaceDE w:val="0"/>
        <w:autoSpaceDN w:val="0"/>
        <w:spacing w:before="184" w:after="0" w:line="360" w:lineRule="auto"/>
        <w:ind w:left="720" w:right="1190" w:hanging="720"/>
        <w:contextualSpacing/>
        <w:rPr>
          <w:rFonts w:ascii="Arial" w:eastAsia="Calibri" w:hAnsi="Arial" w:cs="Arial"/>
        </w:rPr>
      </w:pPr>
      <w:r w:rsidRPr="00F025E5">
        <w:rPr>
          <w:rFonts w:ascii="Arial" w:eastAsia="Calibri" w:hAnsi="Arial" w:cs="Arial"/>
        </w:rPr>
        <w:t>Has the Firm ever been licensed under a different name or different license number?</w:t>
      </w:r>
      <w:r w:rsidRPr="00F025E5">
        <w:rPr>
          <w:rFonts w:ascii="Arial" w:eastAsia="Calibri" w:hAnsi="Arial" w:cs="Arial"/>
          <w:u w:val="single"/>
        </w:rPr>
        <w:t xml:space="preserve"> </w:t>
      </w:r>
      <w:r w:rsidR="00BD5AD6">
        <w:rPr>
          <w:rFonts w:ascii="Arial" w:eastAsia="Calibri" w:hAnsi="Arial" w:cs="Arial"/>
          <w:u w:val="single"/>
        </w:rPr>
        <w:t>Yes/No</w:t>
      </w:r>
      <w:r w:rsidRPr="00F025E5">
        <w:rPr>
          <w:rFonts w:ascii="Arial" w:eastAsia="Calibri" w:hAnsi="Arial" w:cs="Arial"/>
          <w:u w:val="single"/>
        </w:rPr>
        <w:tab/>
        <w:t>.</w:t>
      </w:r>
      <w:r w:rsidRPr="00F025E5">
        <w:rPr>
          <w:rFonts w:ascii="Arial" w:eastAsia="Calibri" w:hAnsi="Arial" w:cs="Arial"/>
        </w:rPr>
        <w:t xml:space="preserve"> If Yes, give name(s) and license</w:t>
      </w:r>
      <w:r w:rsidRPr="00F025E5">
        <w:rPr>
          <w:rFonts w:ascii="Arial" w:eastAsia="Calibri" w:hAnsi="Arial" w:cs="Arial"/>
          <w:spacing w:val="-18"/>
        </w:rPr>
        <w:t xml:space="preserve"> </w:t>
      </w:r>
      <w:r w:rsidRPr="00F025E5">
        <w:rPr>
          <w:rFonts w:ascii="Arial" w:eastAsia="Calibri" w:hAnsi="Arial" w:cs="Arial"/>
        </w:rPr>
        <w:t xml:space="preserve">number(s) and dates or operation under that name(s) and license number(s) (attach separate sheets if necessary):___________________________________________ </w:t>
      </w:r>
      <w:r w:rsidRPr="00F025E5">
        <w:rPr>
          <w:rFonts w:ascii="Arial" w:eastAsia="Calibri" w:hAnsi="Arial" w:cs="Arial"/>
          <w:spacing w:val="-1"/>
        </w:rPr>
        <w:t xml:space="preserve"> </w:t>
      </w:r>
      <w:r w:rsidRPr="00F025E5">
        <w:rPr>
          <w:rFonts w:ascii="Arial" w:eastAsia="Calibri" w:hAnsi="Arial" w:cs="Arial"/>
          <w:u w:val="single"/>
        </w:rPr>
        <w:t xml:space="preserve"> </w:t>
      </w:r>
      <w:r w:rsidRPr="00F025E5">
        <w:rPr>
          <w:rFonts w:ascii="Arial" w:eastAsia="Calibri" w:hAnsi="Arial" w:cs="Arial"/>
          <w:u w:val="single"/>
        </w:rPr>
        <w:tab/>
        <w:t>_________________________________________________________</w:t>
      </w:r>
      <w:r w:rsidRPr="00F025E5">
        <w:rPr>
          <w:rFonts w:ascii="Arial" w:eastAsia="Calibri" w:hAnsi="Arial" w:cs="Arial"/>
          <w:u w:val="single"/>
        </w:rPr>
        <w:tab/>
        <w:t>_________________________________________________________</w:t>
      </w:r>
    </w:p>
    <w:p w14:paraId="765C6C0F" w14:textId="77777777" w:rsidR="001611A1" w:rsidRPr="00BD5AD6" w:rsidRDefault="001611A1">
      <w:pPr>
        <w:widowControl w:val="0"/>
        <w:numPr>
          <w:ilvl w:val="0"/>
          <w:numId w:val="12"/>
        </w:numPr>
        <w:tabs>
          <w:tab w:val="left" w:pos="1099"/>
          <w:tab w:val="left" w:pos="1100"/>
          <w:tab w:val="left" w:pos="3276"/>
        </w:tabs>
        <w:autoSpaceDE w:val="0"/>
        <w:autoSpaceDN w:val="0"/>
        <w:spacing w:before="94" w:after="0" w:line="240" w:lineRule="auto"/>
        <w:ind w:left="720" w:right="740" w:hanging="719"/>
        <w:rPr>
          <w:rFonts w:ascii="Arial" w:eastAsia="Calibri" w:hAnsi="Arial" w:cs="Arial"/>
          <w:u w:val="single"/>
        </w:rPr>
      </w:pPr>
      <w:r w:rsidRPr="00F025E5">
        <w:rPr>
          <w:rFonts w:ascii="Arial" w:eastAsia="Calibri" w:hAnsi="Arial" w:cs="Arial"/>
        </w:rPr>
        <w:t xml:space="preserve">Number of years’ experience in California Community College, University or educational entities </w:t>
      </w:r>
      <w:r w:rsidRPr="00BD5AD6">
        <w:rPr>
          <w:rFonts w:ascii="Arial" w:eastAsia="Calibri" w:hAnsi="Arial" w:cs="Arial"/>
          <w:u w:val="single"/>
        </w:rPr>
        <w:tab/>
        <w:t>.</w:t>
      </w:r>
    </w:p>
    <w:p w14:paraId="52AA6326" w14:textId="77777777" w:rsidR="001611A1" w:rsidRPr="00BD5AD6" w:rsidRDefault="001611A1" w:rsidP="001611A1">
      <w:pPr>
        <w:widowControl w:val="0"/>
        <w:autoSpaceDE w:val="0"/>
        <w:autoSpaceDN w:val="0"/>
        <w:spacing w:before="11" w:after="0" w:line="240" w:lineRule="auto"/>
        <w:rPr>
          <w:rFonts w:ascii="Arial" w:eastAsia="Times New Roman" w:hAnsi="Arial" w:cs="Arial"/>
          <w:u w:val="single"/>
        </w:rPr>
      </w:pPr>
    </w:p>
    <w:p w14:paraId="6DAA91A0" w14:textId="77777777" w:rsidR="001611A1" w:rsidRPr="00F025E5" w:rsidRDefault="001611A1">
      <w:pPr>
        <w:widowControl w:val="0"/>
        <w:numPr>
          <w:ilvl w:val="0"/>
          <w:numId w:val="12"/>
        </w:numPr>
        <w:tabs>
          <w:tab w:val="left" w:pos="1099"/>
          <w:tab w:val="left" w:pos="1100"/>
          <w:tab w:val="left" w:pos="8316"/>
        </w:tabs>
        <w:autoSpaceDE w:val="0"/>
        <w:autoSpaceDN w:val="0"/>
        <w:spacing w:before="94" w:after="0" w:line="240" w:lineRule="auto"/>
        <w:ind w:left="720" w:right="1230" w:hanging="719"/>
        <w:contextualSpacing/>
        <w:rPr>
          <w:rFonts w:ascii="Arial" w:eastAsia="Calibri" w:hAnsi="Arial" w:cs="Arial"/>
          <w:u w:val="single"/>
        </w:rPr>
      </w:pPr>
      <w:r w:rsidRPr="00F025E5">
        <w:rPr>
          <w:rFonts w:ascii="Arial" w:eastAsia="Calibri" w:hAnsi="Arial" w:cs="Arial"/>
        </w:rPr>
        <w:t>Do you now or have you ever had any direct or indirect business, financial or</w:t>
      </w:r>
      <w:r w:rsidRPr="00F025E5">
        <w:rPr>
          <w:rFonts w:ascii="Arial" w:eastAsia="Calibri" w:hAnsi="Arial" w:cs="Arial"/>
          <w:spacing w:val="-37"/>
        </w:rPr>
        <w:t xml:space="preserve"> </w:t>
      </w:r>
      <w:r w:rsidRPr="00F025E5">
        <w:rPr>
          <w:rFonts w:ascii="Arial" w:eastAsia="Calibri" w:hAnsi="Arial" w:cs="Arial"/>
        </w:rPr>
        <w:t>other connection with any official, or employee of the</w:t>
      </w:r>
      <w:r w:rsidRPr="00F025E5">
        <w:rPr>
          <w:rFonts w:ascii="Arial" w:eastAsia="Calibri" w:hAnsi="Arial" w:cs="Arial"/>
          <w:spacing w:val="-27"/>
        </w:rPr>
        <w:t xml:space="preserve"> </w:t>
      </w:r>
      <w:r w:rsidRPr="00F025E5">
        <w:rPr>
          <w:rFonts w:ascii="Arial" w:eastAsia="Calibri" w:hAnsi="Arial" w:cs="Arial"/>
        </w:rPr>
        <w:t xml:space="preserve">District?  </w:t>
      </w:r>
      <w:r w:rsidRPr="00F025E5">
        <w:rPr>
          <w:rFonts w:ascii="Arial" w:eastAsia="Calibri" w:hAnsi="Arial" w:cs="Arial"/>
          <w:u w:val="single"/>
        </w:rPr>
        <w:t xml:space="preserve">      </w:t>
      </w:r>
      <w:r w:rsidRPr="00F025E5">
        <w:rPr>
          <w:rFonts w:ascii="Arial" w:eastAsia="Calibri" w:hAnsi="Arial" w:cs="Arial"/>
          <w:u w:val="single"/>
        </w:rPr>
        <w:tab/>
        <w:t xml:space="preserve">____  </w:t>
      </w:r>
    </w:p>
    <w:p w14:paraId="43A1ABC0" w14:textId="77777777" w:rsidR="001611A1" w:rsidRPr="00F025E5" w:rsidRDefault="001611A1" w:rsidP="001611A1">
      <w:pPr>
        <w:widowControl w:val="0"/>
        <w:tabs>
          <w:tab w:val="left" w:pos="1099"/>
          <w:tab w:val="left" w:pos="1100"/>
          <w:tab w:val="left" w:pos="8316"/>
        </w:tabs>
        <w:autoSpaceDE w:val="0"/>
        <w:autoSpaceDN w:val="0"/>
        <w:spacing w:before="94" w:after="0" w:line="240" w:lineRule="auto"/>
        <w:ind w:right="1230"/>
        <w:rPr>
          <w:rFonts w:ascii="Arial" w:eastAsia="Calibri" w:hAnsi="Arial" w:cs="Arial"/>
          <w:u w:val="single"/>
        </w:rPr>
      </w:pPr>
      <w:r w:rsidRPr="00F025E5">
        <w:rPr>
          <w:rFonts w:ascii="Arial" w:eastAsia="Calibri" w:hAnsi="Arial" w:cs="Arial"/>
        </w:rPr>
        <w:t xml:space="preserve">            If Yes, please</w:t>
      </w:r>
      <w:r w:rsidRPr="00F025E5">
        <w:rPr>
          <w:rFonts w:ascii="Arial" w:eastAsia="Calibri" w:hAnsi="Arial" w:cs="Arial"/>
          <w:spacing w:val="-9"/>
        </w:rPr>
        <w:t xml:space="preserve"> </w:t>
      </w:r>
      <w:r w:rsidRPr="00F025E5">
        <w:rPr>
          <w:rFonts w:ascii="Arial" w:eastAsia="Calibri" w:hAnsi="Arial" w:cs="Arial"/>
        </w:rPr>
        <w:t>elaborate:</w:t>
      </w:r>
      <w:r w:rsidRPr="00F025E5">
        <w:rPr>
          <w:rFonts w:ascii="Arial" w:eastAsia="Calibri" w:hAnsi="Arial" w:cs="Arial"/>
          <w:u w:val="single"/>
        </w:rPr>
        <w:t xml:space="preserve"> </w:t>
      </w:r>
      <w:r w:rsidRPr="00F025E5">
        <w:rPr>
          <w:rFonts w:ascii="Arial" w:eastAsia="Calibri" w:hAnsi="Arial" w:cs="Arial"/>
          <w:u w:val="single"/>
        </w:rPr>
        <w:tab/>
        <w:t>____</w:t>
      </w:r>
    </w:p>
    <w:p w14:paraId="22655A25" w14:textId="5DF7FA37" w:rsidR="00CA0840" w:rsidRPr="00F025E5" w:rsidRDefault="001611A1" w:rsidP="001611A1">
      <w:pPr>
        <w:ind w:left="720"/>
        <w:rPr>
          <w:rFonts w:ascii="Arial" w:hAnsi="Arial" w:cs="Arial"/>
        </w:rPr>
      </w:pPr>
      <w:r w:rsidRPr="00F025E5">
        <w:rPr>
          <w:rFonts w:ascii="Arial" w:eastAsia="Calibri" w:hAnsi="Arial" w:cs="Arial"/>
          <w:u w:val="single"/>
        </w:rPr>
        <w:t xml:space="preserve">  </w:t>
      </w:r>
      <w:r w:rsidRPr="00F025E5">
        <w:rPr>
          <w:rFonts w:ascii="Arial" w:eastAsia="Calibri" w:hAnsi="Arial" w:cs="Arial"/>
          <w:u w:val="single"/>
        </w:rPr>
        <w:tab/>
        <w:t>_______________________________________________________________</w:t>
      </w:r>
    </w:p>
    <w:p w14:paraId="24514266" w14:textId="77777777" w:rsidR="001611A1" w:rsidRPr="00F025E5" w:rsidRDefault="001611A1">
      <w:pPr>
        <w:widowControl w:val="0"/>
        <w:numPr>
          <w:ilvl w:val="0"/>
          <w:numId w:val="12"/>
        </w:numPr>
        <w:tabs>
          <w:tab w:val="left" w:pos="1099"/>
          <w:tab w:val="left" w:pos="1100"/>
          <w:tab w:val="left" w:pos="3999"/>
          <w:tab w:val="left" w:pos="8316"/>
        </w:tabs>
        <w:autoSpaceDE w:val="0"/>
        <w:autoSpaceDN w:val="0"/>
        <w:spacing w:before="94" w:after="0" w:line="251" w:lineRule="exact"/>
        <w:ind w:left="720" w:right="1230" w:hanging="720"/>
        <w:rPr>
          <w:rFonts w:ascii="Arial" w:eastAsia="Calibri" w:hAnsi="Arial" w:cs="Arial"/>
          <w:u w:val="single"/>
        </w:rPr>
      </w:pPr>
      <w:r w:rsidRPr="00F025E5">
        <w:rPr>
          <w:rFonts w:ascii="Arial" w:eastAsia="Calibri" w:hAnsi="Arial" w:cs="Arial"/>
        </w:rPr>
        <w:lastRenderedPageBreak/>
        <w:t xml:space="preserve">Has the Firm ever completed any work at the Yuba Community College District?  </w:t>
      </w:r>
      <w:r w:rsidRPr="00F025E5">
        <w:rPr>
          <w:rFonts w:ascii="Arial" w:eastAsia="Calibri" w:hAnsi="Arial" w:cs="Arial"/>
          <w:u w:val="single"/>
        </w:rPr>
        <w:t xml:space="preserve"> </w:t>
      </w:r>
      <w:r w:rsidRPr="00F025E5">
        <w:rPr>
          <w:rFonts w:ascii="Arial" w:eastAsia="Calibri" w:hAnsi="Arial" w:cs="Arial"/>
          <w:u w:val="single"/>
        </w:rPr>
        <w:tab/>
        <w:t xml:space="preserve">    </w:t>
      </w:r>
      <w:r w:rsidRPr="00F025E5">
        <w:rPr>
          <w:rFonts w:ascii="Arial" w:eastAsia="Calibri" w:hAnsi="Arial" w:cs="Arial"/>
        </w:rPr>
        <w:t>If Yes, please</w:t>
      </w:r>
      <w:r w:rsidRPr="00F025E5">
        <w:rPr>
          <w:rFonts w:ascii="Arial" w:eastAsia="Calibri" w:hAnsi="Arial" w:cs="Arial"/>
          <w:spacing w:val="-9"/>
        </w:rPr>
        <w:t xml:space="preserve"> </w:t>
      </w:r>
      <w:r w:rsidRPr="00F025E5">
        <w:rPr>
          <w:rFonts w:ascii="Arial" w:eastAsia="Calibri" w:hAnsi="Arial" w:cs="Arial"/>
        </w:rPr>
        <w:t>elaborate:</w:t>
      </w:r>
      <w:r w:rsidRPr="00F025E5">
        <w:rPr>
          <w:rFonts w:ascii="Arial" w:eastAsia="Calibri" w:hAnsi="Arial" w:cs="Arial"/>
          <w:u w:val="single"/>
        </w:rPr>
        <w:t xml:space="preserve"> </w:t>
      </w:r>
      <w:r w:rsidRPr="00F025E5">
        <w:rPr>
          <w:rFonts w:ascii="Arial" w:eastAsia="Calibri" w:hAnsi="Arial" w:cs="Arial"/>
          <w:u w:val="single"/>
        </w:rPr>
        <w:tab/>
      </w:r>
    </w:p>
    <w:p w14:paraId="5C6D0045" w14:textId="77777777" w:rsidR="001611A1" w:rsidRPr="00F025E5" w:rsidRDefault="001611A1" w:rsidP="001611A1">
      <w:pPr>
        <w:widowControl w:val="0"/>
        <w:tabs>
          <w:tab w:val="left" w:pos="1099"/>
          <w:tab w:val="left" w:pos="1100"/>
          <w:tab w:val="left" w:pos="3999"/>
          <w:tab w:val="left" w:pos="8316"/>
        </w:tabs>
        <w:autoSpaceDE w:val="0"/>
        <w:autoSpaceDN w:val="0"/>
        <w:spacing w:before="94" w:after="0" w:line="251" w:lineRule="exact"/>
        <w:ind w:right="1230"/>
        <w:rPr>
          <w:rFonts w:ascii="Arial" w:eastAsia="Calibri"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450"/>
      </w:tblGrid>
      <w:tr w:rsidR="001611A1" w:rsidRPr="00F025E5" w14:paraId="709E4B70" w14:textId="77777777" w:rsidTr="00962F09">
        <w:tc>
          <w:tcPr>
            <w:tcW w:w="10080" w:type="dxa"/>
          </w:tcPr>
          <w:p w14:paraId="5CB04044" w14:textId="77777777" w:rsidR="001611A1" w:rsidRPr="00F025E5" w:rsidRDefault="001611A1" w:rsidP="001611A1">
            <w:pPr>
              <w:contextualSpacing/>
              <w:rPr>
                <w:rFonts w:ascii="Arial" w:eastAsia="Calibri" w:hAnsi="Arial" w:cs="Arial"/>
                <w:u w:val="single"/>
              </w:rPr>
            </w:pPr>
          </w:p>
        </w:tc>
      </w:tr>
      <w:tr w:rsidR="001611A1" w:rsidRPr="00F025E5" w14:paraId="1F27A9DA" w14:textId="77777777" w:rsidTr="00962F09">
        <w:tc>
          <w:tcPr>
            <w:tcW w:w="10080" w:type="dxa"/>
          </w:tcPr>
          <w:p w14:paraId="03C1069F" w14:textId="77777777" w:rsidR="001611A1" w:rsidRPr="00F025E5" w:rsidRDefault="001611A1" w:rsidP="001611A1">
            <w:pPr>
              <w:contextualSpacing/>
              <w:rPr>
                <w:rFonts w:ascii="Arial" w:eastAsia="Calibri" w:hAnsi="Arial" w:cs="Arial"/>
                <w:u w:val="single"/>
              </w:rPr>
            </w:pPr>
          </w:p>
        </w:tc>
      </w:tr>
      <w:tr w:rsidR="001611A1" w:rsidRPr="00F025E5" w14:paraId="0C840364" w14:textId="77777777" w:rsidTr="00962F09">
        <w:tc>
          <w:tcPr>
            <w:tcW w:w="10080" w:type="dxa"/>
          </w:tcPr>
          <w:p w14:paraId="4FABCA7D" w14:textId="77777777" w:rsidR="001611A1" w:rsidRPr="00F025E5" w:rsidRDefault="001611A1" w:rsidP="001611A1">
            <w:pPr>
              <w:contextualSpacing/>
              <w:rPr>
                <w:rFonts w:ascii="Arial" w:eastAsia="Calibri" w:hAnsi="Arial" w:cs="Arial"/>
                <w:u w:val="single"/>
              </w:rPr>
            </w:pPr>
          </w:p>
        </w:tc>
      </w:tr>
    </w:tbl>
    <w:p w14:paraId="3F82CEF9" w14:textId="77777777" w:rsidR="001611A1" w:rsidRPr="00F025E5" w:rsidRDefault="001611A1" w:rsidP="001611A1">
      <w:pPr>
        <w:widowControl w:val="0"/>
        <w:tabs>
          <w:tab w:val="left" w:pos="1099"/>
          <w:tab w:val="left" w:pos="1100"/>
          <w:tab w:val="left" w:pos="3999"/>
          <w:tab w:val="left" w:pos="8316"/>
        </w:tabs>
        <w:autoSpaceDE w:val="0"/>
        <w:autoSpaceDN w:val="0"/>
        <w:spacing w:before="94" w:after="0" w:line="251" w:lineRule="exact"/>
        <w:ind w:right="1230"/>
        <w:rPr>
          <w:rFonts w:ascii="Arial" w:eastAsia="Calibri" w:hAnsi="Arial" w:cs="Arial"/>
          <w:u w:val="single"/>
        </w:rPr>
      </w:pPr>
    </w:p>
    <w:p w14:paraId="184AF06A" w14:textId="215A135E" w:rsidR="001611A1" w:rsidRPr="00F025E5" w:rsidRDefault="001611A1" w:rsidP="00556274">
      <w:pPr>
        <w:rPr>
          <w:rFonts w:ascii="Arial" w:eastAsia="Arial" w:hAnsi="Arial" w:cs="Arial"/>
          <w:b/>
          <w:bCs/>
        </w:rPr>
      </w:pPr>
      <w:r w:rsidRPr="00F025E5">
        <w:rPr>
          <w:rFonts w:ascii="Arial" w:eastAsia="Arial" w:hAnsi="Arial" w:cs="Arial"/>
          <w:b/>
          <w:bCs/>
          <w:i/>
          <w:iCs/>
          <w:u w:val="single"/>
        </w:rPr>
        <w:t>Potentially Disqualifying Questions 17 through 24</w:t>
      </w:r>
      <w:r w:rsidRPr="00F025E5">
        <w:rPr>
          <w:rFonts w:ascii="Arial" w:eastAsia="Arial" w:hAnsi="Arial" w:cs="Arial"/>
          <w:u w:val="single"/>
        </w:rPr>
        <w:t>(District may immediately disqualify Firm if its answer to any of Questions 17 through 21 is “Yes” or if its answer to Questions 22 through 24 is “No”)</w:t>
      </w:r>
      <w:r w:rsidRPr="00F025E5">
        <w:rPr>
          <w:rFonts w:ascii="Arial" w:eastAsia="Arial" w:hAnsi="Arial" w:cs="Arial"/>
          <w:b/>
          <w:bCs/>
          <w:i/>
          <w:iCs/>
          <w:u w:val="single"/>
        </w:rPr>
        <w:t>:</w:t>
      </w:r>
    </w:p>
    <w:p w14:paraId="2A5433BA" w14:textId="77777777" w:rsidR="001611A1" w:rsidRPr="00F025E5" w:rsidRDefault="001611A1" w:rsidP="001611A1">
      <w:pPr>
        <w:widowControl w:val="0"/>
        <w:tabs>
          <w:tab w:val="left" w:pos="1099"/>
          <w:tab w:val="left" w:pos="1100"/>
          <w:tab w:val="left" w:pos="5026"/>
        </w:tabs>
        <w:autoSpaceDE w:val="0"/>
        <w:autoSpaceDN w:val="0"/>
        <w:spacing w:after="0" w:line="240" w:lineRule="auto"/>
        <w:ind w:left="739" w:right="615"/>
        <w:contextualSpacing/>
        <w:rPr>
          <w:rFonts w:ascii="Arial" w:eastAsia="Calibri" w:hAnsi="Arial" w:cs="Arial"/>
        </w:rPr>
      </w:pPr>
    </w:p>
    <w:p w14:paraId="7B513218" w14:textId="77777777" w:rsidR="001611A1" w:rsidRPr="00F025E5" w:rsidRDefault="001611A1">
      <w:pPr>
        <w:widowControl w:val="0"/>
        <w:numPr>
          <w:ilvl w:val="0"/>
          <w:numId w:val="12"/>
        </w:numPr>
        <w:tabs>
          <w:tab w:val="left" w:pos="1099"/>
          <w:tab w:val="left" w:pos="1100"/>
          <w:tab w:val="left" w:pos="5026"/>
        </w:tabs>
        <w:autoSpaceDE w:val="0"/>
        <w:autoSpaceDN w:val="0"/>
        <w:spacing w:after="0" w:line="240" w:lineRule="auto"/>
        <w:ind w:right="615" w:hanging="739"/>
        <w:contextualSpacing/>
        <w:rPr>
          <w:rFonts w:ascii="Arial" w:eastAsia="Calibri" w:hAnsi="Arial" w:cs="Arial"/>
        </w:rPr>
      </w:pPr>
      <w:r w:rsidRPr="00F025E5">
        <w:rPr>
          <w:rFonts w:ascii="Arial" w:eastAsia="Calibri" w:hAnsi="Arial" w:cs="Arial"/>
        </w:rPr>
        <w:t xml:space="preserve">Has the Firm been defaulted or terminated (other than for convenience) by any California school district, community college district or other California public agency on any Security Services Contract within the past 5 years?  Yes/No       </w:t>
      </w:r>
      <w:r w:rsidRPr="00F025E5">
        <w:rPr>
          <w:rFonts w:ascii="Arial" w:eastAsia="Calibri" w:hAnsi="Arial" w:cs="Arial"/>
        </w:rPr>
        <w:tab/>
      </w:r>
    </w:p>
    <w:p w14:paraId="74FBC684" w14:textId="77777777" w:rsidR="001611A1" w:rsidRPr="00F025E5" w:rsidRDefault="001611A1" w:rsidP="001611A1">
      <w:pPr>
        <w:widowControl w:val="0"/>
        <w:autoSpaceDE w:val="0"/>
        <w:autoSpaceDN w:val="0"/>
        <w:spacing w:after="0" w:line="240" w:lineRule="auto"/>
        <w:rPr>
          <w:rFonts w:ascii="Arial" w:eastAsia="Times New Roman" w:hAnsi="Arial" w:cs="Arial"/>
        </w:rPr>
      </w:pPr>
    </w:p>
    <w:p w14:paraId="79FBA345" w14:textId="77777777" w:rsidR="001611A1" w:rsidRPr="00F025E5" w:rsidRDefault="001611A1" w:rsidP="001611A1">
      <w:pPr>
        <w:widowControl w:val="0"/>
        <w:tabs>
          <w:tab w:val="left" w:pos="7584"/>
        </w:tabs>
        <w:autoSpaceDE w:val="0"/>
        <w:autoSpaceDN w:val="0"/>
        <w:spacing w:before="94" w:after="0" w:line="240" w:lineRule="auto"/>
        <w:ind w:left="721"/>
        <w:rPr>
          <w:rFonts w:ascii="Arial" w:eastAsia="Times New Roman" w:hAnsi="Arial" w:cs="Arial"/>
        </w:rPr>
      </w:pPr>
      <w:r w:rsidRPr="00F025E5">
        <w:rPr>
          <w:rFonts w:ascii="Arial" w:eastAsia="Times New Roman" w:hAnsi="Arial" w:cs="Arial"/>
        </w:rPr>
        <w:t xml:space="preserve">If yes, identify agency and details:  </w:t>
      </w:r>
      <w:r w:rsidRPr="00F025E5">
        <w:rPr>
          <w:rFonts w:ascii="Arial" w:eastAsia="Times New Roman" w:hAnsi="Arial" w:cs="Arial"/>
          <w:u w:val="single"/>
        </w:rPr>
        <w:t xml:space="preserve"> </w:t>
      </w:r>
      <w:r w:rsidRPr="00F025E5">
        <w:rPr>
          <w:rFonts w:ascii="Arial" w:eastAsia="Times New Roman"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1611A1" w:rsidRPr="00F025E5" w14:paraId="147CBDC8" w14:textId="77777777" w:rsidTr="00962F09">
        <w:tc>
          <w:tcPr>
            <w:tcW w:w="8640" w:type="dxa"/>
          </w:tcPr>
          <w:p w14:paraId="45B38EDE" w14:textId="77777777" w:rsidR="001611A1" w:rsidRPr="00F025E5" w:rsidRDefault="001611A1" w:rsidP="001611A1">
            <w:pPr>
              <w:contextualSpacing/>
              <w:rPr>
                <w:rFonts w:ascii="Arial" w:eastAsia="Calibri" w:hAnsi="Arial" w:cs="Arial"/>
                <w:u w:val="single"/>
              </w:rPr>
            </w:pPr>
          </w:p>
        </w:tc>
      </w:tr>
      <w:tr w:rsidR="001611A1" w:rsidRPr="00F025E5" w14:paraId="015CD677" w14:textId="77777777" w:rsidTr="00962F09">
        <w:tc>
          <w:tcPr>
            <w:tcW w:w="8640" w:type="dxa"/>
          </w:tcPr>
          <w:p w14:paraId="1089610C" w14:textId="77777777" w:rsidR="001611A1" w:rsidRPr="00F025E5" w:rsidRDefault="001611A1" w:rsidP="001611A1">
            <w:pPr>
              <w:contextualSpacing/>
              <w:rPr>
                <w:rFonts w:ascii="Arial" w:eastAsia="Calibri" w:hAnsi="Arial" w:cs="Arial"/>
                <w:u w:val="single"/>
              </w:rPr>
            </w:pPr>
            <w:r w:rsidRPr="00F025E5">
              <w:rPr>
                <w:rFonts w:ascii="Arial" w:eastAsia="Calibri" w:hAnsi="Arial" w:cs="Arial"/>
                <w:u w:val="single"/>
              </w:rPr>
              <w:t xml:space="preserve"> </w:t>
            </w:r>
          </w:p>
        </w:tc>
      </w:tr>
      <w:tr w:rsidR="001611A1" w:rsidRPr="00F025E5" w14:paraId="42CA4581" w14:textId="77777777" w:rsidTr="00962F09">
        <w:tc>
          <w:tcPr>
            <w:tcW w:w="8640" w:type="dxa"/>
          </w:tcPr>
          <w:p w14:paraId="619C432F" w14:textId="77777777" w:rsidR="001611A1" w:rsidRPr="00F025E5" w:rsidRDefault="001611A1" w:rsidP="001611A1">
            <w:pPr>
              <w:contextualSpacing/>
              <w:rPr>
                <w:rFonts w:ascii="Arial" w:eastAsia="Calibri" w:hAnsi="Arial" w:cs="Arial"/>
                <w:u w:val="single"/>
              </w:rPr>
            </w:pPr>
          </w:p>
        </w:tc>
      </w:tr>
      <w:tr w:rsidR="001611A1" w:rsidRPr="00F025E5" w14:paraId="7F5C17D1" w14:textId="77777777" w:rsidTr="00962F09">
        <w:tc>
          <w:tcPr>
            <w:tcW w:w="8640" w:type="dxa"/>
          </w:tcPr>
          <w:p w14:paraId="64D94C97" w14:textId="77777777" w:rsidR="001611A1" w:rsidRPr="00F025E5" w:rsidRDefault="001611A1" w:rsidP="001611A1">
            <w:pPr>
              <w:contextualSpacing/>
              <w:rPr>
                <w:rFonts w:ascii="Arial" w:eastAsia="Calibri" w:hAnsi="Arial" w:cs="Arial"/>
                <w:u w:val="single"/>
              </w:rPr>
            </w:pPr>
            <w:r w:rsidRPr="00F025E5">
              <w:rPr>
                <w:rFonts w:ascii="Arial" w:eastAsia="Calibri" w:hAnsi="Arial" w:cs="Arial"/>
                <w:u w:val="single"/>
              </w:rPr>
              <w:t xml:space="preserve">   </w:t>
            </w:r>
          </w:p>
        </w:tc>
      </w:tr>
    </w:tbl>
    <w:p w14:paraId="0B0A9A66" w14:textId="77777777" w:rsidR="001611A1" w:rsidRPr="00F025E5" w:rsidRDefault="001611A1" w:rsidP="001611A1">
      <w:pPr>
        <w:widowControl w:val="0"/>
        <w:tabs>
          <w:tab w:val="left" w:pos="1099"/>
          <w:tab w:val="left" w:pos="1100"/>
          <w:tab w:val="left" w:pos="5026"/>
        </w:tabs>
        <w:autoSpaceDE w:val="0"/>
        <w:autoSpaceDN w:val="0"/>
        <w:spacing w:after="0" w:line="240" w:lineRule="auto"/>
        <w:ind w:left="739" w:right="615"/>
        <w:contextualSpacing/>
        <w:rPr>
          <w:rFonts w:ascii="Arial" w:eastAsia="Calibri" w:hAnsi="Arial" w:cs="Arial"/>
        </w:rPr>
      </w:pPr>
    </w:p>
    <w:p w14:paraId="30D1FD11" w14:textId="77777777" w:rsidR="001611A1" w:rsidRPr="00F025E5" w:rsidRDefault="001611A1" w:rsidP="001611A1">
      <w:pPr>
        <w:spacing w:after="200" w:line="276" w:lineRule="auto"/>
        <w:ind w:left="720"/>
        <w:contextualSpacing/>
        <w:rPr>
          <w:rFonts w:ascii="Arial" w:eastAsia="Calibri" w:hAnsi="Arial" w:cs="Arial"/>
        </w:rPr>
      </w:pPr>
    </w:p>
    <w:p w14:paraId="02E64FFE" w14:textId="77777777" w:rsidR="001611A1" w:rsidRPr="00F025E5" w:rsidRDefault="001611A1">
      <w:pPr>
        <w:widowControl w:val="0"/>
        <w:numPr>
          <w:ilvl w:val="0"/>
          <w:numId w:val="12"/>
        </w:numPr>
        <w:tabs>
          <w:tab w:val="left" w:pos="1099"/>
          <w:tab w:val="left" w:pos="1100"/>
          <w:tab w:val="left" w:pos="2494"/>
          <w:tab w:val="left" w:pos="6139"/>
          <w:tab w:val="left" w:pos="6751"/>
        </w:tabs>
        <w:autoSpaceDE w:val="0"/>
        <w:autoSpaceDN w:val="0"/>
        <w:spacing w:before="94" w:after="0" w:line="240" w:lineRule="auto"/>
        <w:ind w:right="624" w:hanging="739"/>
        <w:contextualSpacing/>
        <w:rPr>
          <w:rFonts w:ascii="Arial" w:eastAsia="Calibri" w:hAnsi="Arial" w:cs="Arial"/>
        </w:rPr>
      </w:pPr>
      <w:r w:rsidRPr="00F025E5">
        <w:rPr>
          <w:rFonts w:ascii="Arial" w:eastAsia="Calibri" w:hAnsi="Arial" w:cs="Arial"/>
        </w:rPr>
        <w:t>Has the Firm or any of its owners, officers, or partners, or security guards ever been convicted of a crime, or found guilty in a criminal action, involving fraud, theft, making any false claim or material representation to a public agency, or involving any federal, state, or local law, rule, or regulation related to security services agreements or contracts awarded to the firm? Yes/No_____</w:t>
      </w:r>
    </w:p>
    <w:p w14:paraId="58977C71" w14:textId="77777777" w:rsidR="001611A1" w:rsidRPr="00F025E5" w:rsidRDefault="001611A1" w:rsidP="001611A1">
      <w:pPr>
        <w:widowControl w:val="0"/>
        <w:tabs>
          <w:tab w:val="left" w:pos="1099"/>
          <w:tab w:val="left" w:pos="1100"/>
          <w:tab w:val="left" w:pos="2494"/>
          <w:tab w:val="left" w:pos="6139"/>
          <w:tab w:val="left" w:pos="6751"/>
        </w:tabs>
        <w:autoSpaceDE w:val="0"/>
        <w:autoSpaceDN w:val="0"/>
        <w:spacing w:before="94" w:after="0" w:line="240" w:lineRule="auto"/>
        <w:ind w:left="739" w:right="624"/>
        <w:contextualSpacing/>
        <w:rPr>
          <w:rFonts w:ascii="Arial" w:eastAsia="Calibri" w:hAnsi="Arial" w:cs="Arial"/>
        </w:rPr>
      </w:pPr>
    </w:p>
    <w:p w14:paraId="468DEB98" w14:textId="77777777" w:rsidR="001611A1" w:rsidRPr="00F025E5" w:rsidRDefault="001611A1" w:rsidP="001611A1">
      <w:pPr>
        <w:widowControl w:val="0"/>
        <w:tabs>
          <w:tab w:val="left" w:pos="6823"/>
        </w:tabs>
        <w:autoSpaceDE w:val="0"/>
        <w:autoSpaceDN w:val="0"/>
        <w:spacing w:after="0" w:line="240" w:lineRule="auto"/>
        <w:ind w:left="720"/>
        <w:rPr>
          <w:rFonts w:ascii="Arial" w:eastAsia="Times New Roman" w:hAnsi="Arial" w:cs="Arial"/>
        </w:rPr>
      </w:pPr>
      <w:r w:rsidRPr="00F025E5">
        <w:rPr>
          <w:rFonts w:ascii="Arial" w:eastAsia="Times New Roman" w:hAnsi="Arial" w:cs="Arial"/>
        </w:rPr>
        <w:t>If yes, explain, identify the agency, and provide case name and</w:t>
      </w:r>
      <w:r w:rsidRPr="00F025E5">
        <w:rPr>
          <w:rFonts w:ascii="Arial" w:eastAsia="Times New Roman" w:hAnsi="Arial" w:cs="Arial"/>
          <w:spacing w:val="-22"/>
        </w:rPr>
        <w:t xml:space="preserve"> </w:t>
      </w:r>
      <w:r w:rsidRPr="00F025E5">
        <w:rPr>
          <w:rFonts w:ascii="Arial" w:eastAsia="Times New Roman" w:hAnsi="Arial" w:cs="Arial"/>
        </w:rPr>
        <w:t xml:space="preserve">number.  </w:t>
      </w:r>
      <w:r w:rsidRPr="00F025E5">
        <w:rPr>
          <w:rFonts w:ascii="Arial" w:eastAsia="Times New Roman" w:hAnsi="Arial" w:cs="Arial"/>
          <w:u w:val="single"/>
        </w:rPr>
        <w:t xml:space="preserve"> </w:t>
      </w:r>
      <w:r w:rsidRPr="00F025E5">
        <w:rPr>
          <w:rFonts w:ascii="Arial" w:eastAsia="Times New Roman" w:hAnsi="Arial" w:cs="Arial"/>
          <w:u w:val="single"/>
        </w:rPr>
        <w:tab/>
      </w:r>
    </w:p>
    <w:p w14:paraId="4D941051" w14:textId="77777777" w:rsidR="001611A1" w:rsidRPr="00F025E5" w:rsidRDefault="001611A1" w:rsidP="001611A1">
      <w:pPr>
        <w:widowControl w:val="0"/>
        <w:autoSpaceDE w:val="0"/>
        <w:autoSpaceDN w:val="0"/>
        <w:spacing w:before="8" w:after="0" w:line="240" w:lineRule="auto"/>
        <w:rPr>
          <w:rFonts w:ascii="Arial" w:eastAsia="Times New Roman"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450"/>
      </w:tblGrid>
      <w:tr w:rsidR="001611A1" w:rsidRPr="00F025E5" w14:paraId="52F46DED" w14:textId="77777777" w:rsidTr="00962F09">
        <w:tc>
          <w:tcPr>
            <w:tcW w:w="10080" w:type="dxa"/>
          </w:tcPr>
          <w:p w14:paraId="4442D50F" w14:textId="77777777" w:rsidR="001611A1" w:rsidRPr="00F025E5" w:rsidRDefault="001611A1" w:rsidP="001611A1">
            <w:pPr>
              <w:contextualSpacing/>
              <w:rPr>
                <w:rFonts w:ascii="Arial" w:eastAsia="Calibri" w:hAnsi="Arial" w:cs="Arial"/>
                <w:u w:val="single"/>
              </w:rPr>
            </w:pPr>
          </w:p>
        </w:tc>
      </w:tr>
      <w:tr w:rsidR="001611A1" w:rsidRPr="00F025E5" w14:paraId="11E4F305" w14:textId="77777777" w:rsidTr="00962F09">
        <w:tc>
          <w:tcPr>
            <w:tcW w:w="10080" w:type="dxa"/>
          </w:tcPr>
          <w:p w14:paraId="0629EFE6" w14:textId="77777777" w:rsidR="001611A1" w:rsidRPr="00F025E5" w:rsidRDefault="001611A1" w:rsidP="001611A1">
            <w:pPr>
              <w:contextualSpacing/>
              <w:rPr>
                <w:rFonts w:ascii="Arial" w:eastAsia="Calibri" w:hAnsi="Arial" w:cs="Arial"/>
                <w:u w:val="single"/>
              </w:rPr>
            </w:pPr>
          </w:p>
        </w:tc>
      </w:tr>
      <w:tr w:rsidR="001611A1" w:rsidRPr="00F025E5" w14:paraId="4FB51B3A" w14:textId="77777777" w:rsidTr="00962F09">
        <w:tc>
          <w:tcPr>
            <w:tcW w:w="10080" w:type="dxa"/>
          </w:tcPr>
          <w:p w14:paraId="174BBD98" w14:textId="77777777" w:rsidR="001611A1" w:rsidRPr="00F025E5" w:rsidRDefault="001611A1" w:rsidP="001611A1">
            <w:pPr>
              <w:contextualSpacing/>
              <w:rPr>
                <w:rFonts w:ascii="Arial" w:eastAsia="Calibri" w:hAnsi="Arial" w:cs="Arial"/>
                <w:u w:val="single"/>
              </w:rPr>
            </w:pPr>
          </w:p>
        </w:tc>
      </w:tr>
    </w:tbl>
    <w:p w14:paraId="71E263F2" w14:textId="77777777" w:rsidR="001611A1" w:rsidRPr="00F025E5" w:rsidRDefault="001611A1" w:rsidP="001611A1">
      <w:pPr>
        <w:widowControl w:val="0"/>
        <w:tabs>
          <w:tab w:val="left" w:pos="1099"/>
          <w:tab w:val="left" w:pos="1100"/>
          <w:tab w:val="left" w:pos="2494"/>
          <w:tab w:val="left" w:pos="6139"/>
          <w:tab w:val="left" w:pos="6751"/>
        </w:tabs>
        <w:autoSpaceDE w:val="0"/>
        <w:autoSpaceDN w:val="0"/>
        <w:spacing w:before="94" w:after="0" w:line="240" w:lineRule="auto"/>
        <w:ind w:left="739" w:right="624"/>
        <w:contextualSpacing/>
        <w:rPr>
          <w:rFonts w:ascii="Arial" w:eastAsia="Calibri" w:hAnsi="Arial" w:cs="Arial"/>
        </w:rPr>
      </w:pPr>
    </w:p>
    <w:p w14:paraId="15213FFD" w14:textId="34378FD3" w:rsidR="001611A1" w:rsidRPr="00F025E5" w:rsidRDefault="001611A1">
      <w:pPr>
        <w:widowControl w:val="0"/>
        <w:numPr>
          <w:ilvl w:val="0"/>
          <w:numId w:val="12"/>
        </w:numPr>
        <w:tabs>
          <w:tab w:val="left" w:pos="1099"/>
          <w:tab w:val="left" w:pos="1100"/>
          <w:tab w:val="left" w:pos="5026"/>
        </w:tabs>
        <w:autoSpaceDE w:val="0"/>
        <w:autoSpaceDN w:val="0"/>
        <w:spacing w:after="0" w:line="240" w:lineRule="auto"/>
        <w:ind w:right="615" w:hanging="739"/>
        <w:contextualSpacing/>
        <w:rPr>
          <w:rFonts w:ascii="Arial" w:eastAsia="Calibri" w:hAnsi="Arial" w:cs="Arial"/>
        </w:rPr>
      </w:pPr>
      <w:r w:rsidRPr="00F025E5">
        <w:rPr>
          <w:rFonts w:ascii="Arial" w:eastAsia="Calibri" w:hAnsi="Arial" w:cs="Arial"/>
        </w:rPr>
        <w:t>Has the Firm been disqualified, debarred, forbidden, or found non-responsible or otherwise prohibited from performing Security Services work or bidding on work for any California school district, community college district, or other California public agency within the past five years?</w:t>
      </w:r>
      <w:r w:rsidRPr="00F025E5">
        <w:rPr>
          <w:rFonts w:ascii="Arial" w:eastAsia="Calibri" w:hAnsi="Arial" w:cs="Arial"/>
          <w:spacing w:val="-1"/>
        </w:rPr>
        <w:t xml:space="preserve"> Yes/No</w:t>
      </w:r>
      <w:r w:rsidRPr="00F025E5">
        <w:rPr>
          <w:rFonts w:ascii="Arial" w:eastAsia="Calibri" w:hAnsi="Arial" w:cs="Arial"/>
          <w:u w:val="single"/>
        </w:rPr>
        <w:t xml:space="preserve">       </w:t>
      </w:r>
      <w:r w:rsidRPr="00F025E5">
        <w:rPr>
          <w:rFonts w:ascii="Arial" w:eastAsia="Calibri" w:hAnsi="Arial" w:cs="Arial"/>
          <w:u w:val="single"/>
        </w:rPr>
        <w:tab/>
      </w:r>
    </w:p>
    <w:p w14:paraId="37A0972A" w14:textId="77777777" w:rsidR="001611A1" w:rsidRPr="00F025E5" w:rsidRDefault="001611A1" w:rsidP="001611A1">
      <w:pPr>
        <w:widowControl w:val="0"/>
        <w:autoSpaceDE w:val="0"/>
        <w:autoSpaceDN w:val="0"/>
        <w:spacing w:after="0" w:line="240" w:lineRule="auto"/>
        <w:rPr>
          <w:rFonts w:ascii="Arial" w:eastAsia="Times New Roman" w:hAnsi="Arial" w:cs="Arial"/>
        </w:rPr>
      </w:pPr>
    </w:p>
    <w:p w14:paraId="26D40053" w14:textId="77777777" w:rsidR="001611A1" w:rsidRPr="00F025E5" w:rsidRDefault="001611A1" w:rsidP="001611A1">
      <w:pPr>
        <w:widowControl w:val="0"/>
        <w:tabs>
          <w:tab w:val="left" w:pos="7584"/>
        </w:tabs>
        <w:autoSpaceDE w:val="0"/>
        <w:autoSpaceDN w:val="0"/>
        <w:spacing w:before="94" w:after="0" w:line="240" w:lineRule="auto"/>
        <w:ind w:left="721"/>
        <w:rPr>
          <w:rFonts w:ascii="Arial" w:eastAsia="Times New Roman" w:hAnsi="Arial" w:cs="Arial"/>
        </w:rPr>
      </w:pPr>
      <w:r w:rsidRPr="00F025E5">
        <w:rPr>
          <w:rFonts w:ascii="Arial" w:eastAsia="Times New Roman" w:hAnsi="Arial" w:cs="Arial"/>
        </w:rPr>
        <w:t xml:space="preserve">If yes, identify agency and details:  </w:t>
      </w:r>
      <w:r w:rsidRPr="00F025E5">
        <w:rPr>
          <w:rFonts w:ascii="Arial" w:eastAsia="Times New Roman" w:hAnsi="Arial" w:cs="Arial"/>
          <w:u w:val="single"/>
        </w:rPr>
        <w:t xml:space="preserve"> </w:t>
      </w:r>
      <w:r w:rsidRPr="00F025E5">
        <w:rPr>
          <w:rFonts w:ascii="Arial" w:eastAsia="Times New Roman"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1611A1" w:rsidRPr="00F025E5" w14:paraId="30D5532D" w14:textId="77777777" w:rsidTr="00962F09">
        <w:tc>
          <w:tcPr>
            <w:tcW w:w="8640" w:type="dxa"/>
          </w:tcPr>
          <w:p w14:paraId="2E1D305E" w14:textId="77777777" w:rsidR="001611A1" w:rsidRPr="00F025E5" w:rsidRDefault="001611A1" w:rsidP="001611A1">
            <w:pPr>
              <w:contextualSpacing/>
              <w:rPr>
                <w:rFonts w:ascii="Arial" w:eastAsia="Calibri" w:hAnsi="Arial" w:cs="Arial"/>
                <w:u w:val="single"/>
              </w:rPr>
            </w:pPr>
          </w:p>
        </w:tc>
      </w:tr>
      <w:tr w:rsidR="001611A1" w:rsidRPr="00F025E5" w14:paraId="1AF4F838" w14:textId="77777777" w:rsidTr="00962F09">
        <w:tc>
          <w:tcPr>
            <w:tcW w:w="8640" w:type="dxa"/>
          </w:tcPr>
          <w:p w14:paraId="02E4B4B3" w14:textId="77777777" w:rsidR="001611A1" w:rsidRPr="00F025E5" w:rsidRDefault="001611A1" w:rsidP="001611A1">
            <w:pPr>
              <w:contextualSpacing/>
              <w:rPr>
                <w:rFonts w:ascii="Arial" w:eastAsia="Calibri" w:hAnsi="Arial" w:cs="Arial"/>
                <w:u w:val="single"/>
              </w:rPr>
            </w:pPr>
            <w:r w:rsidRPr="00F025E5">
              <w:rPr>
                <w:rFonts w:ascii="Arial" w:eastAsia="Calibri" w:hAnsi="Arial" w:cs="Arial"/>
                <w:u w:val="single"/>
              </w:rPr>
              <w:t xml:space="preserve"> </w:t>
            </w:r>
          </w:p>
        </w:tc>
      </w:tr>
      <w:tr w:rsidR="001611A1" w:rsidRPr="00F025E5" w14:paraId="20D6B228" w14:textId="77777777" w:rsidTr="00962F09">
        <w:tc>
          <w:tcPr>
            <w:tcW w:w="8640" w:type="dxa"/>
          </w:tcPr>
          <w:p w14:paraId="42E330DF" w14:textId="77777777" w:rsidR="001611A1" w:rsidRPr="00F025E5" w:rsidRDefault="001611A1" w:rsidP="001611A1">
            <w:pPr>
              <w:contextualSpacing/>
              <w:rPr>
                <w:rFonts w:ascii="Arial" w:eastAsia="Calibri" w:hAnsi="Arial" w:cs="Arial"/>
                <w:u w:val="single"/>
              </w:rPr>
            </w:pPr>
          </w:p>
        </w:tc>
      </w:tr>
      <w:tr w:rsidR="001611A1" w:rsidRPr="00F025E5" w14:paraId="0943E49B" w14:textId="77777777" w:rsidTr="00962F09">
        <w:tc>
          <w:tcPr>
            <w:tcW w:w="8640" w:type="dxa"/>
          </w:tcPr>
          <w:p w14:paraId="74F22A0B" w14:textId="77777777" w:rsidR="001611A1" w:rsidRPr="00F025E5" w:rsidRDefault="001611A1" w:rsidP="001611A1">
            <w:pPr>
              <w:contextualSpacing/>
              <w:rPr>
                <w:rFonts w:ascii="Arial" w:eastAsia="Calibri" w:hAnsi="Arial" w:cs="Arial"/>
                <w:u w:val="single"/>
              </w:rPr>
            </w:pPr>
          </w:p>
        </w:tc>
      </w:tr>
    </w:tbl>
    <w:p w14:paraId="2DE11737" w14:textId="1A778E57" w:rsidR="006D6803" w:rsidRDefault="006D6803" w:rsidP="001611A1">
      <w:pPr>
        <w:widowControl w:val="0"/>
        <w:tabs>
          <w:tab w:val="left" w:pos="1099"/>
          <w:tab w:val="left" w:pos="1100"/>
          <w:tab w:val="left" w:pos="3533"/>
        </w:tabs>
        <w:autoSpaceDE w:val="0"/>
        <w:autoSpaceDN w:val="0"/>
        <w:spacing w:before="94" w:after="0" w:line="240" w:lineRule="auto"/>
        <w:ind w:left="739" w:right="821"/>
        <w:contextualSpacing/>
        <w:rPr>
          <w:rFonts w:ascii="Arial" w:eastAsia="Calibri" w:hAnsi="Arial" w:cs="Arial"/>
        </w:rPr>
      </w:pPr>
    </w:p>
    <w:p w14:paraId="779C5819" w14:textId="77777777" w:rsidR="006D6803" w:rsidRDefault="006D6803">
      <w:pPr>
        <w:rPr>
          <w:rFonts w:ascii="Arial" w:eastAsia="Calibri" w:hAnsi="Arial" w:cs="Arial"/>
        </w:rPr>
      </w:pPr>
      <w:r>
        <w:rPr>
          <w:rFonts w:ascii="Arial" w:eastAsia="Calibri" w:hAnsi="Arial" w:cs="Arial"/>
        </w:rPr>
        <w:br w:type="page"/>
      </w:r>
    </w:p>
    <w:p w14:paraId="0C6504D8" w14:textId="77777777" w:rsidR="001611A1" w:rsidRPr="00F025E5" w:rsidRDefault="001611A1" w:rsidP="001611A1">
      <w:pPr>
        <w:widowControl w:val="0"/>
        <w:tabs>
          <w:tab w:val="left" w:pos="1099"/>
          <w:tab w:val="left" w:pos="1100"/>
          <w:tab w:val="left" w:pos="3533"/>
        </w:tabs>
        <w:autoSpaceDE w:val="0"/>
        <w:autoSpaceDN w:val="0"/>
        <w:spacing w:before="94" w:after="0" w:line="240" w:lineRule="auto"/>
        <w:ind w:left="739" w:right="821"/>
        <w:contextualSpacing/>
        <w:rPr>
          <w:rFonts w:ascii="Arial" w:eastAsia="Calibri" w:hAnsi="Arial" w:cs="Arial"/>
        </w:rPr>
      </w:pPr>
    </w:p>
    <w:p w14:paraId="7F3C3E39" w14:textId="5EEFBAE0" w:rsidR="001611A1" w:rsidRPr="00F025E5" w:rsidRDefault="001611A1">
      <w:pPr>
        <w:widowControl w:val="0"/>
        <w:numPr>
          <w:ilvl w:val="0"/>
          <w:numId w:val="12"/>
        </w:numPr>
        <w:tabs>
          <w:tab w:val="left" w:pos="1099"/>
          <w:tab w:val="left" w:pos="1100"/>
          <w:tab w:val="left" w:pos="3533"/>
        </w:tabs>
        <w:autoSpaceDE w:val="0"/>
        <w:autoSpaceDN w:val="0"/>
        <w:spacing w:before="94" w:after="0" w:line="240" w:lineRule="auto"/>
        <w:ind w:right="821" w:hanging="739"/>
        <w:contextualSpacing/>
        <w:rPr>
          <w:rFonts w:ascii="Arial" w:eastAsia="Calibri" w:hAnsi="Arial" w:cs="Arial"/>
        </w:rPr>
      </w:pPr>
      <w:r w:rsidRPr="00F025E5">
        <w:rPr>
          <w:rFonts w:ascii="Arial" w:eastAsia="Calibri" w:hAnsi="Arial" w:cs="Arial"/>
        </w:rPr>
        <w:t>Has the Firm been in litigation (whether in court or arbitration) with any California school district, community college district, or other California public agency on an issue pertaining to any Security Services contract during the past five</w:t>
      </w:r>
      <w:r w:rsidRPr="00F025E5">
        <w:rPr>
          <w:rFonts w:ascii="Arial" w:eastAsia="Calibri" w:hAnsi="Arial" w:cs="Arial"/>
          <w:spacing w:val="-5"/>
        </w:rPr>
        <w:t xml:space="preserve"> </w:t>
      </w:r>
      <w:r w:rsidRPr="00F025E5">
        <w:rPr>
          <w:rFonts w:ascii="Arial" w:eastAsia="Calibri" w:hAnsi="Arial" w:cs="Arial"/>
        </w:rPr>
        <w:t>years?   Yes/No</w:t>
      </w:r>
      <w:r w:rsidRPr="00F025E5">
        <w:rPr>
          <w:rFonts w:ascii="Arial" w:eastAsia="Calibri" w:hAnsi="Arial" w:cs="Arial"/>
          <w:u w:val="single"/>
        </w:rPr>
        <w:t xml:space="preserve">:                              </w:t>
      </w:r>
      <w:r w:rsidRPr="00F025E5">
        <w:rPr>
          <w:rFonts w:ascii="Arial" w:eastAsia="Calibri" w:hAnsi="Arial" w:cs="Arial"/>
          <w:u w:val="single"/>
        </w:rPr>
        <w:tab/>
      </w:r>
    </w:p>
    <w:p w14:paraId="452BFDE1" w14:textId="77777777" w:rsidR="001611A1" w:rsidRPr="00F025E5" w:rsidRDefault="001611A1" w:rsidP="001611A1">
      <w:pPr>
        <w:widowControl w:val="0"/>
        <w:tabs>
          <w:tab w:val="left" w:pos="6823"/>
        </w:tabs>
        <w:autoSpaceDE w:val="0"/>
        <w:autoSpaceDN w:val="0"/>
        <w:spacing w:after="0" w:line="240" w:lineRule="auto"/>
        <w:ind w:left="720"/>
        <w:rPr>
          <w:rFonts w:ascii="Arial" w:eastAsia="Times New Roman" w:hAnsi="Arial" w:cs="Arial"/>
        </w:rPr>
      </w:pPr>
    </w:p>
    <w:p w14:paraId="43B76D3D" w14:textId="77777777" w:rsidR="001611A1" w:rsidRPr="00F025E5" w:rsidRDefault="001611A1" w:rsidP="001611A1">
      <w:pPr>
        <w:widowControl w:val="0"/>
        <w:tabs>
          <w:tab w:val="left" w:pos="6823"/>
        </w:tabs>
        <w:autoSpaceDE w:val="0"/>
        <w:autoSpaceDN w:val="0"/>
        <w:spacing w:after="0" w:line="240" w:lineRule="auto"/>
        <w:ind w:left="720"/>
        <w:rPr>
          <w:rFonts w:ascii="Arial" w:eastAsia="Times New Roman" w:hAnsi="Arial" w:cs="Arial"/>
        </w:rPr>
      </w:pPr>
      <w:r w:rsidRPr="00F025E5">
        <w:rPr>
          <w:rFonts w:ascii="Arial" w:eastAsia="Times New Roman" w:hAnsi="Arial" w:cs="Arial"/>
        </w:rPr>
        <w:t>If yes, explain, identify the agency, and provide case name and</w:t>
      </w:r>
      <w:r w:rsidRPr="00F025E5">
        <w:rPr>
          <w:rFonts w:ascii="Arial" w:eastAsia="Times New Roman" w:hAnsi="Arial" w:cs="Arial"/>
          <w:spacing w:val="-22"/>
        </w:rPr>
        <w:t xml:space="preserve"> </w:t>
      </w:r>
      <w:r w:rsidRPr="00F025E5">
        <w:rPr>
          <w:rFonts w:ascii="Arial" w:eastAsia="Times New Roman" w:hAnsi="Arial" w:cs="Arial"/>
        </w:rPr>
        <w:t xml:space="preserve">number.  </w:t>
      </w:r>
      <w:r w:rsidRPr="00F025E5">
        <w:rPr>
          <w:rFonts w:ascii="Arial" w:eastAsia="Times New Roman" w:hAnsi="Arial" w:cs="Arial"/>
          <w:u w:val="single"/>
        </w:rPr>
        <w:t xml:space="preserve"> </w:t>
      </w:r>
      <w:r w:rsidRPr="00F025E5">
        <w:rPr>
          <w:rFonts w:ascii="Arial" w:eastAsia="Times New Roman" w:hAnsi="Arial" w:cs="Arial"/>
          <w:u w:val="single"/>
        </w:rPr>
        <w:tab/>
      </w:r>
    </w:p>
    <w:p w14:paraId="6EE6A874" w14:textId="77777777" w:rsidR="001611A1" w:rsidRPr="00F025E5" w:rsidRDefault="001611A1" w:rsidP="001611A1">
      <w:pPr>
        <w:widowControl w:val="0"/>
        <w:autoSpaceDE w:val="0"/>
        <w:autoSpaceDN w:val="0"/>
        <w:spacing w:before="8" w:after="0" w:line="240" w:lineRule="auto"/>
        <w:rPr>
          <w:rFonts w:ascii="Arial" w:eastAsia="Times New Roman"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450"/>
      </w:tblGrid>
      <w:tr w:rsidR="001611A1" w:rsidRPr="00F025E5" w14:paraId="2D727C7A" w14:textId="77777777" w:rsidTr="00962F09">
        <w:tc>
          <w:tcPr>
            <w:tcW w:w="10080" w:type="dxa"/>
          </w:tcPr>
          <w:p w14:paraId="21D96E8B" w14:textId="77777777" w:rsidR="001611A1" w:rsidRPr="00F025E5" w:rsidRDefault="001611A1" w:rsidP="001611A1">
            <w:pPr>
              <w:contextualSpacing/>
              <w:rPr>
                <w:rFonts w:ascii="Arial" w:eastAsia="Calibri" w:hAnsi="Arial" w:cs="Arial"/>
                <w:u w:val="single"/>
              </w:rPr>
            </w:pPr>
          </w:p>
        </w:tc>
      </w:tr>
      <w:tr w:rsidR="001611A1" w:rsidRPr="00F025E5" w14:paraId="48010490" w14:textId="77777777" w:rsidTr="00962F09">
        <w:tc>
          <w:tcPr>
            <w:tcW w:w="10080" w:type="dxa"/>
          </w:tcPr>
          <w:p w14:paraId="1C1E0DB8" w14:textId="77777777" w:rsidR="001611A1" w:rsidRPr="00F025E5" w:rsidRDefault="001611A1" w:rsidP="001611A1">
            <w:pPr>
              <w:contextualSpacing/>
              <w:rPr>
                <w:rFonts w:ascii="Arial" w:eastAsia="Calibri" w:hAnsi="Arial" w:cs="Arial"/>
                <w:u w:val="single"/>
              </w:rPr>
            </w:pPr>
          </w:p>
        </w:tc>
      </w:tr>
      <w:tr w:rsidR="001611A1" w:rsidRPr="00F025E5" w14:paraId="5A8B829A" w14:textId="77777777" w:rsidTr="00962F09">
        <w:tc>
          <w:tcPr>
            <w:tcW w:w="10080" w:type="dxa"/>
          </w:tcPr>
          <w:p w14:paraId="6A18F568" w14:textId="77777777" w:rsidR="001611A1" w:rsidRPr="00F025E5" w:rsidRDefault="001611A1" w:rsidP="001611A1">
            <w:pPr>
              <w:contextualSpacing/>
              <w:rPr>
                <w:rFonts w:ascii="Arial" w:eastAsia="Calibri" w:hAnsi="Arial" w:cs="Arial"/>
                <w:u w:val="single"/>
              </w:rPr>
            </w:pPr>
            <w:r w:rsidRPr="00F025E5">
              <w:rPr>
                <w:rFonts w:ascii="Arial" w:eastAsia="Calibri" w:hAnsi="Arial" w:cs="Arial"/>
                <w:u w:val="single"/>
              </w:rPr>
              <w:t xml:space="preserve">   </w:t>
            </w:r>
          </w:p>
        </w:tc>
      </w:tr>
    </w:tbl>
    <w:p w14:paraId="351E3665" w14:textId="77777777" w:rsidR="001611A1" w:rsidRPr="00F025E5" w:rsidRDefault="001611A1" w:rsidP="001611A1">
      <w:pPr>
        <w:spacing w:after="200" w:line="276" w:lineRule="auto"/>
        <w:rPr>
          <w:rFonts w:ascii="Arial" w:eastAsia="HiddenHorzOCR" w:hAnsi="Arial" w:cs="Arial"/>
          <w:b/>
          <w:color w:val="1B1B1B"/>
        </w:rPr>
      </w:pPr>
    </w:p>
    <w:p w14:paraId="6319A279" w14:textId="77777777" w:rsidR="001611A1" w:rsidRPr="00F025E5" w:rsidRDefault="001611A1" w:rsidP="001611A1">
      <w:pPr>
        <w:widowControl w:val="0"/>
        <w:tabs>
          <w:tab w:val="left" w:pos="1099"/>
          <w:tab w:val="left" w:pos="1100"/>
          <w:tab w:val="left" w:pos="3999"/>
          <w:tab w:val="left" w:pos="8316"/>
        </w:tabs>
        <w:autoSpaceDE w:val="0"/>
        <w:autoSpaceDN w:val="0"/>
        <w:spacing w:before="94" w:after="0" w:line="251" w:lineRule="exact"/>
        <w:ind w:right="1230"/>
        <w:rPr>
          <w:rFonts w:ascii="Arial" w:eastAsia="Calibri" w:hAnsi="Arial" w:cs="Arial"/>
          <w:u w:val="single"/>
        </w:rPr>
      </w:pPr>
    </w:p>
    <w:p w14:paraId="697AD75E" w14:textId="77777777" w:rsidR="001611A1" w:rsidRPr="00F025E5" w:rsidRDefault="001611A1">
      <w:pPr>
        <w:widowControl w:val="0"/>
        <w:numPr>
          <w:ilvl w:val="0"/>
          <w:numId w:val="12"/>
        </w:numPr>
        <w:tabs>
          <w:tab w:val="left" w:pos="1099"/>
          <w:tab w:val="left" w:pos="1100"/>
          <w:tab w:val="left" w:pos="3533"/>
        </w:tabs>
        <w:autoSpaceDE w:val="0"/>
        <w:autoSpaceDN w:val="0"/>
        <w:spacing w:before="94" w:after="0" w:line="240" w:lineRule="auto"/>
        <w:ind w:right="821" w:hanging="739"/>
        <w:contextualSpacing/>
        <w:rPr>
          <w:rFonts w:ascii="Arial" w:eastAsia="Calibri" w:hAnsi="Arial" w:cs="Arial"/>
        </w:rPr>
      </w:pPr>
      <w:r w:rsidRPr="00F025E5">
        <w:rPr>
          <w:rFonts w:ascii="Arial" w:eastAsia="Calibri" w:hAnsi="Arial" w:cs="Arial"/>
        </w:rPr>
        <w:t>Is the Firm currently or has the Firm been in a state of “Bankruptcy” in the past five years?  Yes/No</w:t>
      </w:r>
      <w:r w:rsidRPr="00F025E5">
        <w:rPr>
          <w:rFonts w:ascii="Arial" w:eastAsia="Calibri" w:hAnsi="Arial" w:cs="Arial"/>
          <w:u w:val="single"/>
        </w:rPr>
        <w:t xml:space="preserve">:                              </w:t>
      </w:r>
      <w:r w:rsidRPr="00F025E5">
        <w:rPr>
          <w:rFonts w:ascii="Arial" w:eastAsia="Calibri" w:hAnsi="Arial" w:cs="Arial"/>
        </w:rPr>
        <w:tab/>
      </w:r>
    </w:p>
    <w:p w14:paraId="28A52211" w14:textId="77777777" w:rsidR="001611A1" w:rsidRPr="00F025E5" w:rsidRDefault="001611A1" w:rsidP="001611A1">
      <w:pPr>
        <w:widowControl w:val="0"/>
        <w:tabs>
          <w:tab w:val="left" w:pos="6823"/>
        </w:tabs>
        <w:autoSpaceDE w:val="0"/>
        <w:autoSpaceDN w:val="0"/>
        <w:spacing w:after="0" w:line="240" w:lineRule="auto"/>
        <w:ind w:left="720"/>
        <w:rPr>
          <w:rFonts w:ascii="Arial" w:eastAsia="Times New Roman" w:hAnsi="Arial" w:cs="Arial"/>
        </w:rPr>
      </w:pPr>
      <w:r w:rsidRPr="00F025E5">
        <w:rPr>
          <w:rFonts w:ascii="Arial" w:eastAsia="Times New Roman" w:hAnsi="Arial" w:cs="Arial"/>
        </w:rPr>
        <w:t xml:space="preserve">If yes, please explain.  </w:t>
      </w:r>
      <w:r w:rsidRPr="00F025E5">
        <w:rPr>
          <w:rFonts w:ascii="Arial" w:eastAsia="Times New Roman" w:hAnsi="Arial" w:cs="Arial"/>
          <w:u w:val="single"/>
        </w:rPr>
        <w:t xml:space="preserve"> </w:t>
      </w:r>
      <w:r w:rsidRPr="00F025E5">
        <w:rPr>
          <w:rFonts w:ascii="Arial" w:eastAsia="Times New Roman" w:hAnsi="Arial" w:cs="Arial"/>
          <w:u w:val="single"/>
        </w:rPr>
        <w:tab/>
      </w:r>
    </w:p>
    <w:p w14:paraId="6218B5BF" w14:textId="77777777" w:rsidR="001611A1" w:rsidRPr="00F025E5" w:rsidRDefault="001611A1" w:rsidP="001611A1">
      <w:pPr>
        <w:widowControl w:val="0"/>
        <w:autoSpaceDE w:val="0"/>
        <w:autoSpaceDN w:val="0"/>
        <w:spacing w:before="8" w:after="0" w:line="240" w:lineRule="auto"/>
        <w:rPr>
          <w:rFonts w:ascii="Arial" w:eastAsia="Times New Roman"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450"/>
      </w:tblGrid>
      <w:tr w:rsidR="001611A1" w:rsidRPr="00F025E5" w14:paraId="745398FE" w14:textId="77777777" w:rsidTr="00962F09">
        <w:tc>
          <w:tcPr>
            <w:tcW w:w="10080" w:type="dxa"/>
          </w:tcPr>
          <w:p w14:paraId="69015CD7" w14:textId="77777777" w:rsidR="001611A1" w:rsidRPr="00F025E5" w:rsidRDefault="001611A1" w:rsidP="001611A1">
            <w:pPr>
              <w:contextualSpacing/>
              <w:rPr>
                <w:rFonts w:ascii="Arial" w:eastAsia="Calibri" w:hAnsi="Arial" w:cs="Arial"/>
                <w:u w:val="single"/>
              </w:rPr>
            </w:pPr>
          </w:p>
        </w:tc>
      </w:tr>
      <w:tr w:rsidR="001611A1" w:rsidRPr="00F025E5" w14:paraId="02376C7D" w14:textId="77777777" w:rsidTr="00962F09">
        <w:tc>
          <w:tcPr>
            <w:tcW w:w="10080" w:type="dxa"/>
          </w:tcPr>
          <w:p w14:paraId="46212FE6" w14:textId="77777777" w:rsidR="001611A1" w:rsidRPr="00F025E5" w:rsidRDefault="001611A1" w:rsidP="001611A1">
            <w:pPr>
              <w:contextualSpacing/>
              <w:rPr>
                <w:rFonts w:ascii="Arial" w:eastAsia="Calibri" w:hAnsi="Arial" w:cs="Arial"/>
                <w:u w:val="single"/>
              </w:rPr>
            </w:pPr>
          </w:p>
        </w:tc>
      </w:tr>
      <w:tr w:rsidR="001611A1" w:rsidRPr="00F025E5" w14:paraId="5E809D5E" w14:textId="77777777" w:rsidTr="00962F09">
        <w:tc>
          <w:tcPr>
            <w:tcW w:w="10080" w:type="dxa"/>
          </w:tcPr>
          <w:p w14:paraId="2349BA66" w14:textId="77777777" w:rsidR="001611A1" w:rsidRPr="00F025E5" w:rsidRDefault="001611A1" w:rsidP="001611A1">
            <w:pPr>
              <w:contextualSpacing/>
              <w:rPr>
                <w:rFonts w:ascii="Arial" w:eastAsia="Calibri" w:hAnsi="Arial" w:cs="Arial"/>
                <w:u w:val="single"/>
              </w:rPr>
            </w:pPr>
            <w:r w:rsidRPr="00F025E5">
              <w:rPr>
                <w:rFonts w:ascii="Arial" w:eastAsia="Calibri" w:hAnsi="Arial" w:cs="Arial"/>
                <w:u w:val="single"/>
              </w:rPr>
              <w:t xml:space="preserve">   </w:t>
            </w:r>
          </w:p>
        </w:tc>
      </w:tr>
    </w:tbl>
    <w:p w14:paraId="0722067A" w14:textId="77777777" w:rsidR="001611A1" w:rsidRPr="00F025E5" w:rsidRDefault="001611A1" w:rsidP="001611A1">
      <w:pPr>
        <w:widowControl w:val="0"/>
        <w:tabs>
          <w:tab w:val="left" w:pos="1099"/>
          <w:tab w:val="left" w:pos="1100"/>
          <w:tab w:val="left" w:pos="3999"/>
          <w:tab w:val="left" w:pos="8316"/>
        </w:tabs>
        <w:autoSpaceDE w:val="0"/>
        <w:autoSpaceDN w:val="0"/>
        <w:spacing w:before="94" w:after="0" w:line="251" w:lineRule="exact"/>
        <w:ind w:left="739" w:right="1230"/>
        <w:contextualSpacing/>
        <w:rPr>
          <w:rFonts w:ascii="Arial" w:eastAsia="Calibri" w:hAnsi="Arial" w:cs="Arial"/>
        </w:rPr>
      </w:pPr>
    </w:p>
    <w:p w14:paraId="3F5F3C4E" w14:textId="77777777" w:rsidR="001611A1" w:rsidRPr="00F025E5" w:rsidRDefault="001611A1" w:rsidP="001611A1">
      <w:pPr>
        <w:widowControl w:val="0"/>
        <w:tabs>
          <w:tab w:val="left" w:pos="1099"/>
          <w:tab w:val="left" w:pos="1100"/>
          <w:tab w:val="left" w:pos="3999"/>
          <w:tab w:val="left" w:pos="8316"/>
        </w:tabs>
        <w:autoSpaceDE w:val="0"/>
        <w:autoSpaceDN w:val="0"/>
        <w:spacing w:before="94" w:after="0" w:line="251" w:lineRule="exact"/>
        <w:ind w:left="739" w:right="1230"/>
        <w:contextualSpacing/>
        <w:rPr>
          <w:rFonts w:ascii="Arial" w:eastAsia="Calibri" w:hAnsi="Arial" w:cs="Arial"/>
        </w:rPr>
      </w:pPr>
    </w:p>
    <w:p w14:paraId="439948D6" w14:textId="77777777" w:rsidR="001611A1" w:rsidRPr="00F025E5" w:rsidRDefault="001611A1" w:rsidP="001611A1">
      <w:pPr>
        <w:rPr>
          <w:rFonts w:ascii="Arial" w:eastAsia="Calibri" w:hAnsi="Arial" w:cs="Arial"/>
        </w:rPr>
      </w:pPr>
    </w:p>
    <w:p w14:paraId="6A8C250A" w14:textId="77777777" w:rsidR="001611A1" w:rsidRPr="00F025E5" w:rsidRDefault="001611A1">
      <w:pPr>
        <w:widowControl w:val="0"/>
        <w:numPr>
          <w:ilvl w:val="0"/>
          <w:numId w:val="12"/>
        </w:numPr>
        <w:tabs>
          <w:tab w:val="left" w:pos="1099"/>
          <w:tab w:val="left" w:pos="1100"/>
          <w:tab w:val="left" w:pos="3533"/>
        </w:tabs>
        <w:autoSpaceDE w:val="0"/>
        <w:autoSpaceDN w:val="0"/>
        <w:spacing w:before="94" w:after="0" w:line="240" w:lineRule="auto"/>
        <w:ind w:right="821" w:hanging="739"/>
        <w:contextualSpacing/>
        <w:rPr>
          <w:rFonts w:ascii="Arial" w:eastAsia="Calibri" w:hAnsi="Arial" w:cs="Arial"/>
        </w:rPr>
      </w:pPr>
      <w:r w:rsidRPr="00F025E5">
        <w:rPr>
          <w:rFonts w:ascii="Arial" w:eastAsia="Calibri" w:hAnsi="Arial" w:cs="Arial"/>
        </w:rPr>
        <w:t>Does the Firm have a liability insurance policy (project) limit of at least $1,000,000 per occurrence and $2,000,000 aggregate?</w:t>
      </w:r>
      <w:r w:rsidRPr="00F025E5">
        <w:rPr>
          <w:rFonts w:ascii="Arial" w:eastAsia="Calibri" w:hAnsi="Arial" w:cs="Arial"/>
          <w:u w:val="single"/>
        </w:rPr>
        <w:t xml:space="preserve">                             </w:t>
      </w:r>
    </w:p>
    <w:p w14:paraId="1D75CEAC" w14:textId="77777777" w:rsidR="001611A1" w:rsidRPr="00F025E5" w:rsidRDefault="001611A1" w:rsidP="001611A1">
      <w:pPr>
        <w:widowControl w:val="0"/>
        <w:tabs>
          <w:tab w:val="left" w:pos="6823"/>
        </w:tabs>
        <w:autoSpaceDE w:val="0"/>
        <w:autoSpaceDN w:val="0"/>
        <w:spacing w:after="0" w:line="240" w:lineRule="auto"/>
        <w:ind w:left="720"/>
        <w:rPr>
          <w:rFonts w:ascii="Arial" w:eastAsia="Times New Roman" w:hAnsi="Arial" w:cs="Arial"/>
        </w:rPr>
      </w:pPr>
      <w:r w:rsidRPr="00F025E5">
        <w:rPr>
          <w:rFonts w:ascii="Arial" w:eastAsia="Times New Roman" w:hAnsi="Arial" w:cs="Arial"/>
        </w:rPr>
        <w:t xml:space="preserve">If no, please explain.  </w:t>
      </w:r>
      <w:r w:rsidRPr="00F025E5">
        <w:rPr>
          <w:rFonts w:ascii="Arial" w:eastAsia="Times New Roman" w:hAnsi="Arial" w:cs="Arial"/>
          <w:u w:val="single"/>
        </w:rPr>
        <w:t xml:space="preserve"> </w:t>
      </w:r>
      <w:r w:rsidRPr="00F025E5">
        <w:rPr>
          <w:rFonts w:ascii="Arial" w:eastAsia="Times New Roman" w:hAnsi="Arial" w:cs="Arial"/>
          <w:u w:val="single"/>
        </w:rPr>
        <w:tab/>
      </w:r>
    </w:p>
    <w:p w14:paraId="4B864E63" w14:textId="77777777" w:rsidR="001611A1" w:rsidRPr="00F025E5" w:rsidRDefault="001611A1" w:rsidP="001611A1">
      <w:pPr>
        <w:widowControl w:val="0"/>
        <w:autoSpaceDE w:val="0"/>
        <w:autoSpaceDN w:val="0"/>
        <w:spacing w:before="8" w:after="0" w:line="240" w:lineRule="auto"/>
        <w:rPr>
          <w:rFonts w:ascii="Arial" w:eastAsia="Times New Roman"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450"/>
      </w:tblGrid>
      <w:tr w:rsidR="001611A1" w:rsidRPr="00F025E5" w14:paraId="36154352" w14:textId="77777777" w:rsidTr="00962F09">
        <w:tc>
          <w:tcPr>
            <w:tcW w:w="10080" w:type="dxa"/>
          </w:tcPr>
          <w:p w14:paraId="7A7A04C0" w14:textId="77777777" w:rsidR="001611A1" w:rsidRPr="00F025E5" w:rsidRDefault="001611A1" w:rsidP="001611A1">
            <w:pPr>
              <w:contextualSpacing/>
              <w:rPr>
                <w:rFonts w:ascii="Arial" w:eastAsia="Calibri" w:hAnsi="Arial" w:cs="Arial"/>
                <w:u w:val="single"/>
              </w:rPr>
            </w:pPr>
          </w:p>
        </w:tc>
      </w:tr>
      <w:tr w:rsidR="001611A1" w:rsidRPr="00F025E5" w14:paraId="51B5E5C9" w14:textId="77777777" w:rsidTr="00962F09">
        <w:tc>
          <w:tcPr>
            <w:tcW w:w="10080" w:type="dxa"/>
          </w:tcPr>
          <w:p w14:paraId="68C46725" w14:textId="77777777" w:rsidR="001611A1" w:rsidRPr="00F025E5" w:rsidRDefault="001611A1" w:rsidP="001611A1">
            <w:pPr>
              <w:contextualSpacing/>
              <w:rPr>
                <w:rFonts w:ascii="Arial" w:eastAsia="Calibri" w:hAnsi="Arial" w:cs="Arial"/>
                <w:u w:val="single"/>
              </w:rPr>
            </w:pPr>
          </w:p>
        </w:tc>
      </w:tr>
      <w:tr w:rsidR="001611A1" w:rsidRPr="00F025E5" w14:paraId="2702F407" w14:textId="77777777" w:rsidTr="00962F09">
        <w:tc>
          <w:tcPr>
            <w:tcW w:w="10080" w:type="dxa"/>
          </w:tcPr>
          <w:p w14:paraId="4A3D26B6" w14:textId="77777777" w:rsidR="001611A1" w:rsidRPr="00F025E5" w:rsidRDefault="001611A1" w:rsidP="001611A1">
            <w:pPr>
              <w:contextualSpacing/>
              <w:rPr>
                <w:rFonts w:ascii="Arial" w:eastAsia="Calibri" w:hAnsi="Arial" w:cs="Arial"/>
                <w:u w:val="single"/>
              </w:rPr>
            </w:pPr>
            <w:r w:rsidRPr="00F025E5">
              <w:rPr>
                <w:rFonts w:ascii="Arial" w:eastAsia="Calibri" w:hAnsi="Arial" w:cs="Arial"/>
                <w:u w:val="single"/>
              </w:rPr>
              <w:t xml:space="preserve">   </w:t>
            </w:r>
          </w:p>
        </w:tc>
      </w:tr>
    </w:tbl>
    <w:p w14:paraId="37587734" w14:textId="77777777" w:rsidR="001611A1" w:rsidRPr="00F025E5" w:rsidRDefault="001611A1" w:rsidP="001611A1">
      <w:pPr>
        <w:rPr>
          <w:rFonts w:ascii="Arial" w:eastAsia="Calibri" w:hAnsi="Arial" w:cs="Arial"/>
        </w:rPr>
      </w:pPr>
    </w:p>
    <w:p w14:paraId="57E1C461" w14:textId="77777777" w:rsidR="001611A1" w:rsidRPr="00F025E5" w:rsidRDefault="001611A1">
      <w:pPr>
        <w:widowControl w:val="0"/>
        <w:numPr>
          <w:ilvl w:val="0"/>
          <w:numId w:val="12"/>
        </w:numPr>
        <w:tabs>
          <w:tab w:val="left" w:pos="1099"/>
          <w:tab w:val="left" w:pos="1100"/>
          <w:tab w:val="left" w:pos="3533"/>
        </w:tabs>
        <w:autoSpaceDE w:val="0"/>
        <w:autoSpaceDN w:val="0"/>
        <w:spacing w:before="94" w:after="0" w:line="240" w:lineRule="auto"/>
        <w:ind w:right="821" w:hanging="739"/>
        <w:contextualSpacing/>
        <w:rPr>
          <w:rFonts w:ascii="Arial" w:eastAsia="Calibri" w:hAnsi="Arial" w:cs="Arial"/>
        </w:rPr>
      </w:pPr>
      <w:r w:rsidRPr="00F025E5">
        <w:rPr>
          <w:rFonts w:ascii="Arial" w:eastAsia="Calibri" w:hAnsi="Arial" w:cs="Arial"/>
        </w:rPr>
        <w:t>Does the Firm have a current workers’ compensation insurance policy as required by the Labor Code or is legally self-insured pursuant to Labor Code Sections 3700 et seq.?</w:t>
      </w:r>
      <w:r w:rsidRPr="00F025E5">
        <w:rPr>
          <w:rFonts w:ascii="Arial" w:eastAsia="Calibri" w:hAnsi="Arial" w:cs="Arial"/>
          <w:u w:val="single"/>
        </w:rPr>
        <w:t xml:space="preserve">                             </w:t>
      </w:r>
    </w:p>
    <w:p w14:paraId="0B37A9D0" w14:textId="77777777" w:rsidR="001611A1" w:rsidRPr="00F025E5" w:rsidRDefault="001611A1" w:rsidP="001611A1">
      <w:pPr>
        <w:widowControl w:val="0"/>
        <w:tabs>
          <w:tab w:val="left" w:pos="6823"/>
        </w:tabs>
        <w:autoSpaceDE w:val="0"/>
        <w:autoSpaceDN w:val="0"/>
        <w:spacing w:after="0" w:line="240" w:lineRule="auto"/>
        <w:ind w:left="720"/>
        <w:rPr>
          <w:rFonts w:ascii="Arial" w:eastAsia="Times New Roman" w:hAnsi="Arial" w:cs="Arial"/>
        </w:rPr>
      </w:pPr>
      <w:bookmarkStart w:id="29" w:name="_Hlk78355088"/>
      <w:r w:rsidRPr="00F025E5">
        <w:rPr>
          <w:rFonts w:ascii="Arial" w:eastAsia="Times New Roman" w:hAnsi="Arial" w:cs="Arial"/>
        </w:rPr>
        <w:t xml:space="preserve">If no, please explain.  </w:t>
      </w:r>
      <w:r w:rsidRPr="00F025E5">
        <w:rPr>
          <w:rFonts w:ascii="Arial" w:eastAsia="Times New Roman" w:hAnsi="Arial" w:cs="Arial"/>
          <w:u w:val="single"/>
        </w:rPr>
        <w:t xml:space="preserve"> </w:t>
      </w:r>
      <w:r w:rsidRPr="00F025E5">
        <w:rPr>
          <w:rFonts w:ascii="Arial" w:eastAsia="Times New Roman" w:hAnsi="Arial" w:cs="Arial"/>
          <w:u w:val="single"/>
        </w:rPr>
        <w:tab/>
      </w:r>
    </w:p>
    <w:p w14:paraId="717A4B9A" w14:textId="77777777" w:rsidR="001611A1" w:rsidRPr="00F025E5" w:rsidRDefault="001611A1" w:rsidP="001611A1">
      <w:pPr>
        <w:widowControl w:val="0"/>
        <w:autoSpaceDE w:val="0"/>
        <w:autoSpaceDN w:val="0"/>
        <w:spacing w:before="8" w:after="0" w:line="240" w:lineRule="auto"/>
        <w:rPr>
          <w:rFonts w:ascii="Arial" w:eastAsia="Times New Roman"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450"/>
      </w:tblGrid>
      <w:tr w:rsidR="001611A1" w:rsidRPr="00F025E5" w14:paraId="2A4D21C2" w14:textId="77777777" w:rsidTr="00962F09">
        <w:tc>
          <w:tcPr>
            <w:tcW w:w="10080" w:type="dxa"/>
          </w:tcPr>
          <w:p w14:paraId="7BB3583D" w14:textId="77777777" w:rsidR="001611A1" w:rsidRPr="00F025E5" w:rsidRDefault="001611A1" w:rsidP="001611A1">
            <w:pPr>
              <w:contextualSpacing/>
              <w:rPr>
                <w:rFonts w:ascii="Arial" w:eastAsia="Calibri" w:hAnsi="Arial" w:cs="Arial"/>
                <w:u w:val="single"/>
              </w:rPr>
            </w:pPr>
          </w:p>
        </w:tc>
      </w:tr>
      <w:tr w:rsidR="001611A1" w:rsidRPr="00F025E5" w14:paraId="788422E3" w14:textId="77777777" w:rsidTr="00962F09">
        <w:tc>
          <w:tcPr>
            <w:tcW w:w="10080" w:type="dxa"/>
          </w:tcPr>
          <w:p w14:paraId="6C14E438" w14:textId="77777777" w:rsidR="001611A1" w:rsidRPr="00F025E5" w:rsidRDefault="001611A1" w:rsidP="001611A1">
            <w:pPr>
              <w:contextualSpacing/>
              <w:rPr>
                <w:rFonts w:ascii="Arial" w:eastAsia="Calibri" w:hAnsi="Arial" w:cs="Arial"/>
                <w:u w:val="single"/>
              </w:rPr>
            </w:pPr>
          </w:p>
        </w:tc>
      </w:tr>
      <w:tr w:rsidR="001611A1" w:rsidRPr="00F025E5" w14:paraId="02608437" w14:textId="77777777" w:rsidTr="00962F09">
        <w:tc>
          <w:tcPr>
            <w:tcW w:w="10080" w:type="dxa"/>
          </w:tcPr>
          <w:p w14:paraId="003B6A0F" w14:textId="77777777" w:rsidR="001611A1" w:rsidRPr="00F025E5" w:rsidRDefault="001611A1" w:rsidP="001611A1">
            <w:pPr>
              <w:contextualSpacing/>
              <w:rPr>
                <w:rFonts w:ascii="Arial" w:eastAsia="Calibri" w:hAnsi="Arial" w:cs="Arial"/>
                <w:u w:val="single"/>
              </w:rPr>
            </w:pPr>
            <w:r w:rsidRPr="00F025E5">
              <w:rPr>
                <w:rFonts w:ascii="Arial" w:eastAsia="Calibri" w:hAnsi="Arial" w:cs="Arial"/>
                <w:u w:val="single"/>
              </w:rPr>
              <w:t xml:space="preserve">   </w:t>
            </w:r>
          </w:p>
        </w:tc>
      </w:tr>
    </w:tbl>
    <w:p w14:paraId="4BBCDF63" w14:textId="77777777" w:rsidR="001611A1" w:rsidRPr="00F025E5" w:rsidRDefault="001611A1" w:rsidP="001611A1">
      <w:pPr>
        <w:widowControl w:val="0"/>
        <w:tabs>
          <w:tab w:val="left" w:pos="1099"/>
          <w:tab w:val="left" w:pos="1100"/>
          <w:tab w:val="left" w:pos="3999"/>
          <w:tab w:val="left" w:pos="8316"/>
        </w:tabs>
        <w:autoSpaceDE w:val="0"/>
        <w:autoSpaceDN w:val="0"/>
        <w:spacing w:before="94" w:after="0" w:line="251" w:lineRule="exact"/>
        <w:ind w:right="1230"/>
        <w:rPr>
          <w:rFonts w:ascii="Arial" w:eastAsia="Calibri" w:hAnsi="Arial" w:cs="Arial"/>
          <w:u w:val="single"/>
        </w:rPr>
      </w:pPr>
    </w:p>
    <w:bookmarkEnd w:id="29"/>
    <w:p w14:paraId="27D2C407" w14:textId="77777777" w:rsidR="001611A1" w:rsidRPr="00F025E5" w:rsidRDefault="001611A1" w:rsidP="001611A1">
      <w:pPr>
        <w:widowControl w:val="0"/>
        <w:tabs>
          <w:tab w:val="left" w:pos="1099"/>
          <w:tab w:val="left" w:pos="1100"/>
          <w:tab w:val="left" w:pos="3999"/>
          <w:tab w:val="left" w:pos="8316"/>
        </w:tabs>
        <w:autoSpaceDE w:val="0"/>
        <w:autoSpaceDN w:val="0"/>
        <w:spacing w:before="94" w:after="0" w:line="251" w:lineRule="exact"/>
        <w:ind w:left="739" w:right="1230"/>
        <w:contextualSpacing/>
        <w:rPr>
          <w:rFonts w:ascii="Arial" w:eastAsia="Calibri" w:hAnsi="Arial" w:cs="Arial"/>
          <w:u w:val="single"/>
        </w:rPr>
      </w:pPr>
    </w:p>
    <w:p w14:paraId="5BB709BF" w14:textId="77777777" w:rsidR="001611A1" w:rsidRPr="00F025E5" w:rsidRDefault="001611A1" w:rsidP="001611A1">
      <w:pPr>
        <w:widowControl w:val="0"/>
        <w:tabs>
          <w:tab w:val="left" w:pos="1099"/>
          <w:tab w:val="left" w:pos="1100"/>
          <w:tab w:val="left" w:pos="3999"/>
          <w:tab w:val="left" w:pos="8316"/>
        </w:tabs>
        <w:autoSpaceDE w:val="0"/>
        <w:autoSpaceDN w:val="0"/>
        <w:spacing w:before="94" w:after="0" w:line="251" w:lineRule="exact"/>
        <w:ind w:left="739" w:right="1230"/>
        <w:contextualSpacing/>
        <w:rPr>
          <w:rFonts w:ascii="Arial" w:eastAsia="Calibri" w:hAnsi="Arial" w:cs="Arial"/>
          <w:u w:val="single"/>
        </w:rPr>
      </w:pPr>
    </w:p>
    <w:p w14:paraId="466C936C" w14:textId="77777777" w:rsidR="00BD5AD6" w:rsidRDefault="00BD5AD6">
      <w:pPr>
        <w:rPr>
          <w:rFonts w:ascii="Arial" w:eastAsia="Calibri" w:hAnsi="Arial" w:cs="Arial"/>
        </w:rPr>
      </w:pPr>
      <w:r>
        <w:rPr>
          <w:rFonts w:ascii="Arial" w:eastAsia="Calibri" w:hAnsi="Arial" w:cs="Arial"/>
        </w:rPr>
        <w:br w:type="page"/>
      </w:r>
    </w:p>
    <w:p w14:paraId="17FDCFFD" w14:textId="52955862" w:rsidR="001611A1" w:rsidRPr="00F025E5" w:rsidRDefault="001611A1">
      <w:pPr>
        <w:widowControl w:val="0"/>
        <w:numPr>
          <w:ilvl w:val="0"/>
          <w:numId w:val="12"/>
        </w:numPr>
        <w:tabs>
          <w:tab w:val="left" w:pos="1100"/>
          <w:tab w:val="left" w:pos="3999"/>
          <w:tab w:val="left" w:pos="8316"/>
        </w:tabs>
        <w:autoSpaceDE w:val="0"/>
        <w:autoSpaceDN w:val="0"/>
        <w:spacing w:before="94" w:after="0" w:line="251" w:lineRule="exact"/>
        <w:ind w:right="1230" w:hanging="739"/>
        <w:contextualSpacing/>
        <w:rPr>
          <w:rFonts w:ascii="Arial" w:eastAsia="Calibri" w:hAnsi="Arial" w:cs="Arial"/>
        </w:rPr>
      </w:pPr>
      <w:r w:rsidRPr="00F025E5">
        <w:rPr>
          <w:rFonts w:ascii="Arial" w:eastAsia="Calibri" w:hAnsi="Arial" w:cs="Arial"/>
        </w:rPr>
        <w:lastRenderedPageBreak/>
        <w:t>Has this Firm every completed any similar Security Services work at Yuba Community College District?  Yes/No</w:t>
      </w:r>
    </w:p>
    <w:p w14:paraId="7F20CA17" w14:textId="77777777" w:rsidR="001611A1" w:rsidRPr="00F025E5" w:rsidRDefault="001611A1" w:rsidP="001611A1">
      <w:pPr>
        <w:widowControl w:val="0"/>
        <w:tabs>
          <w:tab w:val="left" w:pos="6823"/>
        </w:tabs>
        <w:autoSpaceDE w:val="0"/>
        <w:autoSpaceDN w:val="0"/>
        <w:spacing w:after="0" w:line="240" w:lineRule="auto"/>
        <w:ind w:left="739"/>
        <w:rPr>
          <w:rFonts w:ascii="Arial" w:eastAsia="Times New Roman" w:hAnsi="Arial" w:cs="Arial"/>
        </w:rPr>
      </w:pPr>
      <w:r w:rsidRPr="00F025E5">
        <w:rPr>
          <w:rFonts w:ascii="Arial" w:eastAsia="Times New Roman" w:hAnsi="Arial" w:cs="Arial"/>
        </w:rPr>
        <w:t xml:space="preserve">If no, please explain.  </w:t>
      </w:r>
      <w:r w:rsidRPr="00F025E5">
        <w:rPr>
          <w:rFonts w:ascii="Arial" w:eastAsia="Times New Roman" w:hAnsi="Arial" w:cs="Arial"/>
          <w:u w:val="single"/>
        </w:rPr>
        <w:t xml:space="preserve"> </w:t>
      </w:r>
      <w:r w:rsidRPr="00F025E5">
        <w:rPr>
          <w:rFonts w:ascii="Arial" w:eastAsia="Times New Roman"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450"/>
      </w:tblGrid>
      <w:tr w:rsidR="001611A1" w:rsidRPr="00F025E5" w14:paraId="005955AE" w14:textId="77777777" w:rsidTr="00962F09">
        <w:tc>
          <w:tcPr>
            <w:tcW w:w="10080" w:type="dxa"/>
          </w:tcPr>
          <w:p w14:paraId="5D938B71" w14:textId="77777777" w:rsidR="001611A1" w:rsidRPr="00F025E5" w:rsidRDefault="001611A1" w:rsidP="001611A1">
            <w:pPr>
              <w:contextualSpacing/>
              <w:rPr>
                <w:rFonts w:ascii="Arial" w:eastAsia="Calibri" w:hAnsi="Arial" w:cs="Arial"/>
                <w:u w:val="single"/>
              </w:rPr>
            </w:pPr>
          </w:p>
        </w:tc>
      </w:tr>
      <w:tr w:rsidR="001611A1" w:rsidRPr="00F025E5" w14:paraId="5FB96EC5" w14:textId="77777777" w:rsidTr="00962F09">
        <w:tc>
          <w:tcPr>
            <w:tcW w:w="10080" w:type="dxa"/>
          </w:tcPr>
          <w:p w14:paraId="7E38AFB3" w14:textId="77777777" w:rsidR="001611A1" w:rsidRPr="00F025E5" w:rsidRDefault="001611A1" w:rsidP="001611A1">
            <w:pPr>
              <w:contextualSpacing/>
              <w:rPr>
                <w:rFonts w:ascii="Arial" w:eastAsia="Calibri" w:hAnsi="Arial" w:cs="Arial"/>
                <w:u w:val="single"/>
              </w:rPr>
            </w:pPr>
          </w:p>
        </w:tc>
      </w:tr>
      <w:tr w:rsidR="001611A1" w:rsidRPr="00F025E5" w14:paraId="696A4EC6" w14:textId="77777777" w:rsidTr="00962F09">
        <w:tc>
          <w:tcPr>
            <w:tcW w:w="10080" w:type="dxa"/>
          </w:tcPr>
          <w:p w14:paraId="67DB76D2" w14:textId="77777777" w:rsidR="001611A1" w:rsidRPr="00F025E5" w:rsidRDefault="001611A1" w:rsidP="001611A1">
            <w:pPr>
              <w:contextualSpacing/>
              <w:rPr>
                <w:rFonts w:ascii="Arial" w:eastAsia="Calibri" w:hAnsi="Arial" w:cs="Arial"/>
                <w:u w:val="single"/>
              </w:rPr>
            </w:pPr>
            <w:r w:rsidRPr="00F025E5">
              <w:rPr>
                <w:rFonts w:ascii="Arial" w:eastAsia="Calibri" w:hAnsi="Arial" w:cs="Arial"/>
                <w:u w:val="single"/>
              </w:rPr>
              <w:t xml:space="preserve">   </w:t>
            </w:r>
          </w:p>
        </w:tc>
      </w:tr>
    </w:tbl>
    <w:p w14:paraId="730E6E44" w14:textId="77777777" w:rsidR="00BD3C91" w:rsidRDefault="00BD3C91" w:rsidP="001611A1">
      <w:pPr>
        <w:widowControl w:val="0"/>
        <w:tabs>
          <w:tab w:val="left" w:pos="1099"/>
          <w:tab w:val="left" w:pos="1100"/>
          <w:tab w:val="left" w:pos="3999"/>
          <w:tab w:val="left" w:pos="8316"/>
        </w:tabs>
        <w:autoSpaceDE w:val="0"/>
        <w:autoSpaceDN w:val="0"/>
        <w:spacing w:before="94" w:after="0" w:line="251" w:lineRule="exact"/>
        <w:ind w:right="1230"/>
        <w:contextualSpacing/>
        <w:rPr>
          <w:rFonts w:ascii="Arial" w:eastAsia="Calibri" w:hAnsi="Arial" w:cs="Arial"/>
          <w:b/>
          <w:bCs/>
          <w:u w:val="single"/>
        </w:rPr>
      </w:pPr>
    </w:p>
    <w:p w14:paraId="6FA5EDB9" w14:textId="77777777" w:rsidR="00BD3C91" w:rsidRDefault="00BD3C91" w:rsidP="001611A1">
      <w:pPr>
        <w:widowControl w:val="0"/>
        <w:tabs>
          <w:tab w:val="left" w:pos="1099"/>
          <w:tab w:val="left" w:pos="1100"/>
          <w:tab w:val="left" w:pos="3999"/>
          <w:tab w:val="left" w:pos="8316"/>
        </w:tabs>
        <w:autoSpaceDE w:val="0"/>
        <w:autoSpaceDN w:val="0"/>
        <w:spacing w:before="94" w:after="0" w:line="251" w:lineRule="exact"/>
        <w:ind w:right="1230"/>
        <w:contextualSpacing/>
        <w:rPr>
          <w:rFonts w:ascii="Arial" w:eastAsia="Calibri" w:hAnsi="Arial" w:cs="Arial"/>
          <w:b/>
          <w:bCs/>
          <w:u w:val="single"/>
        </w:rPr>
      </w:pPr>
    </w:p>
    <w:p w14:paraId="2E5CDEC4" w14:textId="60D573AB" w:rsidR="001611A1" w:rsidRDefault="001611A1" w:rsidP="00556274">
      <w:pPr>
        <w:widowControl w:val="0"/>
        <w:tabs>
          <w:tab w:val="left" w:pos="1099"/>
          <w:tab w:val="left" w:pos="1100"/>
          <w:tab w:val="left" w:pos="3999"/>
          <w:tab w:val="left" w:pos="8316"/>
          <w:tab w:val="left" w:pos="8910"/>
        </w:tabs>
        <w:autoSpaceDE w:val="0"/>
        <w:autoSpaceDN w:val="0"/>
        <w:spacing w:before="94" w:after="0" w:line="251" w:lineRule="exact"/>
        <w:contextualSpacing/>
        <w:rPr>
          <w:rFonts w:ascii="Arial" w:eastAsia="Calibri" w:hAnsi="Arial" w:cs="Arial"/>
        </w:rPr>
      </w:pPr>
      <w:r w:rsidRPr="00F025E5">
        <w:rPr>
          <w:rFonts w:ascii="Arial" w:eastAsia="Calibri" w:hAnsi="Arial" w:cs="Arial"/>
          <w:b/>
          <w:bCs/>
          <w:u w:val="single"/>
        </w:rPr>
        <w:t>Note:</w:t>
      </w:r>
      <w:r w:rsidRPr="00F025E5">
        <w:rPr>
          <w:rFonts w:ascii="Arial" w:eastAsia="Calibri" w:hAnsi="Arial" w:cs="Arial"/>
          <w:u w:val="single"/>
        </w:rPr>
        <w:t xml:space="preserve"> </w:t>
      </w:r>
      <w:r w:rsidRPr="00F025E5">
        <w:rPr>
          <w:rFonts w:ascii="Arial" w:eastAsia="Calibri" w:hAnsi="Arial" w:cs="Arial"/>
        </w:rPr>
        <w:t>Firms with historically poor Security Services performance at Yuba Community College</w:t>
      </w:r>
      <w:r w:rsidR="00BD3C91">
        <w:rPr>
          <w:rFonts w:ascii="Arial" w:eastAsia="Calibri" w:hAnsi="Arial" w:cs="Arial"/>
        </w:rPr>
        <w:t xml:space="preserve"> or at other locations identified through reference checks</w:t>
      </w:r>
      <w:r w:rsidRPr="00F025E5">
        <w:rPr>
          <w:rFonts w:ascii="Arial" w:eastAsia="Calibri" w:hAnsi="Arial" w:cs="Arial"/>
        </w:rPr>
        <w:t xml:space="preserve"> will be disqualified from consideration. Poor Security Services performance is defined as</w:t>
      </w:r>
      <w:r w:rsidR="00BD3C91">
        <w:rPr>
          <w:rFonts w:ascii="Arial" w:eastAsia="Calibri" w:hAnsi="Arial" w:cs="Arial"/>
        </w:rPr>
        <w:t xml:space="preserve"> </w:t>
      </w:r>
      <w:r w:rsidR="0008480D">
        <w:rPr>
          <w:rFonts w:ascii="Arial" w:eastAsia="Calibri" w:hAnsi="Arial" w:cs="Arial"/>
        </w:rPr>
        <w:t xml:space="preserve">but not limited to; </w:t>
      </w:r>
      <w:r w:rsidR="00BD3C91">
        <w:rPr>
          <w:rFonts w:ascii="Arial" w:eastAsia="Calibri" w:hAnsi="Arial" w:cs="Arial"/>
        </w:rPr>
        <w:t>poor English language writing, reading, and speaking abilities</w:t>
      </w:r>
      <w:r w:rsidR="0008480D">
        <w:rPr>
          <w:rFonts w:ascii="Arial" w:eastAsia="Calibri" w:hAnsi="Arial" w:cs="Arial"/>
        </w:rPr>
        <w:t xml:space="preserve"> by the security guards, supervisors, and managers</w:t>
      </w:r>
      <w:r w:rsidR="00BB35A4">
        <w:rPr>
          <w:rFonts w:ascii="Arial" w:eastAsia="Calibri" w:hAnsi="Arial" w:cs="Arial"/>
        </w:rPr>
        <w:t xml:space="preserve">; </w:t>
      </w:r>
      <w:r w:rsidRPr="00F025E5">
        <w:rPr>
          <w:rFonts w:ascii="Arial" w:eastAsia="Calibri" w:hAnsi="Arial" w:cs="Arial"/>
        </w:rPr>
        <w:t>inconsistent and unreliable security services during assigned shifts and days, irregular or incomplete reporting and documentation, argumentative or difficult working relationships, unprofessional conduct, poorly qualified staff and services not meeting minimum standards, inadequate training of security staff, delayed or inadequate responses to emergency incidents, lack of complete and timely communications, poor quality uniforms and vehicles for security staff, and late, inconsistent, incomplete and undocumented progress payments for security services</w:t>
      </w:r>
      <w:r w:rsidR="00BD3C91">
        <w:rPr>
          <w:rFonts w:ascii="Arial" w:eastAsia="Calibri" w:hAnsi="Arial" w:cs="Arial"/>
        </w:rPr>
        <w:t xml:space="preserve">.  Other criteria as referenced in this RFP also applies. </w:t>
      </w:r>
    </w:p>
    <w:p w14:paraId="3342144E" w14:textId="77777777" w:rsidR="00BD3C91" w:rsidRPr="00F025E5" w:rsidRDefault="00BD3C91" w:rsidP="0008480D">
      <w:pPr>
        <w:widowControl w:val="0"/>
        <w:tabs>
          <w:tab w:val="left" w:pos="1099"/>
          <w:tab w:val="left" w:pos="1100"/>
          <w:tab w:val="left" w:pos="3999"/>
          <w:tab w:val="left" w:pos="8316"/>
        </w:tabs>
        <w:autoSpaceDE w:val="0"/>
        <w:autoSpaceDN w:val="0"/>
        <w:spacing w:before="94" w:after="0" w:line="251" w:lineRule="exact"/>
        <w:ind w:left="720" w:right="1230"/>
        <w:contextualSpacing/>
        <w:rPr>
          <w:rFonts w:ascii="Arial" w:eastAsia="Calibri" w:hAnsi="Arial" w:cs="Arial"/>
        </w:rPr>
      </w:pPr>
    </w:p>
    <w:p w14:paraId="6F057D48" w14:textId="02F1ED6F" w:rsidR="001611A1" w:rsidRPr="00556274" w:rsidRDefault="00556274" w:rsidP="001611A1">
      <w:pPr>
        <w:spacing w:after="200" w:line="276" w:lineRule="auto"/>
        <w:rPr>
          <w:rFonts w:ascii="Arial" w:eastAsia="Calibri" w:hAnsi="Arial" w:cs="Arial"/>
          <w:b/>
          <w:bCs/>
          <w:i/>
          <w:iCs/>
          <w:u w:val="single"/>
        </w:rPr>
      </w:pPr>
      <w:r w:rsidRPr="00556274">
        <w:rPr>
          <w:rFonts w:ascii="Arial" w:hAnsi="Arial" w:cs="Arial"/>
          <w:b/>
          <w:bCs/>
          <w:u w:val="single"/>
        </w:rPr>
        <w:t>Questions 25-32: These questions are rated/scored questions</w:t>
      </w:r>
      <w:r>
        <w:rPr>
          <w:rFonts w:ascii="Arial" w:hAnsi="Arial" w:cs="Arial"/>
          <w:b/>
          <w:bCs/>
          <w:u w:val="single"/>
        </w:rPr>
        <w:t>. The Security Firm is strongly encouraged to provide as much information as possible to clearly and completely give the District the specific information requested to allow the best possible evaluation of the Security Firm</w:t>
      </w:r>
      <w:r w:rsidR="001611A1" w:rsidRPr="00556274">
        <w:rPr>
          <w:rFonts w:ascii="Arial" w:eastAsia="Calibri" w:hAnsi="Arial" w:cs="Arial"/>
          <w:b/>
          <w:bCs/>
          <w:i/>
          <w:iCs/>
          <w:highlight w:val="yellow"/>
          <w:u w:val="single"/>
        </w:rPr>
        <w:t>:</w:t>
      </w:r>
    </w:p>
    <w:p w14:paraId="40A42D11" w14:textId="737E98CB" w:rsidR="001611A1" w:rsidRPr="00F025E5" w:rsidRDefault="001611A1">
      <w:pPr>
        <w:widowControl w:val="0"/>
        <w:numPr>
          <w:ilvl w:val="0"/>
          <w:numId w:val="12"/>
        </w:numPr>
        <w:tabs>
          <w:tab w:val="left" w:pos="2566"/>
        </w:tabs>
        <w:autoSpaceDE w:val="0"/>
        <w:autoSpaceDN w:val="0"/>
        <w:spacing w:after="0" w:line="240" w:lineRule="auto"/>
        <w:ind w:left="734" w:right="259"/>
        <w:contextualSpacing/>
        <w:jc w:val="both"/>
        <w:rPr>
          <w:rFonts w:ascii="Arial" w:eastAsia="Calibri" w:hAnsi="Arial" w:cs="Arial"/>
        </w:rPr>
      </w:pPr>
      <w:r w:rsidRPr="00F025E5">
        <w:rPr>
          <w:rFonts w:ascii="Arial" w:eastAsia="Calibri" w:hAnsi="Arial" w:cs="Arial"/>
        </w:rPr>
        <w:t>Does the bidder’s principal staf</w:t>
      </w:r>
      <w:r w:rsidR="00556274">
        <w:rPr>
          <w:rFonts w:ascii="Arial" w:eastAsia="Calibri" w:hAnsi="Arial" w:cs="Arial"/>
        </w:rPr>
        <w:t>f (Service Providing Managers and Supervisors)</w:t>
      </w:r>
      <w:r w:rsidRPr="00F025E5">
        <w:rPr>
          <w:rFonts w:ascii="Arial" w:eastAsia="Calibri" w:hAnsi="Arial" w:cs="Arial"/>
        </w:rPr>
        <w:t xml:space="preserve"> have a minimum of five years’ experience relevant to the work described</w:t>
      </w:r>
      <w:r w:rsidRPr="00F025E5">
        <w:rPr>
          <w:rFonts w:ascii="Arial" w:eastAsia="Calibri" w:hAnsi="Arial" w:cs="Arial"/>
          <w:spacing w:val="-1"/>
        </w:rPr>
        <w:t xml:space="preserve"> </w:t>
      </w:r>
      <w:r w:rsidRPr="00F025E5">
        <w:rPr>
          <w:rFonts w:ascii="Arial" w:eastAsia="Calibri" w:hAnsi="Arial" w:cs="Arial"/>
        </w:rPr>
        <w:t xml:space="preserve">herein. </w:t>
      </w:r>
      <w:r w:rsidR="006C4CBA" w:rsidRPr="00F025E5">
        <w:rPr>
          <w:rFonts w:ascii="Arial" w:eastAsia="Calibri" w:hAnsi="Arial" w:cs="Arial"/>
        </w:rPr>
        <w:t xml:space="preserve">Provide examples.  </w:t>
      </w:r>
      <w:r w:rsidRPr="00F025E5">
        <w:rPr>
          <w:rFonts w:ascii="Arial" w:eastAsia="Calibri" w:hAnsi="Arial" w:cs="Arial"/>
        </w:rPr>
        <w:t>Up to 25 points</w:t>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450"/>
      </w:tblGrid>
      <w:tr w:rsidR="001611A1" w:rsidRPr="00F025E5" w14:paraId="3F37ED2A" w14:textId="77777777" w:rsidTr="00962F09">
        <w:tc>
          <w:tcPr>
            <w:tcW w:w="10080" w:type="dxa"/>
          </w:tcPr>
          <w:p w14:paraId="7561AD07" w14:textId="77777777" w:rsidR="001611A1" w:rsidRPr="00F025E5" w:rsidRDefault="001611A1" w:rsidP="001611A1">
            <w:pPr>
              <w:contextualSpacing/>
              <w:rPr>
                <w:rFonts w:ascii="Arial" w:eastAsia="Calibri" w:hAnsi="Arial" w:cs="Arial"/>
                <w:u w:val="single"/>
              </w:rPr>
            </w:pPr>
          </w:p>
        </w:tc>
      </w:tr>
      <w:tr w:rsidR="001611A1" w:rsidRPr="00F025E5" w14:paraId="0717A5C2" w14:textId="77777777" w:rsidTr="00962F09">
        <w:tc>
          <w:tcPr>
            <w:tcW w:w="10080" w:type="dxa"/>
          </w:tcPr>
          <w:p w14:paraId="5F923567" w14:textId="77777777" w:rsidR="001611A1" w:rsidRPr="00F025E5" w:rsidRDefault="001611A1" w:rsidP="001611A1">
            <w:pPr>
              <w:contextualSpacing/>
              <w:rPr>
                <w:rFonts w:ascii="Arial" w:eastAsia="Calibri" w:hAnsi="Arial" w:cs="Arial"/>
                <w:u w:val="single"/>
              </w:rPr>
            </w:pPr>
          </w:p>
        </w:tc>
      </w:tr>
      <w:tr w:rsidR="001611A1" w:rsidRPr="00F025E5" w14:paraId="5092A291" w14:textId="77777777" w:rsidTr="00962F09">
        <w:tc>
          <w:tcPr>
            <w:tcW w:w="10080" w:type="dxa"/>
          </w:tcPr>
          <w:p w14:paraId="313EC830" w14:textId="77777777" w:rsidR="001611A1" w:rsidRPr="00F025E5" w:rsidRDefault="001611A1" w:rsidP="001611A1">
            <w:pPr>
              <w:contextualSpacing/>
              <w:rPr>
                <w:rFonts w:ascii="Arial" w:eastAsia="Calibri" w:hAnsi="Arial" w:cs="Arial"/>
                <w:u w:val="single"/>
              </w:rPr>
            </w:pPr>
            <w:r w:rsidRPr="00F025E5">
              <w:rPr>
                <w:rFonts w:ascii="Arial" w:eastAsia="Calibri" w:hAnsi="Arial" w:cs="Arial"/>
                <w:u w:val="single"/>
              </w:rPr>
              <w:t xml:space="preserve">   </w:t>
            </w:r>
          </w:p>
        </w:tc>
      </w:tr>
    </w:tbl>
    <w:p w14:paraId="2473794E" w14:textId="77777777" w:rsidR="001611A1" w:rsidRPr="00F025E5" w:rsidRDefault="001611A1" w:rsidP="001611A1">
      <w:pPr>
        <w:widowControl w:val="0"/>
        <w:tabs>
          <w:tab w:val="left" w:pos="2566"/>
        </w:tabs>
        <w:autoSpaceDE w:val="0"/>
        <w:autoSpaceDN w:val="0"/>
        <w:spacing w:after="0" w:line="240" w:lineRule="auto"/>
        <w:ind w:right="265"/>
        <w:jc w:val="both"/>
        <w:rPr>
          <w:rFonts w:ascii="Arial" w:eastAsia="Calibri" w:hAnsi="Arial" w:cs="Arial"/>
        </w:rPr>
      </w:pPr>
    </w:p>
    <w:p w14:paraId="7D017D00" w14:textId="29B72536" w:rsidR="001611A1" w:rsidRPr="00F025E5" w:rsidRDefault="001611A1" w:rsidP="009F11E1">
      <w:pPr>
        <w:widowControl w:val="0"/>
        <w:tabs>
          <w:tab w:val="left" w:pos="2566"/>
        </w:tabs>
        <w:autoSpaceDE w:val="0"/>
        <w:autoSpaceDN w:val="0"/>
        <w:spacing w:after="0" w:line="240" w:lineRule="auto"/>
        <w:ind w:left="720" w:right="259" w:hanging="360"/>
        <w:jc w:val="both"/>
        <w:rPr>
          <w:rFonts w:ascii="Arial" w:eastAsia="Calibri" w:hAnsi="Arial" w:cs="Arial"/>
        </w:rPr>
      </w:pPr>
      <w:r w:rsidRPr="00F025E5">
        <w:rPr>
          <w:rFonts w:ascii="Arial" w:eastAsia="Calibri" w:hAnsi="Arial" w:cs="Arial"/>
        </w:rPr>
        <w:t xml:space="preserve">26.Does the bidder’s established </w:t>
      </w:r>
      <w:r w:rsidR="00556274" w:rsidRPr="00F025E5">
        <w:rPr>
          <w:rFonts w:ascii="Arial" w:eastAsia="Calibri" w:hAnsi="Arial" w:cs="Arial"/>
        </w:rPr>
        <w:t>corporation</w:t>
      </w:r>
      <w:r w:rsidRPr="00F025E5">
        <w:rPr>
          <w:rFonts w:ascii="Arial" w:eastAsia="Calibri" w:hAnsi="Arial" w:cs="Arial"/>
        </w:rPr>
        <w:t xml:space="preserve"> or company have a minimum of five years’ experience relevant to the work described</w:t>
      </w:r>
      <w:r w:rsidRPr="00F025E5">
        <w:rPr>
          <w:rFonts w:ascii="Arial" w:eastAsia="Calibri" w:hAnsi="Arial" w:cs="Arial"/>
          <w:spacing w:val="-8"/>
        </w:rPr>
        <w:t xml:space="preserve"> </w:t>
      </w:r>
      <w:r w:rsidRPr="00F025E5">
        <w:rPr>
          <w:rFonts w:ascii="Arial" w:eastAsia="Calibri" w:hAnsi="Arial" w:cs="Arial"/>
        </w:rPr>
        <w:t>herein</w:t>
      </w:r>
      <w:r w:rsidR="00556274">
        <w:rPr>
          <w:rFonts w:ascii="Arial" w:eastAsia="Calibri" w:hAnsi="Arial" w:cs="Arial"/>
        </w:rPr>
        <w:t xml:space="preserve"> for “like” sized clients as demonstrated in the list of references. </w:t>
      </w:r>
      <w:r w:rsidRPr="00F025E5">
        <w:rPr>
          <w:rFonts w:ascii="Arial" w:eastAsia="Calibri" w:hAnsi="Arial" w:cs="Arial"/>
        </w:rPr>
        <w:t xml:space="preserve">  Up to 25 points</w:t>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450"/>
      </w:tblGrid>
      <w:tr w:rsidR="001611A1" w:rsidRPr="00F025E5" w14:paraId="5C7EA173" w14:textId="77777777" w:rsidTr="00962F09">
        <w:tc>
          <w:tcPr>
            <w:tcW w:w="10080" w:type="dxa"/>
          </w:tcPr>
          <w:p w14:paraId="3D2556C5" w14:textId="77777777" w:rsidR="001611A1" w:rsidRPr="00F025E5" w:rsidRDefault="001611A1" w:rsidP="001611A1">
            <w:pPr>
              <w:contextualSpacing/>
              <w:rPr>
                <w:rFonts w:ascii="Arial" w:eastAsia="Calibri" w:hAnsi="Arial" w:cs="Arial"/>
                <w:u w:val="single"/>
              </w:rPr>
            </w:pPr>
          </w:p>
        </w:tc>
      </w:tr>
      <w:tr w:rsidR="001611A1" w:rsidRPr="00F025E5" w14:paraId="2AE641A1" w14:textId="77777777" w:rsidTr="00962F09">
        <w:tc>
          <w:tcPr>
            <w:tcW w:w="10080" w:type="dxa"/>
          </w:tcPr>
          <w:p w14:paraId="0104A979" w14:textId="77777777" w:rsidR="001611A1" w:rsidRPr="00F025E5" w:rsidRDefault="001611A1" w:rsidP="001611A1">
            <w:pPr>
              <w:contextualSpacing/>
              <w:rPr>
                <w:rFonts w:ascii="Arial" w:eastAsia="Calibri" w:hAnsi="Arial" w:cs="Arial"/>
                <w:u w:val="single"/>
              </w:rPr>
            </w:pPr>
          </w:p>
        </w:tc>
      </w:tr>
      <w:tr w:rsidR="001611A1" w:rsidRPr="00F025E5" w14:paraId="1BF52209" w14:textId="77777777" w:rsidTr="00962F09">
        <w:tc>
          <w:tcPr>
            <w:tcW w:w="10080" w:type="dxa"/>
          </w:tcPr>
          <w:p w14:paraId="5E707995" w14:textId="77777777" w:rsidR="001611A1" w:rsidRPr="00F025E5" w:rsidRDefault="001611A1" w:rsidP="001611A1">
            <w:pPr>
              <w:contextualSpacing/>
              <w:rPr>
                <w:rFonts w:ascii="Arial" w:eastAsia="Calibri" w:hAnsi="Arial" w:cs="Arial"/>
                <w:u w:val="single"/>
              </w:rPr>
            </w:pPr>
            <w:r w:rsidRPr="00F025E5">
              <w:rPr>
                <w:rFonts w:ascii="Arial" w:eastAsia="Calibri" w:hAnsi="Arial" w:cs="Arial"/>
                <w:u w:val="single"/>
              </w:rPr>
              <w:t xml:space="preserve">   </w:t>
            </w:r>
          </w:p>
        </w:tc>
      </w:tr>
    </w:tbl>
    <w:p w14:paraId="2627676C" w14:textId="77777777" w:rsidR="001611A1" w:rsidRPr="00F025E5" w:rsidRDefault="001611A1" w:rsidP="001611A1">
      <w:pPr>
        <w:widowControl w:val="0"/>
        <w:tabs>
          <w:tab w:val="left" w:pos="2566"/>
        </w:tabs>
        <w:autoSpaceDE w:val="0"/>
        <w:autoSpaceDN w:val="0"/>
        <w:spacing w:after="0" w:line="240" w:lineRule="auto"/>
        <w:ind w:right="264"/>
        <w:jc w:val="both"/>
        <w:rPr>
          <w:rFonts w:ascii="Arial" w:eastAsia="Calibri"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450"/>
      </w:tblGrid>
      <w:tr w:rsidR="001611A1" w:rsidRPr="00F025E5" w14:paraId="2599F4DB" w14:textId="77777777" w:rsidTr="00962F09">
        <w:tc>
          <w:tcPr>
            <w:tcW w:w="10080" w:type="dxa"/>
          </w:tcPr>
          <w:p w14:paraId="50B75DE5" w14:textId="77777777" w:rsidR="001611A1" w:rsidRPr="00F025E5" w:rsidRDefault="001611A1" w:rsidP="001611A1">
            <w:pPr>
              <w:contextualSpacing/>
              <w:rPr>
                <w:rFonts w:ascii="Arial" w:eastAsia="Calibri" w:hAnsi="Arial" w:cs="Arial"/>
                <w:u w:val="single"/>
              </w:rPr>
            </w:pPr>
          </w:p>
        </w:tc>
      </w:tr>
      <w:tr w:rsidR="001611A1" w:rsidRPr="00F025E5" w14:paraId="7BDD9BF3" w14:textId="77777777" w:rsidTr="00962F09">
        <w:tc>
          <w:tcPr>
            <w:tcW w:w="10080" w:type="dxa"/>
          </w:tcPr>
          <w:p w14:paraId="1E534728" w14:textId="77777777" w:rsidR="001611A1" w:rsidRPr="00F025E5" w:rsidRDefault="001611A1" w:rsidP="001611A1">
            <w:pPr>
              <w:contextualSpacing/>
              <w:rPr>
                <w:rFonts w:ascii="Arial" w:eastAsia="Calibri" w:hAnsi="Arial" w:cs="Arial"/>
                <w:u w:val="single"/>
              </w:rPr>
            </w:pPr>
          </w:p>
        </w:tc>
      </w:tr>
      <w:tr w:rsidR="001611A1" w:rsidRPr="00F025E5" w14:paraId="521D025D" w14:textId="77777777" w:rsidTr="00962F09">
        <w:tc>
          <w:tcPr>
            <w:tcW w:w="10080" w:type="dxa"/>
          </w:tcPr>
          <w:p w14:paraId="7FB4B1FC" w14:textId="77777777" w:rsidR="001611A1" w:rsidRPr="00F025E5" w:rsidRDefault="001611A1" w:rsidP="001611A1">
            <w:pPr>
              <w:contextualSpacing/>
              <w:rPr>
                <w:rFonts w:ascii="Arial" w:eastAsia="Calibri" w:hAnsi="Arial" w:cs="Arial"/>
                <w:u w:val="single"/>
              </w:rPr>
            </w:pPr>
            <w:r w:rsidRPr="00F025E5">
              <w:rPr>
                <w:rFonts w:ascii="Arial" w:eastAsia="Calibri" w:hAnsi="Arial" w:cs="Arial"/>
                <w:u w:val="single"/>
              </w:rPr>
              <w:t xml:space="preserve">   </w:t>
            </w:r>
          </w:p>
        </w:tc>
      </w:tr>
      <w:tr w:rsidR="001611A1" w:rsidRPr="00F025E5" w14:paraId="4E77E87D" w14:textId="77777777" w:rsidTr="00962F09">
        <w:tc>
          <w:tcPr>
            <w:tcW w:w="10080" w:type="dxa"/>
          </w:tcPr>
          <w:p w14:paraId="3DF08054" w14:textId="77777777" w:rsidR="001611A1" w:rsidRPr="00F025E5" w:rsidRDefault="001611A1" w:rsidP="001611A1">
            <w:pPr>
              <w:contextualSpacing/>
              <w:rPr>
                <w:rFonts w:ascii="Arial" w:eastAsia="Calibri" w:hAnsi="Arial" w:cs="Arial"/>
                <w:u w:val="single"/>
              </w:rPr>
            </w:pPr>
          </w:p>
        </w:tc>
      </w:tr>
    </w:tbl>
    <w:p w14:paraId="691ED24F" w14:textId="77777777" w:rsidR="001611A1" w:rsidRPr="00F025E5" w:rsidDel="001D2011" w:rsidRDefault="001611A1" w:rsidP="001611A1">
      <w:pPr>
        <w:widowControl w:val="0"/>
        <w:tabs>
          <w:tab w:val="left" w:pos="2566"/>
        </w:tabs>
        <w:autoSpaceDE w:val="0"/>
        <w:autoSpaceDN w:val="0"/>
        <w:spacing w:after="0" w:line="240" w:lineRule="auto"/>
        <w:ind w:left="739" w:right="264"/>
        <w:contextualSpacing/>
        <w:jc w:val="both"/>
        <w:rPr>
          <w:rFonts w:ascii="Arial" w:eastAsia="Calibri" w:hAnsi="Arial" w:cs="Arial"/>
        </w:rPr>
      </w:pPr>
    </w:p>
    <w:p w14:paraId="5B3BDFE9" w14:textId="77777777" w:rsidR="00556274" w:rsidRDefault="00556274">
      <w:r>
        <w:br w:type="page"/>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450"/>
      </w:tblGrid>
      <w:tr w:rsidR="001611A1" w:rsidRPr="00556274" w14:paraId="17002017" w14:textId="77777777" w:rsidTr="00962F09">
        <w:tc>
          <w:tcPr>
            <w:tcW w:w="10080" w:type="dxa"/>
          </w:tcPr>
          <w:p w14:paraId="5E7704CD" w14:textId="3FC9B795" w:rsidR="001611A1" w:rsidRPr="00556274" w:rsidRDefault="001611A1" w:rsidP="001611A1">
            <w:pPr>
              <w:contextualSpacing/>
              <w:rPr>
                <w:rFonts w:ascii="Arial" w:eastAsia="Calibri" w:hAnsi="Arial" w:cs="Arial"/>
              </w:rPr>
            </w:pPr>
            <w:r w:rsidRPr="00556274">
              <w:rPr>
                <w:rFonts w:ascii="Arial" w:eastAsia="Calibri" w:hAnsi="Arial" w:cs="Arial"/>
              </w:rPr>
              <w:lastRenderedPageBreak/>
              <w:t xml:space="preserve">27. Does the Bidder hold licensing as a security guard agency/private patrol operator per the State of California? </w:t>
            </w:r>
            <w:r w:rsidR="00556274">
              <w:rPr>
                <w:rFonts w:ascii="Arial" w:eastAsia="Calibri" w:hAnsi="Arial" w:cs="Arial"/>
              </w:rPr>
              <w:t xml:space="preserve">Provide a copy of the license and other credentials. </w:t>
            </w:r>
            <w:r w:rsidRPr="00556274">
              <w:rPr>
                <w:rFonts w:ascii="Arial" w:eastAsia="Calibri" w:hAnsi="Arial" w:cs="Arial"/>
              </w:rPr>
              <w:t>Up to 25 points.</w:t>
            </w:r>
          </w:p>
        </w:tc>
      </w:tr>
      <w:tr w:rsidR="001611A1" w:rsidRPr="00F025E5" w14:paraId="5DD0DC13" w14:textId="77777777" w:rsidTr="00962F09">
        <w:tc>
          <w:tcPr>
            <w:tcW w:w="10080" w:type="dxa"/>
          </w:tcPr>
          <w:p w14:paraId="7ADBD03E" w14:textId="77777777" w:rsidR="001611A1" w:rsidRPr="00F025E5" w:rsidRDefault="001611A1" w:rsidP="001611A1">
            <w:pPr>
              <w:contextualSpacing/>
              <w:rPr>
                <w:rFonts w:ascii="Arial" w:eastAsia="Calibri" w:hAnsi="Arial" w:cs="Arial"/>
                <w:u w:val="single"/>
              </w:rPr>
            </w:pPr>
          </w:p>
        </w:tc>
      </w:tr>
      <w:tr w:rsidR="001611A1" w:rsidRPr="00F025E5" w14:paraId="4407ECD1" w14:textId="77777777" w:rsidTr="00962F09">
        <w:tc>
          <w:tcPr>
            <w:tcW w:w="10080" w:type="dxa"/>
          </w:tcPr>
          <w:p w14:paraId="3097A0FE" w14:textId="77777777" w:rsidR="001611A1" w:rsidRPr="00F025E5" w:rsidRDefault="001611A1" w:rsidP="001611A1">
            <w:pPr>
              <w:contextualSpacing/>
              <w:rPr>
                <w:rFonts w:ascii="Arial" w:eastAsia="Calibri" w:hAnsi="Arial" w:cs="Arial"/>
                <w:u w:val="single"/>
              </w:rPr>
            </w:pPr>
            <w:r w:rsidRPr="00F025E5">
              <w:rPr>
                <w:rFonts w:ascii="Arial" w:eastAsia="Calibri" w:hAnsi="Arial" w:cs="Arial"/>
                <w:u w:val="single"/>
              </w:rPr>
              <w:t xml:space="preserve">   </w:t>
            </w:r>
          </w:p>
        </w:tc>
      </w:tr>
      <w:tr w:rsidR="001611A1" w:rsidRPr="00F025E5" w14:paraId="5EB32B64" w14:textId="77777777" w:rsidTr="00962F09">
        <w:tc>
          <w:tcPr>
            <w:tcW w:w="10080" w:type="dxa"/>
          </w:tcPr>
          <w:p w14:paraId="7F14DEC5" w14:textId="77777777" w:rsidR="001611A1" w:rsidRPr="00F025E5" w:rsidRDefault="001611A1" w:rsidP="001611A1">
            <w:pPr>
              <w:contextualSpacing/>
              <w:rPr>
                <w:rFonts w:ascii="Arial" w:eastAsia="Calibri" w:hAnsi="Arial" w:cs="Arial"/>
                <w:u w:val="single"/>
              </w:rPr>
            </w:pPr>
          </w:p>
        </w:tc>
      </w:tr>
    </w:tbl>
    <w:p w14:paraId="1A94970A" w14:textId="77777777" w:rsidR="001611A1" w:rsidRPr="00F025E5" w:rsidRDefault="001611A1" w:rsidP="001611A1">
      <w:pPr>
        <w:spacing w:after="200" w:line="276" w:lineRule="auto"/>
        <w:rPr>
          <w:rFonts w:ascii="Arial" w:eastAsia="Calibri" w:hAnsi="Arial" w:cs="Arial"/>
        </w:rPr>
      </w:pPr>
    </w:p>
    <w:p w14:paraId="517309D6" w14:textId="7F5FC8D7" w:rsidR="001611A1" w:rsidRPr="00F025E5" w:rsidRDefault="001611A1" w:rsidP="009F11E1">
      <w:pPr>
        <w:spacing w:after="200" w:line="276" w:lineRule="auto"/>
        <w:ind w:left="720" w:hanging="360"/>
        <w:rPr>
          <w:rFonts w:ascii="Arial" w:eastAsia="Calibri" w:hAnsi="Arial" w:cs="Arial"/>
        </w:rPr>
      </w:pPr>
      <w:r w:rsidRPr="00F025E5">
        <w:rPr>
          <w:rFonts w:ascii="Arial" w:eastAsia="Calibri" w:hAnsi="Arial" w:cs="Arial"/>
        </w:rPr>
        <w:t>28.Does the Bidder have a minimum of two years’ experience in a</w:t>
      </w:r>
      <w:r w:rsidR="006C4CBA" w:rsidRPr="00F025E5">
        <w:rPr>
          <w:rFonts w:ascii="Arial" w:eastAsia="Calibri" w:hAnsi="Arial" w:cs="Arial"/>
        </w:rPr>
        <w:t xml:space="preserve"> higher </w:t>
      </w:r>
      <w:r w:rsidR="00CA0AB2" w:rsidRPr="00F025E5">
        <w:rPr>
          <w:rFonts w:ascii="Arial" w:eastAsia="Calibri" w:hAnsi="Arial" w:cs="Arial"/>
        </w:rPr>
        <w:t xml:space="preserve">education </w:t>
      </w:r>
      <w:r w:rsidR="00556274">
        <w:rPr>
          <w:rFonts w:ascii="Arial" w:eastAsia="Calibri" w:hAnsi="Arial" w:cs="Arial"/>
        </w:rPr>
        <w:t xml:space="preserve">or K-12 or other large public agency </w:t>
      </w:r>
      <w:r w:rsidR="00CA0AB2" w:rsidRPr="00F025E5">
        <w:rPr>
          <w:rFonts w:ascii="Arial" w:eastAsia="Calibri" w:hAnsi="Arial" w:cs="Arial"/>
        </w:rPr>
        <w:t>environment</w:t>
      </w:r>
      <w:r w:rsidR="006C4CBA" w:rsidRPr="00F025E5">
        <w:rPr>
          <w:rFonts w:ascii="Arial" w:eastAsia="Calibri" w:hAnsi="Arial" w:cs="Arial"/>
        </w:rPr>
        <w:t xml:space="preserve"> in California</w:t>
      </w:r>
      <w:r w:rsidRPr="00F025E5">
        <w:rPr>
          <w:rFonts w:ascii="Arial" w:eastAsia="Calibri" w:hAnsi="Arial" w:cs="Arial"/>
        </w:rPr>
        <w:t xml:space="preserve">? </w:t>
      </w:r>
      <w:r w:rsidR="006C4CBA" w:rsidRPr="00F025E5">
        <w:rPr>
          <w:rFonts w:ascii="Arial" w:eastAsia="Calibri" w:hAnsi="Arial" w:cs="Arial"/>
        </w:rPr>
        <w:t>Provide examples</w:t>
      </w:r>
      <w:r w:rsidR="004E636F">
        <w:rPr>
          <w:rFonts w:ascii="Arial" w:eastAsia="Calibri" w:hAnsi="Arial" w:cs="Arial"/>
        </w:rPr>
        <w:t xml:space="preserve"> with details and add to references list. </w:t>
      </w:r>
      <w:r w:rsidR="006C4CBA" w:rsidRPr="00F025E5">
        <w:rPr>
          <w:rFonts w:ascii="Arial" w:eastAsia="Calibri" w:hAnsi="Arial" w:cs="Arial"/>
        </w:rPr>
        <w:t xml:space="preserve"> </w:t>
      </w:r>
      <w:r w:rsidRPr="00F025E5">
        <w:rPr>
          <w:rFonts w:ascii="Arial" w:eastAsia="Calibri" w:hAnsi="Arial" w:cs="Arial"/>
        </w:rPr>
        <w:t>Up to 25 points</w:t>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450"/>
      </w:tblGrid>
      <w:tr w:rsidR="001611A1" w:rsidRPr="00F025E5" w14:paraId="3FCBB917" w14:textId="77777777" w:rsidTr="00962F09">
        <w:tc>
          <w:tcPr>
            <w:tcW w:w="10080" w:type="dxa"/>
          </w:tcPr>
          <w:p w14:paraId="454D4137" w14:textId="77777777" w:rsidR="001611A1" w:rsidRPr="00F025E5" w:rsidRDefault="001611A1" w:rsidP="001611A1">
            <w:pPr>
              <w:contextualSpacing/>
              <w:rPr>
                <w:rFonts w:ascii="Arial" w:eastAsia="Calibri" w:hAnsi="Arial" w:cs="Arial"/>
                <w:u w:val="single"/>
              </w:rPr>
            </w:pPr>
          </w:p>
        </w:tc>
      </w:tr>
      <w:tr w:rsidR="001611A1" w:rsidRPr="00F025E5" w14:paraId="61A02386" w14:textId="77777777" w:rsidTr="00962F09">
        <w:tc>
          <w:tcPr>
            <w:tcW w:w="10080" w:type="dxa"/>
          </w:tcPr>
          <w:p w14:paraId="05888698" w14:textId="77777777" w:rsidR="001611A1" w:rsidRPr="00F025E5" w:rsidRDefault="001611A1" w:rsidP="001611A1">
            <w:pPr>
              <w:contextualSpacing/>
              <w:rPr>
                <w:rFonts w:ascii="Arial" w:eastAsia="Calibri" w:hAnsi="Arial" w:cs="Arial"/>
                <w:u w:val="single"/>
              </w:rPr>
            </w:pPr>
          </w:p>
        </w:tc>
      </w:tr>
      <w:tr w:rsidR="001611A1" w:rsidRPr="00F025E5" w14:paraId="5873602D" w14:textId="77777777" w:rsidTr="00962F09">
        <w:tc>
          <w:tcPr>
            <w:tcW w:w="10080" w:type="dxa"/>
          </w:tcPr>
          <w:p w14:paraId="577FAF42" w14:textId="77777777" w:rsidR="001611A1" w:rsidRPr="00F025E5" w:rsidRDefault="001611A1" w:rsidP="001611A1">
            <w:pPr>
              <w:contextualSpacing/>
              <w:rPr>
                <w:rFonts w:ascii="Arial" w:eastAsia="Calibri" w:hAnsi="Arial" w:cs="Arial"/>
                <w:u w:val="single"/>
              </w:rPr>
            </w:pPr>
            <w:r w:rsidRPr="00F025E5">
              <w:rPr>
                <w:rFonts w:ascii="Arial" w:eastAsia="Calibri" w:hAnsi="Arial" w:cs="Arial"/>
                <w:u w:val="single"/>
              </w:rPr>
              <w:t xml:space="preserve">   </w:t>
            </w:r>
          </w:p>
        </w:tc>
      </w:tr>
    </w:tbl>
    <w:p w14:paraId="5D3D7916" w14:textId="77777777" w:rsidR="001611A1" w:rsidRPr="00F025E5" w:rsidRDefault="001611A1" w:rsidP="001611A1">
      <w:pPr>
        <w:spacing w:after="200" w:line="276" w:lineRule="auto"/>
        <w:ind w:left="739"/>
        <w:contextualSpacing/>
        <w:rPr>
          <w:rFonts w:ascii="Arial" w:eastAsia="Calibri" w:hAnsi="Arial" w:cs="Arial"/>
        </w:rPr>
      </w:pPr>
    </w:p>
    <w:p w14:paraId="1A5B198F" w14:textId="77777777" w:rsidR="001611A1" w:rsidRPr="00F025E5" w:rsidRDefault="001611A1" w:rsidP="001611A1">
      <w:pPr>
        <w:spacing w:after="200" w:line="276" w:lineRule="auto"/>
        <w:ind w:left="739"/>
        <w:contextualSpacing/>
        <w:rPr>
          <w:rFonts w:ascii="Arial" w:eastAsia="Calibri" w:hAnsi="Arial" w:cs="Arial"/>
        </w:rPr>
      </w:pPr>
    </w:p>
    <w:p w14:paraId="33F05140" w14:textId="77777777" w:rsidR="001611A1" w:rsidRPr="00F025E5" w:rsidRDefault="001611A1" w:rsidP="000C2CB5">
      <w:pPr>
        <w:widowControl w:val="0"/>
        <w:autoSpaceDE w:val="0"/>
        <w:autoSpaceDN w:val="0"/>
        <w:spacing w:before="8" w:after="0" w:line="240" w:lineRule="auto"/>
        <w:ind w:left="360"/>
        <w:rPr>
          <w:rFonts w:ascii="Arial" w:eastAsia="Times New Roman" w:hAnsi="Arial" w:cs="Arial"/>
        </w:rPr>
      </w:pPr>
    </w:p>
    <w:p w14:paraId="2569D6F9" w14:textId="721B08F7" w:rsidR="001611A1" w:rsidRPr="00F025E5" w:rsidRDefault="001611A1" w:rsidP="009F11E1">
      <w:pPr>
        <w:spacing w:after="200" w:line="276" w:lineRule="auto"/>
        <w:ind w:left="720" w:hanging="360"/>
        <w:rPr>
          <w:rFonts w:ascii="Arial" w:eastAsia="Calibri" w:hAnsi="Arial" w:cs="Arial"/>
        </w:rPr>
      </w:pPr>
      <w:r w:rsidRPr="007053E7">
        <w:rPr>
          <w:rFonts w:ascii="Arial" w:eastAsia="Calibri" w:hAnsi="Arial" w:cs="Arial"/>
          <w:highlight w:val="lightGray"/>
        </w:rPr>
        <w:t xml:space="preserve">29.Provide </w:t>
      </w:r>
      <w:r w:rsidR="004E636F" w:rsidRPr="007053E7">
        <w:rPr>
          <w:rFonts w:ascii="Arial" w:eastAsia="Calibri" w:hAnsi="Arial" w:cs="Arial"/>
          <w:highlight w:val="lightGray"/>
        </w:rPr>
        <w:t>specific</w:t>
      </w:r>
      <w:r w:rsidRPr="007053E7">
        <w:rPr>
          <w:rFonts w:ascii="Arial" w:eastAsia="Calibri" w:hAnsi="Arial" w:cs="Arial"/>
          <w:highlight w:val="lightGray"/>
        </w:rPr>
        <w:t xml:space="preserve"> information regarding Security Services provided at various </w:t>
      </w:r>
      <w:r w:rsidR="004E636F" w:rsidRPr="007053E7">
        <w:rPr>
          <w:rFonts w:ascii="Arial" w:eastAsia="Calibri" w:hAnsi="Arial" w:cs="Arial"/>
          <w:highlight w:val="lightGray"/>
        </w:rPr>
        <w:t xml:space="preserve">large </w:t>
      </w:r>
      <w:r w:rsidRPr="007053E7">
        <w:rPr>
          <w:rFonts w:ascii="Arial" w:eastAsia="Calibri" w:hAnsi="Arial" w:cs="Arial"/>
          <w:highlight w:val="lightGray"/>
        </w:rPr>
        <w:t xml:space="preserve">clients in the Northern California region.  Up to </w:t>
      </w:r>
      <w:r w:rsidR="004F5436" w:rsidRPr="007053E7">
        <w:rPr>
          <w:rFonts w:ascii="Arial" w:eastAsia="Calibri" w:hAnsi="Arial" w:cs="Arial"/>
          <w:highlight w:val="lightGray"/>
        </w:rPr>
        <w:t>4</w:t>
      </w:r>
      <w:r w:rsidR="00E6455B" w:rsidRPr="007053E7">
        <w:rPr>
          <w:rFonts w:ascii="Arial" w:eastAsia="Calibri" w:hAnsi="Arial" w:cs="Arial"/>
          <w:highlight w:val="lightGray"/>
        </w:rPr>
        <w:t>5</w:t>
      </w:r>
      <w:r w:rsidRPr="007053E7">
        <w:rPr>
          <w:rFonts w:ascii="Arial" w:eastAsia="Calibri" w:hAnsi="Arial" w:cs="Arial"/>
          <w:highlight w:val="lightGray"/>
        </w:rPr>
        <w:t>0 points</w:t>
      </w:r>
    </w:p>
    <w:p w14:paraId="6868D650" w14:textId="7954806A" w:rsidR="001611A1" w:rsidRPr="00F025E5" w:rsidRDefault="009F11E1">
      <w:pPr>
        <w:numPr>
          <w:ilvl w:val="0"/>
          <w:numId w:val="13"/>
        </w:numPr>
        <w:spacing w:after="200" w:line="276" w:lineRule="auto"/>
        <w:contextualSpacing/>
        <w:rPr>
          <w:rFonts w:ascii="Arial" w:eastAsia="Calibri" w:hAnsi="Arial" w:cs="Arial"/>
        </w:rPr>
      </w:pPr>
      <w:r>
        <w:rPr>
          <w:rFonts w:ascii="Arial" w:eastAsia="Calibri" w:hAnsi="Arial" w:cs="Arial"/>
        </w:rPr>
        <w:t>Large Public entity or Commercial entity e</w:t>
      </w:r>
      <w:r w:rsidR="001611A1" w:rsidRPr="00F025E5">
        <w:rPr>
          <w:rFonts w:ascii="Arial" w:eastAsia="Calibri" w:hAnsi="Arial" w:cs="Arial"/>
        </w:rPr>
        <w:t xml:space="preserve">xamples of 7 days, 24 hours per day Security Services: Up to </w:t>
      </w:r>
      <w:r w:rsidR="004F5436">
        <w:rPr>
          <w:rFonts w:ascii="Arial" w:eastAsia="Calibri" w:hAnsi="Arial" w:cs="Arial"/>
        </w:rPr>
        <w:t>100</w:t>
      </w:r>
      <w:r w:rsidR="001611A1" w:rsidRPr="00F025E5">
        <w:rPr>
          <w:rFonts w:ascii="Arial" w:eastAsia="Calibri" w:hAnsi="Arial" w:cs="Arial"/>
        </w:rPr>
        <w:t xml:space="preserve"> points</w:t>
      </w:r>
    </w:p>
    <w:p w14:paraId="18F29C52" w14:textId="041A9CC8" w:rsidR="001611A1" w:rsidRPr="00F025E5" w:rsidRDefault="001611A1">
      <w:pPr>
        <w:numPr>
          <w:ilvl w:val="0"/>
          <w:numId w:val="13"/>
        </w:numPr>
        <w:spacing w:after="200" w:line="276" w:lineRule="auto"/>
        <w:contextualSpacing/>
        <w:rPr>
          <w:rFonts w:ascii="Arial" w:eastAsia="Calibri" w:hAnsi="Arial" w:cs="Arial"/>
        </w:rPr>
      </w:pPr>
      <w:r w:rsidRPr="00F025E5">
        <w:rPr>
          <w:rFonts w:ascii="Arial" w:eastAsia="Calibri" w:hAnsi="Arial" w:cs="Arial"/>
        </w:rPr>
        <w:t xml:space="preserve">Examples of full-service Security Services, including Clery Act reporting, incident reporting, emergency response and incident command first responder training and services and reporting, and other similar examples of services provided.  Up to </w:t>
      </w:r>
      <w:r w:rsidR="004F5436">
        <w:rPr>
          <w:rFonts w:ascii="Arial" w:eastAsia="Calibri" w:hAnsi="Arial" w:cs="Arial"/>
        </w:rPr>
        <w:t>100</w:t>
      </w:r>
      <w:r w:rsidRPr="00F025E5">
        <w:rPr>
          <w:rFonts w:ascii="Arial" w:eastAsia="Calibri" w:hAnsi="Arial" w:cs="Arial"/>
        </w:rPr>
        <w:t xml:space="preserve"> points</w:t>
      </w:r>
    </w:p>
    <w:p w14:paraId="2E63C6CA" w14:textId="26894683" w:rsidR="001611A1" w:rsidRPr="00F025E5" w:rsidRDefault="00880992">
      <w:pPr>
        <w:numPr>
          <w:ilvl w:val="0"/>
          <w:numId w:val="13"/>
        </w:numPr>
        <w:spacing w:after="200" w:line="276" w:lineRule="auto"/>
        <w:contextualSpacing/>
        <w:rPr>
          <w:rFonts w:ascii="Arial" w:eastAsia="Calibri" w:hAnsi="Arial" w:cs="Arial"/>
        </w:rPr>
      </w:pPr>
      <w:r>
        <w:rPr>
          <w:rFonts w:ascii="Arial" w:eastAsia="Calibri" w:hAnsi="Arial" w:cs="Arial"/>
        </w:rPr>
        <w:t>Provide ten</w:t>
      </w:r>
      <w:r w:rsidR="001611A1" w:rsidRPr="00F025E5">
        <w:rPr>
          <w:rFonts w:ascii="Arial" w:eastAsia="Calibri" w:hAnsi="Arial" w:cs="Arial"/>
        </w:rPr>
        <w:t xml:space="preserve"> (</w:t>
      </w:r>
      <w:r>
        <w:rPr>
          <w:rFonts w:ascii="Arial" w:eastAsia="Calibri" w:hAnsi="Arial" w:cs="Arial"/>
        </w:rPr>
        <w:t>10</w:t>
      </w:r>
      <w:r w:rsidR="001611A1" w:rsidRPr="00F025E5">
        <w:rPr>
          <w:rFonts w:ascii="Arial" w:eastAsia="Calibri" w:hAnsi="Arial" w:cs="Arial"/>
        </w:rPr>
        <w:t xml:space="preserve">) references with similar Security Services provided in the past five (5) years to K-16 institutions, or public entities, or large commercial entities.  Up to </w:t>
      </w:r>
      <w:r w:rsidR="004F5436">
        <w:rPr>
          <w:rFonts w:ascii="Arial" w:eastAsia="Calibri" w:hAnsi="Arial" w:cs="Arial"/>
        </w:rPr>
        <w:t>100</w:t>
      </w:r>
      <w:r w:rsidR="001611A1" w:rsidRPr="00F025E5">
        <w:rPr>
          <w:rFonts w:ascii="Arial" w:eastAsia="Calibri" w:hAnsi="Arial" w:cs="Arial"/>
        </w:rPr>
        <w:t xml:space="preserve"> points</w:t>
      </w:r>
    </w:p>
    <w:p w14:paraId="44CDF46C" w14:textId="467A2AFF" w:rsidR="001611A1" w:rsidRPr="00F025E5" w:rsidRDefault="001611A1">
      <w:pPr>
        <w:numPr>
          <w:ilvl w:val="0"/>
          <w:numId w:val="13"/>
        </w:numPr>
        <w:spacing w:after="200" w:line="276" w:lineRule="auto"/>
        <w:contextualSpacing/>
        <w:rPr>
          <w:rFonts w:ascii="Arial" w:eastAsia="Calibri" w:hAnsi="Arial" w:cs="Arial"/>
        </w:rPr>
      </w:pPr>
      <w:r w:rsidRPr="00F025E5">
        <w:rPr>
          <w:rFonts w:ascii="Arial" w:eastAsia="Calibri" w:hAnsi="Arial" w:cs="Arial"/>
        </w:rPr>
        <w:t xml:space="preserve">Information regarding qualified staff </w:t>
      </w:r>
      <w:r w:rsidR="004F5436">
        <w:rPr>
          <w:rFonts w:ascii="Arial" w:eastAsia="Calibri" w:hAnsi="Arial" w:cs="Arial"/>
        </w:rPr>
        <w:t xml:space="preserve">(Manager, Supervisors, possibly security guards) </w:t>
      </w:r>
      <w:r w:rsidRPr="00F025E5">
        <w:rPr>
          <w:rFonts w:ascii="Arial" w:eastAsia="Calibri" w:hAnsi="Arial" w:cs="Arial"/>
        </w:rPr>
        <w:t xml:space="preserve">that </w:t>
      </w:r>
      <w:r w:rsidR="004F5436" w:rsidRPr="00F025E5">
        <w:rPr>
          <w:rFonts w:ascii="Arial" w:eastAsia="Calibri" w:hAnsi="Arial" w:cs="Arial"/>
        </w:rPr>
        <w:t>will</w:t>
      </w:r>
      <w:r w:rsidRPr="00F025E5">
        <w:rPr>
          <w:rFonts w:ascii="Arial" w:eastAsia="Calibri" w:hAnsi="Arial" w:cs="Arial"/>
        </w:rPr>
        <w:t xml:space="preserve"> be assigned to provide services on this agreement.  Include credentials, experience, and work histories of security services staff.  Up to </w:t>
      </w:r>
      <w:r w:rsidR="004F5436">
        <w:rPr>
          <w:rFonts w:ascii="Arial" w:eastAsia="Calibri" w:hAnsi="Arial" w:cs="Arial"/>
        </w:rPr>
        <w:t>50</w:t>
      </w:r>
      <w:r w:rsidRPr="00F025E5">
        <w:rPr>
          <w:rFonts w:ascii="Arial" w:eastAsia="Calibri" w:hAnsi="Arial" w:cs="Arial"/>
        </w:rPr>
        <w:t xml:space="preserve"> points</w:t>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450"/>
      </w:tblGrid>
      <w:tr w:rsidR="001611A1" w:rsidRPr="00F025E5" w14:paraId="60DC19D1" w14:textId="77777777" w:rsidTr="00962F09">
        <w:tc>
          <w:tcPr>
            <w:tcW w:w="9990" w:type="dxa"/>
          </w:tcPr>
          <w:p w14:paraId="2C26A030" w14:textId="77777777" w:rsidR="001611A1" w:rsidRPr="00F025E5" w:rsidRDefault="001611A1" w:rsidP="001611A1">
            <w:pPr>
              <w:contextualSpacing/>
              <w:rPr>
                <w:rFonts w:ascii="Arial" w:eastAsia="Calibri" w:hAnsi="Arial" w:cs="Arial"/>
                <w:u w:val="single"/>
              </w:rPr>
            </w:pPr>
          </w:p>
        </w:tc>
      </w:tr>
      <w:tr w:rsidR="001611A1" w:rsidRPr="00F025E5" w14:paraId="3D889219" w14:textId="77777777" w:rsidTr="00962F09">
        <w:tc>
          <w:tcPr>
            <w:tcW w:w="9990" w:type="dxa"/>
          </w:tcPr>
          <w:p w14:paraId="76D75298" w14:textId="77777777" w:rsidR="001611A1" w:rsidRPr="00F025E5" w:rsidRDefault="001611A1" w:rsidP="001611A1">
            <w:pPr>
              <w:contextualSpacing/>
              <w:rPr>
                <w:rFonts w:ascii="Arial" w:eastAsia="Calibri" w:hAnsi="Arial" w:cs="Arial"/>
                <w:u w:val="single"/>
              </w:rPr>
            </w:pPr>
          </w:p>
        </w:tc>
      </w:tr>
      <w:tr w:rsidR="001611A1" w:rsidRPr="00F025E5" w14:paraId="75792FAF" w14:textId="77777777" w:rsidTr="00962F09">
        <w:tc>
          <w:tcPr>
            <w:tcW w:w="9990" w:type="dxa"/>
          </w:tcPr>
          <w:p w14:paraId="3B598CBE" w14:textId="77777777" w:rsidR="001611A1" w:rsidRPr="00F025E5" w:rsidRDefault="001611A1" w:rsidP="001611A1">
            <w:pPr>
              <w:contextualSpacing/>
              <w:rPr>
                <w:rFonts w:ascii="Arial" w:eastAsia="Calibri" w:hAnsi="Arial" w:cs="Arial"/>
                <w:u w:val="single"/>
              </w:rPr>
            </w:pPr>
            <w:r w:rsidRPr="00F025E5">
              <w:rPr>
                <w:rFonts w:ascii="Arial" w:eastAsia="Calibri" w:hAnsi="Arial" w:cs="Arial"/>
                <w:u w:val="single"/>
              </w:rPr>
              <w:t xml:space="preserve">   </w:t>
            </w:r>
          </w:p>
        </w:tc>
      </w:tr>
      <w:tr w:rsidR="00DC76F2" w:rsidRPr="00F025E5" w:rsidDel="00D3375C" w14:paraId="06F0FA6F" w14:textId="77777777" w:rsidTr="00962F09">
        <w:tc>
          <w:tcPr>
            <w:tcW w:w="9990" w:type="dxa"/>
          </w:tcPr>
          <w:p w14:paraId="2EB23D93" w14:textId="77777777" w:rsidR="00DC76F2" w:rsidRPr="00F025E5" w:rsidDel="00D3375C" w:rsidRDefault="00DC76F2" w:rsidP="001611A1">
            <w:pPr>
              <w:contextualSpacing/>
              <w:rPr>
                <w:rFonts w:ascii="Arial" w:eastAsia="Calibri" w:hAnsi="Arial" w:cs="Arial"/>
                <w:u w:val="single"/>
              </w:rPr>
            </w:pPr>
          </w:p>
        </w:tc>
      </w:tr>
    </w:tbl>
    <w:p w14:paraId="66009CF9" w14:textId="43603549" w:rsidR="00D3375C" w:rsidRPr="009F11E1" w:rsidRDefault="00D3375C">
      <w:pPr>
        <w:pStyle w:val="ListParagraph"/>
        <w:numPr>
          <w:ilvl w:val="0"/>
          <w:numId w:val="13"/>
        </w:numPr>
        <w:spacing w:after="200" w:line="276" w:lineRule="auto"/>
        <w:rPr>
          <w:rFonts w:ascii="Arial" w:eastAsia="Calibri" w:hAnsi="Arial" w:cs="Arial"/>
        </w:rPr>
      </w:pPr>
      <w:r w:rsidRPr="009F11E1">
        <w:rPr>
          <w:rFonts w:ascii="Arial" w:eastAsia="Calibri" w:hAnsi="Arial" w:cs="Arial"/>
        </w:rPr>
        <w:t xml:space="preserve">Does the Security Firm have experience with processing and generating annual Cleary Act Reports </w:t>
      </w:r>
      <w:r w:rsidR="00CD1E55" w:rsidRPr="009F11E1">
        <w:rPr>
          <w:rFonts w:ascii="Arial" w:eastAsia="Calibri" w:hAnsi="Arial" w:cs="Arial"/>
        </w:rPr>
        <w:t>in California</w:t>
      </w:r>
      <w:r w:rsidR="00DC76F2" w:rsidRPr="009F11E1">
        <w:rPr>
          <w:rFonts w:ascii="Arial" w:eastAsia="Calibri" w:hAnsi="Arial" w:cs="Arial"/>
        </w:rPr>
        <w:t>?</w:t>
      </w:r>
      <w:r w:rsidRPr="009F11E1">
        <w:rPr>
          <w:rFonts w:ascii="Arial" w:eastAsia="Calibri" w:hAnsi="Arial" w:cs="Arial"/>
        </w:rPr>
        <w:t xml:space="preserve">  If so, please provide several examples</w:t>
      </w:r>
      <w:r w:rsidR="00DC76F2" w:rsidRPr="009F11E1">
        <w:rPr>
          <w:rFonts w:ascii="Arial" w:eastAsia="Calibri" w:hAnsi="Arial" w:cs="Arial"/>
        </w:rPr>
        <w:t xml:space="preserve"> at College or University institutions in California. </w:t>
      </w:r>
      <w:r w:rsidRPr="009F11E1">
        <w:rPr>
          <w:rFonts w:ascii="Arial" w:eastAsia="Calibri" w:hAnsi="Arial" w:cs="Arial"/>
        </w:rPr>
        <w:t xml:space="preserve"> </w:t>
      </w:r>
      <w:r w:rsidR="009F11E1">
        <w:rPr>
          <w:rFonts w:ascii="Arial" w:eastAsia="Calibri" w:hAnsi="Arial" w:cs="Arial"/>
        </w:rPr>
        <w:t xml:space="preserve">If not, how will the Security Firm provide these required services? </w:t>
      </w:r>
      <w:r w:rsidR="004F5436">
        <w:rPr>
          <w:rFonts w:ascii="Arial" w:eastAsia="Calibri" w:hAnsi="Arial" w:cs="Arial"/>
        </w:rPr>
        <w:t>100</w:t>
      </w:r>
      <w:r w:rsidR="00E6455B" w:rsidRPr="009F11E1">
        <w:rPr>
          <w:rFonts w:ascii="Arial" w:eastAsia="Calibri" w:hAnsi="Arial" w:cs="Arial"/>
        </w:rPr>
        <w:t xml:space="preserve"> points</w:t>
      </w:r>
    </w:p>
    <w:p w14:paraId="7C9340B3" w14:textId="77777777" w:rsidR="00D3375C" w:rsidRPr="00F025E5" w:rsidRDefault="00D3375C">
      <w:pPr>
        <w:rPr>
          <w:rFonts w:ascii="Arial" w:eastAsia="HiddenHorzOCR" w:hAnsi="Arial" w:cs="Arial"/>
          <w:b/>
          <w:bCs/>
          <w:color w:val="1B1B1B"/>
        </w:rPr>
      </w:pPr>
      <w:bookmarkStart w:id="30" w:name="_Toc169768343"/>
      <w:bookmarkStart w:id="31" w:name="_Toc169768816"/>
      <w:r w:rsidRPr="00F025E5">
        <w:rPr>
          <w:rFonts w:ascii="Arial" w:eastAsia="HiddenHorzOCR" w:hAnsi="Arial" w:cs="Arial"/>
          <w:b/>
          <w:bCs/>
          <w:color w:val="1B1B1B"/>
        </w:rPr>
        <w:br w:type="page"/>
      </w:r>
    </w:p>
    <w:p w14:paraId="67DB1FD4" w14:textId="22871E1C" w:rsidR="00F82161" w:rsidRPr="00F025E5" w:rsidRDefault="00F82161" w:rsidP="00F82161">
      <w:pPr>
        <w:pStyle w:val="BodyText"/>
        <w:ind w:right="202"/>
        <w:jc w:val="both"/>
        <w:rPr>
          <w:rFonts w:ascii="Arial" w:eastAsia="HiddenHorzOCR" w:hAnsi="Arial" w:cs="Arial"/>
          <w:b/>
          <w:bCs/>
          <w:color w:val="1B1B1B"/>
        </w:rPr>
      </w:pPr>
      <w:r w:rsidRPr="00F025E5">
        <w:rPr>
          <w:rFonts w:ascii="Arial" w:eastAsia="HiddenHorzOCR" w:hAnsi="Arial" w:cs="Arial"/>
          <w:b/>
          <w:bCs/>
          <w:color w:val="1B1B1B"/>
        </w:rPr>
        <w:lastRenderedPageBreak/>
        <w:t>30. Qualifications of Bidder</w:t>
      </w:r>
      <w:r w:rsidR="00A32EF8" w:rsidRPr="00F025E5">
        <w:rPr>
          <w:rFonts w:ascii="Arial" w:eastAsia="HiddenHorzOCR" w:hAnsi="Arial" w:cs="Arial"/>
          <w:b/>
          <w:bCs/>
          <w:color w:val="1B1B1B"/>
        </w:rPr>
        <w:t xml:space="preserve"> (</w:t>
      </w:r>
      <w:r w:rsidR="004F5436">
        <w:rPr>
          <w:rFonts w:ascii="Arial" w:eastAsia="HiddenHorzOCR" w:hAnsi="Arial" w:cs="Arial"/>
          <w:b/>
          <w:bCs/>
          <w:color w:val="1B1B1B"/>
        </w:rPr>
        <w:t>2</w:t>
      </w:r>
      <w:r w:rsidR="009F11E1">
        <w:rPr>
          <w:rFonts w:ascii="Arial" w:eastAsia="HiddenHorzOCR" w:hAnsi="Arial" w:cs="Arial"/>
          <w:b/>
          <w:bCs/>
          <w:color w:val="1B1B1B"/>
        </w:rPr>
        <w:t>00</w:t>
      </w:r>
      <w:r w:rsidR="00A32EF8" w:rsidRPr="00F025E5">
        <w:rPr>
          <w:rFonts w:ascii="Arial" w:eastAsia="HiddenHorzOCR" w:hAnsi="Arial" w:cs="Arial"/>
          <w:b/>
          <w:bCs/>
          <w:color w:val="1B1B1B"/>
        </w:rPr>
        <w:t xml:space="preserve"> points)</w:t>
      </w:r>
    </w:p>
    <w:p w14:paraId="5C60E779" w14:textId="77777777" w:rsidR="00F82161" w:rsidRPr="00F025E5" w:rsidRDefault="00F82161" w:rsidP="00F82161">
      <w:pPr>
        <w:spacing w:after="120"/>
        <w:ind w:right="230"/>
        <w:jc w:val="both"/>
        <w:rPr>
          <w:rFonts w:ascii="Arial" w:hAnsi="Arial" w:cs="Arial"/>
          <w:i/>
        </w:rPr>
      </w:pPr>
      <w:r w:rsidRPr="00F025E5">
        <w:rPr>
          <w:rFonts w:ascii="Arial" w:hAnsi="Arial" w:cs="Arial"/>
          <w:i/>
        </w:rPr>
        <w:t>Evidence of meeting the following Preferred Qualifications must be included with the submittal:</w:t>
      </w:r>
    </w:p>
    <w:p w14:paraId="0C9CF689" w14:textId="1F8E5FCF" w:rsidR="00F82161" w:rsidRPr="00F025E5" w:rsidRDefault="00F82161">
      <w:pPr>
        <w:pStyle w:val="ListParagraph"/>
        <w:widowControl w:val="0"/>
        <w:numPr>
          <w:ilvl w:val="2"/>
          <w:numId w:val="22"/>
        </w:numPr>
        <w:tabs>
          <w:tab w:val="left" w:pos="450"/>
          <w:tab w:val="left" w:pos="2250"/>
        </w:tabs>
        <w:autoSpaceDE w:val="0"/>
        <w:autoSpaceDN w:val="0"/>
        <w:spacing w:after="0" w:line="240" w:lineRule="auto"/>
        <w:ind w:left="360"/>
        <w:contextualSpacing w:val="0"/>
        <w:jc w:val="left"/>
        <w:rPr>
          <w:rFonts w:ascii="Arial" w:hAnsi="Arial" w:cs="Arial"/>
        </w:rPr>
      </w:pPr>
      <w:r w:rsidRPr="00F025E5">
        <w:rPr>
          <w:rFonts w:ascii="Arial" w:hAnsi="Arial" w:cs="Arial"/>
        </w:rPr>
        <w:t>The bidder’s principal staff member</w:t>
      </w:r>
      <w:r w:rsidR="009F11E1">
        <w:rPr>
          <w:rFonts w:ascii="Arial" w:hAnsi="Arial" w:cs="Arial"/>
        </w:rPr>
        <w:t>s (Manager and Supervisors) are</w:t>
      </w:r>
      <w:r w:rsidRPr="00F025E5">
        <w:rPr>
          <w:rFonts w:ascii="Arial" w:hAnsi="Arial" w:cs="Arial"/>
        </w:rPr>
        <w:t xml:space="preserve"> required to have a minimum of five years’ experience</w:t>
      </w:r>
      <w:r w:rsidR="009F11E1">
        <w:rPr>
          <w:rFonts w:ascii="Arial" w:hAnsi="Arial" w:cs="Arial"/>
        </w:rPr>
        <w:t xml:space="preserve"> </w:t>
      </w:r>
      <w:r w:rsidRPr="00F025E5">
        <w:rPr>
          <w:rFonts w:ascii="Arial" w:hAnsi="Arial" w:cs="Arial"/>
        </w:rPr>
        <w:t>relevant to the work described</w:t>
      </w:r>
      <w:r w:rsidRPr="00F025E5">
        <w:rPr>
          <w:rFonts w:ascii="Arial" w:hAnsi="Arial" w:cs="Arial"/>
          <w:spacing w:val="-1"/>
        </w:rPr>
        <w:t xml:space="preserve"> </w:t>
      </w:r>
      <w:r w:rsidRPr="00F025E5">
        <w:rPr>
          <w:rFonts w:ascii="Arial" w:hAnsi="Arial" w:cs="Arial"/>
        </w:rPr>
        <w:t xml:space="preserve">herein.  </w:t>
      </w:r>
    </w:p>
    <w:p w14:paraId="7CAA969F" w14:textId="77777777" w:rsidR="00F82161" w:rsidRPr="00F025E5" w:rsidRDefault="00F82161" w:rsidP="000C2CB5">
      <w:pPr>
        <w:pStyle w:val="ListParagraph"/>
        <w:widowControl w:val="0"/>
        <w:tabs>
          <w:tab w:val="left" w:pos="450"/>
          <w:tab w:val="left" w:pos="2566"/>
        </w:tabs>
        <w:autoSpaceDE w:val="0"/>
        <w:autoSpaceDN w:val="0"/>
        <w:spacing w:after="0" w:line="240" w:lineRule="auto"/>
        <w:ind w:hanging="720"/>
        <w:contextualSpacing w:val="0"/>
        <w:rPr>
          <w:rFonts w:ascii="Arial" w:hAnsi="Arial" w:cs="Arial"/>
        </w:rPr>
      </w:pPr>
    </w:p>
    <w:p w14:paraId="37613C16" w14:textId="7E9A769E" w:rsidR="00F82161" w:rsidRPr="00F025E5" w:rsidRDefault="00F82161">
      <w:pPr>
        <w:pStyle w:val="ListParagraph"/>
        <w:widowControl w:val="0"/>
        <w:numPr>
          <w:ilvl w:val="2"/>
          <w:numId w:val="22"/>
        </w:numPr>
        <w:tabs>
          <w:tab w:val="left" w:pos="450"/>
          <w:tab w:val="left" w:pos="2566"/>
        </w:tabs>
        <w:autoSpaceDE w:val="0"/>
        <w:autoSpaceDN w:val="0"/>
        <w:spacing w:after="0" w:line="240" w:lineRule="auto"/>
        <w:ind w:left="360"/>
        <w:contextualSpacing w:val="0"/>
        <w:jc w:val="left"/>
        <w:rPr>
          <w:rFonts w:ascii="Arial" w:hAnsi="Arial" w:cs="Arial"/>
        </w:rPr>
      </w:pPr>
      <w:r w:rsidRPr="00F025E5">
        <w:rPr>
          <w:rFonts w:ascii="Arial" w:hAnsi="Arial" w:cs="Arial"/>
        </w:rPr>
        <w:t xml:space="preserve">Bidder’s established </w:t>
      </w:r>
      <w:r w:rsidR="00051A9E" w:rsidRPr="00F025E5">
        <w:rPr>
          <w:rFonts w:ascii="Arial" w:hAnsi="Arial" w:cs="Arial"/>
        </w:rPr>
        <w:t>corporation</w:t>
      </w:r>
      <w:r w:rsidRPr="00F025E5">
        <w:rPr>
          <w:rFonts w:ascii="Arial" w:hAnsi="Arial" w:cs="Arial"/>
        </w:rPr>
        <w:t xml:space="preserve"> or company must have a minimum of five years’</w:t>
      </w:r>
      <w:r w:rsidR="00A32EF8" w:rsidRPr="00F025E5">
        <w:rPr>
          <w:rFonts w:ascii="Arial" w:hAnsi="Arial" w:cs="Arial"/>
        </w:rPr>
        <w:t xml:space="preserve"> </w:t>
      </w:r>
      <w:r w:rsidRPr="00F025E5">
        <w:rPr>
          <w:rFonts w:ascii="Arial" w:hAnsi="Arial" w:cs="Arial"/>
        </w:rPr>
        <w:t>experience relevant to the work described</w:t>
      </w:r>
      <w:r w:rsidRPr="00F025E5">
        <w:rPr>
          <w:rFonts w:ascii="Arial" w:hAnsi="Arial" w:cs="Arial"/>
          <w:spacing w:val="-8"/>
        </w:rPr>
        <w:t xml:space="preserve"> </w:t>
      </w:r>
      <w:r w:rsidRPr="00F025E5">
        <w:rPr>
          <w:rFonts w:ascii="Arial" w:hAnsi="Arial" w:cs="Arial"/>
        </w:rPr>
        <w:t>herein.</w:t>
      </w:r>
    </w:p>
    <w:p w14:paraId="284AE83E" w14:textId="77777777" w:rsidR="00F82161" w:rsidRPr="00F025E5" w:rsidRDefault="00F82161" w:rsidP="000C2CB5">
      <w:pPr>
        <w:pStyle w:val="BodyText"/>
        <w:tabs>
          <w:tab w:val="left" w:pos="450"/>
        </w:tabs>
        <w:ind w:left="720" w:hanging="720"/>
        <w:rPr>
          <w:rFonts w:ascii="Arial" w:hAnsi="Arial" w:cs="Arial"/>
        </w:rPr>
      </w:pPr>
    </w:p>
    <w:p w14:paraId="5CBC5A9A" w14:textId="3ECC0E70" w:rsidR="00F82161" w:rsidRPr="00F025E5" w:rsidRDefault="00F82161">
      <w:pPr>
        <w:pStyle w:val="ListParagraph"/>
        <w:widowControl w:val="0"/>
        <w:numPr>
          <w:ilvl w:val="2"/>
          <w:numId w:val="22"/>
        </w:numPr>
        <w:tabs>
          <w:tab w:val="left" w:pos="450"/>
          <w:tab w:val="left" w:pos="2566"/>
        </w:tabs>
        <w:autoSpaceDE w:val="0"/>
        <w:autoSpaceDN w:val="0"/>
        <w:spacing w:after="0" w:line="240" w:lineRule="auto"/>
        <w:ind w:left="360"/>
        <w:contextualSpacing w:val="0"/>
        <w:jc w:val="left"/>
        <w:rPr>
          <w:rFonts w:ascii="Arial" w:hAnsi="Arial" w:cs="Arial"/>
        </w:rPr>
      </w:pPr>
      <w:r w:rsidRPr="00F025E5">
        <w:rPr>
          <w:rFonts w:ascii="Arial" w:hAnsi="Arial" w:cs="Arial"/>
        </w:rPr>
        <w:t>Bidder must hold licensing as a security guard agency/private patrol operator per the State of</w:t>
      </w:r>
      <w:r w:rsidRPr="00F025E5">
        <w:rPr>
          <w:rFonts w:ascii="Arial" w:hAnsi="Arial" w:cs="Arial"/>
          <w:spacing w:val="-4"/>
        </w:rPr>
        <w:t xml:space="preserve"> </w:t>
      </w:r>
      <w:r w:rsidRPr="00F025E5">
        <w:rPr>
          <w:rFonts w:ascii="Arial" w:hAnsi="Arial" w:cs="Arial"/>
        </w:rPr>
        <w:t>California.</w:t>
      </w:r>
      <w:r w:rsidR="009F11E1">
        <w:rPr>
          <w:rFonts w:ascii="Arial" w:hAnsi="Arial" w:cs="Arial"/>
        </w:rPr>
        <w:t xml:space="preserve">  Submit copies of all credentials of the Security Firm. </w:t>
      </w:r>
    </w:p>
    <w:p w14:paraId="40ECBC1C" w14:textId="77777777" w:rsidR="00F82161" w:rsidRPr="00F025E5" w:rsidRDefault="00F82161" w:rsidP="009F11E1">
      <w:pPr>
        <w:pStyle w:val="ListParagraph"/>
        <w:widowControl w:val="0"/>
        <w:tabs>
          <w:tab w:val="left" w:pos="450"/>
          <w:tab w:val="left" w:pos="2566"/>
        </w:tabs>
        <w:autoSpaceDE w:val="0"/>
        <w:autoSpaceDN w:val="0"/>
        <w:spacing w:after="0" w:line="240" w:lineRule="auto"/>
        <w:ind w:left="360" w:hanging="360"/>
        <w:contextualSpacing w:val="0"/>
        <w:rPr>
          <w:rFonts w:ascii="Arial" w:hAnsi="Arial" w:cs="Arial"/>
        </w:rPr>
      </w:pPr>
    </w:p>
    <w:p w14:paraId="54F942CE" w14:textId="346E243E" w:rsidR="00F82161" w:rsidRDefault="00F82161">
      <w:pPr>
        <w:pStyle w:val="ListParagraph"/>
        <w:widowControl w:val="0"/>
        <w:numPr>
          <w:ilvl w:val="2"/>
          <w:numId w:val="22"/>
        </w:numPr>
        <w:autoSpaceDE w:val="0"/>
        <w:autoSpaceDN w:val="0"/>
        <w:spacing w:after="0" w:line="240" w:lineRule="auto"/>
        <w:ind w:left="360"/>
        <w:contextualSpacing w:val="0"/>
        <w:jc w:val="left"/>
        <w:rPr>
          <w:rFonts w:ascii="Arial" w:hAnsi="Arial" w:cs="Arial"/>
        </w:rPr>
      </w:pPr>
      <w:r w:rsidRPr="00F025E5">
        <w:rPr>
          <w:rFonts w:ascii="Arial" w:hAnsi="Arial" w:cs="Arial"/>
        </w:rPr>
        <w:t>Bidder is required to have a minimum of two years’ experience in a</w:t>
      </w:r>
      <w:r w:rsidR="006C4CBA" w:rsidRPr="00F025E5">
        <w:rPr>
          <w:rFonts w:ascii="Arial" w:hAnsi="Arial" w:cs="Arial"/>
        </w:rPr>
        <w:t xml:space="preserve"> higher education</w:t>
      </w:r>
      <w:r w:rsidRPr="00F025E5">
        <w:rPr>
          <w:rFonts w:ascii="Arial" w:hAnsi="Arial" w:cs="Arial"/>
        </w:rPr>
        <w:t xml:space="preserve"> environment</w:t>
      </w:r>
      <w:r w:rsidR="006C4CBA" w:rsidRPr="00F025E5">
        <w:rPr>
          <w:rFonts w:ascii="Arial" w:hAnsi="Arial" w:cs="Arial"/>
        </w:rPr>
        <w:t xml:space="preserve"> in </w:t>
      </w:r>
      <w:r w:rsidR="00051A9E">
        <w:rPr>
          <w:rFonts w:ascii="Arial" w:hAnsi="Arial" w:cs="Arial"/>
        </w:rPr>
        <w:t xml:space="preserve">Northern </w:t>
      </w:r>
      <w:r w:rsidR="006C4CBA" w:rsidRPr="00F025E5">
        <w:rPr>
          <w:rFonts w:ascii="Arial" w:hAnsi="Arial" w:cs="Arial"/>
        </w:rPr>
        <w:t>California.</w:t>
      </w:r>
    </w:p>
    <w:p w14:paraId="22FC2558" w14:textId="77777777" w:rsidR="009F11E1" w:rsidRPr="009F11E1" w:rsidRDefault="009F11E1" w:rsidP="009F11E1">
      <w:pPr>
        <w:pStyle w:val="ListParagraph"/>
        <w:rPr>
          <w:rFonts w:ascii="Arial" w:hAnsi="Arial" w:cs="Arial"/>
        </w:rPr>
      </w:pPr>
    </w:p>
    <w:p w14:paraId="456D436A" w14:textId="6B44AC6D" w:rsidR="00051A9E" w:rsidRPr="00051A9E" w:rsidRDefault="009F11E1">
      <w:pPr>
        <w:pStyle w:val="ListParagraph"/>
        <w:widowControl w:val="0"/>
        <w:numPr>
          <w:ilvl w:val="2"/>
          <w:numId w:val="22"/>
        </w:numPr>
        <w:autoSpaceDE w:val="0"/>
        <w:autoSpaceDN w:val="0"/>
        <w:spacing w:after="0" w:line="240" w:lineRule="auto"/>
        <w:ind w:left="360"/>
        <w:contextualSpacing w:val="0"/>
        <w:jc w:val="left"/>
        <w:rPr>
          <w:rFonts w:ascii="Arial" w:hAnsi="Arial" w:cs="Arial"/>
        </w:rPr>
      </w:pPr>
      <w:r>
        <w:rPr>
          <w:rFonts w:ascii="Arial" w:hAnsi="Arial" w:cs="Arial"/>
        </w:rPr>
        <w:t xml:space="preserve">Bidder is required to have a minimum of 2 </w:t>
      </w:r>
      <w:r w:rsidR="00051A9E">
        <w:rPr>
          <w:rFonts w:ascii="Arial" w:hAnsi="Arial" w:cs="Arial"/>
        </w:rPr>
        <w:t>years’ experience</w:t>
      </w:r>
      <w:r>
        <w:rPr>
          <w:rFonts w:ascii="Arial" w:hAnsi="Arial" w:cs="Arial"/>
        </w:rPr>
        <w:t xml:space="preserve"> providing “like” unarmed security guard services at a </w:t>
      </w:r>
      <w:r w:rsidR="00051A9E">
        <w:rPr>
          <w:rFonts w:ascii="Arial" w:hAnsi="Arial" w:cs="Arial"/>
        </w:rPr>
        <w:t>multi-location</w:t>
      </w:r>
      <w:r>
        <w:rPr>
          <w:rFonts w:ascii="Arial" w:hAnsi="Arial" w:cs="Arial"/>
        </w:rPr>
        <w:t xml:space="preserve"> or multi-campus </w:t>
      </w:r>
      <w:r w:rsidR="00051A9E">
        <w:rPr>
          <w:rFonts w:ascii="Arial" w:hAnsi="Arial" w:cs="Arial"/>
        </w:rPr>
        <w:t xml:space="preserve">educational or commercial entity in Northern California. This experience must be listed in the provided work references list. </w:t>
      </w:r>
    </w:p>
    <w:p w14:paraId="7984C15C" w14:textId="77777777" w:rsidR="00F82161" w:rsidRPr="00F025E5" w:rsidRDefault="00F82161" w:rsidP="00F82161">
      <w:pPr>
        <w:pStyle w:val="ListParagraph"/>
        <w:rPr>
          <w:rFonts w:ascii="Arial" w:hAnsi="Arial" w:cs="Arial"/>
        </w:rPr>
      </w:pPr>
    </w:p>
    <w:p w14:paraId="74FACF2B" w14:textId="0AE232F4" w:rsidR="00F82161" w:rsidRPr="00F025E5" w:rsidRDefault="00F82161" w:rsidP="00F82161">
      <w:pPr>
        <w:widowControl w:val="0"/>
        <w:tabs>
          <w:tab w:val="left" w:pos="2566"/>
        </w:tabs>
        <w:autoSpaceDE w:val="0"/>
        <w:autoSpaceDN w:val="0"/>
        <w:spacing w:after="0" w:line="240" w:lineRule="auto"/>
        <w:ind w:right="264"/>
        <w:jc w:val="both"/>
        <w:rPr>
          <w:rFonts w:ascii="Arial" w:hAnsi="Arial" w:cs="Arial"/>
          <w:b/>
          <w:bCs/>
        </w:rPr>
      </w:pPr>
      <w:r w:rsidRPr="00F025E5">
        <w:rPr>
          <w:rFonts w:ascii="Arial" w:hAnsi="Arial" w:cs="Arial"/>
          <w:b/>
          <w:bCs/>
        </w:rPr>
        <w:t xml:space="preserve">31. Experience and Reference Information (max </w:t>
      </w:r>
      <w:r w:rsidR="004F5436">
        <w:rPr>
          <w:rFonts w:ascii="Arial" w:hAnsi="Arial" w:cs="Arial"/>
          <w:b/>
          <w:bCs/>
        </w:rPr>
        <w:t>200</w:t>
      </w:r>
      <w:r w:rsidRPr="00F025E5">
        <w:rPr>
          <w:rFonts w:ascii="Arial" w:hAnsi="Arial" w:cs="Arial"/>
          <w:b/>
          <w:bCs/>
        </w:rPr>
        <w:t xml:space="preserve"> points)</w:t>
      </w:r>
    </w:p>
    <w:p w14:paraId="54EAA26D" w14:textId="77777777" w:rsidR="00F82161" w:rsidRPr="00F025E5" w:rsidRDefault="00F82161" w:rsidP="00F82161">
      <w:pPr>
        <w:rPr>
          <w:rFonts w:ascii="Arial" w:hAnsi="Arial" w:cs="Arial"/>
        </w:rPr>
      </w:pPr>
    </w:p>
    <w:p w14:paraId="4866088A" w14:textId="13BF07A1" w:rsidR="00F82161" w:rsidRPr="00F025E5" w:rsidRDefault="00F82161" w:rsidP="00F82161">
      <w:pPr>
        <w:pStyle w:val="BodyText"/>
        <w:ind w:right="248"/>
        <w:jc w:val="both"/>
        <w:rPr>
          <w:rFonts w:ascii="Arial" w:eastAsiaTheme="minorEastAsia" w:hAnsi="Arial" w:cs="Arial"/>
        </w:rPr>
      </w:pPr>
      <w:r w:rsidRPr="00F025E5">
        <w:rPr>
          <w:rFonts w:ascii="Arial" w:eastAsiaTheme="minorEastAsia" w:hAnsi="Arial" w:cs="Arial"/>
        </w:rPr>
        <w:t>Proposals will be considered from experienced</w:t>
      </w:r>
      <w:r w:rsidR="00051A9E">
        <w:rPr>
          <w:rFonts w:ascii="Arial" w:eastAsiaTheme="minorEastAsia" w:hAnsi="Arial" w:cs="Arial"/>
        </w:rPr>
        <w:t xml:space="preserve"> Firms</w:t>
      </w:r>
      <w:r w:rsidRPr="00F025E5">
        <w:rPr>
          <w:rFonts w:ascii="Arial" w:eastAsiaTheme="minorEastAsia" w:hAnsi="Arial" w:cs="Arial"/>
        </w:rPr>
        <w:t xml:space="preserve"> who can demonstrate the capacity to meet all of the needs stated in this RFP. The successful bidder shall be an organization that has an excellent record as a provider of the type and scope of work detailed in this RFP. To illustrate this, bidders must provide as part of their response to the RFP:</w:t>
      </w:r>
    </w:p>
    <w:p w14:paraId="0D6260EA" w14:textId="77777777" w:rsidR="00F82161" w:rsidRPr="00F025E5" w:rsidRDefault="00F82161" w:rsidP="00F82161">
      <w:pPr>
        <w:pStyle w:val="BodyText"/>
        <w:spacing w:before="10"/>
        <w:rPr>
          <w:rFonts w:ascii="Arial" w:hAnsi="Arial" w:cs="Arial"/>
        </w:rPr>
      </w:pPr>
    </w:p>
    <w:p w14:paraId="122CAF20" w14:textId="77777777" w:rsidR="00F82161" w:rsidRPr="00F025E5" w:rsidRDefault="00F82161">
      <w:pPr>
        <w:pStyle w:val="ListParagraph"/>
        <w:widowControl w:val="0"/>
        <w:numPr>
          <w:ilvl w:val="0"/>
          <w:numId w:val="23"/>
        </w:numPr>
        <w:tabs>
          <w:tab w:val="left" w:pos="2502"/>
        </w:tabs>
        <w:autoSpaceDE w:val="0"/>
        <w:autoSpaceDN w:val="0"/>
        <w:spacing w:after="120" w:line="240" w:lineRule="auto"/>
        <w:ind w:right="245"/>
        <w:jc w:val="both"/>
        <w:rPr>
          <w:rFonts w:ascii="Arial" w:hAnsi="Arial" w:cs="Arial"/>
        </w:rPr>
      </w:pPr>
      <w:r w:rsidRPr="00F025E5">
        <w:rPr>
          <w:rFonts w:ascii="Arial" w:hAnsi="Arial" w:cs="Arial"/>
        </w:rPr>
        <w:t>Name and address of operating firm, names of owners or principals of firm. Also include a completed W-9, Request for Taxpayer Identification Number and Certification.  List of at least 5 references with current contact information for the Firm in the past 5 years.</w:t>
      </w:r>
    </w:p>
    <w:p w14:paraId="5747285A" w14:textId="77777777" w:rsidR="00F82161" w:rsidRPr="00F025E5" w:rsidRDefault="00F82161">
      <w:pPr>
        <w:pStyle w:val="ListParagraph"/>
        <w:widowControl w:val="0"/>
        <w:numPr>
          <w:ilvl w:val="0"/>
          <w:numId w:val="23"/>
        </w:numPr>
        <w:tabs>
          <w:tab w:val="left" w:pos="2502"/>
        </w:tabs>
        <w:autoSpaceDE w:val="0"/>
        <w:autoSpaceDN w:val="0"/>
        <w:spacing w:after="120" w:line="240" w:lineRule="auto"/>
        <w:ind w:right="259"/>
        <w:jc w:val="both"/>
        <w:rPr>
          <w:rFonts w:ascii="Arial" w:hAnsi="Arial" w:cs="Arial"/>
        </w:rPr>
      </w:pPr>
      <w:r w:rsidRPr="00F025E5">
        <w:rPr>
          <w:rFonts w:ascii="Arial" w:hAnsi="Arial" w:cs="Arial"/>
        </w:rPr>
        <w:t>List and describe any claims or lawsuits that have been made against Vendor for non-performance or inadequate performance.</w:t>
      </w:r>
    </w:p>
    <w:p w14:paraId="5FE3FAB5" w14:textId="77777777" w:rsidR="00F82161" w:rsidRPr="00F025E5" w:rsidRDefault="00F82161">
      <w:pPr>
        <w:pStyle w:val="ListParagraph"/>
        <w:widowControl w:val="0"/>
        <w:numPr>
          <w:ilvl w:val="0"/>
          <w:numId w:val="23"/>
        </w:numPr>
        <w:tabs>
          <w:tab w:val="left" w:pos="2502"/>
        </w:tabs>
        <w:autoSpaceDE w:val="0"/>
        <w:autoSpaceDN w:val="0"/>
        <w:spacing w:after="120" w:line="252" w:lineRule="exact"/>
        <w:contextualSpacing w:val="0"/>
        <w:rPr>
          <w:rFonts w:ascii="Arial" w:hAnsi="Arial" w:cs="Arial"/>
        </w:rPr>
      </w:pPr>
      <w:r w:rsidRPr="00F025E5">
        <w:rPr>
          <w:rFonts w:ascii="Arial" w:hAnsi="Arial" w:cs="Arial"/>
        </w:rPr>
        <w:t xml:space="preserve">Insurance requirements as listed in section 3.  </w:t>
      </w:r>
    </w:p>
    <w:p w14:paraId="4815CED1" w14:textId="77777777" w:rsidR="00F82161" w:rsidRPr="00F025E5" w:rsidRDefault="00F82161">
      <w:pPr>
        <w:pStyle w:val="ListParagraph"/>
        <w:widowControl w:val="0"/>
        <w:numPr>
          <w:ilvl w:val="0"/>
          <w:numId w:val="23"/>
        </w:numPr>
        <w:tabs>
          <w:tab w:val="left" w:pos="2502"/>
        </w:tabs>
        <w:autoSpaceDE w:val="0"/>
        <w:autoSpaceDN w:val="0"/>
        <w:spacing w:after="120" w:line="252" w:lineRule="exact"/>
        <w:contextualSpacing w:val="0"/>
        <w:rPr>
          <w:rFonts w:ascii="Arial" w:hAnsi="Arial" w:cs="Arial"/>
        </w:rPr>
      </w:pPr>
      <w:r w:rsidRPr="00F025E5">
        <w:rPr>
          <w:rFonts w:ascii="Arial" w:hAnsi="Arial" w:cs="Arial"/>
        </w:rPr>
        <w:t>Provide historical background of the company.</w:t>
      </w:r>
    </w:p>
    <w:p w14:paraId="07ABF255" w14:textId="77777777" w:rsidR="00F82161" w:rsidRPr="00051A9E" w:rsidRDefault="00F82161">
      <w:pPr>
        <w:pStyle w:val="ListParagraph"/>
        <w:widowControl w:val="0"/>
        <w:numPr>
          <w:ilvl w:val="0"/>
          <w:numId w:val="23"/>
        </w:numPr>
        <w:tabs>
          <w:tab w:val="left" w:pos="2502"/>
        </w:tabs>
        <w:autoSpaceDE w:val="0"/>
        <w:autoSpaceDN w:val="0"/>
        <w:spacing w:after="120" w:line="252" w:lineRule="exact"/>
        <w:contextualSpacing w:val="0"/>
        <w:rPr>
          <w:rFonts w:ascii="Arial" w:hAnsi="Arial" w:cs="Arial"/>
          <w:b/>
          <w:bCs/>
        </w:rPr>
      </w:pPr>
      <w:r w:rsidRPr="00051A9E">
        <w:rPr>
          <w:rFonts w:ascii="Arial" w:hAnsi="Arial" w:cs="Arial"/>
          <w:b/>
          <w:bCs/>
        </w:rPr>
        <w:t>Organizational Chart</w:t>
      </w:r>
    </w:p>
    <w:p w14:paraId="6A7C6884" w14:textId="77777777" w:rsidR="00F82161" w:rsidRPr="00F025E5" w:rsidRDefault="00F82161">
      <w:pPr>
        <w:pStyle w:val="ListParagraph"/>
        <w:widowControl w:val="0"/>
        <w:numPr>
          <w:ilvl w:val="0"/>
          <w:numId w:val="23"/>
        </w:numPr>
        <w:tabs>
          <w:tab w:val="left" w:pos="2502"/>
        </w:tabs>
        <w:autoSpaceDE w:val="0"/>
        <w:autoSpaceDN w:val="0"/>
        <w:spacing w:after="120" w:line="240" w:lineRule="auto"/>
        <w:ind w:right="259"/>
        <w:contextualSpacing w:val="0"/>
        <w:jc w:val="both"/>
        <w:rPr>
          <w:rFonts w:ascii="Arial" w:hAnsi="Arial" w:cs="Arial"/>
        </w:rPr>
      </w:pPr>
      <w:r w:rsidRPr="00F025E5">
        <w:rPr>
          <w:rFonts w:ascii="Arial" w:hAnsi="Arial" w:cs="Arial"/>
        </w:rPr>
        <w:t>Resumes of key individuals who will be directly involved with this contract, if awarded. Resumes should be no longer than one page in length per employee. Include the contract manager, supervisors, and employees you intend to assign. Include employee hire date, time in service, guard card number and issuance/expiration dates. Include evidence that minimum training standards have been satisfied, including annual in-service training certification.</w:t>
      </w:r>
    </w:p>
    <w:p w14:paraId="41C26E4A" w14:textId="77777777" w:rsidR="00F82161" w:rsidRPr="00F025E5" w:rsidRDefault="00F82161">
      <w:pPr>
        <w:pStyle w:val="ListParagraph"/>
        <w:widowControl w:val="0"/>
        <w:numPr>
          <w:ilvl w:val="0"/>
          <w:numId w:val="23"/>
        </w:numPr>
        <w:tabs>
          <w:tab w:val="left" w:pos="2502"/>
        </w:tabs>
        <w:autoSpaceDE w:val="0"/>
        <w:autoSpaceDN w:val="0"/>
        <w:spacing w:after="120" w:line="252" w:lineRule="exact"/>
        <w:contextualSpacing w:val="0"/>
        <w:rPr>
          <w:rFonts w:ascii="Arial" w:hAnsi="Arial" w:cs="Arial"/>
        </w:rPr>
      </w:pPr>
      <w:r w:rsidRPr="00F025E5">
        <w:rPr>
          <w:rFonts w:ascii="Arial" w:hAnsi="Arial" w:cs="Arial"/>
        </w:rPr>
        <w:t>A portfolio of relevant; similar work.</w:t>
      </w:r>
    </w:p>
    <w:p w14:paraId="5B0DDAA8" w14:textId="77777777" w:rsidR="00F82161" w:rsidRPr="00F025E5" w:rsidRDefault="00F82161">
      <w:pPr>
        <w:pStyle w:val="ListParagraph"/>
        <w:widowControl w:val="0"/>
        <w:numPr>
          <w:ilvl w:val="0"/>
          <w:numId w:val="23"/>
        </w:numPr>
        <w:tabs>
          <w:tab w:val="left" w:pos="2502"/>
        </w:tabs>
        <w:autoSpaceDE w:val="0"/>
        <w:autoSpaceDN w:val="0"/>
        <w:spacing w:after="120" w:line="252" w:lineRule="exact"/>
        <w:rPr>
          <w:rFonts w:ascii="Arial" w:hAnsi="Arial" w:cs="Arial"/>
        </w:rPr>
      </w:pPr>
      <w:r w:rsidRPr="00F025E5">
        <w:rPr>
          <w:rFonts w:ascii="Arial" w:hAnsi="Arial" w:cs="Arial"/>
        </w:rPr>
        <w:t>Identify proposed project director or point person for coordinating the services for the district.</w:t>
      </w:r>
    </w:p>
    <w:p w14:paraId="3D8A4DB3" w14:textId="77777777" w:rsidR="00F82161" w:rsidRPr="00F025E5" w:rsidRDefault="00F82161">
      <w:pPr>
        <w:pStyle w:val="ListParagraph"/>
        <w:widowControl w:val="0"/>
        <w:numPr>
          <w:ilvl w:val="0"/>
          <w:numId w:val="23"/>
        </w:numPr>
        <w:tabs>
          <w:tab w:val="left" w:pos="2502"/>
        </w:tabs>
        <w:autoSpaceDE w:val="0"/>
        <w:autoSpaceDN w:val="0"/>
        <w:spacing w:after="120" w:line="252" w:lineRule="exact"/>
        <w:contextualSpacing w:val="0"/>
        <w:rPr>
          <w:rFonts w:ascii="Arial" w:hAnsi="Arial" w:cs="Arial"/>
        </w:rPr>
      </w:pPr>
      <w:r w:rsidRPr="00F025E5">
        <w:rPr>
          <w:rFonts w:ascii="Arial" w:hAnsi="Arial" w:cs="Arial"/>
        </w:rPr>
        <w:t>Describe the uniforms worn by your employees.</w:t>
      </w:r>
    </w:p>
    <w:p w14:paraId="7DD3B0BA" w14:textId="77777777" w:rsidR="00F82161" w:rsidRPr="00F025E5" w:rsidRDefault="00F82161">
      <w:pPr>
        <w:pStyle w:val="ListParagraph"/>
        <w:widowControl w:val="0"/>
        <w:numPr>
          <w:ilvl w:val="0"/>
          <w:numId w:val="23"/>
        </w:numPr>
        <w:tabs>
          <w:tab w:val="left" w:pos="2502"/>
        </w:tabs>
        <w:autoSpaceDE w:val="0"/>
        <w:autoSpaceDN w:val="0"/>
        <w:spacing w:after="120" w:line="240" w:lineRule="auto"/>
        <w:ind w:right="259"/>
        <w:contextualSpacing w:val="0"/>
        <w:jc w:val="both"/>
        <w:rPr>
          <w:rFonts w:ascii="Arial" w:hAnsi="Arial" w:cs="Arial"/>
        </w:rPr>
      </w:pPr>
      <w:r w:rsidRPr="00F025E5">
        <w:rPr>
          <w:rFonts w:ascii="Arial" w:hAnsi="Arial" w:cs="Arial"/>
        </w:rPr>
        <w:t>Describe how meal and break periods will be addressed while ensuring continued coverage and how shift plans will be coordinated to ensure the District receives all hours of sought services, including during an unexpected absence of the primary campus security personnel.</w:t>
      </w:r>
    </w:p>
    <w:p w14:paraId="3D2FD492" w14:textId="7BECD5BC" w:rsidR="00F82161" w:rsidRPr="00F025E5" w:rsidRDefault="00F82161">
      <w:pPr>
        <w:pStyle w:val="ListParagraph"/>
        <w:widowControl w:val="0"/>
        <w:numPr>
          <w:ilvl w:val="0"/>
          <w:numId w:val="23"/>
        </w:numPr>
        <w:tabs>
          <w:tab w:val="left" w:pos="2502"/>
        </w:tabs>
        <w:autoSpaceDE w:val="0"/>
        <w:autoSpaceDN w:val="0"/>
        <w:spacing w:after="120" w:line="252" w:lineRule="exact"/>
        <w:contextualSpacing w:val="0"/>
        <w:jc w:val="both"/>
        <w:rPr>
          <w:rFonts w:ascii="Arial" w:hAnsi="Arial" w:cs="Arial"/>
        </w:rPr>
      </w:pPr>
      <w:r w:rsidRPr="00F025E5">
        <w:rPr>
          <w:rFonts w:ascii="Arial" w:hAnsi="Arial" w:cs="Arial"/>
        </w:rPr>
        <w:lastRenderedPageBreak/>
        <w:t>Describe the Security Services Firm’s invoicing process.</w:t>
      </w:r>
      <w:r w:rsidR="00051A9E">
        <w:rPr>
          <w:rFonts w:ascii="Arial" w:hAnsi="Arial" w:cs="Arial"/>
        </w:rPr>
        <w:t xml:space="preserve"> This process must also meet the District’s requirements as outlined in section 2.4 of the RFP. </w:t>
      </w:r>
    </w:p>
    <w:p w14:paraId="6EFAA866" w14:textId="77777777" w:rsidR="00F82161" w:rsidRPr="00F025E5" w:rsidRDefault="00F82161">
      <w:pPr>
        <w:pStyle w:val="ListParagraph"/>
        <w:widowControl w:val="0"/>
        <w:numPr>
          <w:ilvl w:val="0"/>
          <w:numId w:val="23"/>
        </w:numPr>
        <w:tabs>
          <w:tab w:val="left" w:pos="2502"/>
        </w:tabs>
        <w:autoSpaceDE w:val="0"/>
        <w:autoSpaceDN w:val="0"/>
        <w:spacing w:after="120" w:line="240" w:lineRule="auto"/>
        <w:ind w:right="259"/>
        <w:contextualSpacing w:val="0"/>
        <w:jc w:val="both"/>
        <w:rPr>
          <w:rFonts w:ascii="Arial" w:hAnsi="Arial" w:cs="Arial"/>
        </w:rPr>
      </w:pPr>
      <w:r w:rsidRPr="00F025E5">
        <w:rPr>
          <w:rFonts w:ascii="Arial" w:hAnsi="Arial" w:cs="Arial"/>
        </w:rPr>
        <w:t>Describe the training standards you require of employees assigned to service this contract.</w:t>
      </w:r>
    </w:p>
    <w:p w14:paraId="211B3636" w14:textId="77777777" w:rsidR="00F82161" w:rsidRPr="00F025E5" w:rsidRDefault="00F82161">
      <w:pPr>
        <w:pStyle w:val="ListParagraph"/>
        <w:widowControl w:val="0"/>
        <w:numPr>
          <w:ilvl w:val="0"/>
          <w:numId w:val="23"/>
        </w:numPr>
        <w:tabs>
          <w:tab w:val="left" w:pos="2502"/>
        </w:tabs>
        <w:autoSpaceDE w:val="0"/>
        <w:autoSpaceDN w:val="0"/>
        <w:spacing w:after="120" w:line="240" w:lineRule="auto"/>
        <w:ind w:right="259"/>
        <w:contextualSpacing w:val="0"/>
        <w:jc w:val="both"/>
        <w:rPr>
          <w:rFonts w:ascii="Arial" w:hAnsi="Arial" w:cs="Arial"/>
        </w:rPr>
      </w:pPr>
      <w:r w:rsidRPr="00F025E5">
        <w:rPr>
          <w:rFonts w:ascii="Arial" w:hAnsi="Arial" w:cs="Arial"/>
        </w:rPr>
        <w:t>Describe in detail your company’s vehicle use policy; i.e. use of personal vehicle or campus vehicle, travel/mileage to/from location, paid more for the operation of, etc.</w:t>
      </w:r>
    </w:p>
    <w:p w14:paraId="2BFB717D" w14:textId="77777777" w:rsidR="00F82161" w:rsidRPr="00F025E5" w:rsidRDefault="00F82161">
      <w:pPr>
        <w:pStyle w:val="ListParagraph"/>
        <w:widowControl w:val="0"/>
        <w:numPr>
          <w:ilvl w:val="0"/>
          <w:numId w:val="23"/>
        </w:numPr>
        <w:tabs>
          <w:tab w:val="left" w:pos="2502"/>
        </w:tabs>
        <w:autoSpaceDE w:val="0"/>
        <w:autoSpaceDN w:val="0"/>
        <w:spacing w:after="0" w:line="242" w:lineRule="auto"/>
        <w:ind w:right="255"/>
        <w:contextualSpacing w:val="0"/>
        <w:jc w:val="both"/>
        <w:rPr>
          <w:rFonts w:ascii="Arial" w:hAnsi="Arial" w:cs="Arial"/>
        </w:rPr>
      </w:pPr>
      <w:r w:rsidRPr="00F025E5">
        <w:rPr>
          <w:rFonts w:ascii="Arial" w:hAnsi="Arial" w:cs="Arial"/>
        </w:rPr>
        <w:t>Describe your company’s recruiting process; i.e. do you hire from the local surrounding community where security services are provided?</w:t>
      </w:r>
    </w:p>
    <w:p w14:paraId="683D80E7" w14:textId="77777777" w:rsidR="00F82161" w:rsidRPr="00F025E5" w:rsidRDefault="00F82161" w:rsidP="00F82161">
      <w:pPr>
        <w:pStyle w:val="BodyText"/>
        <w:ind w:right="202"/>
        <w:jc w:val="both"/>
        <w:rPr>
          <w:rFonts w:ascii="Arial" w:eastAsia="HiddenHorzOCR" w:hAnsi="Arial" w:cs="Arial"/>
          <w:color w:val="1B1B1B"/>
        </w:rPr>
      </w:pPr>
    </w:p>
    <w:p w14:paraId="1A871C79" w14:textId="77777777" w:rsidR="00F82161" w:rsidRPr="00F025E5" w:rsidRDefault="00F82161" w:rsidP="00F82161">
      <w:pPr>
        <w:widowControl w:val="0"/>
        <w:tabs>
          <w:tab w:val="left" w:pos="1961"/>
          <w:tab w:val="left" w:pos="1962"/>
        </w:tabs>
        <w:autoSpaceDE w:val="0"/>
        <w:autoSpaceDN w:val="0"/>
        <w:spacing w:before="1" w:after="0" w:line="240" w:lineRule="auto"/>
        <w:rPr>
          <w:rFonts w:ascii="Arial" w:eastAsia="HiddenHorzOCR" w:hAnsi="Arial" w:cs="Arial"/>
          <w:b/>
          <w:bCs/>
          <w:color w:val="1B1B1B"/>
        </w:rPr>
      </w:pPr>
    </w:p>
    <w:p w14:paraId="4C5C1FC7" w14:textId="349CCD49" w:rsidR="00F82161" w:rsidRPr="00F025E5" w:rsidRDefault="00CF3BDD" w:rsidP="00F82161">
      <w:pPr>
        <w:widowControl w:val="0"/>
        <w:tabs>
          <w:tab w:val="left" w:pos="1961"/>
          <w:tab w:val="left" w:pos="1962"/>
        </w:tabs>
        <w:autoSpaceDE w:val="0"/>
        <w:autoSpaceDN w:val="0"/>
        <w:spacing w:before="1" w:after="0" w:line="240" w:lineRule="auto"/>
        <w:rPr>
          <w:rFonts w:ascii="Arial" w:eastAsia="HiddenHorzOCR" w:hAnsi="Arial" w:cs="Arial"/>
          <w:b/>
          <w:bCs/>
          <w:color w:val="1B1B1B"/>
        </w:rPr>
      </w:pPr>
      <w:r w:rsidRPr="00F025E5">
        <w:rPr>
          <w:rFonts w:ascii="Arial" w:eastAsia="HiddenHorzOCR" w:hAnsi="Arial" w:cs="Arial"/>
          <w:b/>
          <w:bCs/>
          <w:color w:val="1B1B1B"/>
        </w:rPr>
        <w:t>32.</w:t>
      </w:r>
      <w:r w:rsidR="00F82161" w:rsidRPr="00F025E5">
        <w:rPr>
          <w:rFonts w:ascii="Arial" w:eastAsia="HiddenHorzOCR" w:hAnsi="Arial" w:cs="Arial"/>
          <w:b/>
          <w:bCs/>
          <w:color w:val="1B1B1B"/>
        </w:rPr>
        <w:t xml:space="preserve"> Price Proposal (</w:t>
      </w:r>
      <w:r w:rsidR="004F5436">
        <w:rPr>
          <w:rFonts w:ascii="Arial" w:eastAsia="HiddenHorzOCR" w:hAnsi="Arial" w:cs="Arial"/>
          <w:b/>
          <w:bCs/>
          <w:color w:val="1B1B1B"/>
        </w:rPr>
        <w:t>2</w:t>
      </w:r>
      <w:r w:rsidR="00F82161" w:rsidRPr="00F025E5">
        <w:rPr>
          <w:rFonts w:ascii="Arial" w:eastAsia="HiddenHorzOCR" w:hAnsi="Arial" w:cs="Arial"/>
          <w:b/>
          <w:bCs/>
          <w:color w:val="1B1B1B"/>
        </w:rPr>
        <w:t>00 points)</w:t>
      </w:r>
    </w:p>
    <w:p w14:paraId="77E1C0F9" w14:textId="77777777" w:rsidR="00A32EF8" w:rsidRPr="00F025E5" w:rsidRDefault="00A32EF8" w:rsidP="00F82161">
      <w:pPr>
        <w:widowControl w:val="0"/>
        <w:tabs>
          <w:tab w:val="left" w:pos="1961"/>
          <w:tab w:val="left" w:pos="1962"/>
        </w:tabs>
        <w:autoSpaceDE w:val="0"/>
        <w:autoSpaceDN w:val="0"/>
        <w:spacing w:before="1" w:after="0" w:line="240" w:lineRule="auto"/>
        <w:rPr>
          <w:rFonts w:ascii="Arial" w:eastAsia="HiddenHorzOCR" w:hAnsi="Arial" w:cs="Arial"/>
          <w:b/>
          <w:bCs/>
          <w:color w:val="1B1B1B"/>
        </w:rPr>
      </w:pPr>
    </w:p>
    <w:p w14:paraId="053BFC9F" w14:textId="77777777" w:rsidR="00F82161" w:rsidRPr="00F025E5" w:rsidRDefault="00F82161" w:rsidP="00F82161">
      <w:pPr>
        <w:pStyle w:val="BodyText"/>
        <w:ind w:right="250"/>
        <w:jc w:val="both"/>
        <w:rPr>
          <w:rFonts w:ascii="Arial" w:hAnsi="Arial" w:cs="Arial"/>
        </w:rPr>
      </w:pPr>
      <w:r w:rsidRPr="00F025E5">
        <w:rPr>
          <w:rFonts w:ascii="Arial" w:hAnsi="Arial" w:cs="Arial"/>
        </w:rPr>
        <w:t>The</w:t>
      </w:r>
      <w:r w:rsidRPr="00F025E5">
        <w:rPr>
          <w:rFonts w:ascii="Arial" w:hAnsi="Arial" w:cs="Arial"/>
          <w:spacing w:val="-15"/>
        </w:rPr>
        <w:t xml:space="preserve"> </w:t>
      </w:r>
      <w:r w:rsidRPr="00F025E5">
        <w:rPr>
          <w:rFonts w:ascii="Arial" w:hAnsi="Arial" w:cs="Arial"/>
        </w:rPr>
        <w:t>rates</w:t>
      </w:r>
      <w:r w:rsidRPr="00F025E5">
        <w:rPr>
          <w:rFonts w:ascii="Arial" w:hAnsi="Arial" w:cs="Arial"/>
          <w:spacing w:val="-15"/>
        </w:rPr>
        <w:t xml:space="preserve"> </w:t>
      </w:r>
      <w:r w:rsidRPr="00F025E5">
        <w:rPr>
          <w:rFonts w:ascii="Arial" w:hAnsi="Arial" w:cs="Arial"/>
        </w:rPr>
        <w:t>proposed</w:t>
      </w:r>
      <w:r w:rsidRPr="00F025E5">
        <w:rPr>
          <w:rFonts w:ascii="Arial" w:hAnsi="Arial" w:cs="Arial"/>
          <w:spacing w:val="-15"/>
        </w:rPr>
        <w:t xml:space="preserve"> </w:t>
      </w:r>
      <w:r w:rsidRPr="00F025E5">
        <w:rPr>
          <w:rFonts w:ascii="Arial" w:hAnsi="Arial" w:cs="Arial"/>
        </w:rPr>
        <w:t>shall</w:t>
      </w:r>
      <w:r w:rsidRPr="00F025E5">
        <w:rPr>
          <w:rFonts w:ascii="Arial" w:hAnsi="Arial" w:cs="Arial"/>
          <w:spacing w:val="-16"/>
        </w:rPr>
        <w:t xml:space="preserve"> </w:t>
      </w:r>
      <w:r w:rsidRPr="00F025E5">
        <w:rPr>
          <w:rFonts w:ascii="Arial" w:hAnsi="Arial" w:cs="Arial"/>
        </w:rPr>
        <w:t>include</w:t>
      </w:r>
      <w:r w:rsidRPr="00F025E5">
        <w:rPr>
          <w:rFonts w:ascii="Arial" w:hAnsi="Arial" w:cs="Arial"/>
          <w:spacing w:val="-12"/>
        </w:rPr>
        <w:t xml:space="preserve"> </w:t>
      </w:r>
      <w:r w:rsidRPr="00F025E5">
        <w:rPr>
          <w:rFonts w:ascii="Arial" w:hAnsi="Arial" w:cs="Arial"/>
        </w:rPr>
        <w:t>all</w:t>
      </w:r>
      <w:r w:rsidRPr="00F025E5">
        <w:rPr>
          <w:rFonts w:ascii="Arial" w:hAnsi="Arial" w:cs="Arial"/>
          <w:spacing w:val="-13"/>
        </w:rPr>
        <w:t xml:space="preserve"> </w:t>
      </w:r>
      <w:r w:rsidRPr="00F025E5">
        <w:rPr>
          <w:rFonts w:ascii="Arial" w:hAnsi="Arial" w:cs="Arial"/>
        </w:rPr>
        <w:t>support</w:t>
      </w:r>
      <w:r w:rsidRPr="00F025E5">
        <w:rPr>
          <w:rFonts w:ascii="Arial" w:hAnsi="Arial" w:cs="Arial"/>
          <w:spacing w:val="-14"/>
        </w:rPr>
        <w:t xml:space="preserve"> </w:t>
      </w:r>
      <w:r w:rsidRPr="00F025E5">
        <w:rPr>
          <w:rFonts w:ascii="Arial" w:hAnsi="Arial" w:cs="Arial"/>
        </w:rPr>
        <w:t>services</w:t>
      </w:r>
      <w:r w:rsidRPr="00F025E5">
        <w:rPr>
          <w:rFonts w:ascii="Arial" w:hAnsi="Arial" w:cs="Arial"/>
          <w:spacing w:val="-12"/>
        </w:rPr>
        <w:t xml:space="preserve"> </w:t>
      </w:r>
      <w:r w:rsidRPr="00F025E5">
        <w:rPr>
          <w:rFonts w:ascii="Arial" w:hAnsi="Arial" w:cs="Arial"/>
        </w:rPr>
        <w:t>in</w:t>
      </w:r>
      <w:r w:rsidRPr="00F025E5">
        <w:rPr>
          <w:rFonts w:ascii="Arial" w:hAnsi="Arial" w:cs="Arial"/>
          <w:spacing w:val="-14"/>
        </w:rPr>
        <w:t xml:space="preserve"> </w:t>
      </w:r>
      <w:r w:rsidRPr="00F025E5">
        <w:rPr>
          <w:rFonts w:ascii="Arial" w:hAnsi="Arial" w:cs="Arial"/>
        </w:rPr>
        <w:t>effect</w:t>
      </w:r>
      <w:r w:rsidRPr="00F025E5">
        <w:rPr>
          <w:rFonts w:ascii="Arial" w:hAnsi="Arial" w:cs="Arial"/>
          <w:spacing w:val="-16"/>
        </w:rPr>
        <w:t xml:space="preserve"> </w:t>
      </w:r>
      <w:r w:rsidRPr="00F025E5">
        <w:rPr>
          <w:rFonts w:ascii="Arial" w:hAnsi="Arial" w:cs="Arial"/>
        </w:rPr>
        <w:t>for</w:t>
      </w:r>
      <w:r w:rsidRPr="00F025E5">
        <w:rPr>
          <w:rFonts w:ascii="Arial" w:hAnsi="Arial" w:cs="Arial"/>
          <w:spacing w:val="-17"/>
        </w:rPr>
        <w:t xml:space="preserve"> all </w:t>
      </w:r>
      <w:r w:rsidRPr="00F025E5">
        <w:rPr>
          <w:rFonts w:ascii="Arial" w:hAnsi="Arial" w:cs="Arial"/>
        </w:rPr>
        <w:t>district</w:t>
      </w:r>
      <w:r w:rsidRPr="00F025E5">
        <w:rPr>
          <w:rFonts w:ascii="Arial" w:hAnsi="Arial" w:cs="Arial"/>
          <w:spacing w:val="-12"/>
        </w:rPr>
        <w:t xml:space="preserve"> </w:t>
      </w:r>
      <w:r w:rsidRPr="00F025E5">
        <w:rPr>
          <w:rFonts w:ascii="Arial" w:hAnsi="Arial" w:cs="Arial"/>
        </w:rPr>
        <w:t xml:space="preserve">security services and campus locations including, but not limited to, training, benefits, licensing, certifications, dispatching, administration, overhead costs, and wages. </w:t>
      </w:r>
    </w:p>
    <w:p w14:paraId="695725BE" w14:textId="77777777" w:rsidR="00F82161" w:rsidRPr="00F025E5" w:rsidRDefault="00F82161" w:rsidP="00F82161">
      <w:pPr>
        <w:pStyle w:val="BodyText"/>
        <w:rPr>
          <w:rFonts w:ascii="Arial" w:hAnsi="Arial" w:cs="Arial"/>
        </w:rPr>
      </w:pPr>
    </w:p>
    <w:p w14:paraId="4F4FDCE3" w14:textId="77777777" w:rsidR="00F82161" w:rsidRPr="00F025E5" w:rsidRDefault="00F82161" w:rsidP="00F82161">
      <w:pPr>
        <w:pStyle w:val="BodyText"/>
        <w:ind w:right="249"/>
        <w:jc w:val="both"/>
        <w:rPr>
          <w:rFonts w:ascii="Arial" w:hAnsi="Arial" w:cs="Arial"/>
        </w:rPr>
      </w:pPr>
      <w:r w:rsidRPr="00F025E5">
        <w:rPr>
          <w:rFonts w:ascii="Arial" w:hAnsi="Arial" w:cs="Arial"/>
        </w:rPr>
        <w:t>Provide price proposals (Appendix A) for unarmed security personnel for regular, overtime, and holiday coverage. Explain in detail your company’s overtime pay; i.e. what is considered overtime pay and how is it calculated? Explain in detail your company’s holiday pay; i.e. how it is calculated.</w:t>
      </w:r>
    </w:p>
    <w:p w14:paraId="45D9DBC3" w14:textId="77777777" w:rsidR="00F82161" w:rsidRPr="00F025E5" w:rsidRDefault="00F82161" w:rsidP="00F82161">
      <w:pPr>
        <w:pStyle w:val="BodyText"/>
        <w:ind w:right="249"/>
        <w:jc w:val="both"/>
        <w:rPr>
          <w:rFonts w:ascii="Arial" w:hAnsi="Arial" w:cs="Arial"/>
        </w:rPr>
      </w:pPr>
    </w:p>
    <w:p w14:paraId="51D0A5E0" w14:textId="77777777" w:rsidR="00F82161" w:rsidRDefault="00F82161" w:rsidP="00F82161">
      <w:pPr>
        <w:pStyle w:val="BodyText"/>
        <w:ind w:right="249"/>
        <w:jc w:val="both"/>
        <w:rPr>
          <w:rFonts w:ascii="Arial" w:hAnsi="Arial" w:cs="Arial"/>
        </w:rPr>
      </w:pPr>
      <w:r w:rsidRPr="00F025E5">
        <w:rPr>
          <w:rFonts w:ascii="Arial" w:hAnsi="Arial" w:cs="Arial"/>
        </w:rPr>
        <w:t xml:space="preserve">A list of the types of employees and their hourly burdened wage rates shall be provided.  </w:t>
      </w:r>
    </w:p>
    <w:p w14:paraId="168EC246" w14:textId="77777777" w:rsidR="004F5436" w:rsidRDefault="004F5436" w:rsidP="00F82161">
      <w:pPr>
        <w:pStyle w:val="BodyText"/>
        <w:ind w:right="249"/>
        <w:jc w:val="both"/>
        <w:rPr>
          <w:rFonts w:ascii="Arial" w:hAnsi="Arial" w:cs="Arial"/>
        </w:rPr>
      </w:pPr>
    </w:p>
    <w:p w14:paraId="3C90BD84" w14:textId="5140C251" w:rsidR="004F5436" w:rsidRPr="00F025E5" w:rsidRDefault="004F5436" w:rsidP="00F82161">
      <w:pPr>
        <w:pStyle w:val="BodyText"/>
        <w:ind w:right="249"/>
        <w:jc w:val="both"/>
        <w:rPr>
          <w:rFonts w:ascii="Arial" w:hAnsi="Arial" w:cs="Arial"/>
        </w:rPr>
      </w:pPr>
      <w:r>
        <w:rPr>
          <w:rFonts w:ascii="Arial" w:hAnsi="Arial" w:cs="Arial"/>
        </w:rPr>
        <w:t xml:space="preserve">The above questions numbered 1 through 28 will be reviewed to verify that all needed information is provided and Firms are not disqualified. </w:t>
      </w:r>
      <w:r w:rsidR="007E6B6A">
        <w:rPr>
          <w:rFonts w:ascii="Arial" w:hAnsi="Arial" w:cs="Arial"/>
        </w:rPr>
        <w:t xml:space="preserve">Questions </w:t>
      </w:r>
      <w:r>
        <w:rPr>
          <w:rFonts w:ascii="Arial" w:hAnsi="Arial" w:cs="Arial"/>
        </w:rPr>
        <w:t>29 through 32 scores will be totaled.</w:t>
      </w:r>
      <w:r w:rsidR="007E6B6A">
        <w:rPr>
          <w:rFonts w:ascii="Arial" w:hAnsi="Arial" w:cs="Arial"/>
        </w:rPr>
        <w:t xml:space="preserve"> The District, at it’s sole determination and discretion will interview up to the top four (4) Firms and score them per question 33.  The District may add questions and request additional clarifying information as part of the interview evaluation process. </w:t>
      </w:r>
    </w:p>
    <w:p w14:paraId="4C785AA4" w14:textId="77777777" w:rsidR="00F82161" w:rsidRPr="00F025E5" w:rsidRDefault="00F82161" w:rsidP="00F82161">
      <w:pPr>
        <w:autoSpaceDE w:val="0"/>
        <w:autoSpaceDN w:val="0"/>
        <w:adjustRightInd w:val="0"/>
        <w:spacing w:after="0" w:line="240" w:lineRule="auto"/>
        <w:rPr>
          <w:rFonts w:ascii="Arial" w:hAnsi="Arial" w:cs="Arial"/>
          <w:color w:val="001A18"/>
        </w:rPr>
      </w:pPr>
    </w:p>
    <w:p w14:paraId="403A1E5E" w14:textId="7E1F9F50" w:rsidR="00F82161" w:rsidRPr="00F025E5" w:rsidRDefault="00F82161" w:rsidP="00F82161">
      <w:pPr>
        <w:autoSpaceDE w:val="0"/>
        <w:autoSpaceDN w:val="0"/>
        <w:adjustRightInd w:val="0"/>
        <w:spacing w:after="0" w:line="240" w:lineRule="auto"/>
        <w:rPr>
          <w:rFonts w:ascii="Arial" w:hAnsi="Arial" w:cs="Arial"/>
          <w:b/>
          <w:bCs/>
          <w:color w:val="001A18"/>
        </w:rPr>
      </w:pPr>
      <w:r w:rsidRPr="00F025E5">
        <w:rPr>
          <w:rFonts w:ascii="Arial" w:hAnsi="Arial" w:cs="Arial"/>
          <w:b/>
          <w:bCs/>
          <w:color w:val="001A18"/>
        </w:rPr>
        <w:t>3</w:t>
      </w:r>
      <w:r w:rsidR="00CF3BDD" w:rsidRPr="00F025E5">
        <w:rPr>
          <w:rFonts w:ascii="Arial" w:hAnsi="Arial" w:cs="Arial"/>
          <w:b/>
          <w:bCs/>
          <w:color w:val="001A18"/>
        </w:rPr>
        <w:t>3.</w:t>
      </w:r>
      <w:r w:rsidRPr="00F025E5">
        <w:rPr>
          <w:rFonts w:ascii="Arial" w:hAnsi="Arial" w:cs="Arial"/>
          <w:b/>
          <w:bCs/>
          <w:color w:val="001A18"/>
        </w:rPr>
        <w:t xml:space="preserve"> Oral </w:t>
      </w:r>
      <w:r w:rsidR="00E90258">
        <w:rPr>
          <w:rFonts w:ascii="Arial" w:hAnsi="Arial" w:cs="Arial"/>
          <w:b/>
          <w:bCs/>
          <w:color w:val="001A18"/>
        </w:rPr>
        <w:t xml:space="preserve">Interview </w:t>
      </w:r>
      <w:r w:rsidRPr="00F025E5">
        <w:rPr>
          <w:rFonts w:ascii="Arial" w:hAnsi="Arial" w:cs="Arial"/>
          <w:b/>
          <w:bCs/>
          <w:color w:val="001A18"/>
        </w:rPr>
        <w:t>Evaluations (</w:t>
      </w:r>
      <w:r w:rsidR="004F5436">
        <w:rPr>
          <w:rFonts w:ascii="Arial" w:hAnsi="Arial" w:cs="Arial"/>
          <w:b/>
          <w:bCs/>
          <w:color w:val="001A18"/>
        </w:rPr>
        <w:t>2</w:t>
      </w:r>
      <w:r w:rsidR="00E90258">
        <w:rPr>
          <w:rFonts w:ascii="Arial" w:hAnsi="Arial" w:cs="Arial"/>
          <w:b/>
          <w:bCs/>
          <w:color w:val="001A18"/>
        </w:rPr>
        <w:t>6</w:t>
      </w:r>
      <w:r w:rsidR="004F5436">
        <w:rPr>
          <w:rFonts w:ascii="Arial" w:hAnsi="Arial" w:cs="Arial"/>
          <w:b/>
          <w:bCs/>
          <w:color w:val="001A18"/>
        </w:rPr>
        <w:t xml:space="preserve">0 </w:t>
      </w:r>
      <w:r w:rsidRPr="00F025E5">
        <w:rPr>
          <w:rFonts w:ascii="Arial" w:hAnsi="Arial" w:cs="Arial"/>
          <w:b/>
          <w:bCs/>
          <w:color w:val="001A18"/>
        </w:rPr>
        <w:t>possible points)</w:t>
      </w:r>
      <w:r w:rsidR="00E90258">
        <w:rPr>
          <w:rFonts w:ascii="Arial" w:hAnsi="Arial" w:cs="Arial"/>
          <w:b/>
          <w:bCs/>
          <w:color w:val="001A18"/>
        </w:rPr>
        <w:t xml:space="preserve">  If additional questions are added by the District they will be scored at 20 points each. </w:t>
      </w:r>
    </w:p>
    <w:p w14:paraId="10ABDF5B" w14:textId="77777777" w:rsidR="00F82161" w:rsidRPr="00F025E5" w:rsidRDefault="00F82161" w:rsidP="00F82161">
      <w:pPr>
        <w:rPr>
          <w:rFonts w:ascii="Arial" w:hAnsi="Arial" w:cs="Arial"/>
        </w:rPr>
      </w:pPr>
    </w:p>
    <w:p w14:paraId="7BE689C9" w14:textId="5C0C3C77" w:rsidR="004F5436" w:rsidRDefault="004F5436" w:rsidP="00F82161">
      <w:pPr>
        <w:pStyle w:val="BodyText"/>
        <w:tabs>
          <w:tab w:val="left" w:pos="6082"/>
        </w:tabs>
        <w:spacing w:before="1" w:line="252" w:lineRule="exact"/>
        <w:rPr>
          <w:rFonts w:ascii="Arial" w:hAnsi="Arial" w:cs="Arial"/>
        </w:rPr>
      </w:pPr>
      <w:r>
        <w:rPr>
          <w:rFonts w:ascii="Arial" w:hAnsi="Arial" w:cs="Arial"/>
        </w:rPr>
        <w:t xml:space="preserve">The District will determine which Firms will be interviewed. Only the top up to four (4) Firms will be interviewed. </w:t>
      </w:r>
    </w:p>
    <w:p w14:paraId="115B0930" w14:textId="77777777" w:rsidR="004F5436" w:rsidRDefault="004F5436" w:rsidP="00F82161">
      <w:pPr>
        <w:pStyle w:val="BodyText"/>
        <w:tabs>
          <w:tab w:val="left" w:pos="6082"/>
        </w:tabs>
        <w:spacing w:before="1" w:line="252" w:lineRule="exact"/>
        <w:rPr>
          <w:rFonts w:ascii="Arial" w:hAnsi="Arial" w:cs="Arial"/>
        </w:rPr>
      </w:pPr>
    </w:p>
    <w:p w14:paraId="2CA46C6B" w14:textId="5640DC94" w:rsidR="00F82161" w:rsidRPr="00F025E5" w:rsidRDefault="00F82161" w:rsidP="00F82161">
      <w:pPr>
        <w:pStyle w:val="BodyText"/>
        <w:tabs>
          <w:tab w:val="left" w:pos="6082"/>
        </w:tabs>
        <w:spacing w:before="1" w:line="252" w:lineRule="exact"/>
        <w:rPr>
          <w:rFonts w:ascii="Arial" w:hAnsi="Arial" w:cs="Arial"/>
        </w:rPr>
      </w:pPr>
      <w:r w:rsidRPr="00F025E5">
        <w:rPr>
          <w:rFonts w:ascii="Arial" w:hAnsi="Arial" w:cs="Arial"/>
        </w:rPr>
        <w:t>The Oral Interview will be based on a series of pre-scripted questions below and will be evaluated and assigned points ranging from 0 – 20 for a combined total maximum of 120 possible points.</w:t>
      </w:r>
      <w:r w:rsidR="00A32EF8" w:rsidRPr="00F025E5">
        <w:rPr>
          <w:rFonts w:ascii="Arial" w:hAnsi="Arial" w:cs="Arial"/>
        </w:rPr>
        <w:t xml:space="preserve">  The District evaluation team may ask other proposal specific follow-up questions to clarify proposal content, understanding, and approach.  These questions may also be added to the overall list of questions and scored as deemed necessary by the District. </w:t>
      </w:r>
    </w:p>
    <w:p w14:paraId="3AE00DDA" w14:textId="77777777" w:rsidR="00F82161" w:rsidRPr="00F025E5" w:rsidRDefault="00F82161" w:rsidP="00F82161">
      <w:pPr>
        <w:pStyle w:val="BodyText"/>
        <w:tabs>
          <w:tab w:val="left" w:pos="6082"/>
        </w:tabs>
        <w:spacing w:before="1" w:line="252" w:lineRule="exact"/>
        <w:rPr>
          <w:rFonts w:ascii="Arial" w:hAnsi="Arial" w:cs="Arial"/>
        </w:rPr>
      </w:pPr>
    </w:p>
    <w:p w14:paraId="40803AE3" w14:textId="1A4EEF9C" w:rsidR="00F82161" w:rsidRPr="00F025E5" w:rsidRDefault="00F82161" w:rsidP="00F82161">
      <w:pPr>
        <w:spacing w:after="120" w:line="252" w:lineRule="exact"/>
        <w:rPr>
          <w:rFonts w:ascii="Arial" w:hAnsi="Arial" w:cs="Arial"/>
        </w:rPr>
      </w:pPr>
      <w:r w:rsidRPr="00F025E5">
        <w:rPr>
          <w:rFonts w:ascii="Arial" w:hAnsi="Arial" w:cs="Arial"/>
        </w:rPr>
        <w:t xml:space="preserve">Q1: Explain hours, staffing, and ongoing basis of staffing to meet the needs of all campus locations </w:t>
      </w:r>
    </w:p>
    <w:p w14:paraId="125FF660" w14:textId="614F4BCA" w:rsidR="00F82161" w:rsidRPr="00F025E5" w:rsidRDefault="00F82161" w:rsidP="00F82161">
      <w:pPr>
        <w:spacing w:after="120" w:line="252" w:lineRule="exact"/>
        <w:rPr>
          <w:rFonts w:ascii="Arial" w:hAnsi="Arial" w:cs="Arial"/>
        </w:rPr>
      </w:pPr>
      <w:r w:rsidRPr="00F025E5">
        <w:rPr>
          <w:rFonts w:ascii="Arial" w:hAnsi="Arial" w:cs="Arial"/>
          <w:i/>
        </w:rPr>
        <w:t xml:space="preserve">Q2: </w:t>
      </w:r>
      <w:r w:rsidRPr="00F025E5">
        <w:rPr>
          <w:rFonts w:ascii="Arial" w:hAnsi="Arial" w:cs="Arial"/>
        </w:rPr>
        <w:t xml:space="preserve">Recruitment process and plans for not finding anyone to service a designated location </w:t>
      </w:r>
    </w:p>
    <w:p w14:paraId="067B8789" w14:textId="1B76A6D0" w:rsidR="00F82161" w:rsidRPr="00F025E5" w:rsidRDefault="00F82161" w:rsidP="00F82161">
      <w:pPr>
        <w:spacing w:after="120" w:line="252" w:lineRule="exact"/>
        <w:rPr>
          <w:rFonts w:ascii="Arial" w:hAnsi="Arial" w:cs="Arial"/>
        </w:rPr>
      </w:pPr>
      <w:r w:rsidRPr="00F025E5">
        <w:rPr>
          <w:rFonts w:ascii="Arial" w:hAnsi="Arial" w:cs="Arial"/>
          <w:i/>
        </w:rPr>
        <w:t xml:space="preserve">Q3: </w:t>
      </w:r>
      <w:r w:rsidRPr="00F025E5">
        <w:rPr>
          <w:rFonts w:ascii="Arial" w:hAnsi="Arial" w:cs="Arial"/>
        </w:rPr>
        <w:t>Explain how your company will maintain compliance and training</w:t>
      </w:r>
    </w:p>
    <w:p w14:paraId="4C0B5142" w14:textId="58D1CDB2" w:rsidR="00F82161" w:rsidRPr="00F025E5" w:rsidRDefault="00F82161" w:rsidP="00F82161">
      <w:pPr>
        <w:spacing w:after="120" w:line="252" w:lineRule="exact"/>
        <w:rPr>
          <w:rFonts w:ascii="Arial" w:hAnsi="Arial" w:cs="Arial"/>
        </w:rPr>
      </w:pPr>
      <w:r w:rsidRPr="00F025E5">
        <w:rPr>
          <w:rFonts w:ascii="Arial" w:hAnsi="Arial" w:cs="Arial"/>
          <w:i/>
          <w:iCs/>
        </w:rPr>
        <w:t xml:space="preserve">Q4: </w:t>
      </w:r>
      <w:r w:rsidRPr="00F025E5">
        <w:rPr>
          <w:rFonts w:ascii="Arial" w:hAnsi="Arial" w:cs="Arial"/>
        </w:rPr>
        <w:t xml:space="preserve">Explain any programs or benefits that are utilized for employee retention. </w:t>
      </w:r>
    </w:p>
    <w:p w14:paraId="69393D8C" w14:textId="3C5EEAC2" w:rsidR="00F82161" w:rsidRDefault="00F82161" w:rsidP="00F82161">
      <w:pPr>
        <w:spacing w:after="120" w:line="252" w:lineRule="exact"/>
        <w:rPr>
          <w:rFonts w:ascii="Arial" w:hAnsi="Arial" w:cs="Arial"/>
        </w:rPr>
      </w:pPr>
      <w:r w:rsidRPr="00F025E5">
        <w:rPr>
          <w:rFonts w:ascii="Arial" w:hAnsi="Arial" w:cs="Arial"/>
          <w:i/>
        </w:rPr>
        <w:t>Q5:</w:t>
      </w:r>
      <w:r w:rsidRPr="00F025E5">
        <w:rPr>
          <w:rFonts w:ascii="Arial" w:hAnsi="Arial" w:cs="Arial"/>
        </w:rPr>
        <w:t xml:space="preserve"> Chain of command of guard with our Safety &amp; Security Program Manager, what does it look like when we have our employee inserted into the chain of command </w:t>
      </w:r>
    </w:p>
    <w:p w14:paraId="7FFF5210" w14:textId="7B2EC7B9" w:rsidR="007E6B6A" w:rsidRDefault="007E6B6A" w:rsidP="00F82161">
      <w:pPr>
        <w:spacing w:after="120" w:line="252" w:lineRule="exact"/>
        <w:rPr>
          <w:rFonts w:ascii="Arial" w:hAnsi="Arial" w:cs="Arial"/>
          <w:b/>
          <w:bCs/>
        </w:rPr>
      </w:pPr>
      <w:r>
        <w:rPr>
          <w:rFonts w:ascii="Arial" w:hAnsi="Arial" w:cs="Arial"/>
        </w:rPr>
        <w:lastRenderedPageBreak/>
        <w:t>Q6: Explain how the Security Firm plans to meet each of the requirements in RFP section 2.3</w:t>
      </w:r>
      <w:r w:rsidR="00E90258">
        <w:rPr>
          <w:rFonts w:ascii="Arial" w:hAnsi="Arial" w:cs="Arial"/>
        </w:rPr>
        <w:t>;</w:t>
      </w:r>
      <w:r>
        <w:rPr>
          <w:rFonts w:ascii="Arial" w:hAnsi="Arial" w:cs="Arial"/>
        </w:rPr>
        <w:t xml:space="preserve"> </w:t>
      </w:r>
      <w:r w:rsidRPr="00F025E5">
        <w:rPr>
          <w:rFonts w:ascii="Arial" w:hAnsi="Arial" w:cs="Arial"/>
          <w:b/>
          <w:bCs/>
        </w:rPr>
        <w:t xml:space="preserve">Security Firm </w:t>
      </w:r>
      <w:r>
        <w:rPr>
          <w:rFonts w:ascii="Arial" w:hAnsi="Arial" w:cs="Arial"/>
          <w:b/>
          <w:bCs/>
        </w:rPr>
        <w:t>Security Guard</w:t>
      </w:r>
      <w:r w:rsidRPr="00F025E5">
        <w:rPr>
          <w:rFonts w:ascii="Arial" w:hAnsi="Arial" w:cs="Arial"/>
          <w:b/>
          <w:bCs/>
        </w:rPr>
        <w:t xml:space="preserve"> Minimum Qualifications, Knowledge, and Ability</w:t>
      </w:r>
      <w:r>
        <w:rPr>
          <w:rFonts w:ascii="Arial" w:hAnsi="Arial" w:cs="Arial"/>
          <w:b/>
          <w:bCs/>
        </w:rPr>
        <w:t xml:space="preserve"> and Assignment Responsibilities</w:t>
      </w:r>
    </w:p>
    <w:p w14:paraId="419C40FD" w14:textId="296DFA79" w:rsidR="007E6B6A" w:rsidRDefault="007E6B6A" w:rsidP="00F82161">
      <w:pPr>
        <w:spacing w:after="120" w:line="252" w:lineRule="exact"/>
        <w:rPr>
          <w:rFonts w:ascii="Arial" w:hAnsi="Arial" w:cs="Arial"/>
          <w:b/>
          <w:bCs/>
        </w:rPr>
      </w:pPr>
      <w:r>
        <w:rPr>
          <w:rFonts w:ascii="Arial" w:hAnsi="Arial" w:cs="Arial"/>
          <w:b/>
          <w:bCs/>
        </w:rPr>
        <w:t>Q7: Explain how the Security Firm plans to meet each of the requirements in RFP section 2.4</w:t>
      </w:r>
      <w:r w:rsidR="00E90258">
        <w:rPr>
          <w:rFonts w:ascii="Arial" w:hAnsi="Arial" w:cs="Arial"/>
          <w:b/>
          <w:bCs/>
        </w:rPr>
        <w:t>;</w:t>
      </w:r>
      <w:r>
        <w:rPr>
          <w:rFonts w:ascii="Arial" w:hAnsi="Arial" w:cs="Arial"/>
          <w:b/>
          <w:bCs/>
        </w:rPr>
        <w:t xml:space="preserve"> </w:t>
      </w:r>
      <w:r w:rsidRPr="00F025E5">
        <w:rPr>
          <w:rFonts w:ascii="Arial" w:hAnsi="Arial" w:cs="Arial"/>
          <w:b/>
          <w:bCs/>
        </w:rPr>
        <w:t xml:space="preserve">Monthly Reporting and Monthly Progress Payments (Invoices) </w:t>
      </w:r>
    </w:p>
    <w:p w14:paraId="34C71A98" w14:textId="4967B9DF" w:rsidR="007E6B6A" w:rsidRDefault="007E6B6A" w:rsidP="00F82161">
      <w:pPr>
        <w:spacing w:after="120" w:line="252" w:lineRule="exact"/>
        <w:rPr>
          <w:rFonts w:ascii="Arial" w:hAnsi="Arial" w:cs="Arial"/>
          <w:b/>
          <w:bCs/>
        </w:rPr>
      </w:pPr>
      <w:r>
        <w:rPr>
          <w:rFonts w:ascii="Arial" w:hAnsi="Arial" w:cs="Arial"/>
          <w:b/>
          <w:bCs/>
        </w:rPr>
        <w:t xml:space="preserve">Q8: Explain how the Security Firm will cross train security guards and provide operational capacity to cover all service needs without work shift gaps.  </w:t>
      </w:r>
    </w:p>
    <w:p w14:paraId="186C7719" w14:textId="29186F2E" w:rsidR="007E6B6A" w:rsidRDefault="007E6B6A" w:rsidP="00F82161">
      <w:pPr>
        <w:spacing w:after="120" w:line="252" w:lineRule="exact"/>
        <w:rPr>
          <w:rFonts w:ascii="Arial" w:hAnsi="Arial" w:cs="Arial"/>
          <w:b/>
          <w:bCs/>
        </w:rPr>
      </w:pPr>
      <w:r>
        <w:rPr>
          <w:rFonts w:ascii="Arial" w:hAnsi="Arial" w:cs="Arial"/>
          <w:b/>
          <w:bCs/>
        </w:rPr>
        <w:t xml:space="preserve">Q9: Explain </w:t>
      </w:r>
      <w:r w:rsidR="00E90258">
        <w:rPr>
          <w:rFonts w:ascii="Arial" w:hAnsi="Arial" w:cs="Arial"/>
          <w:b/>
          <w:bCs/>
        </w:rPr>
        <w:t>the commitment of the Security Firm to support RFP Section 2.5; Every Other Week (2 x Month) Online Security Services Check-in Meeting with District</w:t>
      </w:r>
    </w:p>
    <w:p w14:paraId="3E703CFA" w14:textId="08408640" w:rsidR="00E90258" w:rsidRDefault="00E90258" w:rsidP="00F82161">
      <w:pPr>
        <w:spacing w:after="120" w:line="252" w:lineRule="exact"/>
        <w:rPr>
          <w:rFonts w:ascii="Arial" w:hAnsi="Arial" w:cs="Arial"/>
          <w:b/>
          <w:bCs/>
        </w:rPr>
      </w:pPr>
      <w:r>
        <w:rPr>
          <w:rFonts w:ascii="Arial" w:hAnsi="Arial" w:cs="Arial"/>
          <w:b/>
          <w:bCs/>
        </w:rPr>
        <w:t xml:space="preserve">Q10: Describe the Security Firm’s guards overall training program and strategy with specific information. </w:t>
      </w:r>
    </w:p>
    <w:p w14:paraId="1B17E30F" w14:textId="5F10AB5E" w:rsidR="00E90258" w:rsidRPr="00E90258" w:rsidRDefault="00E90258" w:rsidP="00F82161">
      <w:pPr>
        <w:spacing w:after="120" w:line="252" w:lineRule="exact"/>
        <w:rPr>
          <w:rFonts w:ascii="Arial" w:hAnsi="Arial" w:cs="Arial"/>
          <w:b/>
          <w:bCs/>
        </w:rPr>
      </w:pPr>
      <w:r>
        <w:rPr>
          <w:rFonts w:ascii="Arial" w:hAnsi="Arial" w:cs="Arial"/>
          <w:b/>
          <w:bCs/>
        </w:rPr>
        <w:t xml:space="preserve">Q11: Describe the Security Firm’s guard vehicles (provide pictures, age, features such as light bar and dash cameras, </w:t>
      </w:r>
      <w:r w:rsidR="00E41955">
        <w:rPr>
          <w:rFonts w:ascii="Arial" w:hAnsi="Arial" w:cs="Arial"/>
          <w:b/>
          <w:bCs/>
        </w:rPr>
        <w:t>GPS</w:t>
      </w:r>
      <w:r>
        <w:rPr>
          <w:rFonts w:ascii="Arial" w:hAnsi="Arial" w:cs="Arial"/>
          <w:b/>
          <w:bCs/>
        </w:rPr>
        <w:t xml:space="preserve"> tracking, etc.. ) guard uniforms (provide pictures), guard provided cell phone and use of personal cell phone on shift, and security pants belt and security tools and equipment on the belt or part of the uniform. </w:t>
      </w:r>
    </w:p>
    <w:p w14:paraId="53FB0544" w14:textId="22691227" w:rsidR="00F82161" w:rsidRDefault="00E90258" w:rsidP="000C2CB5">
      <w:pPr>
        <w:rPr>
          <w:rFonts w:ascii="Arial" w:hAnsi="Arial" w:cs="Arial"/>
          <w:b/>
          <w:bCs/>
        </w:rPr>
      </w:pPr>
      <w:r w:rsidRPr="00E90258">
        <w:rPr>
          <w:rFonts w:ascii="Arial" w:hAnsi="Arial" w:cs="Arial"/>
          <w:b/>
          <w:bCs/>
          <w:i/>
        </w:rPr>
        <w:t xml:space="preserve">Q12: </w:t>
      </w:r>
      <w:r w:rsidR="00F82161" w:rsidRPr="00E90258">
        <w:rPr>
          <w:rFonts w:ascii="Arial" w:hAnsi="Arial" w:cs="Arial"/>
          <w:b/>
          <w:bCs/>
          <w:i/>
        </w:rPr>
        <w:t xml:space="preserve">Overall Presentation: </w:t>
      </w:r>
      <w:r w:rsidR="00F82161" w:rsidRPr="00E90258">
        <w:rPr>
          <w:rFonts w:ascii="Arial" w:hAnsi="Arial" w:cs="Arial"/>
          <w:b/>
          <w:bCs/>
        </w:rPr>
        <w:t>Organized, Professional, Followed scripts</w:t>
      </w:r>
      <w:r>
        <w:rPr>
          <w:rFonts w:ascii="Arial" w:hAnsi="Arial" w:cs="Arial"/>
          <w:b/>
          <w:bCs/>
        </w:rPr>
        <w:t xml:space="preserve">, participation by Firms Manager and Supervisors. </w:t>
      </w:r>
      <w:r w:rsidR="00F82161" w:rsidRPr="00E90258">
        <w:rPr>
          <w:rFonts w:ascii="Arial" w:hAnsi="Arial" w:cs="Arial"/>
          <w:b/>
          <w:bCs/>
        </w:rPr>
        <w:t xml:space="preserve"> </w:t>
      </w:r>
    </w:p>
    <w:p w14:paraId="52581452" w14:textId="0FD940F9" w:rsidR="00CD1E55" w:rsidRPr="00F025E5" w:rsidRDefault="00E90258" w:rsidP="00CD1E55">
      <w:pPr>
        <w:rPr>
          <w:rFonts w:ascii="Arial" w:hAnsi="Arial" w:cs="Arial"/>
        </w:rPr>
      </w:pPr>
      <w:r>
        <w:rPr>
          <w:rFonts w:ascii="Arial" w:hAnsi="Arial" w:cs="Arial"/>
          <w:b/>
          <w:bCs/>
        </w:rPr>
        <w:t>Q13: Firm to d</w:t>
      </w:r>
      <w:r w:rsidR="00CD1E55" w:rsidRPr="00F025E5">
        <w:rPr>
          <w:rFonts w:ascii="Arial" w:hAnsi="Arial" w:cs="Arial"/>
        </w:rPr>
        <w:t xml:space="preserve">escribe the priority of completing all of the initial steps to begin providing this service agreement before the service start date. </w:t>
      </w:r>
    </w:p>
    <w:p w14:paraId="150CED40" w14:textId="42BFE92E" w:rsidR="00F82161" w:rsidRPr="00F025E5" w:rsidRDefault="00CD1E55" w:rsidP="000C2CB5">
      <w:pPr>
        <w:rPr>
          <w:rFonts w:ascii="Arial" w:eastAsia="Calibri" w:hAnsi="Arial" w:cs="Arial"/>
        </w:rPr>
      </w:pPr>
      <w:r w:rsidRPr="00F025E5">
        <w:rPr>
          <w:rFonts w:ascii="Arial" w:hAnsi="Arial" w:cs="Arial"/>
        </w:rPr>
        <w:t>It will also be important for the Firm to demonstrate how they will respectfully listen to College and District leadership to “customize”</w:t>
      </w:r>
      <w:r w:rsidR="00E90258">
        <w:rPr>
          <w:rFonts w:ascii="Arial" w:hAnsi="Arial" w:cs="Arial"/>
        </w:rPr>
        <w:t>, adjust and react</w:t>
      </w:r>
      <w:r w:rsidR="00526A52">
        <w:rPr>
          <w:rFonts w:ascii="Arial" w:hAnsi="Arial" w:cs="Arial"/>
        </w:rPr>
        <w:t xml:space="preserve"> to District/College requests, </w:t>
      </w:r>
      <w:r w:rsidRPr="00F025E5">
        <w:rPr>
          <w:rFonts w:ascii="Arial" w:hAnsi="Arial" w:cs="Arial"/>
        </w:rPr>
        <w:t xml:space="preserve">and collaborate their approach to service delivery to meet the needs of the two Colleges and the District. </w:t>
      </w:r>
    </w:p>
    <w:p w14:paraId="0C028ED5" w14:textId="77777777" w:rsidR="00F82161" w:rsidRPr="00F025E5" w:rsidRDefault="00F82161" w:rsidP="001611A1">
      <w:pPr>
        <w:spacing w:after="0"/>
        <w:outlineLvl w:val="0"/>
        <w:rPr>
          <w:rFonts w:ascii="Arial" w:eastAsia="Calibri" w:hAnsi="Arial" w:cs="Arial"/>
        </w:rPr>
      </w:pPr>
    </w:p>
    <w:tbl>
      <w:tblPr>
        <w:tblStyle w:val="TableGrid"/>
        <w:tblW w:w="9270" w:type="dxa"/>
        <w:tblInd w:w="85" w:type="dxa"/>
        <w:tblLook w:val="04A0" w:firstRow="1" w:lastRow="0" w:firstColumn="1" w:lastColumn="0" w:noHBand="0" w:noVBand="1"/>
      </w:tblPr>
      <w:tblGrid>
        <w:gridCol w:w="9270"/>
      </w:tblGrid>
      <w:tr w:rsidR="00153405" w:rsidRPr="00F025E5" w14:paraId="2CB2C57A" w14:textId="77777777" w:rsidTr="000C2CB5">
        <w:trPr>
          <w:trHeight w:val="2627"/>
        </w:trPr>
        <w:tc>
          <w:tcPr>
            <w:tcW w:w="9270" w:type="dxa"/>
          </w:tcPr>
          <w:p w14:paraId="7369EBBE" w14:textId="77777777" w:rsidR="00153405" w:rsidRPr="00F025E5" w:rsidRDefault="00153405" w:rsidP="00E90B84">
            <w:pPr>
              <w:ind w:right="946"/>
              <w:rPr>
                <w:rFonts w:ascii="Arial" w:hAnsi="Arial" w:cs="Arial"/>
                <w:b/>
                <w:u w:val="single"/>
              </w:rPr>
            </w:pPr>
            <w:bookmarkStart w:id="32" w:name="_Hlk76659758"/>
          </w:p>
          <w:p w14:paraId="4185CBDD" w14:textId="77777777" w:rsidR="00153405" w:rsidRPr="00F025E5" w:rsidRDefault="00153405" w:rsidP="00E90B84">
            <w:pPr>
              <w:ind w:right="946"/>
              <w:rPr>
                <w:rFonts w:ascii="Arial" w:hAnsi="Arial" w:cs="Arial"/>
                <w:b/>
                <w:u w:val="single"/>
              </w:rPr>
            </w:pPr>
            <w:r w:rsidRPr="00F025E5">
              <w:rPr>
                <w:rFonts w:ascii="Arial" w:hAnsi="Arial" w:cs="Arial"/>
                <w:b/>
                <w:u w:val="single"/>
              </w:rPr>
              <w:t>Qualification Criteria:</w:t>
            </w:r>
          </w:p>
          <w:p w14:paraId="44EAB03B" w14:textId="77777777" w:rsidR="00153405" w:rsidRPr="00F025E5" w:rsidRDefault="00153405" w:rsidP="00E90B84">
            <w:pPr>
              <w:ind w:right="946"/>
              <w:rPr>
                <w:rFonts w:ascii="Arial" w:hAnsi="Arial" w:cs="Arial"/>
                <w:b/>
                <w:i/>
                <w:u w:val="single"/>
              </w:rPr>
            </w:pPr>
          </w:p>
          <w:p w14:paraId="7A77A431" w14:textId="67DA345E" w:rsidR="00153405" w:rsidRPr="00F025E5" w:rsidRDefault="00153405" w:rsidP="00E90B84">
            <w:pPr>
              <w:rPr>
                <w:rFonts w:ascii="Arial" w:hAnsi="Arial" w:cs="Arial"/>
              </w:rPr>
            </w:pPr>
            <w:r w:rsidRPr="00F025E5">
              <w:rPr>
                <w:rFonts w:ascii="Arial" w:hAnsi="Arial" w:cs="Arial"/>
              </w:rPr>
              <w:t xml:space="preserve">Questions 1 through 16 are general base level information that is required for pre-qualification.  </w:t>
            </w:r>
          </w:p>
          <w:p w14:paraId="5AE2E70E" w14:textId="77777777" w:rsidR="00153405" w:rsidRPr="00F025E5" w:rsidRDefault="00153405" w:rsidP="00E90B84">
            <w:pPr>
              <w:rPr>
                <w:rFonts w:ascii="Arial" w:hAnsi="Arial" w:cs="Arial"/>
              </w:rPr>
            </w:pPr>
          </w:p>
          <w:p w14:paraId="4DC6FCA5" w14:textId="57F2E157" w:rsidR="00153405" w:rsidRPr="00F025E5" w:rsidRDefault="00153405" w:rsidP="00E90B84">
            <w:pPr>
              <w:rPr>
                <w:rFonts w:ascii="Arial" w:hAnsi="Arial" w:cs="Arial"/>
              </w:rPr>
            </w:pPr>
            <w:r w:rsidRPr="00F025E5">
              <w:rPr>
                <w:rFonts w:ascii="Arial" w:hAnsi="Arial" w:cs="Arial"/>
              </w:rPr>
              <w:t>Questions 17 through 24 are possible disqualifying questions that would render the Firm “not qualified” as determined by the District.</w:t>
            </w:r>
          </w:p>
          <w:p w14:paraId="65D729BE" w14:textId="77777777" w:rsidR="00153405" w:rsidRPr="00F025E5" w:rsidRDefault="00153405" w:rsidP="00E90B84">
            <w:pPr>
              <w:rPr>
                <w:rFonts w:ascii="Arial" w:hAnsi="Arial" w:cs="Arial"/>
              </w:rPr>
            </w:pPr>
          </w:p>
          <w:p w14:paraId="1D9D582F" w14:textId="7DE14E04" w:rsidR="006C4CBA" w:rsidRPr="00F025E5" w:rsidRDefault="00153405" w:rsidP="00E90B84">
            <w:pPr>
              <w:rPr>
                <w:rFonts w:ascii="Arial" w:hAnsi="Arial" w:cs="Arial"/>
              </w:rPr>
            </w:pPr>
            <w:r w:rsidRPr="00F025E5">
              <w:rPr>
                <w:rFonts w:ascii="Arial" w:hAnsi="Arial" w:cs="Arial"/>
              </w:rPr>
              <w:t>Questions 25</w:t>
            </w:r>
            <w:r w:rsidR="00CF3BDD" w:rsidRPr="00F025E5">
              <w:rPr>
                <w:rFonts w:ascii="Arial" w:hAnsi="Arial" w:cs="Arial"/>
              </w:rPr>
              <w:t>-3</w:t>
            </w:r>
            <w:r w:rsidR="00E6455B" w:rsidRPr="00F025E5">
              <w:rPr>
                <w:rFonts w:ascii="Arial" w:hAnsi="Arial" w:cs="Arial"/>
              </w:rPr>
              <w:t>2</w:t>
            </w:r>
            <w:r w:rsidRPr="00F025E5">
              <w:rPr>
                <w:rFonts w:ascii="Arial" w:hAnsi="Arial" w:cs="Arial"/>
              </w:rPr>
              <w:t xml:space="preserve">: </w:t>
            </w:r>
            <w:r w:rsidR="00CF3BDD" w:rsidRPr="00F025E5">
              <w:rPr>
                <w:rFonts w:ascii="Arial" w:hAnsi="Arial" w:cs="Arial"/>
              </w:rPr>
              <w:t xml:space="preserve">These questions are rated/scored questions.  The total possible points are: </w:t>
            </w:r>
            <w:r w:rsidR="00526A52">
              <w:rPr>
                <w:rFonts w:ascii="Arial" w:hAnsi="Arial" w:cs="Arial"/>
              </w:rPr>
              <w:t>1,050</w:t>
            </w:r>
            <w:r w:rsidR="00E6455B" w:rsidRPr="00F025E5">
              <w:rPr>
                <w:rFonts w:ascii="Arial" w:hAnsi="Arial" w:cs="Arial"/>
              </w:rPr>
              <w:t xml:space="preserve"> </w:t>
            </w:r>
            <w:r w:rsidR="00CF3BDD" w:rsidRPr="00F025E5">
              <w:rPr>
                <w:rFonts w:ascii="Arial" w:hAnsi="Arial" w:cs="Arial"/>
              </w:rPr>
              <w:t xml:space="preserve">points.  The minimum </w:t>
            </w:r>
            <w:r w:rsidR="00E41955" w:rsidRPr="00F025E5">
              <w:rPr>
                <w:rFonts w:ascii="Arial" w:hAnsi="Arial" w:cs="Arial"/>
              </w:rPr>
              <w:t>score</w:t>
            </w:r>
            <w:r w:rsidR="00CF3BDD" w:rsidRPr="00F025E5">
              <w:rPr>
                <w:rFonts w:ascii="Arial" w:hAnsi="Arial" w:cs="Arial"/>
              </w:rPr>
              <w:t xml:space="preserve"> that Firms must have to be scored is </w:t>
            </w:r>
            <w:r w:rsidR="00526A52">
              <w:rPr>
                <w:rFonts w:ascii="Arial" w:hAnsi="Arial" w:cs="Arial"/>
              </w:rPr>
              <w:t>75</w:t>
            </w:r>
            <w:r w:rsidR="00E6455B" w:rsidRPr="00F025E5">
              <w:rPr>
                <w:rFonts w:ascii="Arial" w:hAnsi="Arial" w:cs="Arial"/>
              </w:rPr>
              <w:t>0</w:t>
            </w:r>
            <w:r w:rsidR="00CF3BDD" w:rsidRPr="00F025E5">
              <w:rPr>
                <w:rFonts w:ascii="Arial" w:hAnsi="Arial" w:cs="Arial"/>
              </w:rPr>
              <w:t xml:space="preserve"> points</w:t>
            </w:r>
            <w:r w:rsidR="00E6455B" w:rsidRPr="00F025E5">
              <w:rPr>
                <w:rFonts w:ascii="Arial" w:hAnsi="Arial" w:cs="Arial"/>
              </w:rPr>
              <w:t xml:space="preserve"> to be considered for an oral interview.  The District may choose to only interview </w:t>
            </w:r>
            <w:r w:rsidR="00526A52">
              <w:rPr>
                <w:rFonts w:ascii="Arial" w:hAnsi="Arial" w:cs="Arial"/>
              </w:rPr>
              <w:t xml:space="preserve">up to the top four (4) </w:t>
            </w:r>
            <w:r w:rsidR="00E6455B" w:rsidRPr="00F025E5">
              <w:rPr>
                <w:rFonts w:ascii="Arial" w:hAnsi="Arial" w:cs="Arial"/>
              </w:rPr>
              <w:t xml:space="preserve">Firms.  Firms that do interview can score up to </w:t>
            </w:r>
            <w:r w:rsidR="00526A52">
              <w:rPr>
                <w:rFonts w:ascii="Arial" w:hAnsi="Arial" w:cs="Arial"/>
              </w:rPr>
              <w:t>260</w:t>
            </w:r>
            <w:r w:rsidR="00E6455B" w:rsidRPr="00F025E5">
              <w:rPr>
                <w:rFonts w:ascii="Arial" w:hAnsi="Arial" w:cs="Arial"/>
              </w:rPr>
              <w:t xml:space="preserve"> points during the interview</w:t>
            </w:r>
            <w:r w:rsidR="00526A52">
              <w:rPr>
                <w:rFonts w:ascii="Arial" w:hAnsi="Arial" w:cs="Arial"/>
              </w:rPr>
              <w:t xml:space="preserve"> (unless the District adds more scoring questions)</w:t>
            </w:r>
            <w:r w:rsidR="00E6455B" w:rsidRPr="00F025E5">
              <w:rPr>
                <w:rFonts w:ascii="Arial" w:hAnsi="Arial" w:cs="Arial"/>
              </w:rPr>
              <w:t xml:space="preserve">.  Firms must score at least </w:t>
            </w:r>
            <w:r w:rsidR="00526A52">
              <w:rPr>
                <w:rFonts w:ascii="Arial" w:hAnsi="Arial" w:cs="Arial"/>
              </w:rPr>
              <w:t xml:space="preserve">200 out of 260 points total </w:t>
            </w:r>
            <w:r w:rsidR="00E6455B" w:rsidRPr="00F025E5">
              <w:rPr>
                <w:rFonts w:ascii="Arial" w:hAnsi="Arial" w:cs="Arial"/>
              </w:rPr>
              <w:t xml:space="preserve">during the interview process to be considered.  The Combination of the written questions and the interviews totals up to a possible </w:t>
            </w:r>
            <w:r w:rsidR="00526A52">
              <w:rPr>
                <w:rFonts w:ascii="Arial" w:hAnsi="Arial" w:cs="Arial"/>
              </w:rPr>
              <w:t>1,310</w:t>
            </w:r>
            <w:r w:rsidR="00E6455B" w:rsidRPr="00F025E5">
              <w:rPr>
                <w:rFonts w:ascii="Arial" w:hAnsi="Arial" w:cs="Arial"/>
              </w:rPr>
              <w:t xml:space="preserve"> points. Firms must score at least </w:t>
            </w:r>
            <w:r w:rsidR="00526A52">
              <w:rPr>
                <w:rFonts w:ascii="Arial" w:hAnsi="Arial" w:cs="Arial"/>
              </w:rPr>
              <w:t>950</w:t>
            </w:r>
            <w:r w:rsidR="00E6455B" w:rsidRPr="00F025E5">
              <w:rPr>
                <w:rFonts w:ascii="Arial" w:hAnsi="Arial" w:cs="Arial"/>
              </w:rPr>
              <w:t xml:space="preserve"> total points to be considered.  The District will inform Firms that do not qualify.  The District evaluation process information is confidential.  The proposals from each Firm are confidential.  The list of qualified Firms will be posted on the District’s web page. </w:t>
            </w:r>
            <w:r w:rsidR="00526A52">
              <w:rPr>
                <w:rFonts w:ascii="Arial" w:hAnsi="Arial" w:cs="Arial"/>
              </w:rPr>
              <w:t>The District will award the agreement per the “Best Value” criteria listed in RFP section 10.</w:t>
            </w:r>
          </w:p>
          <w:p w14:paraId="634DB419" w14:textId="77777777" w:rsidR="006C4CBA" w:rsidRPr="00F025E5" w:rsidRDefault="006C4CBA" w:rsidP="00E90B84">
            <w:pPr>
              <w:rPr>
                <w:rFonts w:ascii="Arial" w:hAnsi="Arial" w:cs="Arial"/>
              </w:rPr>
            </w:pPr>
          </w:p>
          <w:p w14:paraId="5F716F1B" w14:textId="77777777" w:rsidR="006C4CBA" w:rsidRPr="00F025E5" w:rsidRDefault="006C4CBA" w:rsidP="00E90B84">
            <w:pPr>
              <w:rPr>
                <w:rFonts w:ascii="Arial" w:hAnsi="Arial" w:cs="Arial"/>
              </w:rPr>
            </w:pPr>
            <w:r w:rsidRPr="00F025E5">
              <w:rPr>
                <w:rFonts w:ascii="Arial" w:hAnsi="Arial" w:cs="Arial"/>
              </w:rPr>
              <w:t xml:space="preserve">The District strongly recommends that Firms provide as much qualitative information as is needed for them to demonstrate their best opportunity to score on each of the questions in the Statement of Qualifications.  </w:t>
            </w:r>
          </w:p>
          <w:p w14:paraId="0ECEB33F" w14:textId="77777777" w:rsidR="006C4CBA" w:rsidRPr="00F025E5" w:rsidRDefault="006C4CBA" w:rsidP="00E90B84">
            <w:pPr>
              <w:rPr>
                <w:rFonts w:ascii="Arial" w:hAnsi="Arial" w:cs="Arial"/>
              </w:rPr>
            </w:pPr>
          </w:p>
          <w:p w14:paraId="6112E2B9" w14:textId="4DB4091E" w:rsidR="00153405" w:rsidRPr="00F025E5" w:rsidRDefault="006C4CBA" w:rsidP="00E90B84">
            <w:pPr>
              <w:rPr>
                <w:rFonts w:ascii="Arial" w:hAnsi="Arial" w:cs="Arial"/>
              </w:rPr>
            </w:pPr>
            <w:r w:rsidRPr="00F025E5">
              <w:rPr>
                <w:rFonts w:ascii="Arial" w:hAnsi="Arial" w:cs="Arial"/>
              </w:rPr>
              <w:t xml:space="preserve">The District strongly encourages that each Firm will properly prepare for and have staff that are involved in providing the services in this RFP participate in the oral interview process. </w:t>
            </w:r>
            <w:r w:rsidR="00CF3BDD" w:rsidRPr="00F025E5">
              <w:rPr>
                <w:rFonts w:ascii="Arial" w:hAnsi="Arial" w:cs="Arial"/>
              </w:rPr>
              <w:t xml:space="preserve"> </w:t>
            </w:r>
          </w:p>
          <w:p w14:paraId="07F6173D" w14:textId="77777777" w:rsidR="00153405" w:rsidRPr="00F025E5" w:rsidRDefault="00153405" w:rsidP="00E90B84">
            <w:pPr>
              <w:rPr>
                <w:rFonts w:ascii="Arial" w:hAnsi="Arial" w:cs="Arial"/>
              </w:rPr>
            </w:pPr>
          </w:p>
          <w:p w14:paraId="07002C5E" w14:textId="212EB05F" w:rsidR="00153405" w:rsidRPr="00F025E5" w:rsidRDefault="006C4CBA" w:rsidP="00CF3BDD">
            <w:pPr>
              <w:rPr>
                <w:rFonts w:ascii="Arial" w:hAnsi="Arial" w:cs="Arial"/>
              </w:rPr>
            </w:pPr>
            <w:r w:rsidRPr="00F025E5">
              <w:rPr>
                <w:rFonts w:ascii="Arial" w:hAnsi="Arial" w:cs="Arial"/>
              </w:rPr>
              <w:t>Thank you.</w:t>
            </w:r>
          </w:p>
        </w:tc>
      </w:tr>
    </w:tbl>
    <w:p w14:paraId="614E9D0E" w14:textId="77777777" w:rsidR="00153405" w:rsidRPr="00F025E5" w:rsidRDefault="00153405" w:rsidP="00153405">
      <w:pPr>
        <w:pStyle w:val="BodyText"/>
        <w:tabs>
          <w:tab w:val="left" w:pos="3999"/>
        </w:tabs>
        <w:rPr>
          <w:rFonts w:ascii="Arial" w:eastAsia="HiddenHorzOCR" w:hAnsi="Arial" w:cs="Arial"/>
          <w:b/>
          <w:color w:val="1B1B1B"/>
        </w:rPr>
      </w:pPr>
    </w:p>
    <w:bookmarkEnd w:id="32"/>
    <w:p w14:paraId="1FEC03B8" w14:textId="7E0297F8" w:rsidR="006C4CBA" w:rsidRPr="00F025E5" w:rsidRDefault="00153405" w:rsidP="00153405">
      <w:pPr>
        <w:jc w:val="both"/>
        <w:rPr>
          <w:rFonts w:ascii="Arial" w:hAnsi="Arial" w:cs="Arial"/>
        </w:rPr>
      </w:pPr>
      <w:r w:rsidRPr="00F025E5">
        <w:rPr>
          <w:rFonts w:ascii="Arial" w:hAnsi="Arial" w:cs="Arial"/>
        </w:rPr>
        <w:t>The undersigned is duly authorized to execute this Statement of Qualifications under penalty of perjury on behalf of the above-identified Firm.  The undersigned warrants and represents that he/she has personal knowledge of each of the responses to this Statement of Qualifications and/or that he/she has conducted all necessary and appropriate inquiries to determine the truth, completeness, and accuracy of responses to this Statement of Qualifications.  The undersigned declares and certifies that the responses to this Statement of Qualifications are complete and accurate; there are no omissions of material fact or information that render any response to be false or misleading and there are no misstatements of fact in any of the responses.  The above-identified Firm acknowledges and agrees that if the District determines that any response herein is false or misleading or contains misstatements of fact so as to be false or misleading, the District may find the Firm is not qualified and the District can reject the proposal for non-responsiveness</w:t>
      </w:r>
      <w:r w:rsidR="00526A52">
        <w:rPr>
          <w:rFonts w:ascii="Arial" w:hAnsi="Arial" w:cs="Arial"/>
        </w:rPr>
        <w:t>, incompleteness, inaccuracies,</w:t>
      </w:r>
      <w:r w:rsidRPr="00F025E5">
        <w:rPr>
          <w:rFonts w:ascii="Arial" w:hAnsi="Arial" w:cs="Arial"/>
        </w:rPr>
        <w:t xml:space="preserve"> or non-responsibility.</w:t>
      </w:r>
    </w:p>
    <w:p w14:paraId="71F99827" w14:textId="77777777" w:rsidR="00153405" w:rsidRPr="00F025E5" w:rsidRDefault="00153405" w:rsidP="00153405">
      <w:pPr>
        <w:jc w:val="both"/>
        <w:rPr>
          <w:rFonts w:ascii="Arial" w:hAnsi="Arial" w:cs="Arial"/>
        </w:rPr>
      </w:pPr>
    </w:p>
    <w:p w14:paraId="3C577752" w14:textId="77777777" w:rsidR="00153405" w:rsidRPr="00F025E5" w:rsidRDefault="00153405" w:rsidP="00153405">
      <w:pPr>
        <w:outlineLvl w:val="0"/>
        <w:rPr>
          <w:rFonts w:ascii="Arial" w:hAnsi="Arial" w:cs="Arial"/>
        </w:rPr>
      </w:pPr>
      <w:r w:rsidRPr="00F025E5">
        <w:rPr>
          <w:rFonts w:ascii="Arial" w:hAnsi="Arial" w:cs="Arial"/>
        </w:rPr>
        <w:t>Executed this___ day of __________________ 20__ at_____________________________.</w:t>
      </w:r>
    </w:p>
    <w:p w14:paraId="02895797" w14:textId="77777777" w:rsidR="00153405" w:rsidRPr="00F025E5" w:rsidRDefault="00153405" w:rsidP="00153405">
      <w:pPr>
        <w:ind w:left="5760"/>
        <w:rPr>
          <w:rFonts w:ascii="Arial" w:hAnsi="Arial" w:cs="Arial"/>
        </w:rPr>
      </w:pPr>
      <w:r w:rsidRPr="00F025E5">
        <w:rPr>
          <w:rFonts w:ascii="Arial" w:hAnsi="Arial" w:cs="Arial"/>
        </w:rPr>
        <w:t>(City and State)</w:t>
      </w:r>
    </w:p>
    <w:p w14:paraId="69F1E451" w14:textId="77777777" w:rsidR="00153405" w:rsidRPr="00F025E5" w:rsidRDefault="00153405" w:rsidP="00153405">
      <w:pPr>
        <w:rPr>
          <w:rFonts w:ascii="Arial" w:hAnsi="Arial" w:cs="Arial"/>
        </w:rPr>
      </w:pPr>
      <w:r w:rsidRPr="00F025E5">
        <w:rPr>
          <w:rFonts w:ascii="Arial" w:hAnsi="Arial" w:cs="Arial"/>
        </w:rPr>
        <w:t>I declare under penalty of perjury under California law that the foregoing is true and correct.</w:t>
      </w:r>
    </w:p>
    <w:p w14:paraId="7FD0D48F" w14:textId="77777777" w:rsidR="00153405" w:rsidRPr="00F025E5" w:rsidRDefault="00153405" w:rsidP="00153405">
      <w:pPr>
        <w:rPr>
          <w:rFonts w:ascii="Arial" w:hAnsi="Arial" w:cs="Arial"/>
        </w:rPr>
      </w:pPr>
    </w:p>
    <w:p w14:paraId="097780B1" w14:textId="77777777" w:rsidR="00153405" w:rsidRPr="00F025E5" w:rsidRDefault="00153405" w:rsidP="00153405">
      <w:pPr>
        <w:outlineLvl w:val="0"/>
        <w:rPr>
          <w:rFonts w:ascii="Arial" w:hAnsi="Arial" w:cs="Arial"/>
        </w:rPr>
      </w:pPr>
      <w:r w:rsidRPr="00F025E5">
        <w:rPr>
          <w:rFonts w:ascii="Arial" w:hAnsi="Arial" w:cs="Arial"/>
        </w:rPr>
        <w:t xml:space="preserve">By: </w:t>
      </w:r>
      <w:r w:rsidRPr="00F025E5">
        <w:rPr>
          <w:rFonts w:ascii="Arial" w:hAnsi="Arial" w:cs="Arial"/>
        </w:rPr>
        <w:tab/>
        <w:t>____________________________________________</w:t>
      </w:r>
    </w:p>
    <w:p w14:paraId="4890BAD3" w14:textId="77777777" w:rsidR="00153405" w:rsidRPr="00F025E5" w:rsidRDefault="00153405" w:rsidP="00153405">
      <w:pPr>
        <w:ind w:left="1080"/>
        <w:rPr>
          <w:rFonts w:ascii="Arial" w:hAnsi="Arial" w:cs="Arial"/>
        </w:rPr>
      </w:pPr>
      <w:r w:rsidRPr="00F025E5">
        <w:rPr>
          <w:rFonts w:ascii="Arial" w:hAnsi="Arial" w:cs="Arial"/>
        </w:rPr>
        <w:t>(Signature of Firm’s Authorized Officer or Representative)</w:t>
      </w:r>
    </w:p>
    <w:p w14:paraId="735C1727" w14:textId="77777777" w:rsidR="00153405" w:rsidRPr="00F025E5" w:rsidRDefault="00153405" w:rsidP="00153405">
      <w:pPr>
        <w:ind w:left="540"/>
        <w:rPr>
          <w:rFonts w:ascii="Arial" w:hAnsi="Arial" w:cs="Arial"/>
        </w:rPr>
      </w:pPr>
      <w:r w:rsidRPr="00F025E5">
        <w:rPr>
          <w:rFonts w:ascii="Arial" w:hAnsi="Arial" w:cs="Arial"/>
        </w:rPr>
        <w:t>____________________________________________</w:t>
      </w:r>
    </w:p>
    <w:p w14:paraId="2EF11F97" w14:textId="77777777" w:rsidR="00153405" w:rsidRPr="00F025E5" w:rsidRDefault="00153405" w:rsidP="00153405">
      <w:pPr>
        <w:ind w:left="1080"/>
        <w:rPr>
          <w:rFonts w:ascii="Arial" w:hAnsi="Arial" w:cs="Arial"/>
        </w:rPr>
      </w:pPr>
      <w:r w:rsidRPr="00F025E5">
        <w:rPr>
          <w:rFonts w:ascii="Arial" w:hAnsi="Arial" w:cs="Arial"/>
        </w:rPr>
        <w:t>(Typed or Printed Name)</w:t>
      </w:r>
    </w:p>
    <w:p w14:paraId="7355B766" w14:textId="77777777" w:rsidR="00153405" w:rsidRPr="00F025E5" w:rsidRDefault="00153405" w:rsidP="00153405">
      <w:pPr>
        <w:rPr>
          <w:rFonts w:ascii="Arial" w:hAnsi="Arial" w:cs="Arial"/>
        </w:rPr>
      </w:pPr>
      <w:r w:rsidRPr="00F025E5">
        <w:rPr>
          <w:rFonts w:ascii="Arial" w:hAnsi="Arial" w:cs="Arial"/>
        </w:rPr>
        <w:t>Title:</w:t>
      </w:r>
      <w:r w:rsidRPr="00F025E5">
        <w:rPr>
          <w:rFonts w:ascii="Arial" w:hAnsi="Arial" w:cs="Arial"/>
        </w:rPr>
        <w:tab/>
        <w:t>___________________________________________</w:t>
      </w:r>
    </w:p>
    <w:p w14:paraId="3A69B233" w14:textId="236AF1F5" w:rsidR="00153405" w:rsidRPr="00F025E5" w:rsidRDefault="00153405" w:rsidP="00153405">
      <w:pPr>
        <w:rPr>
          <w:rFonts w:ascii="Arial" w:eastAsia="HiddenHorzOCR" w:hAnsi="Arial" w:cs="Arial"/>
          <w:b/>
          <w:color w:val="1B1B1B"/>
          <w:highlight w:val="yellow"/>
        </w:rPr>
      </w:pPr>
    </w:p>
    <w:bookmarkEnd w:id="30"/>
    <w:bookmarkEnd w:id="31"/>
    <w:p w14:paraId="26C76210" w14:textId="77777777" w:rsidR="001611A1" w:rsidRPr="00F025E5" w:rsidRDefault="001611A1" w:rsidP="001611A1">
      <w:pPr>
        <w:rPr>
          <w:rFonts w:ascii="Arial" w:hAnsi="Arial" w:cs="Arial"/>
          <w:b/>
          <w:bCs/>
        </w:rPr>
      </w:pPr>
      <w:r w:rsidRPr="00F025E5">
        <w:rPr>
          <w:rFonts w:ascii="Arial" w:hAnsi="Arial" w:cs="Arial"/>
          <w:b/>
          <w:bCs/>
        </w:rPr>
        <w:t>General qualification process and comments:</w:t>
      </w:r>
    </w:p>
    <w:p w14:paraId="4A09CF9C" w14:textId="77777777" w:rsidR="001611A1" w:rsidRPr="00F025E5" w:rsidRDefault="001611A1" w:rsidP="001611A1">
      <w:pPr>
        <w:pStyle w:val="ListParagraph"/>
        <w:widowControl w:val="0"/>
        <w:tabs>
          <w:tab w:val="left" w:pos="1099"/>
          <w:tab w:val="left" w:pos="1100"/>
          <w:tab w:val="left" w:pos="3999"/>
          <w:tab w:val="left" w:pos="8316"/>
        </w:tabs>
        <w:autoSpaceDE w:val="0"/>
        <w:autoSpaceDN w:val="0"/>
        <w:spacing w:before="94" w:after="0" w:line="251" w:lineRule="exact"/>
        <w:ind w:left="-360" w:right="1230"/>
        <w:jc w:val="both"/>
        <w:rPr>
          <w:rFonts w:ascii="Arial" w:hAnsi="Arial" w:cs="Arial"/>
        </w:rPr>
      </w:pPr>
    </w:p>
    <w:p w14:paraId="756E7EAB" w14:textId="77777777" w:rsidR="001611A1" w:rsidRPr="00F025E5" w:rsidRDefault="001611A1">
      <w:pPr>
        <w:pStyle w:val="ListParagraph"/>
        <w:numPr>
          <w:ilvl w:val="0"/>
          <w:numId w:val="14"/>
        </w:numPr>
        <w:autoSpaceDE w:val="0"/>
        <w:autoSpaceDN w:val="0"/>
        <w:adjustRightInd w:val="0"/>
        <w:spacing w:after="0" w:line="240" w:lineRule="auto"/>
        <w:ind w:left="360"/>
        <w:jc w:val="both"/>
        <w:rPr>
          <w:rFonts w:ascii="Arial" w:eastAsia="HiddenHorzOCR" w:hAnsi="Arial" w:cs="Arial"/>
          <w:color w:val="333333"/>
        </w:rPr>
      </w:pPr>
      <w:r w:rsidRPr="00F025E5">
        <w:rPr>
          <w:rFonts w:ascii="Arial" w:eastAsia="HiddenHorzOCR" w:hAnsi="Arial" w:cs="Arial"/>
          <w:color w:val="333333"/>
        </w:rPr>
        <w:t xml:space="preserve">Firms that are “disqualified” by the District will not be considered for future Security Services work. </w:t>
      </w:r>
    </w:p>
    <w:p w14:paraId="2AFE4EA6" w14:textId="77777777" w:rsidR="001611A1" w:rsidRPr="00F025E5" w:rsidRDefault="001611A1" w:rsidP="001611A1">
      <w:pPr>
        <w:pStyle w:val="ListParagraph"/>
        <w:autoSpaceDE w:val="0"/>
        <w:autoSpaceDN w:val="0"/>
        <w:adjustRightInd w:val="0"/>
        <w:spacing w:after="0" w:line="240" w:lineRule="auto"/>
        <w:ind w:left="-360"/>
        <w:jc w:val="both"/>
        <w:rPr>
          <w:rFonts w:ascii="Arial" w:eastAsia="HiddenHorzOCR" w:hAnsi="Arial" w:cs="Arial"/>
          <w:color w:val="333333"/>
        </w:rPr>
      </w:pPr>
    </w:p>
    <w:p w14:paraId="791BF8C3" w14:textId="77777777" w:rsidR="001611A1" w:rsidRPr="00F025E5" w:rsidRDefault="001611A1">
      <w:pPr>
        <w:pStyle w:val="ListParagraph"/>
        <w:numPr>
          <w:ilvl w:val="0"/>
          <w:numId w:val="14"/>
        </w:numPr>
        <w:autoSpaceDE w:val="0"/>
        <w:autoSpaceDN w:val="0"/>
        <w:adjustRightInd w:val="0"/>
        <w:spacing w:after="0" w:line="240" w:lineRule="auto"/>
        <w:ind w:left="360"/>
        <w:jc w:val="both"/>
        <w:rPr>
          <w:rFonts w:ascii="Arial" w:eastAsia="HiddenHorzOCR" w:hAnsi="Arial" w:cs="Arial"/>
          <w:color w:val="333333"/>
        </w:rPr>
      </w:pPr>
      <w:r w:rsidRPr="00F025E5">
        <w:rPr>
          <w:rFonts w:ascii="Arial" w:eastAsia="HiddenHorzOCR" w:hAnsi="Arial" w:cs="Arial"/>
          <w:color w:val="333333"/>
        </w:rPr>
        <w:lastRenderedPageBreak/>
        <w:t xml:space="preserve">Firms that are not “qualified” through the “Statement of Qualifications” process will not have their proposals considered.  </w:t>
      </w:r>
    </w:p>
    <w:p w14:paraId="41235577" w14:textId="77777777" w:rsidR="001611A1" w:rsidRPr="00F025E5" w:rsidRDefault="001611A1" w:rsidP="001611A1">
      <w:pPr>
        <w:pStyle w:val="ListParagraph"/>
        <w:autoSpaceDE w:val="0"/>
        <w:autoSpaceDN w:val="0"/>
        <w:adjustRightInd w:val="0"/>
        <w:spacing w:after="0" w:line="240" w:lineRule="auto"/>
        <w:ind w:left="0"/>
        <w:jc w:val="both"/>
        <w:rPr>
          <w:rFonts w:ascii="Arial" w:eastAsia="HiddenHorzOCR" w:hAnsi="Arial" w:cs="Arial"/>
          <w:color w:val="333333"/>
        </w:rPr>
      </w:pPr>
    </w:p>
    <w:p w14:paraId="03927D31" w14:textId="77777777" w:rsidR="001611A1" w:rsidRPr="00F025E5" w:rsidRDefault="001611A1">
      <w:pPr>
        <w:pStyle w:val="ListParagraph"/>
        <w:numPr>
          <w:ilvl w:val="0"/>
          <w:numId w:val="14"/>
        </w:numPr>
        <w:autoSpaceDE w:val="0"/>
        <w:autoSpaceDN w:val="0"/>
        <w:adjustRightInd w:val="0"/>
        <w:spacing w:after="0" w:line="240" w:lineRule="auto"/>
        <w:ind w:left="360"/>
        <w:jc w:val="both"/>
        <w:rPr>
          <w:rFonts w:ascii="Arial" w:eastAsia="HiddenHorzOCR" w:hAnsi="Arial" w:cs="Arial"/>
          <w:color w:val="333333"/>
        </w:rPr>
      </w:pPr>
      <w:r w:rsidRPr="00F025E5">
        <w:rPr>
          <w:rFonts w:ascii="Arial" w:eastAsia="HiddenHorzOCR" w:hAnsi="Arial" w:cs="Arial"/>
          <w:color w:val="333333"/>
        </w:rPr>
        <w:t xml:space="preserve">Security Services Firms are encouraged to provide complete and comprehensive information to support the “Statement of Qualifications” in Appendix “B” of the RFP. </w:t>
      </w:r>
    </w:p>
    <w:p w14:paraId="25D974CE" w14:textId="77777777" w:rsidR="001611A1" w:rsidRPr="00F025E5" w:rsidRDefault="001611A1" w:rsidP="001611A1">
      <w:pPr>
        <w:pStyle w:val="ListParagraph"/>
        <w:autoSpaceDE w:val="0"/>
        <w:autoSpaceDN w:val="0"/>
        <w:adjustRightInd w:val="0"/>
        <w:spacing w:after="0" w:line="240" w:lineRule="auto"/>
        <w:ind w:left="-360"/>
        <w:jc w:val="both"/>
        <w:rPr>
          <w:rFonts w:ascii="Arial" w:eastAsia="HiddenHorzOCR" w:hAnsi="Arial" w:cs="Arial"/>
          <w:color w:val="333333"/>
        </w:rPr>
      </w:pPr>
    </w:p>
    <w:p w14:paraId="2262B890" w14:textId="193CE384" w:rsidR="001611A1" w:rsidRPr="00F025E5" w:rsidRDefault="001611A1">
      <w:pPr>
        <w:pStyle w:val="ListParagraph"/>
        <w:numPr>
          <w:ilvl w:val="0"/>
          <w:numId w:val="14"/>
        </w:numPr>
        <w:autoSpaceDE w:val="0"/>
        <w:autoSpaceDN w:val="0"/>
        <w:adjustRightInd w:val="0"/>
        <w:spacing w:after="0" w:line="240" w:lineRule="auto"/>
        <w:ind w:left="360"/>
        <w:jc w:val="both"/>
        <w:rPr>
          <w:rFonts w:ascii="Arial" w:eastAsia="HiddenHorzOCR" w:hAnsi="Arial" w:cs="Arial"/>
          <w:color w:val="333333"/>
        </w:rPr>
      </w:pPr>
      <w:r w:rsidRPr="00F025E5">
        <w:rPr>
          <w:rFonts w:ascii="Arial" w:eastAsia="HiddenHorzOCR" w:hAnsi="Arial" w:cs="Arial"/>
          <w:color w:val="333333"/>
        </w:rPr>
        <w:t>Proposals from Security Services Firms will remain confidential.</w:t>
      </w:r>
    </w:p>
    <w:p w14:paraId="404F28DB" w14:textId="77777777" w:rsidR="001611A1" w:rsidRPr="00F025E5" w:rsidRDefault="001611A1" w:rsidP="001611A1">
      <w:pPr>
        <w:pStyle w:val="ListParagraph"/>
        <w:autoSpaceDE w:val="0"/>
        <w:autoSpaceDN w:val="0"/>
        <w:adjustRightInd w:val="0"/>
        <w:spacing w:after="0" w:line="240" w:lineRule="auto"/>
        <w:ind w:left="-360"/>
        <w:jc w:val="both"/>
        <w:rPr>
          <w:rFonts w:ascii="Arial" w:eastAsia="HiddenHorzOCR" w:hAnsi="Arial" w:cs="Arial"/>
          <w:color w:val="333333"/>
        </w:rPr>
      </w:pPr>
    </w:p>
    <w:p w14:paraId="37DF2A68" w14:textId="77777777" w:rsidR="001611A1" w:rsidRPr="00F025E5" w:rsidRDefault="001611A1">
      <w:pPr>
        <w:pStyle w:val="ListParagraph"/>
        <w:numPr>
          <w:ilvl w:val="0"/>
          <w:numId w:val="14"/>
        </w:numPr>
        <w:autoSpaceDE w:val="0"/>
        <w:autoSpaceDN w:val="0"/>
        <w:adjustRightInd w:val="0"/>
        <w:spacing w:after="0" w:line="240" w:lineRule="auto"/>
        <w:ind w:left="360"/>
        <w:jc w:val="both"/>
        <w:rPr>
          <w:rFonts w:ascii="Arial" w:eastAsia="HiddenHorzOCR" w:hAnsi="Arial" w:cs="Arial"/>
          <w:color w:val="333333"/>
        </w:rPr>
      </w:pPr>
      <w:r w:rsidRPr="00F025E5">
        <w:rPr>
          <w:rFonts w:ascii="Arial" w:eastAsia="HiddenHorzOCR" w:hAnsi="Arial" w:cs="Arial"/>
          <w:color w:val="333333"/>
        </w:rPr>
        <w:t xml:space="preserve">Security Services Firms “Statement of Qualifications” process evaluation by the District Evaluation team will remain confidential. </w:t>
      </w:r>
    </w:p>
    <w:p w14:paraId="076AB140" w14:textId="77777777" w:rsidR="001611A1" w:rsidRPr="00F025E5" w:rsidRDefault="001611A1" w:rsidP="001611A1">
      <w:pPr>
        <w:pStyle w:val="ListParagraph"/>
        <w:autoSpaceDE w:val="0"/>
        <w:autoSpaceDN w:val="0"/>
        <w:adjustRightInd w:val="0"/>
        <w:spacing w:after="0" w:line="240" w:lineRule="auto"/>
        <w:ind w:left="-360"/>
        <w:jc w:val="both"/>
        <w:rPr>
          <w:rFonts w:ascii="Arial" w:eastAsia="HiddenHorzOCR" w:hAnsi="Arial" w:cs="Arial"/>
          <w:color w:val="333333"/>
        </w:rPr>
      </w:pPr>
    </w:p>
    <w:p w14:paraId="231E9315" w14:textId="77777777" w:rsidR="001611A1" w:rsidRPr="00F025E5" w:rsidRDefault="001611A1">
      <w:pPr>
        <w:pStyle w:val="ListParagraph"/>
        <w:numPr>
          <w:ilvl w:val="0"/>
          <w:numId w:val="14"/>
        </w:numPr>
        <w:autoSpaceDE w:val="0"/>
        <w:autoSpaceDN w:val="0"/>
        <w:adjustRightInd w:val="0"/>
        <w:spacing w:after="0" w:line="240" w:lineRule="auto"/>
        <w:ind w:left="360"/>
        <w:jc w:val="both"/>
        <w:rPr>
          <w:rFonts w:ascii="Arial" w:eastAsia="HiddenHorzOCR" w:hAnsi="Arial" w:cs="Arial"/>
          <w:color w:val="333333"/>
        </w:rPr>
      </w:pPr>
      <w:r w:rsidRPr="00F025E5">
        <w:rPr>
          <w:rFonts w:ascii="Arial" w:eastAsia="HiddenHorzOCR" w:hAnsi="Arial" w:cs="Arial"/>
          <w:color w:val="333333"/>
        </w:rPr>
        <w:t xml:space="preserve">The District is not required to interview Security Services Firms as part of the evaluation and qualification process. </w:t>
      </w:r>
    </w:p>
    <w:p w14:paraId="5E315F52" w14:textId="77777777" w:rsidR="00F025E5" w:rsidRPr="00F025E5" w:rsidRDefault="00F025E5" w:rsidP="001611A1">
      <w:pPr>
        <w:rPr>
          <w:rFonts w:ascii="Arial" w:eastAsia="HiddenHorzOCR" w:hAnsi="Arial" w:cs="Arial"/>
          <w:b/>
          <w:color w:val="292929"/>
        </w:rPr>
      </w:pPr>
    </w:p>
    <w:p w14:paraId="76D2667E" w14:textId="34A60AD4" w:rsidR="00F025E5" w:rsidRPr="00C60A76" w:rsidRDefault="00C60A76" w:rsidP="001611A1">
      <w:pPr>
        <w:rPr>
          <w:rFonts w:ascii="Arial" w:eastAsia="HiddenHorzOCR" w:hAnsi="Arial" w:cs="Arial"/>
          <w:b/>
          <w:color w:val="292929"/>
          <w:u w:val="single"/>
        </w:rPr>
      </w:pPr>
      <w:r w:rsidRPr="00C60A76">
        <w:rPr>
          <w:rFonts w:ascii="Arial" w:eastAsia="HiddenHorzOCR" w:hAnsi="Arial" w:cs="Arial"/>
          <w:b/>
          <w:color w:val="292929"/>
          <w:u w:val="single"/>
        </w:rPr>
        <w:t>District Evaluation Process:</w:t>
      </w:r>
    </w:p>
    <w:p w14:paraId="17D76593" w14:textId="3919161E" w:rsidR="00C60A76" w:rsidRDefault="00C60A76">
      <w:pPr>
        <w:pStyle w:val="BodyText"/>
        <w:numPr>
          <w:ilvl w:val="0"/>
          <w:numId w:val="3"/>
        </w:numPr>
        <w:ind w:left="360" w:right="202"/>
        <w:jc w:val="both"/>
        <w:rPr>
          <w:rFonts w:ascii="Arial" w:eastAsia="HiddenHorzOCR" w:hAnsi="Arial" w:cs="Arial"/>
          <w:b/>
          <w:bCs/>
          <w:color w:val="1B1B1B"/>
        </w:rPr>
      </w:pPr>
      <w:r>
        <w:rPr>
          <w:rFonts w:ascii="Arial" w:eastAsia="HiddenHorzOCR" w:hAnsi="Arial" w:cs="Arial"/>
          <w:b/>
          <w:bCs/>
          <w:color w:val="1B1B1B"/>
        </w:rPr>
        <w:t>Appendix B “Statement of Qualifications” will first be reviewed by the District Evaluation Team.</w:t>
      </w:r>
    </w:p>
    <w:p w14:paraId="452EDC96" w14:textId="72C4D086" w:rsidR="00C60A76" w:rsidRDefault="00C60A76">
      <w:pPr>
        <w:pStyle w:val="BodyText"/>
        <w:numPr>
          <w:ilvl w:val="0"/>
          <w:numId w:val="3"/>
        </w:numPr>
        <w:ind w:left="360" w:right="202"/>
        <w:jc w:val="both"/>
        <w:rPr>
          <w:rFonts w:ascii="Arial" w:eastAsia="HiddenHorzOCR" w:hAnsi="Arial" w:cs="Arial"/>
          <w:b/>
          <w:bCs/>
          <w:color w:val="1B1B1B"/>
        </w:rPr>
      </w:pPr>
      <w:r>
        <w:rPr>
          <w:rFonts w:ascii="Arial" w:eastAsia="HiddenHorzOCR" w:hAnsi="Arial" w:cs="Arial"/>
          <w:b/>
          <w:bCs/>
          <w:color w:val="1B1B1B"/>
        </w:rPr>
        <w:t xml:space="preserve">If Qualified, Firms proposals will be reviewed for completeness, accuracy, and responsiveness. </w:t>
      </w:r>
    </w:p>
    <w:p w14:paraId="7534929B" w14:textId="199BFF1D" w:rsidR="00C60A76" w:rsidRPr="00C60A76" w:rsidRDefault="00C60A76">
      <w:pPr>
        <w:pStyle w:val="BodyText"/>
        <w:numPr>
          <w:ilvl w:val="0"/>
          <w:numId w:val="3"/>
        </w:numPr>
        <w:ind w:left="360" w:right="202"/>
        <w:jc w:val="both"/>
        <w:rPr>
          <w:rFonts w:ascii="Arial" w:eastAsia="HiddenHorzOCR" w:hAnsi="Arial" w:cs="Arial"/>
          <w:b/>
          <w:bCs/>
          <w:color w:val="1B1B1B"/>
        </w:rPr>
      </w:pPr>
      <w:r>
        <w:rPr>
          <w:rFonts w:ascii="Arial" w:eastAsia="HiddenHorzOCR" w:hAnsi="Arial" w:cs="Arial"/>
          <w:b/>
          <w:bCs/>
          <w:color w:val="1B1B1B"/>
        </w:rPr>
        <w:t xml:space="preserve">References will be checked to determine if Security Firms have a recent history of providing high quality and responsive Security Services similar to that described in this RFP. </w:t>
      </w:r>
    </w:p>
    <w:p w14:paraId="3E1B45B2" w14:textId="77777777" w:rsidR="00C60A76" w:rsidRPr="00C60A76" w:rsidRDefault="00C60A76">
      <w:pPr>
        <w:pStyle w:val="BodyText"/>
        <w:numPr>
          <w:ilvl w:val="0"/>
          <w:numId w:val="3"/>
        </w:numPr>
        <w:ind w:left="360" w:right="202"/>
        <w:jc w:val="both"/>
        <w:rPr>
          <w:rFonts w:ascii="Arial" w:eastAsia="HiddenHorzOCR" w:hAnsi="Arial" w:cs="Arial"/>
          <w:b/>
          <w:bCs/>
          <w:color w:val="1B1B1B"/>
        </w:rPr>
      </w:pPr>
      <w:r>
        <w:rPr>
          <w:rFonts w:ascii="Arial" w:hAnsi="Arial" w:cs="Arial"/>
        </w:rPr>
        <w:t>The District will determine which Firms (up to 4) will be Interviewed and then will conduct interviews.</w:t>
      </w:r>
    </w:p>
    <w:p w14:paraId="4B722769" w14:textId="66CAB0B8" w:rsidR="00C60A76" w:rsidRPr="00C60A76" w:rsidRDefault="00C60A76">
      <w:pPr>
        <w:pStyle w:val="BodyText"/>
        <w:numPr>
          <w:ilvl w:val="0"/>
          <w:numId w:val="3"/>
        </w:numPr>
        <w:ind w:left="360" w:right="202"/>
        <w:jc w:val="both"/>
        <w:rPr>
          <w:rFonts w:ascii="Arial" w:eastAsia="HiddenHorzOCR" w:hAnsi="Arial" w:cs="Arial"/>
          <w:b/>
          <w:bCs/>
          <w:color w:val="1B1B1B"/>
        </w:rPr>
      </w:pPr>
      <w:r>
        <w:rPr>
          <w:rFonts w:ascii="Arial" w:hAnsi="Arial" w:cs="Arial"/>
        </w:rPr>
        <w:t>T</w:t>
      </w:r>
      <w:r w:rsidRPr="00C60A76">
        <w:rPr>
          <w:rFonts w:ascii="Arial" w:hAnsi="Arial" w:cs="Arial"/>
        </w:rPr>
        <w:t xml:space="preserve">he District will then complete </w:t>
      </w:r>
      <w:r w:rsidR="00E41955" w:rsidRPr="00C60A76">
        <w:rPr>
          <w:rFonts w:ascii="Arial" w:hAnsi="Arial" w:cs="Arial"/>
        </w:rPr>
        <w:t>its</w:t>
      </w:r>
      <w:r w:rsidRPr="00C60A76">
        <w:rPr>
          <w:rFonts w:ascii="Arial" w:hAnsi="Arial" w:cs="Arial"/>
        </w:rPr>
        <w:t xml:space="preserve"> evaluation and make recommendations </w:t>
      </w:r>
      <w:r w:rsidR="00512681">
        <w:rPr>
          <w:rFonts w:ascii="Arial" w:hAnsi="Arial" w:cs="Arial"/>
        </w:rPr>
        <w:t xml:space="preserve">based on “Best Value” </w:t>
      </w:r>
      <w:r w:rsidRPr="00C60A76">
        <w:rPr>
          <w:rFonts w:ascii="Arial" w:hAnsi="Arial" w:cs="Arial"/>
        </w:rPr>
        <w:t xml:space="preserve">to the Board of Trustees for Authorization to award. </w:t>
      </w:r>
    </w:p>
    <w:p w14:paraId="343BDE3F" w14:textId="1760EFEF" w:rsidR="00C60A76" w:rsidRPr="00C60A76" w:rsidRDefault="00C60A76">
      <w:pPr>
        <w:pStyle w:val="BodyText"/>
        <w:numPr>
          <w:ilvl w:val="0"/>
          <w:numId w:val="3"/>
        </w:numPr>
        <w:ind w:left="360" w:right="202"/>
        <w:jc w:val="both"/>
        <w:rPr>
          <w:rFonts w:ascii="Arial" w:eastAsia="HiddenHorzOCR" w:hAnsi="Arial" w:cs="Arial"/>
          <w:b/>
          <w:bCs/>
          <w:color w:val="1B1B1B"/>
        </w:rPr>
      </w:pPr>
      <w:r>
        <w:rPr>
          <w:rFonts w:ascii="Arial" w:hAnsi="Arial" w:cs="Arial"/>
        </w:rPr>
        <w:t xml:space="preserve">The District will then proceed to award the Security Services Firm. </w:t>
      </w:r>
    </w:p>
    <w:p w14:paraId="50ADE33E" w14:textId="51F24C94" w:rsidR="00C60A76" w:rsidRPr="00C60A76" w:rsidRDefault="00C60A76" w:rsidP="00C60A76">
      <w:pPr>
        <w:pStyle w:val="BodyText"/>
        <w:ind w:left="360" w:right="202"/>
        <w:jc w:val="both"/>
        <w:rPr>
          <w:rFonts w:ascii="Arial" w:eastAsia="HiddenHorzOCR" w:hAnsi="Arial" w:cs="Arial"/>
          <w:b/>
          <w:bCs/>
          <w:color w:val="1B1B1B"/>
        </w:rPr>
      </w:pPr>
    </w:p>
    <w:p w14:paraId="172E7E39" w14:textId="77777777" w:rsidR="00C60A76" w:rsidRDefault="00C60A76">
      <w:pPr>
        <w:rPr>
          <w:rFonts w:ascii="Arial" w:eastAsia="HiddenHorzOCR" w:hAnsi="Arial" w:cs="Arial"/>
          <w:b/>
        </w:rPr>
      </w:pPr>
      <w:r>
        <w:rPr>
          <w:rFonts w:ascii="Arial" w:eastAsia="HiddenHorzOCR" w:hAnsi="Arial" w:cs="Arial"/>
          <w:b/>
        </w:rPr>
        <w:br w:type="page"/>
      </w:r>
    </w:p>
    <w:p w14:paraId="1A7D93EB" w14:textId="1E78B117" w:rsidR="001611A1" w:rsidRPr="00F025E5" w:rsidRDefault="001611A1" w:rsidP="001611A1">
      <w:pPr>
        <w:rPr>
          <w:rFonts w:ascii="Arial" w:eastAsia="HiddenHorzOCR" w:hAnsi="Arial" w:cs="Arial"/>
          <w:b/>
          <w:color w:val="292929"/>
        </w:rPr>
      </w:pPr>
      <w:r w:rsidRPr="00F025E5">
        <w:rPr>
          <w:rFonts w:ascii="Arial" w:eastAsia="HiddenHorzOCR" w:hAnsi="Arial" w:cs="Arial"/>
          <w:b/>
        </w:rPr>
        <w:lastRenderedPageBreak/>
        <w:t>Appendix C: Acknowledgement of Addenda Form</w:t>
      </w:r>
    </w:p>
    <w:p w14:paraId="5EA06241" w14:textId="77777777" w:rsidR="001611A1" w:rsidRPr="00F025E5" w:rsidRDefault="001611A1" w:rsidP="001611A1">
      <w:pPr>
        <w:rPr>
          <w:rFonts w:ascii="Arial" w:eastAsia="Times New Roman" w:hAnsi="Arial" w:cs="Arial"/>
          <w:lang w:eastAsia="zh-CN"/>
        </w:rPr>
      </w:pPr>
      <w:r w:rsidRPr="00F025E5">
        <w:rPr>
          <w:rFonts w:ascii="Arial" w:eastAsia="Times New Roman" w:hAnsi="Arial" w:cs="Arial"/>
          <w:lang w:eastAsia="zh-CN"/>
        </w:rPr>
        <w:t xml:space="preserve">If applicable, the Firm acknowledges receipt of the following addenda from the District pursuant to the Request for Qualifications:  </w:t>
      </w:r>
    </w:p>
    <w:p w14:paraId="49E6472E" w14:textId="77777777" w:rsidR="001611A1" w:rsidRPr="00F025E5" w:rsidRDefault="001611A1" w:rsidP="001611A1">
      <w:pPr>
        <w:rPr>
          <w:rFonts w:ascii="Arial" w:eastAsia="Times New Roman" w:hAnsi="Arial" w:cs="Arial"/>
          <w:u w:val="single"/>
          <w:lang w:eastAsia="zh-CN"/>
        </w:rPr>
      </w:pPr>
      <w:r w:rsidRPr="00F025E5">
        <w:rPr>
          <w:rFonts w:ascii="Arial" w:eastAsia="Times New Roman" w:hAnsi="Arial" w:cs="Arial"/>
          <w:lang w:eastAsia="zh-CN"/>
        </w:rPr>
        <w:tab/>
      </w:r>
      <w:r w:rsidRPr="00F025E5">
        <w:rPr>
          <w:rFonts w:ascii="Arial" w:eastAsia="Times New Roman" w:hAnsi="Arial" w:cs="Arial"/>
          <w:lang w:eastAsia="zh-CN"/>
        </w:rPr>
        <w:tab/>
      </w:r>
      <w:r w:rsidRPr="00F025E5">
        <w:rPr>
          <w:rFonts w:ascii="Arial" w:eastAsia="Times New Roman" w:hAnsi="Arial" w:cs="Arial"/>
          <w:lang w:eastAsia="zh-CN"/>
        </w:rPr>
        <w:tab/>
      </w:r>
      <w:r w:rsidRPr="00F025E5">
        <w:rPr>
          <w:rFonts w:ascii="Arial" w:eastAsia="Times New Roman" w:hAnsi="Arial" w:cs="Arial"/>
          <w:u w:val="single"/>
          <w:lang w:eastAsia="zh-CN"/>
        </w:rPr>
        <w:t xml:space="preserve">Acknowledgement: Yes </w:t>
      </w:r>
      <w:r w:rsidRPr="00F025E5">
        <w:rPr>
          <w:rFonts w:ascii="Arial" w:eastAsia="Times New Roman" w:hAnsi="Arial" w:cs="Arial"/>
          <w:b/>
          <w:highlight w:val="yellow"/>
          <w:u w:val="single"/>
          <w:lang w:eastAsia="zh-CN"/>
        </w:rPr>
        <w:t>or</w:t>
      </w:r>
      <w:r w:rsidRPr="00F025E5">
        <w:rPr>
          <w:rFonts w:ascii="Arial" w:eastAsia="Times New Roman" w:hAnsi="Arial" w:cs="Arial"/>
          <w:b/>
          <w:u w:val="single"/>
          <w:lang w:eastAsia="zh-CN"/>
        </w:rPr>
        <w:t xml:space="preserve"> </w:t>
      </w:r>
      <w:r w:rsidRPr="00F025E5">
        <w:rPr>
          <w:rFonts w:ascii="Arial" w:eastAsia="Times New Roman" w:hAnsi="Arial" w:cs="Arial"/>
          <w:u w:val="single"/>
          <w:lang w:eastAsia="zh-CN"/>
        </w:rPr>
        <w:t>Not Applicable</w:t>
      </w:r>
    </w:p>
    <w:p w14:paraId="22459B4F" w14:textId="77777777" w:rsidR="001611A1" w:rsidRPr="00F025E5" w:rsidRDefault="001611A1" w:rsidP="001611A1">
      <w:pPr>
        <w:rPr>
          <w:rFonts w:ascii="Arial" w:eastAsia="Times New Roman" w:hAnsi="Arial" w:cs="Arial"/>
          <w:lang w:eastAsia="zh-CN"/>
        </w:rPr>
      </w:pPr>
      <w:r w:rsidRPr="00F025E5">
        <w:rPr>
          <w:rFonts w:ascii="Arial" w:eastAsia="Times New Roman" w:hAnsi="Arial" w:cs="Arial"/>
          <w:lang w:eastAsia="zh-CN"/>
        </w:rPr>
        <w:t>Addendum No. 1</w:t>
      </w:r>
      <w:r w:rsidRPr="00F025E5">
        <w:rPr>
          <w:rFonts w:ascii="Arial" w:eastAsia="Times New Roman" w:hAnsi="Arial" w:cs="Arial"/>
          <w:u w:val="single"/>
          <w:lang w:eastAsia="zh-CN"/>
        </w:rPr>
        <w:t>:                                                                              .</w:t>
      </w:r>
      <w:r w:rsidRPr="00F025E5">
        <w:rPr>
          <w:rFonts w:ascii="Arial" w:eastAsia="Times New Roman" w:hAnsi="Arial" w:cs="Arial"/>
          <w:lang w:eastAsia="zh-CN"/>
        </w:rPr>
        <w:t xml:space="preserve">     </w:t>
      </w:r>
    </w:p>
    <w:p w14:paraId="6363F93E" w14:textId="77777777" w:rsidR="001611A1" w:rsidRPr="00F025E5" w:rsidRDefault="001611A1" w:rsidP="001611A1">
      <w:pPr>
        <w:rPr>
          <w:rFonts w:ascii="Arial" w:eastAsia="Times New Roman" w:hAnsi="Arial" w:cs="Arial"/>
          <w:lang w:eastAsia="zh-CN"/>
        </w:rPr>
      </w:pPr>
      <w:r w:rsidRPr="00F025E5">
        <w:rPr>
          <w:rFonts w:ascii="Arial" w:eastAsia="Times New Roman" w:hAnsi="Arial" w:cs="Arial"/>
          <w:lang w:eastAsia="zh-CN"/>
        </w:rPr>
        <w:t>Addendum No. 2</w:t>
      </w:r>
      <w:r w:rsidRPr="00F025E5">
        <w:rPr>
          <w:rFonts w:ascii="Arial" w:eastAsia="Times New Roman" w:hAnsi="Arial" w:cs="Arial"/>
          <w:u w:val="single"/>
          <w:lang w:eastAsia="zh-CN"/>
        </w:rPr>
        <w:t>:                                                                               .</w:t>
      </w:r>
    </w:p>
    <w:p w14:paraId="0D5DADAC" w14:textId="77777777" w:rsidR="001611A1" w:rsidRPr="00F025E5" w:rsidRDefault="001611A1" w:rsidP="001611A1">
      <w:pPr>
        <w:rPr>
          <w:rFonts w:ascii="Arial" w:eastAsia="Times New Roman" w:hAnsi="Arial" w:cs="Arial"/>
          <w:lang w:eastAsia="zh-CN"/>
        </w:rPr>
      </w:pPr>
      <w:r w:rsidRPr="00F025E5">
        <w:rPr>
          <w:rFonts w:ascii="Arial" w:eastAsia="Times New Roman" w:hAnsi="Arial" w:cs="Arial"/>
          <w:lang w:eastAsia="zh-CN"/>
        </w:rPr>
        <w:t>Addendum No. 3</w:t>
      </w:r>
      <w:r w:rsidRPr="00F025E5">
        <w:rPr>
          <w:rFonts w:ascii="Arial" w:eastAsia="Times New Roman" w:hAnsi="Arial" w:cs="Arial"/>
          <w:u w:val="single"/>
          <w:lang w:eastAsia="zh-CN"/>
        </w:rPr>
        <w:t>:                                                                               .</w:t>
      </w:r>
    </w:p>
    <w:p w14:paraId="5DDC5368" w14:textId="77777777" w:rsidR="001611A1" w:rsidRPr="00F025E5" w:rsidRDefault="001611A1" w:rsidP="001611A1">
      <w:pPr>
        <w:rPr>
          <w:rFonts w:ascii="Arial" w:eastAsia="Times New Roman" w:hAnsi="Arial" w:cs="Arial"/>
          <w:lang w:eastAsia="zh-CN"/>
        </w:rPr>
      </w:pPr>
      <w:r w:rsidRPr="00F025E5">
        <w:rPr>
          <w:rFonts w:ascii="Arial" w:eastAsia="Times New Roman" w:hAnsi="Arial" w:cs="Arial"/>
          <w:lang w:eastAsia="zh-CN"/>
        </w:rPr>
        <w:t>Addendum No. 4:</w:t>
      </w:r>
      <w:r w:rsidRPr="00F025E5">
        <w:rPr>
          <w:rFonts w:ascii="Arial" w:eastAsia="Times New Roman" w:hAnsi="Arial" w:cs="Arial"/>
          <w:u w:val="single"/>
          <w:lang w:eastAsia="zh-CN"/>
        </w:rPr>
        <w:t xml:space="preserve">                                                                                </w:t>
      </w:r>
      <w:r w:rsidRPr="00F025E5">
        <w:rPr>
          <w:rFonts w:ascii="Arial" w:eastAsia="Times New Roman" w:hAnsi="Arial" w:cs="Arial"/>
          <w:lang w:eastAsia="zh-CN"/>
        </w:rPr>
        <w:t>.</w:t>
      </w:r>
    </w:p>
    <w:p w14:paraId="6878B843" w14:textId="77777777" w:rsidR="001611A1" w:rsidRPr="00F025E5" w:rsidRDefault="001611A1" w:rsidP="001611A1">
      <w:pPr>
        <w:rPr>
          <w:rFonts w:ascii="Arial" w:eastAsia="Times New Roman" w:hAnsi="Arial" w:cs="Arial"/>
          <w:lang w:eastAsia="zh-CN"/>
        </w:rPr>
      </w:pPr>
      <w:r w:rsidRPr="00F025E5">
        <w:rPr>
          <w:rFonts w:ascii="Arial" w:eastAsia="Times New Roman" w:hAnsi="Arial" w:cs="Arial"/>
          <w:lang w:eastAsia="zh-CN"/>
        </w:rPr>
        <w:t>Addendum No. 5</w:t>
      </w:r>
      <w:r w:rsidRPr="00F025E5">
        <w:rPr>
          <w:rFonts w:ascii="Arial" w:eastAsia="Times New Roman" w:hAnsi="Arial" w:cs="Arial"/>
          <w:u w:val="single"/>
          <w:lang w:eastAsia="zh-CN"/>
        </w:rPr>
        <w:t>:                                                                              .</w:t>
      </w:r>
      <w:r w:rsidRPr="00F025E5">
        <w:rPr>
          <w:rFonts w:ascii="Arial" w:eastAsia="Times New Roman" w:hAnsi="Arial" w:cs="Arial"/>
          <w:lang w:eastAsia="zh-CN"/>
        </w:rPr>
        <w:t xml:space="preserve">     </w:t>
      </w:r>
    </w:p>
    <w:p w14:paraId="7A41C95D" w14:textId="77777777" w:rsidR="001611A1" w:rsidRPr="00F025E5" w:rsidRDefault="001611A1" w:rsidP="001611A1">
      <w:pPr>
        <w:rPr>
          <w:rFonts w:ascii="Arial" w:eastAsia="HiddenHorzOCR" w:hAnsi="Arial" w:cs="Arial"/>
          <w:b/>
          <w:noProof/>
          <w:color w:val="171717"/>
        </w:rPr>
      </w:pPr>
    </w:p>
    <w:p w14:paraId="48D6EB9F" w14:textId="77777777" w:rsidR="001611A1" w:rsidRPr="00F025E5" w:rsidRDefault="001611A1" w:rsidP="001611A1">
      <w:pPr>
        <w:rPr>
          <w:rFonts w:ascii="Arial" w:eastAsia="HiddenHorzOCR" w:hAnsi="Arial" w:cs="Arial"/>
          <w:b/>
          <w:noProof/>
          <w:color w:val="171717"/>
        </w:rPr>
      </w:pPr>
    </w:p>
    <w:p w14:paraId="1AE0BBEE" w14:textId="116AA321" w:rsidR="001611A1" w:rsidRPr="00F025E5" w:rsidRDefault="001611A1" w:rsidP="001611A1">
      <w:pPr>
        <w:rPr>
          <w:rFonts w:ascii="Arial" w:eastAsia="HiddenHorzOCR" w:hAnsi="Arial" w:cs="Arial"/>
          <w:b/>
          <w:color w:val="1B1B1B"/>
        </w:rPr>
      </w:pPr>
      <w:r w:rsidRPr="00F025E5">
        <w:rPr>
          <w:rFonts w:ascii="Arial" w:eastAsia="HiddenHorzOCR" w:hAnsi="Arial" w:cs="Arial"/>
          <w:b/>
          <w:bCs/>
          <w:noProof/>
          <w:color w:val="171717"/>
          <w:highlight w:val="yellow"/>
          <w:u w:val="single"/>
        </w:rPr>
        <w:t>Firms are required to acknowledge all addenda’s within the submitted proposal at the time of submission.</w:t>
      </w:r>
      <w:r w:rsidRPr="00F025E5">
        <w:rPr>
          <w:rFonts w:ascii="Arial" w:eastAsia="HiddenHorzOCR" w:hAnsi="Arial" w:cs="Arial"/>
          <w:b/>
          <w:bCs/>
          <w:noProof/>
          <w:color w:val="171717"/>
          <w:u w:val="single"/>
        </w:rPr>
        <w:t xml:space="preserve"> </w:t>
      </w:r>
      <w:r w:rsidR="00512681">
        <w:rPr>
          <w:rFonts w:ascii="Arial" w:eastAsia="HiddenHorzOCR" w:hAnsi="Arial" w:cs="Arial"/>
          <w:b/>
          <w:bCs/>
          <w:noProof/>
          <w:color w:val="171717"/>
          <w:u w:val="single"/>
        </w:rPr>
        <w:t xml:space="preserve"> </w:t>
      </w:r>
      <w:r w:rsidRPr="00F025E5">
        <w:rPr>
          <w:rFonts w:ascii="Arial" w:eastAsia="HiddenHorzOCR" w:hAnsi="Arial" w:cs="Arial"/>
          <w:b/>
          <w:color w:val="1B1B1B"/>
        </w:rPr>
        <w:t xml:space="preserve">Security Services Firm Proposals must both acknowledge addendums and include all items in the addendums. </w:t>
      </w:r>
      <w:r w:rsidRPr="00F025E5">
        <w:rPr>
          <w:rFonts w:ascii="Arial" w:eastAsia="HiddenHorzOCR" w:hAnsi="Arial" w:cs="Arial"/>
          <w:b/>
          <w:color w:val="1B1B1B"/>
        </w:rPr>
        <w:br w:type="page"/>
      </w:r>
    </w:p>
    <w:p w14:paraId="48218D9A" w14:textId="5626A13E" w:rsidR="001611A1" w:rsidRPr="00F025E5" w:rsidRDefault="001611A1" w:rsidP="001611A1">
      <w:pPr>
        <w:widowControl w:val="0"/>
        <w:tabs>
          <w:tab w:val="left" w:pos="3999"/>
        </w:tabs>
        <w:autoSpaceDE w:val="0"/>
        <w:autoSpaceDN w:val="0"/>
        <w:spacing w:after="0" w:line="251" w:lineRule="exact"/>
        <w:rPr>
          <w:rFonts w:ascii="Arial" w:hAnsi="Arial" w:cs="Arial"/>
          <w:b/>
        </w:rPr>
      </w:pPr>
      <w:r w:rsidRPr="00F025E5">
        <w:rPr>
          <w:rFonts w:ascii="Arial" w:eastAsia="HiddenHorzOCR" w:hAnsi="Arial" w:cs="Arial"/>
          <w:b/>
          <w:color w:val="1B1B1B"/>
        </w:rPr>
        <w:lastRenderedPageBreak/>
        <w:t xml:space="preserve">Appendix D: </w:t>
      </w:r>
      <w:r w:rsidRPr="00F025E5">
        <w:rPr>
          <w:rFonts w:ascii="Arial" w:hAnsi="Arial" w:cs="Arial"/>
          <w:b/>
        </w:rPr>
        <w:t>Non-Collusion Affidavit Form</w:t>
      </w:r>
    </w:p>
    <w:p w14:paraId="4A42224A" w14:textId="77777777" w:rsidR="001611A1" w:rsidRPr="00F025E5" w:rsidRDefault="001611A1" w:rsidP="001611A1">
      <w:pPr>
        <w:widowControl w:val="0"/>
        <w:tabs>
          <w:tab w:val="left" w:pos="3999"/>
        </w:tabs>
        <w:autoSpaceDE w:val="0"/>
        <w:autoSpaceDN w:val="0"/>
        <w:spacing w:after="0" w:line="251" w:lineRule="exact"/>
        <w:rPr>
          <w:rFonts w:ascii="Arial" w:eastAsia="HiddenHorzOCR" w:hAnsi="Arial" w:cs="Arial"/>
          <w:b/>
          <w:color w:val="171717"/>
        </w:rPr>
      </w:pPr>
    </w:p>
    <w:p w14:paraId="662A4673" w14:textId="77777777" w:rsidR="001611A1" w:rsidRPr="00F025E5" w:rsidRDefault="001611A1" w:rsidP="001611A1">
      <w:pPr>
        <w:rPr>
          <w:rFonts w:ascii="Arial" w:eastAsia="Times New Roman" w:hAnsi="Arial" w:cs="Arial"/>
          <w:lang w:eastAsia="zh-CN"/>
        </w:rPr>
      </w:pPr>
      <w:r w:rsidRPr="00F025E5">
        <w:rPr>
          <w:rFonts w:ascii="Arial" w:eastAsia="Times New Roman" w:hAnsi="Arial" w:cs="Arial"/>
          <w:lang w:eastAsia="zh-CN"/>
        </w:rPr>
        <w:t xml:space="preserve">STATE OF CALIFORNIA, COUNTY OF </w:t>
      </w:r>
      <w:r w:rsidRPr="00F025E5">
        <w:rPr>
          <w:rFonts w:ascii="Arial" w:eastAsia="Times New Roman" w:hAnsi="Arial" w:cs="Arial"/>
          <w:u w:val="single"/>
          <w:lang w:eastAsia="zh-CN"/>
        </w:rPr>
        <w:t xml:space="preserve">                                         </w:t>
      </w:r>
      <w:r w:rsidRPr="00F025E5">
        <w:rPr>
          <w:rFonts w:ascii="Arial" w:eastAsia="Times New Roman" w:hAnsi="Arial" w:cs="Arial"/>
          <w:lang w:eastAsia="zh-CN"/>
        </w:rPr>
        <w:t xml:space="preserve">  I, being first duly sworn, deposes and says that I am the</w:t>
      </w:r>
      <w:r w:rsidRPr="00F025E5">
        <w:rPr>
          <w:rFonts w:ascii="Arial" w:eastAsia="Times New Roman" w:hAnsi="Arial" w:cs="Arial"/>
          <w:u w:val="single"/>
          <w:lang w:eastAsia="zh-CN"/>
        </w:rPr>
        <w:t xml:space="preserve">                                           </w:t>
      </w:r>
      <w:r w:rsidRPr="00F025E5">
        <w:rPr>
          <w:rFonts w:ascii="Arial" w:eastAsia="Times New Roman" w:hAnsi="Arial" w:cs="Arial"/>
          <w:lang w:eastAsia="zh-CN"/>
        </w:rPr>
        <w:t xml:space="preserve"> of  </w:t>
      </w:r>
      <w:r w:rsidRPr="00F025E5">
        <w:rPr>
          <w:rFonts w:ascii="Arial" w:eastAsia="Times New Roman" w:hAnsi="Arial" w:cs="Arial"/>
          <w:u w:val="single"/>
          <w:lang w:eastAsia="zh-CN"/>
        </w:rPr>
        <w:t xml:space="preserve">                                                 </w:t>
      </w:r>
      <w:r w:rsidRPr="00F025E5">
        <w:rPr>
          <w:rFonts w:ascii="Arial" w:eastAsia="Times New Roman" w:hAnsi="Arial" w:cs="Arial"/>
          <w:lang w:eastAsia="zh-CN"/>
        </w:rPr>
        <w:t xml:space="preserve"> , the party submitting the foregoing proposal (“the Proposal”).  In connection with the foregoing Proposal, the undersigned declares, states and certifies that:</w:t>
      </w:r>
    </w:p>
    <w:p w14:paraId="7EDD943F" w14:textId="77777777" w:rsidR="001611A1" w:rsidRPr="00F025E5" w:rsidRDefault="001611A1">
      <w:pPr>
        <w:numPr>
          <w:ilvl w:val="0"/>
          <w:numId w:val="15"/>
        </w:numPr>
        <w:spacing w:after="200" w:line="276" w:lineRule="auto"/>
        <w:contextualSpacing/>
        <w:rPr>
          <w:rFonts w:ascii="Arial" w:eastAsia="Times New Roman" w:hAnsi="Arial" w:cs="Arial"/>
          <w:lang w:eastAsia="zh-CN"/>
        </w:rPr>
      </w:pPr>
      <w:r w:rsidRPr="00F025E5">
        <w:rPr>
          <w:rFonts w:ascii="Arial" w:eastAsia="Times New Roman" w:hAnsi="Arial" w:cs="Arial"/>
          <w:lang w:eastAsia="zh-CN"/>
        </w:rPr>
        <w:t xml:space="preserve"> The Proposal is not made in the interest of, or on behalf of, any undisclosed person, partnership, company, association, organization or corporation.</w:t>
      </w:r>
    </w:p>
    <w:p w14:paraId="158D395D" w14:textId="77777777" w:rsidR="001611A1" w:rsidRPr="00F025E5" w:rsidRDefault="001611A1">
      <w:pPr>
        <w:numPr>
          <w:ilvl w:val="0"/>
          <w:numId w:val="15"/>
        </w:numPr>
        <w:spacing w:after="200" w:line="276" w:lineRule="auto"/>
        <w:contextualSpacing/>
        <w:rPr>
          <w:rFonts w:ascii="Arial" w:eastAsia="Times New Roman" w:hAnsi="Arial" w:cs="Arial"/>
          <w:lang w:eastAsia="zh-CN"/>
        </w:rPr>
      </w:pPr>
      <w:r w:rsidRPr="00F025E5">
        <w:rPr>
          <w:rFonts w:ascii="Arial" w:eastAsia="Times New Roman" w:hAnsi="Arial" w:cs="Arial"/>
          <w:lang w:eastAsia="zh-CN"/>
        </w:rPr>
        <w:t>The Proposal is genuine and not collusive or a sham.</w:t>
      </w:r>
    </w:p>
    <w:p w14:paraId="65DE5DA7" w14:textId="77777777" w:rsidR="001611A1" w:rsidRPr="00F025E5" w:rsidRDefault="001611A1">
      <w:pPr>
        <w:numPr>
          <w:ilvl w:val="0"/>
          <w:numId w:val="15"/>
        </w:numPr>
        <w:spacing w:after="200" w:line="276" w:lineRule="auto"/>
        <w:contextualSpacing/>
        <w:rPr>
          <w:rFonts w:ascii="Arial" w:eastAsia="Times New Roman" w:hAnsi="Arial" w:cs="Arial"/>
          <w:lang w:eastAsia="zh-CN"/>
        </w:rPr>
      </w:pPr>
      <w:r w:rsidRPr="00F025E5">
        <w:rPr>
          <w:rFonts w:ascii="Arial" w:eastAsia="Times New Roman" w:hAnsi="Arial" w:cs="Arial"/>
          <w:lang w:eastAsia="zh-CN"/>
        </w:rPr>
        <w:t>The Firm has not directly or indirectly induced or solicited another Firm to put in a false or sham proposal, and has not directly or indirectly colluded, conspired, connived, or agreed with any other Firm or anyone else to put in a sham proposal, or to refrain from bidding.</w:t>
      </w:r>
    </w:p>
    <w:p w14:paraId="1EBBCAB4" w14:textId="77777777" w:rsidR="001611A1" w:rsidRPr="00F025E5" w:rsidRDefault="001611A1">
      <w:pPr>
        <w:numPr>
          <w:ilvl w:val="0"/>
          <w:numId w:val="15"/>
        </w:numPr>
        <w:spacing w:after="200" w:line="276" w:lineRule="auto"/>
        <w:contextualSpacing/>
        <w:rPr>
          <w:rFonts w:ascii="Arial" w:eastAsia="Times New Roman" w:hAnsi="Arial" w:cs="Arial"/>
          <w:lang w:eastAsia="zh-CN"/>
        </w:rPr>
      </w:pPr>
      <w:r w:rsidRPr="00F025E5">
        <w:rPr>
          <w:rFonts w:ascii="Arial" w:eastAsia="Times New Roman" w:hAnsi="Arial" w:cs="Arial"/>
          <w:lang w:eastAsia="zh-CN"/>
        </w:rPr>
        <w:t>The Firm has not in any manner, directly or indirectly, sought by agreement, communication, or conference with anyone to fix the proposal price, or that of any other Firm, or to fix any overhead, profit or cost element of the proposal price or that of any other Firm, or to secure any advantage against the public body awarding the contract of anyone interested in the proposed contract.</w:t>
      </w:r>
    </w:p>
    <w:p w14:paraId="255C189C" w14:textId="77777777" w:rsidR="001611A1" w:rsidRPr="00F025E5" w:rsidRDefault="001611A1">
      <w:pPr>
        <w:numPr>
          <w:ilvl w:val="0"/>
          <w:numId w:val="15"/>
        </w:numPr>
        <w:spacing w:after="200" w:line="276" w:lineRule="auto"/>
        <w:contextualSpacing/>
        <w:rPr>
          <w:rFonts w:ascii="Arial" w:eastAsia="Times New Roman" w:hAnsi="Arial" w:cs="Arial"/>
          <w:lang w:eastAsia="zh-CN"/>
        </w:rPr>
      </w:pPr>
      <w:r w:rsidRPr="00F025E5">
        <w:rPr>
          <w:rFonts w:ascii="Arial" w:eastAsia="Times New Roman" w:hAnsi="Arial" w:cs="Arial"/>
          <w:lang w:eastAsia="zh-CN"/>
        </w:rPr>
        <w:t>All statements contained in the Proposal and related documents are true.</w:t>
      </w:r>
    </w:p>
    <w:p w14:paraId="5928DB82" w14:textId="77777777" w:rsidR="001611A1" w:rsidRPr="00F025E5" w:rsidRDefault="001611A1">
      <w:pPr>
        <w:numPr>
          <w:ilvl w:val="0"/>
          <w:numId w:val="15"/>
        </w:numPr>
        <w:spacing w:after="200" w:line="276" w:lineRule="auto"/>
        <w:contextualSpacing/>
        <w:rPr>
          <w:rFonts w:ascii="Arial" w:eastAsia="Times New Roman" w:hAnsi="Arial" w:cs="Arial"/>
          <w:lang w:eastAsia="zh-CN"/>
        </w:rPr>
      </w:pPr>
      <w:r w:rsidRPr="00F025E5">
        <w:rPr>
          <w:rFonts w:ascii="Arial" w:eastAsia="Times New Roman" w:hAnsi="Arial" w:cs="Arial"/>
          <w:lang w:eastAsia="zh-CN"/>
        </w:rPr>
        <w:t xml:space="preserve">The Firm has not, directly or indirectly, submitted the proposal price or any breakdown thereof, or the contents thereof, or divulged information or data relative thereto, or paid, and will not pay any fee to any person, corporation, partnership, company, association, organization, proposal depository, or to any member or agent thereof to effectuate a collusive or sham proposal.  </w:t>
      </w:r>
    </w:p>
    <w:p w14:paraId="0F79E4F8" w14:textId="12F14B97" w:rsidR="001611A1" w:rsidRPr="00F025E5" w:rsidRDefault="001611A1" w:rsidP="001611A1">
      <w:pPr>
        <w:spacing w:after="120" w:line="240" w:lineRule="auto"/>
        <w:rPr>
          <w:rFonts w:ascii="Arial" w:eastAsia="Times New Roman" w:hAnsi="Arial" w:cs="Arial"/>
          <w:lang w:eastAsia="zh-CN"/>
        </w:rPr>
      </w:pPr>
      <w:r w:rsidRPr="00F025E5">
        <w:rPr>
          <w:rFonts w:ascii="Arial" w:eastAsia="Times New Roman" w:hAnsi="Arial" w:cs="Arial"/>
          <w:lang w:eastAsia="zh-CN"/>
        </w:rPr>
        <w:t>Executed on this date:</w:t>
      </w:r>
      <w:r w:rsidRPr="00F025E5">
        <w:rPr>
          <w:rFonts w:ascii="Arial" w:eastAsia="Times New Roman" w:hAnsi="Arial" w:cs="Arial"/>
          <w:u w:val="single"/>
          <w:lang w:eastAsia="zh-CN"/>
        </w:rPr>
        <w:t xml:space="preserve">                                       </w:t>
      </w:r>
      <w:r w:rsidRPr="00F025E5">
        <w:rPr>
          <w:rFonts w:ascii="Arial" w:eastAsia="Times New Roman" w:hAnsi="Arial" w:cs="Arial"/>
          <w:lang w:eastAsia="zh-CN"/>
        </w:rPr>
        <w:t xml:space="preserve">  , 202</w:t>
      </w:r>
      <w:r w:rsidR="00512681">
        <w:rPr>
          <w:rFonts w:ascii="Arial" w:eastAsia="Times New Roman" w:hAnsi="Arial" w:cs="Arial"/>
          <w:lang w:eastAsia="zh-CN"/>
        </w:rPr>
        <w:t>6</w:t>
      </w:r>
      <w:r w:rsidRPr="00F025E5">
        <w:rPr>
          <w:rFonts w:ascii="Arial" w:eastAsia="Times New Roman" w:hAnsi="Arial" w:cs="Arial"/>
          <w:lang w:eastAsia="zh-CN"/>
        </w:rPr>
        <w:t>, at:</w:t>
      </w:r>
    </w:p>
    <w:p w14:paraId="5251B04B" w14:textId="77777777" w:rsidR="001611A1" w:rsidRPr="00F025E5" w:rsidRDefault="001611A1" w:rsidP="001611A1">
      <w:pPr>
        <w:spacing w:after="120" w:line="240" w:lineRule="auto"/>
        <w:rPr>
          <w:rFonts w:ascii="Arial" w:eastAsia="Times New Roman" w:hAnsi="Arial" w:cs="Arial"/>
          <w:lang w:eastAsia="zh-CN"/>
        </w:rPr>
      </w:pPr>
      <w:r w:rsidRPr="00F025E5">
        <w:rPr>
          <w:rFonts w:ascii="Arial" w:hAnsi="Arial" w:cs="Arial"/>
          <w:noProof/>
        </w:rPr>
        <mc:AlternateContent>
          <mc:Choice Requires="wps">
            <w:drawing>
              <wp:anchor distT="4294967295" distB="4294967295" distL="114300" distR="114300" simplePos="0" relativeHeight="251662336" behindDoc="0" locked="0" layoutInCell="1" allowOverlap="1" wp14:anchorId="5B1BC893" wp14:editId="53EA8C16">
                <wp:simplePos x="0" y="0"/>
                <wp:positionH relativeFrom="margin">
                  <wp:align>left</wp:align>
                </wp:positionH>
                <wp:positionV relativeFrom="paragraph">
                  <wp:posOffset>143509</wp:posOffset>
                </wp:positionV>
                <wp:extent cx="5895975" cy="0"/>
                <wp:effectExtent l="0" t="0" r="0" b="0"/>
                <wp:wrapNone/>
                <wp:docPr id="42002333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59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32ADA5E" id="Straight Connector 2" o:spid="_x0000_s1026" style="position:absolute;z-index:25166233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11.3pt" to="464.2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" strokecolor="windowText">
                <o:lock v:ext="edit" shapetype="f"/>
                <w10:wrap anchorx="margin"/>
              </v:line>
            </w:pict>
          </mc:Fallback>
        </mc:AlternateContent>
      </w:r>
    </w:p>
    <w:p w14:paraId="22E521E9" w14:textId="77777777" w:rsidR="001611A1" w:rsidRPr="00F025E5" w:rsidRDefault="001611A1" w:rsidP="001611A1">
      <w:pPr>
        <w:spacing w:after="120"/>
        <w:rPr>
          <w:rFonts w:ascii="Arial" w:eastAsia="Times New Roman" w:hAnsi="Arial" w:cs="Arial"/>
          <w:lang w:eastAsia="zh-CN"/>
        </w:rPr>
      </w:pPr>
      <w:r w:rsidRPr="00F025E5">
        <w:rPr>
          <w:rFonts w:ascii="Arial" w:eastAsia="Times New Roman" w:hAnsi="Arial" w:cs="Arial"/>
          <w:lang w:eastAsia="zh-CN"/>
        </w:rPr>
        <w:t xml:space="preserve">                                                                                    (City, County, and State)</w:t>
      </w:r>
    </w:p>
    <w:p w14:paraId="4B52BA5D" w14:textId="77777777" w:rsidR="001611A1" w:rsidRPr="00F025E5" w:rsidRDefault="001611A1" w:rsidP="001611A1">
      <w:pPr>
        <w:rPr>
          <w:rFonts w:ascii="Arial" w:eastAsia="Times New Roman" w:hAnsi="Arial" w:cs="Arial"/>
          <w:lang w:eastAsia="zh-CN"/>
        </w:rPr>
      </w:pPr>
      <w:r w:rsidRPr="00F025E5">
        <w:rPr>
          <w:rFonts w:ascii="Arial" w:eastAsia="Times New Roman" w:hAnsi="Arial" w:cs="Arial"/>
          <w:lang w:eastAsia="zh-CN"/>
        </w:rPr>
        <w:t xml:space="preserve">I declare under penalty of perjury under the laws of the State of California that the foregoing is true and correct. </w:t>
      </w:r>
    </w:p>
    <w:p w14:paraId="3FC47001" w14:textId="77777777" w:rsidR="001611A1" w:rsidRPr="00F025E5" w:rsidRDefault="001611A1" w:rsidP="001611A1">
      <w:pPr>
        <w:rPr>
          <w:rFonts w:ascii="Arial" w:eastAsia="Times New Roman" w:hAnsi="Arial" w:cs="Arial"/>
          <w:lang w:eastAsia="zh-CN"/>
        </w:rPr>
      </w:pPr>
      <w:r w:rsidRPr="00F025E5">
        <w:rPr>
          <w:rFonts w:ascii="Arial" w:eastAsia="Times New Roman" w:hAnsi="Arial" w:cs="Arial"/>
          <w:lang w:eastAsia="zh-CN"/>
        </w:rPr>
        <w:t>Signature</w:t>
      </w:r>
      <w:r w:rsidRPr="00F025E5">
        <w:rPr>
          <w:rFonts w:ascii="Arial" w:eastAsia="Times New Roman" w:hAnsi="Arial" w:cs="Arial"/>
          <w:u w:val="single"/>
          <w:lang w:eastAsia="zh-CN"/>
        </w:rPr>
        <w:t xml:space="preserve">                                                                        </w:t>
      </w:r>
      <w:r w:rsidRPr="00F025E5">
        <w:rPr>
          <w:rFonts w:ascii="Arial" w:eastAsia="Times New Roman" w:hAnsi="Arial" w:cs="Arial"/>
          <w:lang w:eastAsia="zh-CN"/>
        </w:rPr>
        <w:t xml:space="preserve">Printed Name </w:t>
      </w:r>
      <w:r w:rsidRPr="00F025E5">
        <w:rPr>
          <w:rFonts w:ascii="Arial" w:eastAsia="Times New Roman" w:hAnsi="Arial" w:cs="Arial"/>
          <w:u w:val="single"/>
          <w:lang w:eastAsia="zh-CN"/>
        </w:rPr>
        <w:t xml:space="preserve">                                     </w:t>
      </w:r>
      <w:r w:rsidRPr="00F025E5">
        <w:rPr>
          <w:rFonts w:ascii="Arial" w:eastAsia="Times New Roman" w:hAnsi="Arial" w:cs="Arial"/>
          <w:lang w:eastAsia="zh-CN"/>
        </w:rPr>
        <w:t>.</w:t>
      </w:r>
    </w:p>
    <w:p w14:paraId="6E09B79E" w14:textId="77777777" w:rsidR="001611A1" w:rsidRPr="00F025E5" w:rsidRDefault="001611A1" w:rsidP="001611A1">
      <w:pPr>
        <w:rPr>
          <w:rFonts w:ascii="Arial" w:eastAsia="Times New Roman" w:hAnsi="Arial" w:cs="Arial"/>
          <w:lang w:eastAsia="zh-CN"/>
        </w:rPr>
      </w:pPr>
      <w:r w:rsidRPr="00F025E5">
        <w:rPr>
          <w:rFonts w:ascii="Arial" w:eastAsia="Times New Roman" w:hAnsi="Arial" w:cs="Arial"/>
          <w:lang w:eastAsia="zh-CN"/>
        </w:rPr>
        <w:t>Address</w:t>
      </w:r>
      <w:r w:rsidRPr="00F025E5">
        <w:rPr>
          <w:rFonts w:ascii="Arial" w:eastAsia="Times New Roman" w:hAnsi="Arial" w:cs="Arial"/>
          <w:u w:val="single"/>
          <w:lang w:eastAsia="zh-CN"/>
        </w:rPr>
        <w:t>:                                                                                                                                         .</w:t>
      </w:r>
    </w:p>
    <w:p w14:paraId="05D61FC3" w14:textId="77777777" w:rsidR="001611A1" w:rsidRPr="00F025E5" w:rsidRDefault="001611A1" w:rsidP="001611A1">
      <w:pPr>
        <w:rPr>
          <w:rFonts w:ascii="Arial" w:eastAsia="Times New Roman" w:hAnsi="Arial" w:cs="Arial"/>
          <w:u w:val="single"/>
          <w:lang w:eastAsia="zh-CN"/>
        </w:rPr>
      </w:pPr>
      <w:r w:rsidRPr="00F025E5">
        <w:rPr>
          <w:rFonts w:ascii="Arial" w:eastAsia="Times New Roman" w:hAnsi="Arial" w:cs="Arial"/>
          <w:lang w:eastAsia="zh-CN"/>
        </w:rPr>
        <w:t>Area Code &amp; Phone Number</w:t>
      </w:r>
      <w:r w:rsidRPr="00F025E5">
        <w:rPr>
          <w:rFonts w:ascii="Arial" w:eastAsia="Times New Roman" w:hAnsi="Arial" w:cs="Arial"/>
          <w:u w:val="single"/>
          <w:lang w:eastAsia="zh-CN"/>
        </w:rPr>
        <w:t>:                                                                                                         .</w:t>
      </w:r>
    </w:p>
    <w:p w14:paraId="028D3CF5" w14:textId="77777777" w:rsidR="001611A1" w:rsidRPr="00F025E5" w:rsidRDefault="001611A1" w:rsidP="001611A1">
      <w:pPr>
        <w:spacing w:after="0" w:line="240" w:lineRule="auto"/>
        <w:rPr>
          <w:rFonts w:ascii="Arial" w:hAnsi="Arial" w:cs="Arial"/>
          <w:color w:val="000000"/>
        </w:rPr>
      </w:pPr>
      <w:r w:rsidRPr="00F025E5">
        <w:rPr>
          <w:rFonts w:ascii="Arial" w:eastAsia="Times New Roman" w:hAnsi="Arial" w:cs="Arial"/>
          <w:lang w:eastAsia="zh-CN"/>
        </w:rPr>
        <w:t xml:space="preserve">Note: </w:t>
      </w:r>
      <w:r w:rsidRPr="00F025E5">
        <w:rPr>
          <w:rFonts w:ascii="Arial" w:hAnsi="Arial" w:cs="Arial"/>
          <w:color w:val="000000"/>
        </w:rPr>
        <w:t>In addition to other bid documents, bidders on public works projects are required by Public Contract Code section 7106 to submit a certification form that they have not colluded with another proposer.</w:t>
      </w:r>
    </w:p>
    <w:p w14:paraId="7F68308F" w14:textId="77777777" w:rsidR="001611A1" w:rsidRPr="00F025E5" w:rsidRDefault="001611A1" w:rsidP="001611A1">
      <w:pPr>
        <w:ind w:left="90"/>
        <w:rPr>
          <w:rFonts w:ascii="Arial" w:eastAsia="HiddenHorzOCR" w:hAnsi="Arial" w:cs="Arial"/>
          <w:color w:val="171717"/>
        </w:rPr>
      </w:pPr>
    </w:p>
    <w:p w14:paraId="23EA17F0" w14:textId="77777777" w:rsidR="00CA0840" w:rsidRPr="00F025E5" w:rsidRDefault="00CA0840" w:rsidP="00352E91">
      <w:pPr>
        <w:rPr>
          <w:rFonts w:ascii="Arial" w:hAnsi="Arial" w:cs="Arial"/>
        </w:rPr>
      </w:pPr>
    </w:p>
    <w:p w14:paraId="66A5BC19" w14:textId="77777777" w:rsidR="00CA0840" w:rsidRPr="00F025E5" w:rsidRDefault="00CA0840" w:rsidP="00352E91">
      <w:pPr>
        <w:rPr>
          <w:rFonts w:ascii="Arial" w:hAnsi="Arial" w:cs="Arial"/>
        </w:rPr>
      </w:pPr>
    </w:p>
    <w:p w14:paraId="1F777A9D" w14:textId="77777777" w:rsidR="00CA0840" w:rsidRPr="00F025E5" w:rsidRDefault="00CA0840" w:rsidP="00352E91">
      <w:pPr>
        <w:rPr>
          <w:rFonts w:ascii="Arial" w:hAnsi="Arial" w:cs="Arial"/>
        </w:rPr>
      </w:pPr>
    </w:p>
    <w:p w14:paraId="4BBA21BD" w14:textId="77777777" w:rsidR="00CA0840" w:rsidRPr="00F025E5" w:rsidRDefault="00CA0840" w:rsidP="00352E91">
      <w:pPr>
        <w:rPr>
          <w:rFonts w:ascii="Arial" w:hAnsi="Arial" w:cs="Arial"/>
        </w:rPr>
      </w:pPr>
    </w:p>
    <w:p w14:paraId="655AD8B9" w14:textId="77777777" w:rsidR="001611A1" w:rsidRPr="00F025E5" w:rsidRDefault="001611A1" w:rsidP="001611A1">
      <w:pPr>
        <w:rPr>
          <w:rFonts w:ascii="Arial" w:eastAsia="HiddenHorzOCR" w:hAnsi="Arial" w:cs="Arial"/>
          <w:b/>
          <w:bCs/>
          <w:color w:val="000000" w:themeColor="text1"/>
        </w:rPr>
      </w:pPr>
      <w:r w:rsidRPr="00F025E5">
        <w:rPr>
          <w:rFonts w:ascii="Arial" w:eastAsia="HiddenHorzOCR" w:hAnsi="Arial" w:cs="Arial"/>
          <w:b/>
          <w:bCs/>
          <w:color w:val="000000" w:themeColor="text1"/>
        </w:rPr>
        <w:lastRenderedPageBreak/>
        <w:t>Appendix E: YCCD Agreement for Services</w:t>
      </w:r>
    </w:p>
    <w:p w14:paraId="69392DF6" w14:textId="440E0870" w:rsidR="001611A1" w:rsidRDefault="001611A1" w:rsidP="001611A1">
      <w:pPr>
        <w:rPr>
          <w:rFonts w:ascii="Arial" w:hAnsi="Arial" w:cs="Arial"/>
          <w:b/>
          <w:bCs/>
          <w:color w:val="000000" w:themeColor="text1"/>
        </w:rPr>
      </w:pPr>
      <w:r w:rsidRPr="00F025E5">
        <w:rPr>
          <w:rFonts w:ascii="Arial" w:hAnsi="Arial" w:cs="Arial"/>
          <w:b/>
          <w:bCs/>
          <w:color w:val="000000" w:themeColor="text1"/>
        </w:rPr>
        <w:t xml:space="preserve">Link: </w:t>
      </w:r>
      <w:hyperlink r:id="rId26" w:history="1">
        <w:r w:rsidR="0086434E" w:rsidRPr="00E67F06">
          <w:rPr>
            <w:rStyle w:val="Hyperlink"/>
            <w:rFonts w:ascii="Arial" w:hAnsi="Arial" w:cs="Arial"/>
            <w:b/>
            <w:bCs/>
          </w:rPr>
          <w:t>https://goyccd-my.sharepoint.com/:w:/g/personal/w0398409_yccd_edu/IQA14S_KA6BaQrwqQTfZ946tAWjaFY2OJBqcRem8a5HJi9A?e=8T59b3</w:t>
        </w:r>
      </w:hyperlink>
    </w:p>
    <w:p w14:paraId="4FEB43B6" w14:textId="77777777" w:rsidR="0086434E" w:rsidRPr="00F025E5" w:rsidRDefault="0086434E" w:rsidP="001611A1">
      <w:pPr>
        <w:rPr>
          <w:rFonts w:ascii="Arial" w:hAnsi="Arial" w:cs="Arial"/>
          <w:b/>
          <w:bCs/>
        </w:rPr>
      </w:pPr>
    </w:p>
    <w:p w14:paraId="51A520C4" w14:textId="77777777" w:rsidR="001611A1" w:rsidRPr="00F025E5" w:rsidRDefault="001611A1" w:rsidP="001611A1">
      <w:pPr>
        <w:rPr>
          <w:rStyle w:val="Hyperlink"/>
          <w:rFonts w:ascii="Arial" w:hAnsi="Arial" w:cs="Arial"/>
          <w:b/>
          <w:bCs/>
          <w:color w:val="auto"/>
        </w:rPr>
      </w:pPr>
      <w:r w:rsidRPr="00F025E5">
        <w:rPr>
          <w:rStyle w:val="Hyperlink"/>
          <w:rFonts w:ascii="Arial" w:hAnsi="Arial" w:cs="Arial"/>
          <w:b/>
          <w:bCs/>
          <w:color w:val="auto"/>
        </w:rPr>
        <w:t xml:space="preserve">This agreement is optional at the time of the proposal submission. </w:t>
      </w:r>
    </w:p>
    <w:p w14:paraId="46E6D658" w14:textId="5D41D241" w:rsidR="001611A1" w:rsidRPr="00F025E5" w:rsidRDefault="001611A1" w:rsidP="001611A1">
      <w:pPr>
        <w:rPr>
          <w:rFonts w:ascii="Arial" w:hAnsi="Arial" w:cs="Arial"/>
          <w:b/>
          <w:bCs/>
        </w:rPr>
      </w:pPr>
      <w:r w:rsidRPr="00F025E5">
        <w:rPr>
          <w:rStyle w:val="Hyperlink"/>
          <w:rFonts w:ascii="Arial" w:hAnsi="Arial" w:cs="Arial"/>
          <w:b/>
          <w:bCs/>
          <w:color w:val="auto"/>
        </w:rPr>
        <w:t xml:space="preserve">The successful </w:t>
      </w:r>
      <w:r w:rsidR="0086434E">
        <w:rPr>
          <w:rStyle w:val="Hyperlink"/>
          <w:rFonts w:ascii="Arial" w:hAnsi="Arial" w:cs="Arial"/>
          <w:b/>
          <w:bCs/>
          <w:color w:val="auto"/>
        </w:rPr>
        <w:t xml:space="preserve">/ selected </w:t>
      </w:r>
      <w:r w:rsidRPr="00F025E5">
        <w:rPr>
          <w:rStyle w:val="Hyperlink"/>
          <w:rFonts w:ascii="Arial" w:hAnsi="Arial" w:cs="Arial"/>
          <w:b/>
          <w:bCs/>
          <w:color w:val="auto"/>
        </w:rPr>
        <w:t xml:space="preserve">Firm will be required to provide this agreement within 7 days after requested by the District.  </w:t>
      </w:r>
    </w:p>
    <w:p w14:paraId="15209989" w14:textId="77777777" w:rsidR="00CA0840" w:rsidRPr="00F025E5" w:rsidRDefault="00CA0840" w:rsidP="00352E91">
      <w:pPr>
        <w:rPr>
          <w:rFonts w:ascii="Arial" w:hAnsi="Arial" w:cs="Arial"/>
        </w:rPr>
      </w:pPr>
    </w:p>
    <w:p w14:paraId="354F3D5A" w14:textId="77777777" w:rsidR="00CA0840" w:rsidRPr="00F025E5" w:rsidRDefault="00CA0840" w:rsidP="00352E91">
      <w:pPr>
        <w:rPr>
          <w:rFonts w:ascii="Arial" w:hAnsi="Arial" w:cs="Arial"/>
        </w:rPr>
      </w:pPr>
    </w:p>
    <w:p w14:paraId="3718E616" w14:textId="77777777" w:rsidR="00CA0840" w:rsidRPr="00F025E5" w:rsidRDefault="00CA0840" w:rsidP="00352E91">
      <w:pPr>
        <w:rPr>
          <w:rFonts w:ascii="Arial" w:hAnsi="Arial" w:cs="Arial"/>
        </w:rPr>
      </w:pPr>
    </w:p>
    <w:p w14:paraId="1175DFFD" w14:textId="77777777" w:rsidR="00CA0840" w:rsidRPr="00F025E5" w:rsidRDefault="00CA0840" w:rsidP="00352E91">
      <w:pPr>
        <w:rPr>
          <w:rFonts w:ascii="Arial" w:hAnsi="Arial" w:cs="Arial"/>
        </w:rPr>
      </w:pPr>
    </w:p>
    <w:p w14:paraId="1D157AF7" w14:textId="77777777" w:rsidR="00CA0840" w:rsidRPr="00F025E5" w:rsidRDefault="00CA0840" w:rsidP="00352E91">
      <w:pPr>
        <w:rPr>
          <w:rFonts w:ascii="Arial" w:hAnsi="Arial" w:cs="Arial"/>
        </w:rPr>
      </w:pPr>
    </w:p>
    <w:p w14:paraId="16E36968" w14:textId="77777777" w:rsidR="00CA0840" w:rsidRPr="00F025E5" w:rsidRDefault="00CA0840" w:rsidP="00352E91">
      <w:pPr>
        <w:rPr>
          <w:rFonts w:ascii="Arial" w:hAnsi="Arial" w:cs="Arial"/>
        </w:rPr>
      </w:pPr>
    </w:p>
    <w:p w14:paraId="5EEEC17D" w14:textId="77777777" w:rsidR="00CA0840" w:rsidRPr="00F025E5" w:rsidRDefault="00CA0840" w:rsidP="00352E91">
      <w:pPr>
        <w:rPr>
          <w:rFonts w:ascii="Arial" w:hAnsi="Arial" w:cs="Arial"/>
        </w:rPr>
      </w:pPr>
    </w:p>
    <w:p w14:paraId="727214FD" w14:textId="77777777" w:rsidR="00CA0840" w:rsidRPr="00F025E5" w:rsidRDefault="00CA0840" w:rsidP="00352E91">
      <w:pPr>
        <w:rPr>
          <w:rFonts w:ascii="Arial" w:hAnsi="Arial" w:cs="Arial"/>
        </w:rPr>
      </w:pPr>
    </w:p>
    <w:p w14:paraId="09F2B3AF" w14:textId="77777777" w:rsidR="00CA0840" w:rsidRPr="00F025E5" w:rsidRDefault="00CA0840" w:rsidP="00352E91">
      <w:pPr>
        <w:rPr>
          <w:rFonts w:ascii="Arial" w:hAnsi="Arial" w:cs="Arial"/>
        </w:rPr>
      </w:pPr>
    </w:p>
    <w:p w14:paraId="4BB735A4" w14:textId="77777777" w:rsidR="00CA0840" w:rsidRPr="00F025E5" w:rsidRDefault="00CA0840" w:rsidP="00352E91">
      <w:pPr>
        <w:rPr>
          <w:rFonts w:ascii="Arial" w:hAnsi="Arial" w:cs="Arial"/>
        </w:rPr>
      </w:pPr>
    </w:p>
    <w:p w14:paraId="483B9541" w14:textId="1245D58B" w:rsidR="00CA0840" w:rsidRPr="00F025E5" w:rsidRDefault="00CA0840" w:rsidP="00352E91">
      <w:pPr>
        <w:rPr>
          <w:rFonts w:ascii="Arial" w:hAnsi="Arial" w:cs="Arial"/>
        </w:rPr>
      </w:pPr>
    </w:p>
    <w:p w14:paraId="2D60567A" w14:textId="77777777" w:rsidR="00CA0840" w:rsidRPr="00F025E5" w:rsidRDefault="00CA0840" w:rsidP="00352E91">
      <w:pPr>
        <w:rPr>
          <w:rFonts w:ascii="Arial" w:hAnsi="Arial" w:cs="Arial"/>
        </w:rPr>
      </w:pPr>
    </w:p>
    <w:p w14:paraId="6C539399" w14:textId="77777777" w:rsidR="001611A1" w:rsidRPr="00F025E5" w:rsidRDefault="001611A1" w:rsidP="00352E91">
      <w:pPr>
        <w:rPr>
          <w:rFonts w:ascii="Arial" w:hAnsi="Arial" w:cs="Arial"/>
        </w:rPr>
      </w:pPr>
    </w:p>
    <w:p w14:paraId="37CE1453" w14:textId="77777777" w:rsidR="001611A1" w:rsidRPr="00F025E5" w:rsidRDefault="001611A1" w:rsidP="00352E91">
      <w:pPr>
        <w:rPr>
          <w:rFonts w:ascii="Arial" w:hAnsi="Arial" w:cs="Arial"/>
        </w:rPr>
      </w:pPr>
    </w:p>
    <w:p w14:paraId="123AE3F2" w14:textId="77777777" w:rsidR="001611A1" w:rsidRPr="00F025E5" w:rsidRDefault="001611A1" w:rsidP="00352E91">
      <w:pPr>
        <w:rPr>
          <w:rFonts w:ascii="Arial" w:hAnsi="Arial" w:cs="Arial"/>
        </w:rPr>
      </w:pPr>
    </w:p>
    <w:p w14:paraId="67A20127" w14:textId="77777777" w:rsidR="001611A1" w:rsidRPr="00F025E5" w:rsidRDefault="001611A1" w:rsidP="00352E91">
      <w:pPr>
        <w:rPr>
          <w:rFonts w:ascii="Arial" w:hAnsi="Arial" w:cs="Arial"/>
        </w:rPr>
      </w:pPr>
    </w:p>
    <w:p w14:paraId="72CB6803" w14:textId="77777777" w:rsidR="001611A1" w:rsidRPr="00F025E5" w:rsidRDefault="001611A1" w:rsidP="00352E91">
      <w:pPr>
        <w:rPr>
          <w:rFonts w:ascii="Arial" w:hAnsi="Arial" w:cs="Arial"/>
        </w:rPr>
      </w:pPr>
    </w:p>
    <w:p w14:paraId="51505799" w14:textId="77777777" w:rsidR="001611A1" w:rsidRPr="00F025E5" w:rsidRDefault="001611A1" w:rsidP="00352E91">
      <w:pPr>
        <w:rPr>
          <w:rFonts w:ascii="Arial" w:hAnsi="Arial" w:cs="Arial"/>
        </w:rPr>
      </w:pPr>
    </w:p>
    <w:p w14:paraId="5A7C6C31" w14:textId="77777777" w:rsidR="001611A1" w:rsidRPr="00F025E5" w:rsidRDefault="001611A1" w:rsidP="00352E91">
      <w:pPr>
        <w:rPr>
          <w:rFonts w:ascii="Arial" w:hAnsi="Arial" w:cs="Arial"/>
        </w:rPr>
      </w:pPr>
    </w:p>
    <w:p w14:paraId="4CAB62D8" w14:textId="77777777" w:rsidR="0086434E" w:rsidRDefault="0086434E" w:rsidP="001611A1">
      <w:pPr>
        <w:spacing w:after="200" w:line="276" w:lineRule="auto"/>
        <w:rPr>
          <w:rFonts w:ascii="Arial" w:eastAsia="HiddenHorzOCR" w:hAnsi="Arial" w:cs="Arial"/>
          <w:b/>
          <w:color w:val="171717"/>
        </w:rPr>
      </w:pPr>
    </w:p>
    <w:p w14:paraId="0AF918C5" w14:textId="77777777" w:rsidR="0086434E" w:rsidRDefault="0086434E" w:rsidP="001611A1">
      <w:pPr>
        <w:spacing w:after="200" w:line="276" w:lineRule="auto"/>
        <w:rPr>
          <w:rFonts w:ascii="Arial" w:eastAsia="HiddenHorzOCR" w:hAnsi="Arial" w:cs="Arial"/>
          <w:b/>
          <w:color w:val="171717"/>
        </w:rPr>
      </w:pPr>
    </w:p>
    <w:p w14:paraId="5EB7086F" w14:textId="65FBE124" w:rsidR="001611A1" w:rsidRPr="00F025E5" w:rsidRDefault="001611A1" w:rsidP="001611A1">
      <w:pPr>
        <w:spacing w:after="200" w:line="276" w:lineRule="auto"/>
        <w:rPr>
          <w:rFonts w:ascii="Arial" w:eastAsia="Times New Roman" w:hAnsi="Arial" w:cs="Arial"/>
          <w:color w:val="365F91"/>
        </w:rPr>
      </w:pPr>
      <w:r w:rsidRPr="00F025E5">
        <w:rPr>
          <w:rFonts w:ascii="Arial" w:eastAsia="HiddenHorzOCR" w:hAnsi="Arial" w:cs="Arial"/>
          <w:b/>
          <w:color w:val="171717"/>
        </w:rPr>
        <w:lastRenderedPageBreak/>
        <w:t>Appendix “F” Proposal Signature Form</w:t>
      </w:r>
    </w:p>
    <w:p w14:paraId="2ECB794B" w14:textId="77777777" w:rsidR="001611A1" w:rsidRPr="00F025E5" w:rsidRDefault="001611A1" w:rsidP="001611A1">
      <w:pPr>
        <w:spacing w:after="200" w:line="276" w:lineRule="auto"/>
        <w:rPr>
          <w:rFonts w:ascii="Arial" w:eastAsia="Times New Roman" w:hAnsi="Arial" w:cs="Arial"/>
          <w:lang w:eastAsia="zh-CN"/>
        </w:rPr>
      </w:pPr>
      <w:r w:rsidRPr="00F025E5">
        <w:rPr>
          <w:rFonts w:ascii="Arial" w:eastAsia="Times New Roman" w:hAnsi="Arial" w:cs="Arial"/>
          <w:lang w:eastAsia="zh-CN"/>
        </w:rPr>
        <w:t>The undersigned acknowledges the following:</w:t>
      </w:r>
    </w:p>
    <w:p w14:paraId="4EF90C76" w14:textId="77777777" w:rsidR="001611A1" w:rsidRPr="00F025E5" w:rsidRDefault="001611A1">
      <w:pPr>
        <w:numPr>
          <w:ilvl w:val="0"/>
          <w:numId w:val="16"/>
        </w:numPr>
        <w:spacing w:after="200" w:line="276" w:lineRule="auto"/>
        <w:contextualSpacing/>
        <w:rPr>
          <w:rFonts w:ascii="Arial" w:eastAsia="Times New Roman" w:hAnsi="Arial" w:cs="Arial"/>
          <w:lang w:eastAsia="zh-CN"/>
        </w:rPr>
      </w:pPr>
      <w:r w:rsidRPr="00F025E5">
        <w:rPr>
          <w:rFonts w:ascii="Arial" w:eastAsia="Times New Roman" w:hAnsi="Arial" w:cs="Arial"/>
          <w:lang w:eastAsia="zh-CN"/>
        </w:rPr>
        <w:t xml:space="preserve">Having become familiar with the specifications and requirements of the Request for Proposal, hereby offers to provide </w:t>
      </w:r>
      <w:r w:rsidRPr="00F025E5">
        <w:rPr>
          <w:rFonts w:ascii="Arial" w:eastAsia="Times New Roman" w:hAnsi="Arial" w:cs="Arial"/>
          <w:b/>
          <w:lang w:eastAsia="zh-CN"/>
        </w:rPr>
        <w:t>all services</w:t>
      </w:r>
      <w:r w:rsidRPr="00F025E5">
        <w:rPr>
          <w:rFonts w:ascii="Arial" w:eastAsia="Times New Roman" w:hAnsi="Arial" w:cs="Arial"/>
          <w:lang w:eastAsia="zh-CN"/>
        </w:rPr>
        <w:t xml:space="preserve"> in accordance with the proposal set forth herein, including all referenced material and attachments.</w:t>
      </w:r>
    </w:p>
    <w:p w14:paraId="435FD904" w14:textId="77777777" w:rsidR="001611A1" w:rsidRPr="00F025E5" w:rsidRDefault="001611A1">
      <w:pPr>
        <w:numPr>
          <w:ilvl w:val="0"/>
          <w:numId w:val="16"/>
        </w:numPr>
        <w:spacing w:after="200" w:line="276" w:lineRule="auto"/>
        <w:contextualSpacing/>
        <w:rPr>
          <w:rFonts w:ascii="Arial" w:eastAsia="Times New Roman" w:hAnsi="Arial" w:cs="Arial"/>
          <w:lang w:eastAsia="zh-CN"/>
        </w:rPr>
      </w:pPr>
      <w:r w:rsidRPr="00F025E5">
        <w:rPr>
          <w:rFonts w:ascii="Arial" w:eastAsia="Times New Roman" w:hAnsi="Arial" w:cs="Arial"/>
          <w:lang w:eastAsia="zh-CN"/>
        </w:rPr>
        <w:t xml:space="preserve">By submitting a signed proposal in response to this solicitation, the </w:t>
      </w:r>
      <w:r w:rsidRPr="00F025E5">
        <w:rPr>
          <w:rFonts w:ascii="Arial" w:eastAsia="Times New Roman" w:hAnsi="Arial" w:cs="Arial"/>
          <w:b/>
          <w:bCs/>
          <w:lang w:eastAsia="zh-CN"/>
        </w:rPr>
        <w:t>Firm</w:t>
      </w:r>
      <w:r w:rsidRPr="00F025E5">
        <w:rPr>
          <w:rFonts w:ascii="Arial" w:eastAsia="Times New Roman" w:hAnsi="Arial" w:cs="Arial"/>
          <w:lang w:eastAsia="zh-CN"/>
        </w:rPr>
        <w:t xml:space="preserve"> acknowledges that they completely understand the scope of the needed services and that the proposed services as described in the proposal will meet or exceed the needs of the District.</w:t>
      </w:r>
    </w:p>
    <w:p w14:paraId="4F15599A" w14:textId="77777777" w:rsidR="001611A1" w:rsidRPr="00F025E5" w:rsidRDefault="001611A1">
      <w:pPr>
        <w:numPr>
          <w:ilvl w:val="0"/>
          <w:numId w:val="16"/>
        </w:numPr>
        <w:spacing w:after="200" w:line="276" w:lineRule="auto"/>
        <w:contextualSpacing/>
        <w:rPr>
          <w:rFonts w:ascii="Arial" w:eastAsia="Times New Roman" w:hAnsi="Arial" w:cs="Arial"/>
          <w:lang w:eastAsia="zh-CN"/>
        </w:rPr>
      </w:pPr>
      <w:r w:rsidRPr="00F025E5">
        <w:rPr>
          <w:rFonts w:ascii="Arial" w:eastAsia="Times New Roman" w:hAnsi="Arial" w:cs="Arial"/>
          <w:lang w:eastAsia="zh-CN"/>
        </w:rPr>
        <w:t>Late proposals will not be accepted (even if they are only 5 minutes late).</w:t>
      </w:r>
    </w:p>
    <w:p w14:paraId="011B390C" w14:textId="77777777" w:rsidR="001611A1" w:rsidRPr="00F025E5" w:rsidRDefault="001611A1">
      <w:pPr>
        <w:numPr>
          <w:ilvl w:val="0"/>
          <w:numId w:val="16"/>
        </w:numPr>
        <w:spacing w:after="200" w:line="276" w:lineRule="auto"/>
        <w:contextualSpacing/>
        <w:rPr>
          <w:rFonts w:ascii="Arial" w:eastAsia="Times New Roman" w:hAnsi="Arial" w:cs="Arial"/>
          <w:lang w:eastAsia="zh-CN"/>
        </w:rPr>
      </w:pPr>
      <w:r w:rsidRPr="00F025E5">
        <w:rPr>
          <w:rFonts w:ascii="Arial" w:eastAsia="Times New Roman" w:hAnsi="Arial" w:cs="Arial"/>
          <w:lang w:eastAsia="zh-CN"/>
        </w:rPr>
        <w:t xml:space="preserve">The District reserves the right to reject any and all proposals and that this proposal shall remain open and not be withdrawn for a minimum of 90 days.  </w:t>
      </w:r>
    </w:p>
    <w:p w14:paraId="0C683B82" w14:textId="77777777" w:rsidR="001611A1" w:rsidRPr="00F025E5" w:rsidRDefault="001611A1">
      <w:pPr>
        <w:numPr>
          <w:ilvl w:val="0"/>
          <w:numId w:val="16"/>
        </w:numPr>
        <w:spacing w:after="200" w:line="276" w:lineRule="auto"/>
        <w:contextualSpacing/>
        <w:rPr>
          <w:rFonts w:ascii="Arial" w:eastAsia="Times New Roman" w:hAnsi="Arial" w:cs="Arial"/>
          <w:lang w:eastAsia="zh-CN"/>
        </w:rPr>
      </w:pPr>
      <w:r w:rsidRPr="00F025E5">
        <w:rPr>
          <w:rFonts w:ascii="Arial" w:eastAsia="Times New Roman" w:hAnsi="Arial" w:cs="Arial"/>
          <w:lang w:eastAsia="zh-CN"/>
        </w:rPr>
        <w:t>Cancellation Clause: The District may, without cause, terminate the contract(s) or a project under the contract(s) by giving written notice of such termination to the awarded firm. In the event of such termination the District shall reimburse the firm for services performed and reasonable expenses actually incurred by the firm in relation to the terminated project prior to the firm’s receipt of such notice of termination. The cost of proposal generation, associated travel, copies, postage, etc.., will not be reimbursed and is considered a typical and normal part of the bid process and is not reimbursed for any of the proposers.</w:t>
      </w:r>
    </w:p>
    <w:p w14:paraId="15BF9BE8" w14:textId="77777777" w:rsidR="001611A1" w:rsidRPr="00F025E5" w:rsidRDefault="001611A1">
      <w:pPr>
        <w:numPr>
          <w:ilvl w:val="0"/>
          <w:numId w:val="16"/>
        </w:numPr>
        <w:spacing w:after="200" w:line="276" w:lineRule="auto"/>
        <w:contextualSpacing/>
        <w:rPr>
          <w:rFonts w:ascii="Arial" w:eastAsia="Times New Roman" w:hAnsi="Arial" w:cs="Arial"/>
          <w:lang w:eastAsia="zh-CN"/>
        </w:rPr>
      </w:pPr>
      <w:r w:rsidRPr="00F025E5">
        <w:rPr>
          <w:rFonts w:ascii="Arial" w:eastAsia="Times New Roman" w:hAnsi="Arial" w:cs="Arial"/>
          <w:lang w:eastAsia="zh-CN"/>
        </w:rPr>
        <w:t xml:space="preserve">If the prospective Firm is a corporation, the undersigned hereby represents and warrants that the corporation is duly incorporated and is in good standing in the     state of </w:t>
      </w:r>
      <w:r w:rsidRPr="00F025E5">
        <w:rPr>
          <w:rFonts w:ascii="Arial" w:eastAsia="Times New Roman" w:hAnsi="Arial" w:cs="Arial"/>
          <w:u w:val="single"/>
          <w:lang w:eastAsia="zh-CN"/>
        </w:rPr>
        <w:t xml:space="preserve">      California   , </w:t>
      </w:r>
      <w:r w:rsidRPr="00F025E5">
        <w:rPr>
          <w:rFonts w:ascii="Arial" w:eastAsia="Times New Roman" w:hAnsi="Arial" w:cs="Arial"/>
          <w:lang w:eastAsia="zh-CN"/>
        </w:rPr>
        <w:t>and that</w:t>
      </w:r>
      <w:r w:rsidRPr="00F025E5">
        <w:rPr>
          <w:rFonts w:ascii="Arial" w:eastAsia="Times New Roman" w:hAnsi="Arial" w:cs="Arial"/>
          <w:u w:val="single"/>
          <w:lang w:eastAsia="zh-CN"/>
        </w:rPr>
        <w:t xml:space="preserve">,                                                , </w:t>
      </w:r>
      <w:r w:rsidRPr="00F025E5">
        <w:rPr>
          <w:rFonts w:ascii="Arial" w:eastAsia="Times New Roman" w:hAnsi="Arial" w:cs="Arial"/>
          <w:lang w:eastAsia="zh-CN"/>
        </w:rPr>
        <w:t xml:space="preserve">is authorized to act for and bind the corporation. </w:t>
      </w:r>
    </w:p>
    <w:p w14:paraId="72CCE2AA" w14:textId="77777777" w:rsidR="001611A1" w:rsidRPr="00F025E5" w:rsidRDefault="001611A1" w:rsidP="001611A1">
      <w:pPr>
        <w:spacing w:after="200" w:line="276" w:lineRule="auto"/>
        <w:ind w:left="720"/>
        <w:contextualSpacing/>
        <w:rPr>
          <w:rFonts w:ascii="Arial" w:eastAsia="Times New Roman" w:hAnsi="Arial" w:cs="Arial"/>
          <w:lang w:eastAsia="zh-CN"/>
        </w:rPr>
      </w:pPr>
    </w:p>
    <w:p w14:paraId="392091FA" w14:textId="77777777" w:rsidR="001611A1" w:rsidRPr="00F025E5" w:rsidRDefault="001611A1" w:rsidP="001611A1">
      <w:pPr>
        <w:spacing w:after="200" w:line="276" w:lineRule="auto"/>
        <w:ind w:left="720"/>
        <w:contextualSpacing/>
        <w:rPr>
          <w:rFonts w:ascii="Arial" w:eastAsia="Times New Roman" w:hAnsi="Arial" w:cs="Arial"/>
          <w:lang w:eastAsia="zh-CN"/>
        </w:rPr>
      </w:pPr>
      <w:r w:rsidRPr="00F025E5">
        <w:rPr>
          <w:rFonts w:ascii="Arial" w:eastAsia="Times New Roman" w:hAnsi="Arial" w:cs="Arial"/>
          <w:lang w:eastAsia="zh-CN"/>
        </w:rPr>
        <w:t>Entity Type (Select One):</w:t>
      </w:r>
    </w:p>
    <w:p w14:paraId="318CE994" w14:textId="77777777" w:rsidR="001611A1" w:rsidRPr="00F025E5" w:rsidRDefault="001611A1" w:rsidP="001611A1">
      <w:pPr>
        <w:spacing w:after="200" w:line="276" w:lineRule="auto"/>
        <w:ind w:left="720"/>
        <w:contextualSpacing/>
        <w:rPr>
          <w:rFonts w:ascii="Arial" w:eastAsia="Times New Roman" w:hAnsi="Arial" w:cs="Arial"/>
          <w:lang w:eastAsia="zh-CN"/>
        </w:rPr>
      </w:pPr>
    </w:p>
    <w:p w14:paraId="05E9B0BB" w14:textId="77777777" w:rsidR="001611A1" w:rsidRPr="00F025E5" w:rsidRDefault="001611A1" w:rsidP="001611A1">
      <w:pPr>
        <w:spacing w:after="200" w:line="276" w:lineRule="auto"/>
        <w:ind w:left="720"/>
        <w:contextualSpacing/>
        <w:rPr>
          <w:rFonts w:ascii="Arial" w:eastAsia="Times New Roman" w:hAnsi="Arial" w:cs="Arial"/>
          <w:u w:val="single"/>
          <w:lang w:eastAsia="zh-CN"/>
        </w:rPr>
      </w:pPr>
      <w:r w:rsidRPr="00F025E5">
        <w:rPr>
          <w:rFonts w:ascii="Arial" w:eastAsia="Times New Roman" w:hAnsi="Arial" w:cs="Arial"/>
          <w:lang w:eastAsia="zh-CN"/>
        </w:rPr>
        <w:tab/>
        <w:t>Sole Owner:</w:t>
      </w:r>
      <w:r w:rsidRPr="00F025E5">
        <w:rPr>
          <w:rFonts w:ascii="Arial" w:eastAsia="Times New Roman" w:hAnsi="Arial" w:cs="Arial"/>
          <w:u w:val="single"/>
          <w:lang w:eastAsia="zh-CN"/>
        </w:rPr>
        <w:t xml:space="preserve">                 </w:t>
      </w:r>
      <w:r w:rsidRPr="00F025E5">
        <w:rPr>
          <w:rFonts w:ascii="Arial" w:eastAsia="Times New Roman" w:hAnsi="Arial" w:cs="Arial"/>
          <w:lang w:eastAsia="zh-CN"/>
        </w:rPr>
        <w:t xml:space="preserve">           </w:t>
      </w:r>
      <w:r w:rsidRPr="00F025E5">
        <w:rPr>
          <w:rFonts w:ascii="Arial" w:eastAsia="Times New Roman" w:hAnsi="Arial" w:cs="Arial"/>
          <w:lang w:eastAsia="zh-CN"/>
        </w:rPr>
        <w:tab/>
        <w:t>Partnership:</w:t>
      </w:r>
      <w:r w:rsidRPr="00F025E5">
        <w:rPr>
          <w:rFonts w:ascii="Arial" w:eastAsia="Times New Roman" w:hAnsi="Arial" w:cs="Arial"/>
          <w:u w:val="single"/>
          <w:lang w:eastAsia="zh-CN"/>
        </w:rPr>
        <w:t xml:space="preserve">                  .                 </w:t>
      </w:r>
    </w:p>
    <w:p w14:paraId="712DA0DD" w14:textId="77777777" w:rsidR="001611A1" w:rsidRPr="00F025E5" w:rsidRDefault="001611A1" w:rsidP="001611A1">
      <w:pPr>
        <w:spacing w:after="200" w:line="276" w:lineRule="auto"/>
        <w:ind w:left="720"/>
        <w:contextualSpacing/>
        <w:rPr>
          <w:rFonts w:ascii="Arial" w:eastAsia="Times New Roman" w:hAnsi="Arial" w:cs="Arial"/>
          <w:lang w:eastAsia="zh-CN"/>
        </w:rPr>
      </w:pPr>
    </w:p>
    <w:p w14:paraId="7E81418E" w14:textId="06490987" w:rsidR="001611A1" w:rsidRPr="00F025E5" w:rsidRDefault="001611A1" w:rsidP="001611A1">
      <w:pPr>
        <w:spacing w:after="200" w:line="276" w:lineRule="auto"/>
        <w:ind w:left="720"/>
        <w:contextualSpacing/>
        <w:rPr>
          <w:rFonts w:ascii="Arial" w:eastAsia="Times New Roman" w:hAnsi="Arial" w:cs="Arial"/>
          <w:lang w:eastAsia="zh-CN"/>
        </w:rPr>
      </w:pPr>
      <w:r w:rsidRPr="00F025E5">
        <w:rPr>
          <w:rFonts w:ascii="Arial" w:eastAsia="Times New Roman" w:hAnsi="Arial" w:cs="Arial"/>
          <w:lang w:eastAsia="zh-CN"/>
        </w:rPr>
        <w:tab/>
        <w:t>Corporation</w:t>
      </w:r>
      <w:r w:rsidR="00E641C4" w:rsidRPr="00F025E5">
        <w:rPr>
          <w:rFonts w:ascii="Arial" w:eastAsia="Times New Roman" w:hAnsi="Arial" w:cs="Arial"/>
          <w:lang w:eastAsia="zh-CN"/>
        </w:rPr>
        <w:t>:________</w:t>
      </w:r>
      <w:r w:rsidRPr="00F025E5">
        <w:rPr>
          <w:rFonts w:ascii="Arial" w:eastAsia="Times New Roman" w:hAnsi="Arial" w:cs="Arial"/>
          <w:lang w:eastAsia="zh-CN"/>
        </w:rPr>
        <w:t xml:space="preserve">   </w:t>
      </w:r>
      <w:r w:rsidRPr="00F025E5">
        <w:rPr>
          <w:rFonts w:ascii="Arial" w:eastAsia="Times New Roman" w:hAnsi="Arial" w:cs="Arial"/>
          <w:u w:val="single"/>
          <w:lang w:eastAsia="zh-CN"/>
        </w:rPr>
        <w:t xml:space="preserve">                 </w:t>
      </w:r>
      <w:r w:rsidRPr="00F025E5">
        <w:rPr>
          <w:rFonts w:ascii="Arial" w:eastAsia="Times New Roman" w:hAnsi="Arial" w:cs="Arial"/>
          <w:lang w:eastAsia="zh-CN"/>
        </w:rPr>
        <w:t xml:space="preserve">                </w:t>
      </w:r>
    </w:p>
    <w:p w14:paraId="3FBCEDC8" w14:textId="77777777" w:rsidR="001611A1" w:rsidRPr="00F025E5" w:rsidRDefault="001611A1" w:rsidP="001611A1">
      <w:pPr>
        <w:spacing w:after="200" w:line="276" w:lineRule="auto"/>
        <w:ind w:left="720"/>
        <w:contextualSpacing/>
        <w:rPr>
          <w:rFonts w:ascii="Arial" w:eastAsia="Times New Roman" w:hAnsi="Arial" w:cs="Arial"/>
          <w:lang w:eastAsia="zh-CN"/>
        </w:rPr>
      </w:pPr>
    </w:p>
    <w:p w14:paraId="4DFADB9C" w14:textId="77777777" w:rsidR="001611A1" w:rsidRPr="00F025E5" w:rsidRDefault="001611A1" w:rsidP="001611A1">
      <w:pPr>
        <w:spacing w:after="200" w:line="276" w:lineRule="auto"/>
        <w:ind w:left="720"/>
        <w:contextualSpacing/>
        <w:rPr>
          <w:rFonts w:ascii="Arial" w:eastAsia="Times New Roman" w:hAnsi="Arial" w:cs="Arial"/>
          <w:u w:val="single"/>
          <w:lang w:eastAsia="zh-CN"/>
        </w:rPr>
      </w:pPr>
      <w:r w:rsidRPr="00F025E5">
        <w:rPr>
          <w:rFonts w:ascii="Arial" w:eastAsia="Times New Roman" w:hAnsi="Arial" w:cs="Arial"/>
          <w:lang w:eastAsia="zh-CN"/>
        </w:rPr>
        <w:t>Other; Please specify;</w:t>
      </w:r>
      <w:r w:rsidRPr="00F025E5">
        <w:rPr>
          <w:rFonts w:ascii="Arial" w:eastAsia="Times New Roman" w:hAnsi="Arial" w:cs="Arial"/>
          <w:u w:val="single"/>
          <w:lang w:eastAsia="zh-CN"/>
        </w:rPr>
        <w:t xml:space="preserve">       </w:t>
      </w:r>
    </w:p>
    <w:p w14:paraId="2BC7D43A" w14:textId="0B464E37" w:rsidR="001611A1" w:rsidRPr="00F025E5" w:rsidRDefault="00E641C4" w:rsidP="001611A1">
      <w:pPr>
        <w:spacing w:after="200" w:line="276" w:lineRule="auto"/>
        <w:ind w:left="720"/>
        <w:contextualSpacing/>
        <w:rPr>
          <w:rFonts w:ascii="Arial" w:eastAsia="Times New Roman" w:hAnsi="Arial" w:cs="Arial"/>
          <w:u w:val="single"/>
          <w:lang w:eastAsia="zh-CN"/>
        </w:rPr>
      </w:pPr>
      <w:r w:rsidRPr="00F025E5">
        <w:rPr>
          <w:rFonts w:ascii="Arial" w:eastAsia="Times New Roman" w:hAnsi="Arial" w:cs="Arial"/>
          <w:u w:val="single"/>
          <w:lang w:eastAsia="zh-CN"/>
        </w:rPr>
        <w:t>____________________________________________________________________________________________________________________________________________</w:t>
      </w:r>
    </w:p>
    <w:p w14:paraId="0CAFC87A" w14:textId="77777777" w:rsidR="00E641C4" w:rsidRPr="00F025E5" w:rsidRDefault="001611A1">
      <w:pPr>
        <w:pStyle w:val="ListParagraph"/>
        <w:numPr>
          <w:ilvl w:val="0"/>
          <w:numId w:val="16"/>
        </w:numPr>
        <w:spacing w:after="200" w:line="276" w:lineRule="auto"/>
        <w:rPr>
          <w:rFonts w:ascii="Arial" w:eastAsia="Times New Roman" w:hAnsi="Arial" w:cs="Arial"/>
          <w:lang w:eastAsia="zh-CN"/>
        </w:rPr>
      </w:pPr>
      <w:r w:rsidRPr="00F025E5">
        <w:rPr>
          <w:rFonts w:ascii="Arial" w:eastAsia="Times New Roman" w:hAnsi="Arial" w:cs="Arial"/>
          <w:u w:val="single"/>
          <w:lang w:eastAsia="zh-CN"/>
        </w:rPr>
        <w:t xml:space="preserve">      </w:t>
      </w:r>
      <w:r w:rsidR="00E641C4" w:rsidRPr="00F025E5">
        <w:rPr>
          <w:rFonts w:ascii="Arial" w:eastAsia="Times New Roman" w:hAnsi="Arial" w:cs="Arial"/>
          <w:lang w:eastAsia="zh-CN"/>
        </w:rPr>
        <w:t xml:space="preserve">Regular monthly progress payments are made using </w:t>
      </w:r>
      <w:r w:rsidR="00E641C4" w:rsidRPr="00F025E5">
        <w:rPr>
          <w:rFonts w:ascii="Arial" w:eastAsia="Times New Roman" w:hAnsi="Arial" w:cs="Arial"/>
          <w:b/>
          <w:i/>
          <w:u w:val="single"/>
          <w:lang w:eastAsia="zh-CN"/>
        </w:rPr>
        <w:t>NET 30</w:t>
      </w:r>
      <w:r w:rsidR="00E641C4" w:rsidRPr="00F025E5">
        <w:rPr>
          <w:rFonts w:ascii="Arial" w:eastAsia="Times New Roman" w:hAnsi="Arial" w:cs="Arial"/>
          <w:lang w:eastAsia="zh-CN"/>
        </w:rPr>
        <w:t xml:space="preserve"> as a basis for payment, with Net 30 time starting after receipt of the invoice with all required support documentation, and once this information is reviewed and approved by the District.</w:t>
      </w:r>
    </w:p>
    <w:p w14:paraId="4EAA97BB" w14:textId="77777777" w:rsidR="00E641C4" w:rsidRPr="00F025E5" w:rsidRDefault="00E641C4" w:rsidP="00E641C4">
      <w:pPr>
        <w:spacing w:after="200" w:line="276" w:lineRule="auto"/>
        <w:ind w:left="360"/>
        <w:contextualSpacing/>
        <w:rPr>
          <w:rFonts w:ascii="Arial" w:eastAsia="Times New Roman" w:hAnsi="Arial" w:cs="Arial"/>
          <w:b/>
          <w:bCs/>
          <w:i/>
          <w:iCs/>
          <w:u w:val="single"/>
          <w:lang w:eastAsia="zh-CN"/>
        </w:rPr>
      </w:pPr>
    </w:p>
    <w:p w14:paraId="018BCF9B" w14:textId="77777777" w:rsidR="00E641C4" w:rsidRPr="00F025E5" w:rsidRDefault="00E641C4" w:rsidP="00E641C4">
      <w:pPr>
        <w:spacing w:after="200" w:line="276" w:lineRule="auto"/>
        <w:ind w:left="360"/>
        <w:contextualSpacing/>
        <w:rPr>
          <w:rFonts w:ascii="Arial" w:eastAsia="Times New Roman" w:hAnsi="Arial" w:cs="Arial"/>
          <w:b/>
          <w:bCs/>
          <w:i/>
          <w:iCs/>
          <w:u w:val="single"/>
          <w:lang w:eastAsia="zh-CN"/>
        </w:rPr>
      </w:pPr>
      <w:r w:rsidRPr="00F025E5">
        <w:rPr>
          <w:rFonts w:ascii="Arial" w:eastAsia="Times New Roman" w:hAnsi="Arial" w:cs="Arial"/>
          <w:b/>
          <w:bCs/>
          <w:i/>
          <w:iCs/>
          <w:u w:val="single"/>
          <w:lang w:eastAsia="zh-CN"/>
        </w:rPr>
        <w:t>Invoices must be emailed to the following with all support documentation:</w:t>
      </w:r>
    </w:p>
    <w:p w14:paraId="229322F5" w14:textId="77777777" w:rsidR="00880992" w:rsidRDefault="00880992" w:rsidP="00E641C4">
      <w:pPr>
        <w:spacing w:after="200" w:line="276" w:lineRule="auto"/>
        <w:ind w:left="360"/>
        <w:rPr>
          <w:rFonts w:ascii="Arial" w:eastAsia="Times New Roman" w:hAnsi="Arial" w:cs="Arial"/>
          <w:lang w:eastAsia="zh-CN"/>
        </w:rPr>
      </w:pPr>
    </w:p>
    <w:p w14:paraId="7970A62F" w14:textId="3AA0FD32" w:rsidR="00880992" w:rsidRDefault="00880992">
      <w:pPr>
        <w:pStyle w:val="ListParagraph"/>
        <w:numPr>
          <w:ilvl w:val="1"/>
          <w:numId w:val="23"/>
        </w:numPr>
        <w:spacing w:after="200" w:line="276" w:lineRule="auto"/>
        <w:rPr>
          <w:rFonts w:ascii="Arial" w:eastAsia="Times New Roman" w:hAnsi="Arial" w:cs="Arial"/>
          <w:lang w:eastAsia="zh-CN"/>
        </w:rPr>
      </w:pPr>
      <w:r>
        <w:rPr>
          <w:rFonts w:ascii="Arial" w:eastAsia="Times New Roman" w:hAnsi="Arial" w:cs="Arial"/>
          <w:lang w:eastAsia="zh-CN"/>
        </w:rPr>
        <w:t xml:space="preserve">District Accounts Payable Department:  </w:t>
      </w:r>
      <w:hyperlink r:id="rId27" w:history="1">
        <w:r w:rsidRPr="00E67F06">
          <w:rPr>
            <w:rStyle w:val="Hyperlink"/>
            <w:rFonts w:ascii="Arial" w:eastAsia="Times New Roman" w:hAnsi="Arial" w:cs="Arial"/>
            <w:lang w:eastAsia="zh-CN"/>
          </w:rPr>
          <w:t>accountspayable@yccd.edu</w:t>
        </w:r>
      </w:hyperlink>
    </w:p>
    <w:p w14:paraId="7CE06B4A" w14:textId="4E84CE4E" w:rsidR="00880992" w:rsidRPr="00880992" w:rsidRDefault="00880992">
      <w:pPr>
        <w:pStyle w:val="ListParagraph"/>
        <w:numPr>
          <w:ilvl w:val="1"/>
          <w:numId w:val="23"/>
        </w:numPr>
        <w:spacing w:after="200" w:line="276" w:lineRule="auto"/>
        <w:rPr>
          <w:rFonts w:ascii="Arial" w:eastAsia="Times New Roman" w:hAnsi="Arial" w:cs="Arial"/>
          <w:lang w:eastAsia="zh-CN"/>
        </w:rPr>
      </w:pPr>
      <w:r>
        <w:rPr>
          <w:rFonts w:ascii="Arial" w:eastAsia="Times New Roman" w:hAnsi="Arial" w:cs="Arial"/>
          <w:lang w:eastAsia="zh-CN"/>
        </w:rPr>
        <w:t xml:space="preserve">Lane Garbini:  </w:t>
      </w:r>
      <w:hyperlink r:id="rId28" w:history="1">
        <w:r w:rsidRPr="00E67F06">
          <w:rPr>
            <w:rStyle w:val="Hyperlink"/>
            <w:rFonts w:ascii="Arial" w:eastAsia="Times New Roman" w:hAnsi="Arial" w:cs="Arial"/>
            <w:lang w:eastAsia="zh-CN"/>
          </w:rPr>
          <w:t>lgarbini@yccd.edu</w:t>
        </w:r>
      </w:hyperlink>
    </w:p>
    <w:p w14:paraId="55E3B573" w14:textId="01B0DF3C" w:rsidR="00E641C4" w:rsidRPr="00F025E5" w:rsidRDefault="00E641C4" w:rsidP="00E641C4">
      <w:pPr>
        <w:spacing w:after="200" w:line="276" w:lineRule="auto"/>
        <w:ind w:left="360"/>
        <w:rPr>
          <w:rFonts w:ascii="Arial" w:eastAsia="Times New Roman" w:hAnsi="Arial" w:cs="Arial"/>
          <w:lang w:eastAsia="zh-CN"/>
        </w:rPr>
      </w:pPr>
      <w:r w:rsidRPr="00F025E5">
        <w:rPr>
          <w:rFonts w:ascii="Arial" w:eastAsia="Times New Roman" w:hAnsi="Arial" w:cs="Arial"/>
          <w:lang w:eastAsia="zh-CN"/>
        </w:rPr>
        <w:lastRenderedPageBreak/>
        <w:t xml:space="preserve">Certified payroll records are required to be submitted to the District prior to final payment being processed. </w:t>
      </w:r>
    </w:p>
    <w:p w14:paraId="1BB4E0E2" w14:textId="77777777" w:rsidR="00E641C4" w:rsidRPr="00F025E5" w:rsidRDefault="00E641C4" w:rsidP="00E641C4">
      <w:pPr>
        <w:spacing w:after="200" w:line="276" w:lineRule="auto"/>
        <w:rPr>
          <w:rFonts w:ascii="Arial" w:eastAsia="Times New Roman" w:hAnsi="Arial" w:cs="Arial"/>
          <w:lang w:eastAsia="zh-CN"/>
        </w:rPr>
      </w:pPr>
      <w:r w:rsidRPr="00F025E5">
        <w:rPr>
          <w:rFonts w:ascii="Arial" w:eastAsia="Times New Roman" w:hAnsi="Arial" w:cs="Arial"/>
          <w:lang w:eastAsia="zh-CN"/>
        </w:rPr>
        <w:t>Signature_____________________________ Date: _______________________</w:t>
      </w:r>
    </w:p>
    <w:p w14:paraId="05240B5B" w14:textId="77777777" w:rsidR="00E641C4" w:rsidRPr="00F025E5" w:rsidRDefault="00E641C4" w:rsidP="00E641C4">
      <w:pPr>
        <w:spacing w:after="200" w:line="276" w:lineRule="auto"/>
        <w:rPr>
          <w:rFonts w:ascii="Arial" w:eastAsia="Times New Roman" w:hAnsi="Arial" w:cs="Arial"/>
          <w:lang w:eastAsia="zh-CN"/>
        </w:rPr>
      </w:pPr>
      <w:r w:rsidRPr="00F025E5">
        <w:rPr>
          <w:rFonts w:ascii="Arial" w:eastAsia="Times New Roman" w:hAnsi="Arial" w:cs="Arial"/>
          <w:lang w:eastAsia="zh-CN"/>
        </w:rPr>
        <w:t>Position: _____________________________</w:t>
      </w:r>
    </w:p>
    <w:p w14:paraId="52D45FF3" w14:textId="77777777" w:rsidR="00E641C4" w:rsidRPr="00F025E5" w:rsidRDefault="00E641C4" w:rsidP="00E641C4">
      <w:pPr>
        <w:spacing w:after="200" w:line="276" w:lineRule="auto"/>
        <w:rPr>
          <w:rFonts w:ascii="Arial" w:eastAsia="Times New Roman" w:hAnsi="Arial" w:cs="Arial"/>
          <w:lang w:eastAsia="zh-CN"/>
        </w:rPr>
      </w:pPr>
      <w:r w:rsidRPr="00F025E5">
        <w:rPr>
          <w:rFonts w:ascii="Arial" w:eastAsia="Times New Roman" w:hAnsi="Arial" w:cs="Arial"/>
          <w:lang w:eastAsia="zh-CN"/>
        </w:rPr>
        <w:t>Print name____________________________ Title________________________</w:t>
      </w:r>
    </w:p>
    <w:p w14:paraId="79F2D78B" w14:textId="77777777" w:rsidR="00E641C4" w:rsidRPr="00F025E5" w:rsidRDefault="00E641C4" w:rsidP="001611A1">
      <w:pPr>
        <w:rPr>
          <w:rFonts w:ascii="Arial" w:eastAsia="Times New Roman" w:hAnsi="Arial" w:cs="Arial"/>
          <w:u w:val="single"/>
          <w:lang w:eastAsia="zh-CN"/>
        </w:rPr>
      </w:pPr>
    </w:p>
    <w:p w14:paraId="6E552302" w14:textId="77777777" w:rsidR="00E641C4" w:rsidRPr="00F025E5" w:rsidRDefault="00E641C4" w:rsidP="001611A1">
      <w:pPr>
        <w:rPr>
          <w:rFonts w:ascii="Arial" w:eastAsia="Times New Roman" w:hAnsi="Arial" w:cs="Arial"/>
          <w:u w:val="single"/>
          <w:lang w:eastAsia="zh-CN"/>
        </w:rPr>
      </w:pPr>
    </w:p>
    <w:p w14:paraId="7C288AD1" w14:textId="77777777" w:rsidR="00E641C4" w:rsidRPr="00F025E5" w:rsidRDefault="00E641C4" w:rsidP="001611A1">
      <w:pPr>
        <w:rPr>
          <w:rFonts w:ascii="Arial" w:eastAsia="Times New Roman" w:hAnsi="Arial" w:cs="Arial"/>
          <w:u w:val="single"/>
          <w:lang w:eastAsia="zh-CN"/>
        </w:rPr>
      </w:pPr>
    </w:p>
    <w:p w14:paraId="6A61F1F3" w14:textId="77777777" w:rsidR="00E641C4" w:rsidRPr="00F025E5" w:rsidRDefault="00E641C4" w:rsidP="001611A1">
      <w:pPr>
        <w:rPr>
          <w:rFonts w:ascii="Arial" w:eastAsia="Times New Roman" w:hAnsi="Arial" w:cs="Arial"/>
          <w:u w:val="single"/>
          <w:lang w:eastAsia="zh-CN"/>
        </w:rPr>
      </w:pPr>
    </w:p>
    <w:p w14:paraId="718BD5F0" w14:textId="77777777" w:rsidR="00E641C4" w:rsidRPr="00F025E5" w:rsidRDefault="00E641C4" w:rsidP="001611A1">
      <w:pPr>
        <w:rPr>
          <w:rFonts w:ascii="Arial" w:eastAsia="Times New Roman" w:hAnsi="Arial" w:cs="Arial"/>
          <w:u w:val="single"/>
          <w:lang w:eastAsia="zh-CN"/>
        </w:rPr>
      </w:pPr>
    </w:p>
    <w:p w14:paraId="0C983D27" w14:textId="77777777" w:rsidR="00E641C4" w:rsidRPr="00F025E5" w:rsidRDefault="00E641C4" w:rsidP="001611A1">
      <w:pPr>
        <w:rPr>
          <w:rFonts w:ascii="Arial" w:eastAsia="Times New Roman" w:hAnsi="Arial" w:cs="Arial"/>
          <w:u w:val="single"/>
          <w:lang w:eastAsia="zh-CN"/>
        </w:rPr>
      </w:pPr>
    </w:p>
    <w:p w14:paraId="7E540141" w14:textId="77777777" w:rsidR="00E641C4" w:rsidRPr="00F025E5" w:rsidRDefault="00E641C4" w:rsidP="001611A1">
      <w:pPr>
        <w:rPr>
          <w:rFonts w:ascii="Arial" w:eastAsia="Times New Roman" w:hAnsi="Arial" w:cs="Arial"/>
          <w:u w:val="single"/>
          <w:lang w:eastAsia="zh-CN"/>
        </w:rPr>
      </w:pPr>
    </w:p>
    <w:p w14:paraId="468D7154" w14:textId="77777777" w:rsidR="00E641C4" w:rsidRPr="00F025E5" w:rsidRDefault="00E641C4" w:rsidP="001611A1">
      <w:pPr>
        <w:rPr>
          <w:rFonts w:ascii="Arial" w:eastAsia="Times New Roman" w:hAnsi="Arial" w:cs="Arial"/>
          <w:u w:val="single"/>
          <w:lang w:eastAsia="zh-CN"/>
        </w:rPr>
      </w:pPr>
    </w:p>
    <w:p w14:paraId="5D02403E" w14:textId="77777777" w:rsidR="00E641C4" w:rsidRPr="00F025E5" w:rsidRDefault="00E641C4" w:rsidP="001611A1">
      <w:pPr>
        <w:rPr>
          <w:rFonts w:ascii="Arial" w:eastAsia="Times New Roman" w:hAnsi="Arial" w:cs="Arial"/>
          <w:u w:val="single"/>
          <w:lang w:eastAsia="zh-CN"/>
        </w:rPr>
      </w:pPr>
    </w:p>
    <w:p w14:paraId="2E5C349C" w14:textId="77777777" w:rsidR="00E641C4" w:rsidRPr="00F025E5" w:rsidRDefault="00E641C4" w:rsidP="001611A1">
      <w:pPr>
        <w:rPr>
          <w:rFonts w:ascii="Arial" w:eastAsia="Times New Roman" w:hAnsi="Arial" w:cs="Arial"/>
          <w:u w:val="single"/>
          <w:lang w:eastAsia="zh-CN"/>
        </w:rPr>
      </w:pPr>
    </w:p>
    <w:p w14:paraId="1AF96CEC" w14:textId="77777777" w:rsidR="00E641C4" w:rsidRPr="00F025E5" w:rsidRDefault="00E641C4" w:rsidP="001611A1">
      <w:pPr>
        <w:rPr>
          <w:rFonts w:ascii="Arial" w:eastAsia="Times New Roman" w:hAnsi="Arial" w:cs="Arial"/>
          <w:u w:val="single"/>
          <w:lang w:eastAsia="zh-CN"/>
        </w:rPr>
      </w:pPr>
    </w:p>
    <w:p w14:paraId="06748D58" w14:textId="77777777" w:rsidR="00E641C4" w:rsidRPr="00F025E5" w:rsidRDefault="00E641C4" w:rsidP="001611A1">
      <w:pPr>
        <w:rPr>
          <w:rFonts w:ascii="Arial" w:eastAsia="Times New Roman" w:hAnsi="Arial" w:cs="Arial"/>
          <w:u w:val="single"/>
          <w:lang w:eastAsia="zh-CN"/>
        </w:rPr>
      </w:pPr>
    </w:p>
    <w:p w14:paraId="1971AE81" w14:textId="77777777" w:rsidR="00E641C4" w:rsidRPr="00F025E5" w:rsidRDefault="00E641C4" w:rsidP="001611A1">
      <w:pPr>
        <w:rPr>
          <w:rFonts w:ascii="Arial" w:eastAsia="Times New Roman" w:hAnsi="Arial" w:cs="Arial"/>
          <w:u w:val="single"/>
          <w:lang w:eastAsia="zh-CN"/>
        </w:rPr>
      </w:pPr>
    </w:p>
    <w:p w14:paraId="75056ED6" w14:textId="77777777" w:rsidR="00E641C4" w:rsidRPr="00F025E5" w:rsidRDefault="00E641C4" w:rsidP="001611A1">
      <w:pPr>
        <w:rPr>
          <w:rFonts w:ascii="Arial" w:eastAsia="Times New Roman" w:hAnsi="Arial" w:cs="Arial"/>
          <w:u w:val="single"/>
          <w:lang w:eastAsia="zh-CN"/>
        </w:rPr>
      </w:pPr>
    </w:p>
    <w:p w14:paraId="21199A75" w14:textId="77777777" w:rsidR="00E641C4" w:rsidRPr="00F025E5" w:rsidRDefault="00E641C4" w:rsidP="001611A1">
      <w:pPr>
        <w:rPr>
          <w:rFonts w:ascii="Arial" w:eastAsia="Times New Roman" w:hAnsi="Arial" w:cs="Arial"/>
          <w:u w:val="single"/>
          <w:lang w:eastAsia="zh-CN"/>
        </w:rPr>
      </w:pPr>
    </w:p>
    <w:p w14:paraId="3BD2C6D2" w14:textId="77777777" w:rsidR="00E641C4" w:rsidRPr="00F025E5" w:rsidRDefault="00E641C4" w:rsidP="001611A1">
      <w:pPr>
        <w:rPr>
          <w:rFonts w:ascii="Arial" w:eastAsia="Times New Roman" w:hAnsi="Arial" w:cs="Arial"/>
          <w:u w:val="single"/>
          <w:lang w:eastAsia="zh-CN"/>
        </w:rPr>
      </w:pPr>
    </w:p>
    <w:p w14:paraId="5DC67ADD" w14:textId="77777777" w:rsidR="00E641C4" w:rsidRPr="00F025E5" w:rsidRDefault="00E641C4" w:rsidP="001611A1">
      <w:pPr>
        <w:rPr>
          <w:rFonts w:ascii="Arial" w:eastAsia="Times New Roman" w:hAnsi="Arial" w:cs="Arial"/>
          <w:u w:val="single"/>
          <w:lang w:eastAsia="zh-CN"/>
        </w:rPr>
      </w:pPr>
    </w:p>
    <w:p w14:paraId="006A9209" w14:textId="77777777" w:rsidR="00E641C4" w:rsidRPr="00F025E5" w:rsidRDefault="00E641C4" w:rsidP="001611A1">
      <w:pPr>
        <w:rPr>
          <w:rFonts w:ascii="Arial" w:eastAsia="Times New Roman" w:hAnsi="Arial" w:cs="Arial"/>
          <w:u w:val="single"/>
          <w:lang w:eastAsia="zh-CN"/>
        </w:rPr>
      </w:pPr>
    </w:p>
    <w:p w14:paraId="76C15531" w14:textId="77777777" w:rsidR="00E641C4" w:rsidRPr="00F025E5" w:rsidRDefault="00E641C4" w:rsidP="001611A1">
      <w:pPr>
        <w:rPr>
          <w:rFonts w:ascii="Arial" w:eastAsia="Times New Roman" w:hAnsi="Arial" w:cs="Arial"/>
          <w:u w:val="single"/>
          <w:lang w:eastAsia="zh-CN"/>
        </w:rPr>
      </w:pPr>
    </w:p>
    <w:p w14:paraId="59ECCA25" w14:textId="77777777" w:rsidR="00E641C4" w:rsidRPr="00F025E5" w:rsidRDefault="00E641C4" w:rsidP="001611A1">
      <w:pPr>
        <w:rPr>
          <w:rFonts w:ascii="Arial" w:eastAsia="Times New Roman" w:hAnsi="Arial" w:cs="Arial"/>
          <w:u w:val="single"/>
          <w:lang w:eastAsia="zh-CN"/>
        </w:rPr>
      </w:pPr>
    </w:p>
    <w:p w14:paraId="4E2722F3" w14:textId="77777777" w:rsidR="00E641C4" w:rsidRPr="00F025E5" w:rsidRDefault="00E641C4" w:rsidP="001611A1">
      <w:pPr>
        <w:rPr>
          <w:rFonts w:ascii="Arial" w:eastAsia="Times New Roman" w:hAnsi="Arial" w:cs="Arial"/>
          <w:u w:val="single"/>
          <w:lang w:eastAsia="zh-CN"/>
        </w:rPr>
      </w:pPr>
    </w:p>
    <w:p w14:paraId="6989C616" w14:textId="77777777" w:rsidR="00E641C4" w:rsidRPr="00F025E5" w:rsidRDefault="00E641C4" w:rsidP="001611A1">
      <w:pPr>
        <w:rPr>
          <w:rFonts w:ascii="Arial" w:eastAsia="Times New Roman" w:hAnsi="Arial" w:cs="Arial"/>
          <w:u w:val="single"/>
          <w:lang w:eastAsia="zh-CN"/>
        </w:rPr>
      </w:pPr>
    </w:p>
    <w:p w14:paraId="28F029DB" w14:textId="77777777" w:rsidR="00E641C4" w:rsidRPr="00F025E5" w:rsidRDefault="00E641C4" w:rsidP="001611A1">
      <w:pPr>
        <w:rPr>
          <w:rFonts w:ascii="Arial" w:eastAsia="Times New Roman" w:hAnsi="Arial" w:cs="Arial"/>
          <w:u w:val="single"/>
          <w:lang w:eastAsia="zh-CN"/>
        </w:rPr>
      </w:pPr>
    </w:p>
    <w:p w14:paraId="7AFB20EE" w14:textId="77777777" w:rsidR="00E641C4" w:rsidRPr="00F025E5" w:rsidRDefault="00E641C4" w:rsidP="00E641C4">
      <w:pPr>
        <w:widowControl w:val="0"/>
        <w:autoSpaceDE w:val="0"/>
        <w:autoSpaceDN w:val="0"/>
        <w:spacing w:before="120" w:after="0" w:line="252" w:lineRule="exact"/>
        <w:ind w:right="2117"/>
        <w:rPr>
          <w:rFonts w:ascii="Arial" w:eastAsia="HiddenHorzOCR" w:hAnsi="Arial" w:cs="Arial"/>
          <w:b/>
          <w:color w:val="171717"/>
        </w:rPr>
      </w:pPr>
      <w:r w:rsidRPr="00F025E5">
        <w:rPr>
          <w:rFonts w:ascii="Arial" w:eastAsia="HiddenHorzOCR" w:hAnsi="Arial" w:cs="Arial"/>
          <w:b/>
          <w:color w:val="171717"/>
        </w:rPr>
        <w:lastRenderedPageBreak/>
        <w:t>Appendix “G” References Form (Example Template)</w:t>
      </w:r>
    </w:p>
    <w:p w14:paraId="0F2B3D7B" w14:textId="77777777" w:rsidR="00E641C4" w:rsidRPr="00F025E5" w:rsidRDefault="00E641C4" w:rsidP="00E641C4">
      <w:pPr>
        <w:widowControl w:val="0"/>
        <w:autoSpaceDE w:val="0"/>
        <w:autoSpaceDN w:val="0"/>
        <w:spacing w:before="120" w:after="0" w:line="252" w:lineRule="exact"/>
        <w:ind w:right="1440"/>
        <w:rPr>
          <w:rFonts w:ascii="Arial" w:eastAsia="HiddenHorzOCR" w:hAnsi="Arial" w:cs="Arial"/>
          <w:b/>
          <w:color w:val="171717"/>
        </w:rPr>
      </w:pPr>
    </w:p>
    <w:tbl>
      <w:tblPr>
        <w:tblW w:w="20449" w:type="dxa"/>
        <w:tblInd w:w="-108" w:type="dxa"/>
        <w:tblLook w:val="04A0" w:firstRow="1" w:lastRow="0" w:firstColumn="1" w:lastColumn="0" w:noHBand="0" w:noVBand="1"/>
      </w:tblPr>
      <w:tblGrid>
        <w:gridCol w:w="20449"/>
      </w:tblGrid>
      <w:tr w:rsidR="00E641C4" w:rsidRPr="00F025E5" w14:paraId="042EBA5E" w14:textId="77777777" w:rsidTr="00962F09">
        <w:trPr>
          <w:trHeight w:val="315"/>
        </w:trPr>
        <w:tc>
          <w:tcPr>
            <w:tcW w:w="20449" w:type="dxa"/>
            <w:tcBorders>
              <w:top w:val="nil"/>
              <w:left w:val="nil"/>
              <w:bottom w:val="nil"/>
              <w:right w:val="nil"/>
            </w:tcBorders>
            <w:noWrap/>
            <w:vAlign w:val="bottom"/>
          </w:tcPr>
          <w:tbl>
            <w:tblPr>
              <w:tblW w:w="20233" w:type="dxa"/>
              <w:tblLook w:val="04A0" w:firstRow="1" w:lastRow="0" w:firstColumn="1" w:lastColumn="0" w:noHBand="0" w:noVBand="1"/>
            </w:tblPr>
            <w:tblGrid>
              <w:gridCol w:w="20233"/>
            </w:tblGrid>
            <w:tr w:rsidR="00E641C4" w:rsidRPr="00F025E5" w14:paraId="426B3B68" w14:textId="77777777" w:rsidTr="00962F09">
              <w:trPr>
                <w:trHeight w:val="315"/>
              </w:trPr>
              <w:tc>
                <w:tcPr>
                  <w:tcW w:w="20233" w:type="dxa"/>
                  <w:tcBorders>
                    <w:top w:val="nil"/>
                    <w:left w:val="nil"/>
                    <w:bottom w:val="nil"/>
                    <w:right w:val="nil"/>
                  </w:tcBorders>
                  <w:noWrap/>
                  <w:vAlign w:val="bottom"/>
                </w:tcPr>
                <w:tbl>
                  <w:tblPr>
                    <w:tblW w:w="20017" w:type="dxa"/>
                    <w:tblLook w:val="04A0" w:firstRow="1" w:lastRow="0" w:firstColumn="1" w:lastColumn="0" w:noHBand="0" w:noVBand="1"/>
                  </w:tblPr>
                  <w:tblGrid>
                    <w:gridCol w:w="20017"/>
                  </w:tblGrid>
                  <w:tr w:rsidR="00E641C4" w:rsidRPr="00F025E5" w14:paraId="775F4933" w14:textId="77777777" w:rsidTr="00962F09">
                    <w:trPr>
                      <w:trHeight w:val="315"/>
                    </w:trPr>
                    <w:tc>
                      <w:tcPr>
                        <w:tcW w:w="20017" w:type="dxa"/>
                        <w:tcBorders>
                          <w:top w:val="nil"/>
                          <w:left w:val="nil"/>
                          <w:bottom w:val="nil"/>
                          <w:right w:val="nil"/>
                        </w:tcBorders>
                        <w:noWrap/>
                        <w:vAlign w:val="bottom"/>
                      </w:tcPr>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3562"/>
                          <w:gridCol w:w="5760"/>
                        </w:tblGrid>
                        <w:tr w:rsidR="00E641C4" w:rsidRPr="00F025E5" w14:paraId="2047C720" w14:textId="77777777" w:rsidTr="00962F09">
                          <w:trPr>
                            <w:trHeight w:val="720"/>
                          </w:trPr>
                          <w:tc>
                            <w:tcPr>
                              <w:tcW w:w="9322" w:type="dxa"/>
                              <w:gridSpan w:val="2"/>
                              <w:tcBorders>
                                <w:bottom w:val="double" w:sz="2" w:space="0" w:color="000000"/>
                              </w:tcBorders>
                            </w:tcPr>
                            <w:p w14:paraId="08E24445" w14:textId="15B1BEF0" w:rsidR="00E641C4" w:rsidRPr="00F025E5" w:rsidRDefault="00E641C4" w:rsidP="00E641C4">
                              <w:pPr>
                                <w:widowControl w:val="0"/>
                                <w:autoSpaceDE w:val="0"/>
                                <w:autoSpaceDN w:val="0"/>
                                <w:spacing w:before="40" w:after="0" w:line="276" w:lineRule="auto"/>
                                <w:ind w:left="119" w:right="703"/>
                                <w:rPr>
                                  <w:rFonts w:ascii="Arial" w:eastAsia="Arial" w:hAnsi="Arial" w:cs="Arial"/>
                                  <w:b/>
                                </w:rPr>
                              </w:pPr>
                              <w:r w:rsidRPr="00F025E5">
                                <w:rPr>
                                  <w:rFonts w:ascii="Arial" w:eastAsia="Arial" w:hAnsi="Arial" w:cs="Arial"/>
                                  <w:b/>
                                </w:rPr>
                                <w:t xml:space="preserve">Bidder shall provide a minimum of </w:t>
                              </w:r>
                              <w:r w:rsidR="00880992">
                                <w:rPr>
                                  <w:rFonts w:ascii="Arial" w:eastAsia="Arial" w:hAnsi="Arial" w:cs="Arial"/>
                                  <w:b/>
                                </w:rPr>
                                <w:t>ten</w:t>
                              </w:r>
                              <w:r w:rsidRPr="00F025E5">
                                <w:rPr>
                                  <w:rFonts w:ascii="Arial" w:eastAsia="Arial" w:hAnsi="Arial" w:cs="Arial"/>
                                  <w:b/>
                                </w:rPr>
                                <w:t xml:space="preserve"> (</w:t>
                              </w:r>
                              <w:r w:rsidR="00880992">
                                <w:rPr>
                                  <w:rFonts w:ascii="Arial" w:eastAsia="Arial" w:hAnsi="Arial" w:cs="Arial"/>
                                  <w:b/>
                                </w:rPr>
                                <w:t>10</w:t>
                              </w:r>
                              <w:r w:rsidRPr="00F025E5">
                                <w:rPr>
                                  <w:rFonts w:ascii="Arial" w:eastAsia="Arial" w:hAnsi="Arial" w:cs="Arial"/>
                                  <w:b/>
                                </w:rPr>
                                <w:t xml:space="preserve">) verifiable references with current contact information, preferably from a California public educational institution and/or California public agency, representing Large Entity Comprehensive Security Service Contracts or Agreements provided in Northern California within the last 5 years.  See clarification note below regarding reference requirements.  </w:t>
                              </w:r>
                            </w:p>
                            <w:p w14:paraId="6B61C176" w14:textId="769E0E69" w:rsidR="00E641C4" w:rsidRPr="00F025E5" w:rsidRDefault="00E641C4" w:rsidP="00E641C4">
                              <w:pPr>
                                <w:widowControl w:val="0"/>
                                <w:autoSpaceDE w:val="0"/>
                                <w:autoSpaceDN w:val="0"/>
                                <w:spacing w:before="40" w:after="0" w:line="276" w:lineRule="auto"/>
                                <w:ind w:left="119" w:right="703"/>
                                <w:rPr>
                                  <w:rFonts w:ascii="Arial" w:eastAsia="Arial" w:hAnsi="Arial" w:cs="Arial"/>
                                  <w:b/>
                                </w:rPr>
                              </w:pPr>
                              <w:r w:rsidRPr="00F025E5">
                                <w:rPr>
                                  <w:rFonts w:ascii="Arial" w:eastAsia="Arial" w:hAnsi="Arial" w:cs="Arial"/>
                                  <w:b/>
                                </w:rPr>
                                <w:t>All phone numbers and emails must be current (please verify).</w:t>
                              </w:r>
                              <w:r w:rsidR="00880992">
                                <w:rPr>
                                  <w:rFonts w:ascii="Arial" w:eastAsia="Arial" w:hAnsi="Arial" w:cs="Arial"/>
                                  <w:b/>
                                </w:rPr>
                                <w:t xml:space="preserve"> Firms can use whatever form they normally use for references. </w:t>
                              </w:r>
                            </w:p>
                          </w:tc>
                        </w:tr>
                        <w:tr w:rsidR="00E641C4" w:rsidRPr="00F025E5" w14:paraId="5D26A418" w14:textId="77777777" w:rsidTr="00962F09">
                          <w:trPr>
                            <w:trHeight w:val="403"/>
                          </w:trPr>
                          <w:tc>
                            <w:tcPr>
                              <w:tcW w:w="9322" w:type="dxa"/>
                              <w:gridSpan w:val="2"/>
                              <w:tcBorders>
                                <w:top w:val="double" w:sz="2" w:space="0" w:color="000000"/>
                                <w:bottom w:val="double" w:sz="2" w:space="0" w:color="000000"/>
                              </w:tcBorders>
                            </w:tcPr>
                            <w:p w14:paraId="7CAEE8D1" w14:textId="77777777" w:rsidR="00E641C4" w:rsidRPr="00F025E5" w:rsidRDefault="00E641C4" w:rsidP="00E641C4">
                              <w:pPr>
                                <w:widowControl w:val="0"/>
                                <w:autoSpaceDE w:val="0"/>
                                <w:autoSpaceDN w:val="0"/>
                                <w:spacing w:before="40" w:after="0" w:line="242" w:lineRule="exact"/>
                                <w:ind w:right="4892"/>
                                <w:rPr>
                                  <w:rFonts w:ascii="Arial" w:eastAsia="Arial" w:hAnsi="Arial" w:cs="Arial"/>
                                  <w:b/>
                                </w:rPr>
                              </w:pPr>
                              <w:r w:rsidRPr="00F025E5">
                                <w:rPr>
                                  <w:rFonts w:ascii="Arial" w:eastAsia="Arial" w:hAnsi="Arial" w:cs="Arial"/>
                                  <w:b/>
                                </w:rPr>
                                <w:t xml:space="preserve">    REFERENCE #1</w:t>
                              </w:r>
                            </w:p>
                          </w:tc>
                        </w:tr>
                        <w:tr w:rsidR="00E641C4" w:rsidRPr="00F025E5" w14:paraId="1C30B137" w14:textId="77777777" w:rsidTr="00962F09">
                          <w:trPr>
                            <w:trHeight w:val="404"/>
                          </w:trPr>
                          <w:tc>
                            <w:tcPr>
                              <w:tcW w:w="3562" w:type="dxa"/>
                              <w:tcBorders>
                                <w:top w:val="double" w:sz="2" w:space="0" w:color="000000"/>
                                <w:bottom w:val="single" w:sz="6" w:space="0" w:color="000000"/>
                                <w:right w:val="single" w:sz="6" w:space="0" w:color="000000"/>
                              </w:tcBorders>
                              <w:shd w:val="clear" w:color="auto" w:fill="E6E6E6"/>
                            </w:tcPr>
                            <w:p w14:paraId="2E720476" w14:textId="77777777" w:rsidR="00E641C4" w:rsidRPr="00F025E5" w:rsidRDefault="00E641C4" w:rsidP="00E641C4">
                              <w:pPr>
                                <w:widowControl w:val="0"/>
                                <w:autoSpaceDE w:val="0"/>
                                <w:autoSpaceDN w:val="0"/>
                                <w:spacing w:before="40" w:after="0" w:line="240" w:lineRule="auto"/>
                                <w:ind w:left="119" w:right="217"/>
                                <w:jc w:val="center"/>
                                <w:rPr>
                                  <w:rFonts w:ascii="Arial" w:eastAsia="Arial" w:hAnsi="Arial" w:cs="Arial"/>
                                </w:rPr>
                              </w:pPr>
                              <w:r w:rsidRPr="00F025E5">
                                <w:rPr>
                                  <w:rFonts w:ascii="Arial" w:eastAsia="Arial" w:hAnsi="Arial" w:cs="Arial"/>
                                </w:rPr>
                                <w:t>NAME</w:t>
                              </w:r>
                            </w:p>
                          </w:tc>
                          <w:tc>
                            <w:tcPr>
                              <w:tcW w:w="5760" w:type="dxa"/>
                              <w:tcBorders>
                                <w:top w:val="double" w:sz="2" w:space="0" w:color="000000"/>
                                <w:left w:val="single" w:sz="6" w:space="0" w:color="000000"/>
                                <w:bottom w:val="single" w:sz="6" w:space="0" w:color="000000"/>
                              </w:tcBorders>
                            </w:tcPr>
                            <w:p w14:paraId="6721F13D" w14:textId="77777777" w:rsidR="00E641C4" w:rsidRPr="00F025E5" w:rsidRDefault="00E641C4" w:rsidP="00E641C4">
                              <w:pPr>
                                <w:widowControl w:val="0"/>
                                <w:autoSpaceDE w:val="0"/>
                                <w:autoSpaceDN w:val="0"/>
                                <w:spacing w:before="40" w:after="0" w:line="240" w:lineRule="auto"/>
                                <w:ind w:left="329"/>
                                <w:rPr>
                                  <w:rFonts w:ascii="Arial" w:eastAsia="Arial" w:hAnsi="Arial" w:cs="Arial"/>
                                </w:rPr>
                              </w:pPr>
                            </w:p>
                          </w:tc>
                        </w:tr>
                        <w:tr w:rsidR="00E641C4" w:rsidRPr="00F025E5" w14:paraId="72BFBA02" w14:textId="77777777" w:rsidTr="00962F09">
                          <w:trPr>
                            <w:trHeight w:val="405"/>
                          </w:trPr>
                          <w:tc>
                            <w:tcPr>
                              <w:tcW w:w="3562" w:type="dxa"/>
                              <w:tcBorders>
                                <w:top w:val="single" w:sz="6" w:space="0" w:color="000000"/>
                                <w:bottom w:val="single" w:sz="6" w:space="0" w:color="000000"/>
                                <w:right w:val="single" w:sz="6" w:space="0" w:color="000000"/>
                              </w:tcBorders>
                              <w:shd w:val="clear" w:color="auto" w:fill="E6E6E6"/>
                            </w:tcPr>
                            <w:p w14:paraId="130B4EB8" w14:textId="77777777" w:rsidR="00E641C4" w:rsidRPr="00F025E5" w:rsidRDefault="00E641C4" w:rsidP="00E641C4">
                              <w:pPr>
                                <w:widowControl w:val="0"/>
                                <w:autoSpaceDE w:val="0"/>
                                <w:autoSpaceDN w:val="0"/>
                                <w:spacing w:before="40" w:after="0" w:line="243" w:lineRule="exact"/>
                                <w:ind w:left="119" w:firstLine="10"/>
                                <w:jc w:val="center"/>
                                <w:rPr>
                                  <w:rFonts w:ascii="Arial" w:eastAsia="Arial" w:hAnsi="Arial" w:cs="Arial"/>
                                </w:rPr>
                              </w:pPr>
                              <w:r w:rsidRPr="00F025E5">
                                <w:rPr>
                                  <w:rFonts w:ascii="Arial" w:eastAsia="Arial" w:hAnsi="Arial" w:cs="Arial"/>
                                </w:rPr>
                                <w:t>ADDRESS</w:t>
                              </w:r>
                            </w:p>
                          </w:tc>
                          <w:tc>
                            <w:tcPr>
                              <w:tcW w:w="5760" w:type="dxa"/>
                              <w:tcBorders>
                                <w:top w:val="single" w:sz="6" w:space="0" w:color="000000"/>
                                <w:left w:val="single" w:sz="6" w:space="0" w:color="000000"/>
                                <w:bottom w:val="single" w:sz="6" w:space="0" w:color="000000"/>
                              </w:tcBorders>
                            </w:tcPr>
                            <w:p w14:paraId="33D7A41D" w14:textId="77777777" w:rsidR="00E641C4" w:rsidRPr="00F025E5" w:rsidRDefault="00E641C4" w:rsidP="00E641C4">
                              <w:pPr>
                                <w:widowControl w:val="0"/>
                                <w:autoSpaceDE w:val="0"/>
                                <w:autoSpaceDN w:val="0"/>
                                <w:spacing w:before="40" w:after="0" w:line="240" w:lineRule="auto"/>
                                <w:ind w:left="329"/>
                                <w:rPr>
                                  <w:rFonts w:ascii="Arial" w:eastAsia="Arial" w:hAnsi="Arial" w:cs="Arial"/>
                                </w:rPr>
                              </w:pPr>
                            </w:p>
                          </w:tc>
                        </w:tr>
                        <w:tr w:rsidR="00E641C4" w:rsidRPr="00F025E5" w14:paraId="47DA49E4" w14:textId="77777777" w:rsidTr="00962F09">
                          <w:trPr>
                            <w:trHeight w:val="416"/>
                          </w:trPr>
                          <w:tc>
                            <w:tcPr>
                              <w:tcW w:w="3562" w:type="dxa"/>
                              <w:tcBorders>
                                <w:top w:val="single" w:sz="6" w:space="0" w:color="000000"/>
                                <w:bottom w:val="single" w:sz="6" w:space="0" w:color="000000"/>
                                <w:right w:val="single" w:sz="6" w:space="0" w:color="000000"/>
                              </w:tcBorders>
                              <w:shd w:val="clear" w:color="auto" w:fill="E6E6E6"/>
                            </w:tcPr>
                            <w:p w14:paraId="404FD7E3" w14:textId="77777777" w:rsidR="00E641C4" w:rsidRPr="00F025E5" w:rsidRDefault="00E641C4" w:rsidP="00E641C4">
                              <w:pPr>
                                <w:widowControl w:val="0"/>
                                <w:autoSpaceDE w:val="0"/>
                                <w:autoSpaceDN w:val="0"/>
                                <w:spacing w:before="40" w:after="0" w:line="243" w:lineRule="exact"/>
                                <w:ind w:left="119"/>
                                <w:jc w:val="center"/>
                                <w:rPr>
                                  <w:rFonts w:ascii="Arial" w:eastAsia="Arial" w:hAnsi="Arial" w:cs="Arial"/>
                                </w:rPr>
                              </w:pPr>
                              <w:r w:rsidRPr="00F025E5">
                                <w:rPr>
                                  <w:rFonts w:ascii="Arial" w:eastAsia="Arial" w:hAnsi="Arial" w:cs="Arial"/>
                                </w:rPr>
                                <w:t>CITY, STATE ZIP CODE</w:t>
                              </w:r>
                            </w:p>
                          </w:tc>
                          <w:tc>
                            <w:tcPr>
                              <w:tcW w:w="5760" w:type="dxa"/>
                              <w:tcBorders>
                                <w:top w:val="single" w:sz="6" w:space="0" w:color="000000"/>
                                <w:left w:val="single" w:sz="6" w:space="0" w:color="000000"/>
                                <w:bottom w:val="single" w:sz="6" w:space="0" w:color="000000"/>
                              </w:tcBorders>
                            </w:tcPr>
                            <w:p w14:paraId="5219EE5D" w14:textId="77777777" w:rsidR="00E641C4" w:rsidRPr="00F025E5" w:rsidRDefault="00E641C4" w:rsidP="00E641C4">
                              <w:pPr>
                                <w:widowControl w:val="0"/>
                                <w:autoSpaceDE w:val="0"/>
                                <w:autoSpaceDN w:val="0"/>
                                <w:spacing w:before="40" w:after="0" w:line="240" w:lineRule="auto"/>
                                <w:ind w:left="329"/>
                                <w:rPr>
                                  <w:rFonts w:ascii="Arial" w:eastAsia="Arial" w:hAnsi="Arial" w:cs="Arial"/>
                                </w:rPr>
                              </w:pPr>
                            </w:p>
                          </w:tc>
                        </w:tr>
                        <w:tr w:rsidR="00E641C4" w:rsidRPr="00F025E5" w14:paraId="73DC6580" w14:textId="77777777" w:rsidTr="00962F09">
                          <w:trPr>
                            <w:trHeight w:val="402"/>
                          </w:trPr>
                          <w:tc>
                            <w:tcPr>
                              <w:tcW w:w="3562" w:type="dxa"/>
                              <w:tcBorders>
                                <w:top w:val="single" w:sz="6" w:space="0" w:color="000000"/>
                                <w:bottom w:val="single" w:sz="6" w:space="0" w:color="000000"/>
                                <w:right w:val="single" w:sz="6" w:space="0" w:color="000000"/>
                              </w:tcBorders>
                              <w:shd w:val="clear" w:color="auto" w:fill="E6E6E6"/>
                            </w:tcPr>
                            <w:p w14:paraId="1C517D15" w14:textId="77777777" w:rsidR="00E641C4" w:rsidRPr="00F025E5" w:rsidRDefault="00E641C4" w:rsidP="00E641C4">
                              <w:pPr>
                                <w:widowControl w:val="0"/>
                                <w:autoSpaceDE w:val="0"/>
                                <w:autoSpaceDN w:val="0"/>
                                <w:spacing w:before="40" w:after="0" w:line="243" w:lineRule="exact"/>
                                <w:ind w:left="119"/>
                                <w:jc w:val="center"/>
                                <w:rPr>
                                  <w:rFonts w:ascii="Arial" w:eastAsia="Arial" w:hAnsi="Arial" w:cs="Arial"/>
                                </w:rPr>
                              </w:pPr>
                              <w:r w:rsidRPr="00F025E5">
                                <w:rPr>
                                  <w:rFonts w:ascii="Arial" w:eastAsia="Arial" w:hAnsi="Arial" w:cs="Arial"/>
                                </w:rPr>
                                <w:t>TELEPHONE #</w:t>
                              </w:r>
                            </w:p>
                          </w:tc>
                          <w:tc>
                            <w:tcPr>
                              <w:tcW w:w="5760" w:type="dxa"/>
                              <w:tcBorders>
                                <w:top w:val="single" w:sz="6" w:space="0" w:color="000000"/>
                                <w:left w:val="single" w:sz="6" w:space="0" w:color="000000"/>
                                <w:bottom w:val="single" w:sz="6" w:space="0" w:color="000000"/>
                              </w:tcBorders>
                            </w:tcPr>
                            <w:p w14:paraId="7D384C84" w14:textId="77777777" w:rsidR="00E641C4" w:rsidRPr="00F025E5" w:rsidRDefault="00E641C4" w:rsidP="00E641C4">
                              <w:pPr>
                                <w:widowControl w:val="0"/>
                                <w:autoSpaceDE w:val="0"/>
                                <w:autoSpaceDN w:val="0"/>
                                <w:spacing w:before="40" w:after="0" w:line="240" w:lineRule="auto"/>
                                <w:ind w:left="329"/>
                                <w:rPr>
                                  <w:rFonts w:ascii="Arial" w:eastAsia="Arial" w:hAnsi="Arial" w:cs="Arial"/>
                                </w:rPr>
                              </w:pPr>
                            </w:p>
                          </w:tc>
                        </w:tr>
                        <w:tr w:rsidR="00E641C4" w:rsidRPr="00F025E5" w14:paraId="5E595DCA" w14:textId="77777777" w:rsidTr="00962F09">
                          <w:trPr>
                            <w:trHeight w:val="405"/>
                          </w:trPr>
                          <w:tc>
                            <w:tcPr>
                              <w:tcW w:w="3562" w:type="dxa"/>
                              <w:tcBorders>
                                <w:top w:val="single" w:sz="6" w:space="0" w:color="000000"/>
                                <w:bottom w:val="single" w:sz="6" w:space="0" w:color="000000"/>
                                <w:right w:val="single" w:sz="6" w:space="0" w:color="000000"/>
                              </w:tcBorders>
                              <w:shd w:val="clear" w:color="auto" w:fill="E6E6E6"/>
                            </w:tcPr>
                            <w:p w14:paraId="692EE1F3" w14:textId="77777777" w:rsidR="00E641C4" w:rsidRPr="00F025E5" w:rsidRDefault="00E641C4" w:rsidP="00E641C4">
                              <w:pPr>
                                <w:widowControl w:val="0"/>
                                <w:autoSpaceDE w:val="0"/>
                                <w:autoSpaceDN w:val="0"/>
                                <w:spacing w:before="40" w:after="0" w:line="240" w:lineRule="auto"/>
                                <w:ind w:left="119"/>
                                <w:jc w:val="center"/>
                                <w:rPr>
                                  <w:rFonts w:ascii="Arial" w:eastAsia="Arial" w:hAnsi="Arial" w:cs="Arial"/>
                                </w:rPr>
                              </w:pPr>
                              <w:r w:rsidRPr="00F025E5">
                                <w:rPr>
                                  <w:rFonts w:ascii="Arial" w:eastAsia="Arial" w:hAnsi="Arial" w:cs="Arial"/>
                                </w:rPr>
                                <w:t>CONTACT</w:t>
                              </w:r>
                            </w:p>
                          </w:tc>
                          <w:tc>
                            <w:tcPr>
                              <w:tcW w:w="5760" w:type="dxa"/>
                              <w:tcBorders>
                                <w:top w:val="single" w:sz="6" w:space="0" w:color="000000"/>
                                <w:left w:val="single" w:sz="6" w:space="0" w:color="000000"/>
                                <w:bottom w:val="single" w:sz="6" w:space="0" w:color="000000"/>
                              </w:tcBorders>
                            </w:tcPr>
                            <w:p w14:paraId="469F0A42" w14:textId="77777777" w:rsidR="00E641C4" w:rsidRPr="00F025E5" w:rsidRDefault="00E641C4" w:rsidP="00E641C4">
                              <w:pPr>
                                <w:widowControl w:val="0"/>
                                <w:autoSpaceDE w:val="0"/>
                                <w:autoSpaceDN w:val="0"/>
                                <w:spacing w:before="40" w:after="0" w:line="240" w:lineRule="auto"/>
                                <w:ind w:left="329"/>
                                <w:rPr>
                                  <w:rFonts w:ascii="Arial" w:eastAsia="Arial" w:hAnsi="Arial" w:cs="Arial"/>
                                </w:rPr>
                              </w:pPr>
                            </w:p>
                          </w:tc>
                        </w:tr>
                        <w:tr w:rsidR="00880992" w:rsidRPr="00F025E5" w14:paraId="6783DC94" w14:textId="77777777" w:rsidTr="00962F09">
                          <w:trPr>
                            <w:trHeight w:val="405"/>
                          </w:trPr>
                          <w:tc>
                            <w:tcPr>
                              <w:tcW w:w="3562" w:type="dxa"/>
                              <w:tcBorders>
                                <w:top w:val="single" w:sz="6" w:space="0" w:color="000000"/>
                                <w:bottom w:val="single" w:sz="6" w:space="0" w:color="000000"/>
                                <w:right w:val="single" w:sz="6" w:space="0" w:color="000000"/>
                              </w:tcBorders>
                              <w:shd w:val="clear" w:color="auto" w:fill="E6E6E6"/>
                            </w:tcPr>
                            <w:p w14:paraId="20E3EC81" w14:textId="04354CC5" w:rsidR="00880992" w:rsidRPr="00F025E5" w:rsidRDefault="00880992" w:rsidP="00E641C4">
                              <w:pPr>
                                <w:widowControl w:val="0"/>
                                <w:autoSpaceDE w:val="0"/>
                                <w:autoSpaceDN w:val="0"/>
                                <w:spacing w:before="40" w:after="0" w:line="240" w:lineRule="auto"/>
                                <w:ind w:left="119"/>
                                <w:jc w:val="center"/>
                                <w:rPr>
                                  <w:rFonts w:ascii="Arial" w:eastAsia="Arial" w:hAnsi="Arial" w:cs="Arial"/>
                                </w:rPr>
                              </w:pPr>
                              <w:r>
                                <w:rPr>
                                  <w:rFonts w:ascii="Arial" w:eastAsia="Arial" w:hAnsi="Arial" w:cs="Arial"/>
                                </w:rPr>
                                <w:t>CONTRACT AMOUNT</w:t>
                              </w:r>
                            </w:p>
                          </w:tc>
                          <w:tc>
                            <w:tcPr>
                              <w:tcW w:w="5760" w:type="dxa"/>
                              <w:tcBorders>
                                <w:top w:val="single" w:sz="6" w:space="0" w:color="000000"/>
                                <w:left w:val="single" w:sz="6" w:space="0" w:color="000000"/>
                                <w:bottom w:val="single" w:sz="6" w:space="0" w:color="000000"/>
                              </w:tcBorders>
                            </w:tcPr>
                            <w:p w14:paraId="62F4E1B6" w14:textId="77777777" w:rsidR="00880992" w:rsidRPr="00F025E5" w:rsidRDefault="00880992" w:rsidP="00E641C4">
                              <w:pPr>
                                <w:widowControl w:val="0"/>
                                <w:autoSpaceDE w:val="0"/>
                                <w:autoSpaceDN w:val="0"/>
                                <w:spacing w:before="40" w:after="0" w:line="240" w:lineRule="auto"/>
                                <w:ind w:left="329"/>
                                <w:rPr>
                                  <w:rFonts w:ascii="Arial" w:eastAsia="Arial" w:hAnsi="Arial" w:cs="Arial"/>
                                </w:rPr>
                              </w:pPr>
                            </w:p>
                          </w:tc>
                        </w:tr>
                        <w:tr w:rsidR="00880992" w:rsidRPr="00F025E5" w14:paraId="6F6CEDBD" w14:textId="77777777" w:rsidTr="00962F09">
                          <w:trPr>
                            <w:trHeight w:val="405"/>
                          </w:trPr>
                          <w:tc>
                            <w:tcPr>
                              <w:tcW w:w="3562" w:type="dxa"/>
                              <w:tcBorders>
                                <w:top w:val="single" w:sz="6" w:space="0" w:color="000000"/>
                                <w:bottom w:val="single" w:sz="6" w:space="0" w:color="000000"/>
                                <w:right w:val="single" w:sz="6" w:space="0" w:color="000000"/>
                              </w:tcBorders>
                              <w:shd w:val="clear" w:color="auto" w:fill="E6E6E6"/>
                            </w:tcPr>
                            <w:p w14:paraId="793465EF" w14:textId="7054C6EF" w:rsidR="00880992" w:rsidRDefault="00880992" w:rsidP="00880992">
                              <w:pPr>
                                <w:widowControl w:val="0"/>
                                <w:autoSpaceDE w:val="0"/>
                                <w:autoSpaceDN w:val="0"/>
                                <w:spacing w:before="40" w:after="0" w:line="240" w:lineRule="auto"/>
                                <w:ind w:left="119"/>
                                <w:rPr>
                                  <w:rFonts w:ascii="Arial" w:eastAsia="Arial" w:hAnsi="Arial" w:cs="Arial"/>
                                </w:rPr>
                              </w:pPr>
                              <w:r>
                                <w:rPr>
                                  <w:rFonts w:ascii="Arial" w:eastAsia="Arial" w:hAnsi="Arial" w:cs="Arial"/>
                                </w:rPr>
                                <w:t>DESCRIPTION OF SERVICES</w:t>
                              </w:r>
                            </w:p>
                          </w:tc>
                          <w:tc>
                            <w:tcPr>
                              <w:tcW w:w="5760" w:type="dxa"/>
                              <w:tcBorders>
                                <w:top w:val="single" w:sz="6" w:space="0" w:color="000000"/>
                                <w:left w:val="single" w:sz="6" w:space="0" w:color="000000"/>
                                <w:bottom w:val="single" w:sz="6" w:space="0" w:color="000000"/>
                              </w:tcBorders>
                            </w:tcPr>
                            <w:p w14:paraId="6A378818" w14:textId="77777777" w:rsidR="00880992" w:rsidRPr="00F025E5" w:rsidRDefault="00880992" w:rsidP="00E641C4">
                              <w:pPr>
                                <w:widowControl w:val="0"/>
                                <w:autoSpaceDE w:val="0"/>
                                <w:autoSpaceDN w:val="0"/>
                                <w:spacing w:before="40" w:after="0" w:line="240" w:lineRule="auto"/>
                                <w:ind w:left="329"/>
                                <w:rPr>
                                  <w:rFonts w:ascii="Arial" w:eastAsia="Arial" w:hAnsi="Arial" w:cs="Arial"/>
                                </w:rPr>
                              </w:pPr>
                            </w:p>
                          </w:tc>
                        </w:tr>
                        <w:tr w:rsidR="00E641C4" w:rsidRPr="00F025E5" w14:paraId="6CFDED34" w14:textId="77777777" w:rsidTr="00962F09">
                          <w:trPr>
                            <w:trHeight w:val="405"/>
                          </w:trPr>
                          <w:tc>
                            <w:tcPr>
                              <w:tcW w:w="3562" w:type="dxa"/>
                              <w:tcBorders>
                                <w:top w:val="single" w:sz="6" w:space="0" w:color="000000"/>
                                <w:bottom w:val="single" w:sz="6" w:space="0" w:color="000000"/>
                                <w:right w:val="single" w:sz="6" w:space="0" w:color="000000"/>
                              </w:tcBorders>
                              <w:shd w:val="clear" w:color="auto" w:fill="E6E6E6"/>
                            </w:tcPr>
                            <w:p w14:paraId="25700A17" w14:textId="77777777" w:rsidR="00E641C4" w:rsidRPr="00F025E5" w:rsidRDefault="00E641C4" w:rsidP="00E641C4">
                              <w:pPr>
                                <w:widowControl w:val="0"/>
                                <w:autoSpaceDE w:val="0"/>
                                <w:autoSpaceDN w:val="0"/>
                                <w:spacing w:before="40" w:after="0" w:line="243" w:lineRule="exact"/>
                                <w:ind w:left="119"/>
                                <w:jc w:val="center"/>
                                <w:rPr>
                                  <w:rFonts w:ascii="Arial" w:eastAsia="Arial" w:hAnsi="Arial" w:cs="Arial"/>
                                </w:rPr>
                              </w:pPr>
                              <w:r w:rsidRPr="00F025E5">
                                <w:rPr>
                                  <w:rFonts w:ascii="Arial" w:eastAsia="Arial" w:hAnsi="Arial" w:cs="Arial"/>
                                </w:rPr>
                                <w:t>DATES OF SERVICE</w:t>
                              </w:r>
                            </w:p>
                          </w:tc>
                          <w:tc>
                            <w:tcPr>
                              <w:tcW w:w="5760" w:type="dxa"/>
                              <w:tcBorders>
                                <w:top w:val="single" w:sz="6" w:space="0" w:color="000000"/>
                                <w:left w:val="single" w:sz="6" w:space="0" w:color="000000"/>
                                <w:bottom w:val="single" w:sz="6" w:space="0" w:color="000000"/>
                              </w:tcBorders>
                            </w:tcPr>
                            <w:p w14:paraId="563FE9EC" w14:textId="77777777" w:rsidR="00E641C4" w:rsidRPr="00F025E5" w:rsidRDefault="00E641C4" w:rsidP="00E641C4">
                              <w:pPr>
                                <w:widowControl w:val="0"/>
                                <w:autoSpaceDE w:val="0"/>
                                <w:autoSpaceDN w:val="0"/>
                                <w:spacing w:before="40" w:after="0" w:line="240" w:lineRule="auto"/>
                                <w:ind w:left="329"/>
                                <w:rPr>
                                  <w:rFonts w:ascii="Arial" w:eastAsia="Arial" w:hAnsi="Arial" w:cs="Arial"/>
                                </w:rPr>
                              </w:pPr>
                            </w:p>
                          </w:tc>
                        </w:tr>
                        <w:tr w:rsidR="00E641C4" w:rsidRPr="00F025E5" w14:paraId="66BC1704" w14:textId="77777777" w:rsidTr="00962F09">
                          <w:trPr>
                            <w:trHeight w:val="404"/>
                          </w:trPr>
                          <w:tc>
                            <w:tcPr>
                              <w:tcW w:w="9322" w:type="dxa"/>
                              <w:gridSpan w:val="2"/>
                              <w:tcBorders>
                                <w:bottom w:val="double" w:sz="2" w:space="0" w:color="000000"/>
                              </w:tcBorders>
                            </w:tcPr>
                            <w:p w14:paraId="6481E85D" w14:textId="77777777" w:rsidR="00E641C4" w:rsidRPr="00F025E5" w:rsidRDefault="00E641C4" w:rsidP="00E641C4">
                              <w:pPr>
                                <w:widowControl w:val="0"/>
                                <w:autoSpaceDE w:val="0"/>
                                <w:autoSpaceDN w:val="0"/>
                                <w:spacing w:before="40" w:after="0" w:line="240" w:lineRule="auto"/>
                                <w:ind w:right="4893"/>
                                <w:rPr>
                                  <w:rFonts w:ascii="Arial" w:eastAsia="Arial" w:hAnsi="Arial" w:cs="Arial"/>
                                  <w:b/>
                                </w:rPr>
                              </w:pPr>
                              <w:r w:rsidRPr="00F025E5">
                                <w:rPr>
                                  <w:rFonts w:ascii="Arial" w:eastAsia="Arial" w:hAnsi="Arial" w:cs="Arial"/>
                                  <w:b/>
                                </w:rPr>
                                <w:t xml:space="preserve">  REFERENCE #2</w:t>
                              </w:r>
                            </w:p>
                          </w:tc>
                        </w:tr>
                        <w:tr w:rsidR="00E641C4" w:rsidRPr="00F025E5" w14:paraId="39F52253" w14:textId="77777777" w:rsidTr="00962F09">
                          <w:trPr>
                            <w:trHeight w:val="404"/>
                          </w:trPr>
                          <w:tc>
                            <w:tcPr>
                              <w:tcW w:w="3562" w:type="dxa"/>
                              <w:tcBorders>
                                <w:top w:val="double" w:sz="2" w:space="0" w:color="000000"/>
                                <w:bottom w:val="single" w:sz="6" w:space="0" w:color="000000"/>
                                <w:right w:val="single" w:sz="6" w:space="0" w:color="000000"/>
                              </w:tcBorders>
                              <w:shd w:val="clear" w:color="auto" w:fill="E6E6E6"/>
                            </w:tcPr>
                            <w:p w14:paraId="58CBEF7C" w14:textId="77777777" w:rsidR="00E641C4" w:rsidRPr="00F025E5" w:rsidRDefault="00E641C4" w:rsidP="00E641C4">
                              <w:pPr>
                                <w:widowControl w:val="0"/>
                                <w:autoSpaceDE w:val="0"/>
                                <w:autoSpaceDN w:val="0"/>
                                <w:spacing w:before="40" w:after="0" w:line="240" w:lineRule="auto"/>
                                <w:ind w:left="119"/>
                                <w:jc w:val="center"/>
                                <w:rPr>
                                  <w:rFonts w:ascii="Arial" w:eastAsia="Arial" w:hAnsi="Arial" w:cs="Arial"/>
                                </w:rPr>
                              </w:pPr>
                              <w:r w:rsidRPr="00F025E5">
                                <w:rPr>
                                  <w:rFonts w:ascii="Arial" w:eastAsia="Arial" w:hAnsi="Arial" w:cs="Arial"/>
                                </w:rPr>
                                <w:t>NAME</w:t>
                              </w:r>
                            </w:p>
                          </w:tc>
                          <w:tc>
                            <w:tcPr>
                              <w:tcW w:w="5760" w:type="dxa"/>
                              <w:tcBorders>
                                <w:top w:val="double" w:sz="2" w:space="0" w:color="000000"/>
                                <w:left w:val="single" w:sz="6" w:space="0" w:color="000000"/>
                                <w:bottom w:val="single" w:sz="6" w:space="0" w:color="000000"/>
                              </w:tcBorders>
                            </w:tcPr>
                            <w:p w14:paraId="22AF4BA1" w14:textId="77777777" w:rsidR="00E641C4" w:rsidRPr="00F025E5" w:rsidRDefault="00E641C4" w:rsidP="00E641C4">
                              <w:pPr>
                                <w:widowControl w:val="0"/>
                                <w:autoSpaceDE w:val="0"/>
                                <w:autoSpaceDN w:val="0"/>
                                <w:spacing w:before="40" w:after="0" w:line="240" w:lineRule="auto"/>
                                <w:ind w:left="329"/>
                                <w:rPr>
                                  <w:rFonts w:ascii="Arial" w:eastAsia="Arial" w:hAnsi="Arial" w:cs="Arial"/>
                                </w:rPr>
                              </w:pPr>
                            </w:p>
                          </w:tc>
                        </w:tr>
                        <w:tr w:rsidR="00E641C4" w:rsidRPr="00F025E5" w14:paraId="4878CBFE" w14:textId="77777777" w:rsidTr="00962F09">
                          <w:trPr>
                            <w:trHeight w:val="405"/>
                          </w:trPr>
                          <w:tc>
                            <w:tcPr>
                              <w:tcW w:w="3562" w:type="dxa"/>
                              <w:tcBorders>
                                <w:top w:val="single" w:sz="6" w:space="0" w:color="000000"/>
                                <w:bottom w:val="single" w:sz="6" w:space="0" w:color="000000"/>
                                <w:right w:val="single" w:sz="6" w:space="0" w:color="000000"/>
                              </w:tcBorders>
                              <w:shd w:val="clear" w:color="auto" w:fill="E6E6E6"/>
                            </w:tcPr>
                            <w:p w14:paraId="0C32A4E5" w14:textId="77777777" w:rsidR="00E641C4" w:rsidRPr="00F025E5" w:rsidRDefault="00E641C4" w:rsidP="00E641C4">
                              <w:pPr>
                                <w:widowControl w:val="0"/>
                                <w:autoSpaceDE w:val="0"/>
                                <w:autoSpaceDN w:val="0"/>
                                <w:spacing w:before="40" w:after="0" w:line="243" w:lineRule="exact"/>
                                <w:ind w:left="119"/>
                                <w:jc w:val="center"/>
                                <w:rPr>
                                  <w:rFonts w:ascii="Arial" w:eastAsia="Arial" w:hAnsi="Arial" w:cs="Arial"/>
                                </w:rPr>
                              </w:pPr>
                              <w:r w:rsidRPr="00F025E5">
                                <w:rPr>
                                  <w:rFonts w:ascii="Arial" w:eastAsia="Arial" w:hAnsi="Arial" w:cs="Arial"/>
                                </w:rPr>
                                <w:t>ADDRESS</w:t>
                              </w:r>
                            </w:p>
                          </w:tc>
                          <w:tc>
                            <w:tcPr>
                              <w:tcW w:w="5760" w:type="dxa"/>
                              <w:tcBorders>
                                <w:top w:val="single" w:sz="6" w:space="0" w:color="000000"/>
                                <w:left w:val="single" w:sz="6" w:space="0" w:color="000000"/>
                                <w:bottom w:val="single" w:sz="6" w:space="0" w:color="000000"/>
                              </w:tcBorders>
                            </w:tcPr>
                            <w:p w14:paraId="0DEC9766" w14:textId="77777777" w:rsidR="00E641C4" w:rsidRPr="00F025E5" w:rsidRDefault="00E641C4" w:rsidP="00E641C4">
                              <w:pPr>
                                <w:widowControl w:val="0"/>
                                <w:autoSpaceDE w:val="0"/>
                                <w:autoSpaceDN w:val="0"/>
                                <w:spacing w:before="40" w:after="0" w:line="240" w:lineRule="auto"/>
                                <w:ind w:left="329"/>
                                <w:rPr>
                                  <w:rFonts w:ascii="Arial" w:eastAsia="Arial" w:hAnsi="Arial" w:cs="Arial"/>
                                </w:rPr>
                              </w:pPr>
                            </w:p>
                          </w:tc>
                        </w:tr>
                        <w:tr w:rsidR="00E641C4" w:rsidRPr="00F025E5" w14:paraId="321B7208" w14:textId="77777777" w:rsidTr="00962F09">
                          <w:trPr>
                            <w:trHeight w:val="479"/>
                          </w:trPr>
                          <w:tc>
                            <w:tcPr>
                              <w:tcW w:w="3562" w:type="dxa"/>
                              <w:tcBorders>
                                <w:top w:val="single" w:sz="6" w:space="0" w:color="000000"/>
                                <w:bottom w:val="single" w:sz="6" w:space="0" w:color="000000"/>
                                <w:right w:val="single" w:sz="6" w:space="0" w:color="000000"/>
                              </w:tcBorders>
                              <w:shd w:val="clear" w:color="auto" w:fill="E6E6E6"/>
                            </w:tcPr>
                            <w:p w14:paraId="5D36A1FE" w14:textId="77777777" w:rsidR="00E641C4" w:rsidRPr="00F025E5" w:rsidRDefault="00E641C4" w:rsidP="00E641C4">
                              <w:pPr>
                                <w:widowControl w:val="0"/>
                                <w:autoSpaceDE w:val="0"/>
                                <w:autoSpaceDN w:val="0"/>
                                <w:spacing w:before="40" w:after="0" w:line="243" w:lineRule="exact"/>
                                <w:ind w:left="119"/>
                                <w:jc w:val="center"/>
                                <w:rPr>
                                  <w:rFonts w:ascii="Arial" w:eastAsia="Arial" w:hAnsi="Arial" w:cs="Arial"/>
                                </w:rPr>
                              </w:pPr>
                              <w:r w:rsidRPr="00F025E5">
                                <w:rPr>
                                  <w:rFonts w:ascii="Arial" w:eastAsia="Arial" w:hAnsi="Arial" w:cs="Arial"/>
                                </w:rPr>
                                <w:t>CITY, STATE, ZIP CODE</w:t>
                              </w:r>
                            </w:p>
                          </w:tc>
                          <w:tc>
                            <w:tcPr>
                              <w:tcW w:w="5760" w:type="dxa"/>
                              <w:tcBorders>
                                <w:top w:val="single" w:sz="6" w:space="0" w:color="000000"/>
                                <w:left w:val="single" w:sz="6" w:space="0" w:color="000000"/>
                                <w:bottom w:val="single" w:sz="6" w:space="0" w:color="000000"/>
                              </w:tcBorders>
                            </w:tcPr>
                            <w:p w14:paraId="13F17B7F" w14:textId="77777777" w:rsidR="00E641C4" w:rsidRPr="00F025E5" w:rsidRDefault="00E641C4" w:rsidP="00E641C4">
                              <w:pPr>
                                <w:widowControl w:val="0"/>
                                <w:autoSpaceDE w:val="0"/>
                                <w:autoSpaceDN w:val="0"/>
                                <w:spacing w:before="40" w:after="0" w:line="240" w:lineRule="auto"/>
                                <w:ind w:left="329"/>
                                <w:rPr>
                                  <w:rFonts w:ascii="Arial" w:eastAsia="Arial" w:hAnsi="Arial" w:cs="Arial"/>
                                </w:rPr>
                              </w:pPr>
                            </w:p>
                          </w:tc>
                        </w:tr>
                        <w:tr w:rsidR="00E641C4" w:rsidRPr="00F025E5" w14:paraId="3DEAFCBE" w14:textId="77777777" w:rsidTr="00962F09">
                          <w:trPr>
                            <w:trHeight w:val="405"/>
                          </w:trPr>
                          <w:tc>
                            <w:tcPr>
                              <w:tcW w:w="3562" w:type="dxa"/>
                              <w:tcBorders>
                                <w:top w:val="single" w:sz="6" w:space="0" w:color="000000"/>
                                <w:bottom w:val="single" w:sz="6" w:space="0" w:color="000000"/>
                                <w:right w:val="single" w:sz="6" w:space="0" w:color="000000"/>
                              </w:tcBorders>
                              <w:shd w:val="clear" w:color="auto" w:fill="E6E6E6"/>
                            </w:tcPr>
                            <w:p w14:paraId="61F26DE7" w14:textId="77777777" w:rsidR="00E641C4" w:rsidRPr="00F025E5" w:rsidRDefault="00E641C4" w:rsidP="00E641C4">
                              <w:pPr>
                                <w:widowControl w:val="0"/>
                                <w:autoSpaceDE w:val="0"/>
                                <w:autoSpaceDN w:val="0"/>
                                <w:spacing w:before="40" w:after="0" w:line="243" w:lineRule="exact"/>
                                <w:ind w:left="119"/>
                                <w:jc w:val="center"/>
                                <w:rPr>
                                  <w:rFonts w:ascii="Arial" w:eastAsia="Arial" w:hAnsi="Arial" w:cs="Arial"/>
                                </w:rPr>
                              </w:pPr>
                              <w:r w:rsidRPr="00F025E5">
                                <w:rPr>
                                  <w:rFonts w:ascii="Arial" w:eastAsia="Arial" w:hAnsi="Arial" w:cs="Arial"/>
                                </w:rPr>
                                <w:t>TELEPHONE #</w:t>
                              </w:r>
                            </w:p>
                          </w:tc>
                          <w:tc>
                            <w:tcPr>
                              <w:tcW w:w="5760" w:type="dxa"/>
                              <w:tcBorders>
                                <w:top w:val="single" w:sz="6" w:space="0" w:color="000000"/>
                                <w:left w:val="single" w:sz="6" w:space="0" w:color="000000"/>
                                <w:bottom w:val="single" w:sz="6" w:space="0" w:color="000000"/>
                              </w:tcBorders>
                            </w:tcPr>
                            <w:p w14:paraId="2C6F1E52" w14:textId="77777777" w:rsidR="00E641C4" w:rsidRPr="00F025E5" w:rsidRDefault="00E641C4" w:rsidP="00E641C4">
                              <w:pPr>
                                <w:widowControl w:val="0"/>
                                <w:autoSpaceDE w:val="0"/>
                                <w:autoSpaceDN w:val="0"/>
                                <w:spacing w:before="40" w:after="0" w:line="240" w:lineRule="auto"/>
                                <w:ind w:left="329"/>
                                <w:rPr>
                                  <w:rFonts w:ascii="Arial" w:eastAsia="Arial" w:hAnsi="Arial" w:cs="Arial"/>
                                </w:rPr>
                              </w:pPr>
                            </w:p>
                          </w:tc>
                        </w:tr>
                        <w:tr w:rsidR="00E641C4" w:rsidRPr="00F025E5" w14:paraId="6FB750F1" w14:textId="77777777" w:rsidTr="00962F09">
                          <w:trPr>
                            <w:trHeight w:val="402"/>
                          </w:trPr>
                          <w:tc>
                            <w:tcPr>
                              <w:tcW w:w="3562" w:type="dxa"/>
                              <w:tcBorders>
                                <w:top w:val="single" w:sz="6" w:space="0" w:color="000000"/>
                                <w:bottom w:val="single" w:sz="6" w:space="0" w:color="000000"/>
                                <w:right w:val="single" w:sz="6" w:space="0" w:color="000000"/>
                              </w:tcBorders>
                              <w:shd w:val="clear" w:color="auto" w:fill="E6E6E6"/>
                            </w:tcPr>
                            <w:p w14:paraId="7AEECD67" w14:textId="77777777" w:rsidR="00E641C4" w:rsidRPr="00F025E5" w:rsidRDefault="00E641C4" w:rsidP="00E641C4">
                              <w:pPr>
                                <w:widowControl w:val="0"/>
                                <w:autoSpaceDE w:val="0"/>
                                <w:autoSpaceDN w:val="0"/>
                                <w:spacing w:before="40" w:after="0" w:line="243" w:lineRule="exact"/>
                                <w:ind w:left="119"/>
                                <w:jc w:val="center"/>
                                <w:rPr>
                                  <w:rFonts w:ascii="Arial" w:eastAsia="Arial" w:hAnsi="Arial" w:cs="Arial"/>
                                </w:rPr>
                              </w:pPr>
                              <w:r w:rsidRPr="00F025E5">
                                <w:rPr>
                                  <w:rFonts w:ascii="Arial" w:eastAsia="Arial" w:hAnsi="Arial" w:cs="Arial"/>
                                </w:rPr>
                                <w:t>CONTACT</w:t>
                              </w:r>
                            </w:p>
                          </w:tc>
                          <w:tc>
                            <w:tcPr>
                              <w:tcW w:w="5760" w:type="dxa"/>
                              <w:tcBorders>
                                <w:top w:val="single" w:sz="6" w:space="0" w:color="000000"/>
                                <w:left w:val="single" w:sz="6" w:space="0" w:color="000000"/>
                                <w:bottom w:val="single" w:sz="6" w:space="0" w:color="000000"/>
                              </w:tcBorders>
                            </w:tcPr>
                            <w:p w14:paraId="364AD417" w14:textId="77777777" w:rsidR="00E641C4" w:rsidRPr="00F025E5" w:rsidRDefault="00E641C4" w:rsidP="00E641C4">
                              <w:pPr>
                                <w:widowControl w:val="0"/>
                                <w:autoSpaceDE w:val="0"/>
                                <w:autoSpaceDN w:val="0"/>
                                <w:spacing w:before="40" w:after="0" w:line="240" w:lineRule="auto"/>
                                <w:ind w:left="329"/>
                                <w:rPr>
                                  <w:rFonts w:ascii="Arial" w:eastAsia="Arial" w:hAnsi="Arial" w:cs="Arial"/>
                                </w:rPr>
                              </w:pPr>
                            </w:p>
                          </w:tc>
                        </w:tr>
                        <w:tr w:rsidR="00880992" w:rsidRPr="00F025E5" w14:paraId="436F67A6" w14:textId="77777777" w:rsidTr="00962F09">
                          <w:trPr>
                            <w:trHeight w:val="402"/>
                          </w:trPr>
                          <w:tc>
                            <w:tcPr>
                              <w:tcW w:w="3562" w:type="dxa"/>
                              <w:tcBorders>
                                <w:top w:val="single" w:sz="6" w:space="0" w:color="000000"/>
                                <w:bottom w:val="single" w:sz="6" w:space="0" w:color="000000"/>
                                <w:right w:val="single" w:sz="6" w:space="0" w:color="000000"/>
                              </w:tcBorders>
                              <w:shd w:val="clear" w:color="auto" w:fill="E6E6E6"/>
                            </w:tcPr>
                            <w:p w14:paraId="6BFD431D" w14:textId="1AA3DC9A" w:rsidR="00880992" w:rsidRPr="00F025E5" w:rsidRDefault="00880992" w:rsidP="00E641C4">
                              <w:pPr>
                                <w:widowControl w:val="0"/>
                                <w:autoSpaceDE w:val="0"/>
                                <w:autoSpaceDN w:val="0"/>
                                <w:spacing w:before="40" w:after="0" w:line="243" w:lineRule="exact"/>
                                <w:ind w:left="119"/>
                                <w:jc w:val="center"/>
                                <w:rPr>
                                  <w:rFonts w:ascii="Arial" w:eastAsia="Arial" w:hAnsi="Arial" w:cs="Arial"/>
                                </w:rPr>
                              </w:pPr>
                              <w:r>
                                <w:rPr>
                                  <w:rFonts w:ascii="Arial" w:eastAsia="Arial" w:hAnsi="Arial" w:cs="Arial"/>
                                </w:rPr>
                                <w:t>CONTRACT AMOUNT</w:t>
                              </w:r>
                            </w:p>
                          </w:tc>
                          <w:tc>
                            <w:tcPr>
                              <w:tcW w:w="5760" w:type="dxa"/>
                              <w:tcBorders>
                                <w:top w:val="single" w:sz="6" w:space="0" w:color="000000"/>
                                <w:left w:val="single" w:sz="6" w:space="0" w:color="000000"/>
                                <w:bottom w:val="single" w:sz="6" w:space="0" w:color="000000"/>
                              </w:tcBorders>
                            </w:tcPr>
                            <w:p w14:paraId="6E04A65E" w14:textId="77777777" w:rsidR="00880992" w:rsidRPr="00F025E5" w:rsidRDefault="00880992" w:rsidP="00E641C4">
                              <w:pPr>
                                <w:widowControl w:val="0"/>
                                <w:autoSpaceDE w:val="0"/>
                                <w:autoSpaceDN w:val="0"/>
                                <w:spacing w:before="40" w:after="0" w:line="240" w:lineRule="auto"/>
                                <w:ind w:left="329"/>
                                <w:rPr>
                                  <w:rFonts w:ascii="Arial" w:eastAsia="Arial" w:hAnsi="Arial" w:cs="Arial"/>
                                </w:rPr>
                              </w:pPr>
                            </w:p>
                          </w:tc>
                        </w:tr>
                        <w:tr w:rsidR="00880992" w:rsidRPr="00F025E5" w14:paraId="7B119EF4" w14:textId="77777777" w:rsidTr="00962F09">
                          <w:trPr>
                            <w:trHeight w:val="402"/>
                          </w:trPr>
                          <w:tc>
                            <w:tcPr>
                              <w:tcW w:w="3562" w:type="dxa"/>
                              <w:tcBorders>
                                <w:top w:val="single" w:sz="6" w:space="0" w:color="000000"/>
                                <w:bottom w:val="single" w:sz="6" w:space="0" w:color="000000"/>
                                <w:right w:val="single" w:sz="6" w:space="0" w:color="000000"/>
                              </w:tcBorders>
                              <w:shd w:val="clear" w:color="auto" w:fill="E6E6E6"/>
                            </w:tcPr>
                            <w:p w14:paraId="5F390266" w14:textId="6E6D2AAA" w:rsidR="00880992" w:rsidRPr="00F025E5" w:rsidRDefault="00880992" w:rsidP="00E641C4">
                              <w:pPr>
                                <w:widowControl w:val="0"/>
                                <w:autoSpaceDE w:val="0"/>
                                <w:autoSpaceDN w:val="0"/>
                                <w:spacing w:before="40" w:after="0" w:line="243" w:lineRule="exact"/>
                                <w:ind w:left="119"/>
                                <w:jc w:val="center"/>
                                <w:rPr>
                                  <w:rFonts w:ascii="Arial" w:eastAsia="Arial" w:hAnsi="Arial" w:cs="Arial"/>
                                </w:rPr>
                              </w:pPr>
                              <w:r>
                                <w:rPr>
                                  <w:rFonts w:ascii="Arial" w:eastAsia="Arial" w:hAnsi="Arial" w:cs="Arial"/>
                                </w:rPr>
                                <w:t>DESCRIPTION OF SERVICES</w:t>
                              </w:r>
                            </w:p>
                          </w:tc>
                          <w:tc>
                            <w:tcPr>
                              <w:tcW w:w="5760" w:type="dxa"/>
                              <w:tcBorders>
                                <w:top w:val="single" w:sz="6" w:space="0" w:color="000000"/>
                                <w:left w:val="single" w:sz="6" w:space="0" w:color="000000"/>
                                <w:bottom w:val="single" w:sz="6" w:space="0" w:color="000000"/>
                              </w:tcBorders>
                            </w:tcPr>
                            <w:p w14:paraId="291DE61D" w14:textId="77777777" w:rsidR="00880992" w:rsidRPr="00F025E5" w:rsidRDefault="00880992" w:rsidP="00E641C4">
                              <w:pPr>
                                <w:widowControl w:val="0"/>
                                <w:autoSpaceDE w:val="0"/>
                                <w:autoSpaceDN w:val="0"/>
                                <w:spacing w:before="40" w:after="0" w:line="240" w:lineRule="auto"/>
                                <w:ind w:left="329"/>
                                <w:rPr>
                                  <w:rFonts w:ascii="Arial" w:eastAsia="Arial" w:hAnsi="Arial" w:cs="Arial"/>
                                </w:rPr>
                              </w:pPr>
                            </w:p>
                          </w:tc>
                        </w:tr>
                        <w:tr w:rsidR="00E641C4" w:rsidRPr="00F025E5" w14:paraId="4D99FE9B" w14:textId="77777777" w:rsidTr="00962F09">
                          <w:trPr>
                            <w:trHeight w:val="405"/>
                          </w:trPr>
                          <w:tc>
                            <w:tcPr>
                              <w:tcW w:w="3562" w:type="dxa"/>
                              <w:tcBorders>
                                <w:top w:val="single" w:sz="6" w:space="0" w:color="000000"/>
                                <w:bottom w:val="single" w:sz="6" w:space="0" w:color="000000"/>
                                <w:right w:val="single" w:sz="6" w:space="0" w:color="000000"/>
                              </w:tcBorders>
                              <w:shd w:val="clear" w:color="auto" w:fill="E6E6E6"/>
                            </w:tcPr>
                            <w:p w14:paraId="66A91E8A" w14:textId="77777777" w:rsidR="00E641C4" w:rsidRPr="00F025E5" w:rsidRDefault="00E641C4" w:rsidP="00E641C4">
                              <w:pPr>
                                <w:widowControl w:val="0"/>
                                <w:autoSpaceDE w:val="0"/>
                                <w:autoSpaceDN w:val="0"/>
                                <w:spacing w:before="40" w:after="0" w:line="240" w:lineRule="auto"/>
                                <w:ind w:left="119"/>
                                <w:jc w:val="center"/>
                                <w:rPr>
                                  <w:rFonts w:ascii="Arial" w:eastAsia="Arial" w:hAnsi="Arial" w:cs="Arial"/>
                                </w:rPr>
                              </w:pPr>
                              <w:r w:rsidRPr="00F025E5">
                                <w:rPr>
                                  <w:rFonts w:ascii="Arial" w:eastAsia="Arial" w:hAnsi="Arial" w:cs="Arial"/>
                                </w:rPr>
                                <w:t>DATES OF SERVICE</w:t>
                              </w:r>
                            </w:p>
                          </w:tc>
                          <w:tc>
                            <w:tcPr>
                              <w:tcW w:w="5760" w:type="dxa"/>
                              <w:tcBorders>
                                <w:top w:val="single" w:sz="6" w:space="0" w:color="000000"/>
                                <w:left w:val="single" w:sz="6" w:space="0" w:color="000000"/>
                                <w:bottom w:val="single" w:sz="6" w:space="0" w:color="000000"/>
                              </w:tcBorders>
                            </w:tcPr>
                            <w:p w14:paraId="0105910B" w14:textId="77777777" w:rsidR="00E641C4" w:rsidRPr="00F025E5" w:rsidRDefault="00E641C4" w:rsidP="00E641C4">
                              <w:pPr>
                                <w:widowControl w:val="0"/>
                                <w:autoSpaceDE w:val="0"/>
                                <w:autoSpaceDN w:val="0"/>
                                <w:spacing w:before="40" w:after="0" w:line="240" w:lineRule="auto"/>
                                <w:ind w:left="329"/>
                                <w:rPr>
                                  <w:rFonts w:ascii="Arial" w:eastAsia="Arial" w:hAnsi="Arial" w:cs="Arial"/>
                                </w:rPr>
                              </w:pPr>
                            </w:p>
                          </w:tc>
                        </w:tr>
                        <w:tr w:rsidR="00E641C4" w:rsidRPr="00F025E5" w14:paraId="70F093D2" w14:textId="77777777" w:rsidTr="00962F09">
                          <w:trPr>
                            <w:trHeight w:val="404"/>
                          </w:trPr>
                          <w:tc>
                            <w:tcPr>
                              <w:tcW w:w="9322" w:type="dxa"/>
                              <w:gridSpan w:val="2"/>
                              <w:tcBorders>
                                <w:bottom w:val="double" w:sz="2" w:space="0" w:color="000000"/>
                              </w:tcBorders>
                            </w:tcPr>
                            <w:p w14:paraId="27C94F36" w14:textId="77777777" w:rsidR="00E641C4" w:rsidRPr="00F025E5" w:rsidRDefault="00E641C4" w:rsidP="00E641C4">
                              <w:pPr>
                                <w:widowControl w:val="0"/>
                                <w:autoSpaceDE w:val="0"/>
                                <w:autoSpaceDN w:val="0"/>
                                <w:spacing w:before="40" w:after="0" w:line="243" w:lineRule="exact"/>
                                <w:ind w:right="4892"/>
                                <w:rPr>
                                  <w:rFonts w:ascii="Arial" w:eastAsia="Arial" w:hAnsi="Arial" w:cs="Arial"/>
                                  <w:b/>
                                </w:rPr>
                              </w:pPr>
                              <w:r w:rsidRPr="00F025E5">
                                <w:rPr>
                                  <w:rFonts w:ascii="Arial" w:eastAsia="Arial" w:hAnsi="Arial" w:cs="Arial"/>
                                  <w:b/>
                                </w:rPr>
                                <w:t xml:space="preserve">  REFERENCE #3</w:t>
                              </w:r>
                            </w:p>
                          </w:tc>
                        </w:tr>
                        <w:tr w:rsidR="00E641C4" w:rsidRPr="00F025E5" w14:paraId="379D4CDF" w14:textId="77777777" w:rsidTr="00962F09">
                          <w:trPr>
                            <w:trHeight w:val="404"/>
                          </w:trPr>
                          <w:tc>
                            <w:tcPr>
                              <w:tcW w:w="3562" w:type="dxa"/>
                              <w:tcBorders>
                                <w:top w:val="double" w:sz="2" w:space="0" w:color="000000"/>
                                <w:bottom w:val="single" w:sz="6" w:space="0" w:color="000000"/>
                                <w:right w:val="single" w:sz="6" w:space="0" w:color="000000"/>
                              </w:tcBorders>
                              <w:shd w:val="clear" w:color="auto" w:fill="E6E6E6"/>
                            </w:tcPr>
                            <w:p w14:paraId="5863CAE3" w14:textId="77777777" w:rsidR="00E641C4" w:rsidRPr="00F025E5" w:rsidRDefault="00E641C4" w:rsidP="00E641C4">
                              <w:pPr>
                                <w:widowControl w:val="0"/>
                                <w:autoSpaceDE w:val="0"/>
                                <w:autoSpaceDN w:val="0"/>
                                <w:spacing w:before="40" w:after="0" w:line="242" w:lineRule="exact"/>
                                <w:ind w:left="119"/>
                                <w:jc w:val="center"/>
                                <w:rPr>
                                  <w:rFonts w:ascii="Arial" w:eastAsia="Arial" w:hAnsi="Arial" w:cs="Arial"/>
                                </w:rPr>
                              </w:pPr>
                              <w:r w:rsidRPr="00F025E5">
                                <w:rPr>
                                  <w:rFonts w:ascii="Arial" w:eastAsia="Arial" w:hAnsi="Arial" w:cs="Arial"/>
                                </w:rPr>
                                <w:t>NAME</w:t>
                              </w:r>
                            </w:p>
                          </w:tc>
                          <w:tc>
                            <w:tcPr>
                              <w:tcW w:w="5760" w:type="dxa"/>
                              <w:tcBorders>
                                <w:top w:val="double" w:sz="2" w:space="0" w:color="000000"/>
                                <w:left w:val="single" w:sz="6" w:space="0" w:color="000000"/>
                                <w:bottom w:val="single" w:sz="6" w:space="0" w:color="000000"/>
                              </w:tcBorders>
                            </w:tcPr>
                            <w:p w14:paraId="076B3A03" w14:textId="77777777" w:rsidR="00E641C4" w:rsidRPr="00F025E5" w:rsidRDefault="00E641C4" w:rsidP="00E641C4">
                              <w:pPr>
                                <w:widowControl w:val="0"/>
                                <w:autoSpaceDE w:val="0"/>
                                <w:autoSpaceDN w:val="0"/>
                                <w:spacing w:before="40" w:after="0" w:line="240" w:lineRule="auto"/>
                                <w:ind w:left="329"/>
                                <w:jc w:val="center"/>
                                <w:rPr>
                                  <w:rFonts w:ascii="Arial" w:eastAsia="Arial" w:hAnsi="Arial" w:cs="Arial"/>
                                </w:rPr>
                              </w:pPr>
                            </w:p>
                          </w:tc>
                        </w:tr>
                        <w:tr w:rsidR="00E641C4" w:rsidRPr="00F025E5" w14:paraId="29BC8562" w14:textId="77777777" w:rsidTr="00962F09">
                          <w:trPr>
                            <w:trHeight w:val="402"/>
                          </w:trPr>
                          <w:tc>
                            <w:tcPr>
                              <w:tcW w:w="3562" w:type="dxa"/>
                              <w:tcBorders>
                                <w:top w:val="single" w:sz="6" w:space="0" w:color="000000"/>
                                <w:bottom w:val="single" w:sz="6" w:space="0" w:color="000000"/>
                                <w:right w:val="single" w:sz="6" w:space="0" w:color="000000"/>
                              </w:tcBorders>
                              <w:shd w:val="clear" w:color="auto" w:fill="E6E6E6"/>
                            </w:tcPr>
                            <w:p w14:paraId="289AE14D" w14:textId="77777777" w:rsidR="00E641C4" w:rsidRPr="00F025E5" w:rsidRDefault="00E641C4" w:rsidP="00E641C4">
                              <w:pPr>
                                <w:widowControl w:val="0"/>
                                <w:autoSpaceDE w:val="0"/>
                                <w:autoSpaceDN w:val="0"/>
                                <w:spacing w:before="40" w:after="0" w:line="243" w:lineRule="exact"/>
                                <w:ind w:left="119"/>
                                <w:jc w:val="center"/>
                                <w:rPr>
                                  <w:rFonts w:ascii="Arial" w:eastAsia="Arial" w:hAnsi="Arial" w:cs="Arial"/>
                                </w:rPr>
                              </w:pPr>
                              <w:r w:rsidRPr="00F025E5">
                                <w:rPr>
                                  <w:rFonts w:ascii="Arial" w:eastAsia="Arial" w:hAnsi="Arial" w:cs="Arial"/>
                                </w:rPr>
                                <w:t>ADDRESS</w:t>
                              </w:r>
                            </w:p>
                          </w:tc>
                          <w:tc>
                            <w:tcPr>
                              <w:tcW w:w="5760" w:type="dxa"/>
                              <w:tcBorders>
                                <w:top w:val="single" w:sz="6" w:space="0" w:color="000000"/>
                                <w:left w:val="single" w:sz="6" w:space="0" w:color="000000"/>
                                <w:bottom w:val="single" w:sz="6" w:space="0" w:color="000000"/>
                              </w:tcBorders>
                            </w:tcPr>
                            <w:p w14:paraId="58C21C17" w14:textId="77777777" w:rsidR="00E641C4" w:rsidRPr="00F025E5" w:rsidRDefault="00E641C4" w:rsidP="00E641C4">
                              <w:pPr>
                                <w:widowControl w:val="0"/>
                                <w:autoSpaceDE w:val="0"/>
                                <w:autoSpaceDN w:val="0"/>
                                <w:spacing w:before="40" w:after="0" w:line="240" w:lineRule="auto"/>
                                <w:ind w:left="329"/>
                                <w:jc w:val="center"/>
                                <w:rPr>
                                  <w:rFonts w:ascii="Arial" w:eastAsia="Arial" w:hAnsi="Arial" w:cs="Arial"/>
                                </w:rPr>
                              </w:pPr>
                            </w:p>
                          </w:tc>
                        </w:tr>
                        <w:tr w:rsidR="00E641C4" w:rsidRPr="00F025E5" w14:paraId="126FC844" w14:textId="77777777" w:rsidTr="00962F09">
                          <w:trPr>
                            <w:trHeight w:val="409"/>
                          </w:trPr>
                          <w:tc>
                            <w:tcPr>
                              <w:tcW w:w="3562" w:type="dxa"/>
                              <w:tcBorders>
                                <w:top w:val="single" w:sz="6" w:space="0" w:color="000000"/>
                                <w:bottom w:val="single" w:sz="6" w:space="0" w:color="000000"/>
                                <w:right w:val="single" w:sz="6" w:space="0" w:color="000000"/>
                              </w:tcBorders>
                              <w:shd w:val="clear" w:color="auto" w:fill="E6E6E6"/>
                            </w:tcPr>
                            <w:p w14:paraId="4055D113" w14:textId="77777777" w:rsidR="00E641C4" w:rsidRPr="00F025E5" w:rsidRDefault="00E641C4" w:rsidP="00E641C4">
                              <w:pPr>
                                <w:widowControl w:val="0"/>
                                <w:autoSpaceDE w:val="0"/>
                                <w:autoSpaceDN w:val="0"/>
                                <w:spacing w:before="40" w:after="0" w:line="240" w:lineRule="auto"/>
                                <w:ind w:left="119"/>
                                <w:jc w:val="center"/>
                                <w:rPr>
                                  <w:rFonts w:ascii="Arial" w:eastAsia="Arial" w:hAnsi="Arial" w:cs="Arial"/>
                                </w:rPr>
                              </w:pPr>
                              <w:r w:rsidRPr="00F025E5">
                                <w:rPr>
                                  <w:rFonts w:ascii="Arial" w:eastAsia="Arial" w:hAnsi="Arial" w:cs="Arial"/>
                                </w:rPr>
                                <w:t>CITY, STATE, ZIP CODE</w:t>
                              </w:r>
                            </w:p>
                          </w:tc>
                          <w:tc>
                            <w:tcPr>
                              <w:tcW w:w="5760" w:type="dxa"/>
                              <w:tcBorders>
                                <w:top w:val="single" w:sz="6" w:space="0" w:color="000000"/>
                                <w:left w:val="single" w:sz="6" w:space="0" w:color="000000"/>
                                <w:bottom w:val="single" w:sz="6" w:space="0" w:color="000000"/>
                              </w:tcBorders>
                            </w:tcPr>
                            <w:p w14:paraId="3742A2E4" w14:textId="77777777" w:rsidR="00E641C4" w:rsidRPr="00F025E5" w:rsidRDefault="00E641C4" w:rsidP="00E641C4">
                              <w:pPr>
                                <w:widowControl w:val="0"/>
                                <w:autoSpaceDE w:val="0"/>
                                <w:autoSpaceDN w:val="0"/>
                                <w:spacing w:before="40" w:after="0" w:line="240" w:lineRule="auto"/>
                                <w:ind w:left="329"/>
                                <w:jc w:val="center"/>
                                <w:rPr>
                                  <w:rFonts w:ascii="Arial" w:eastAsia="Arial" w:hAnsi="Arial" w:cs="Arial"/>
                                </w:rPr>
                              </w:pPr>
                            </w:p>
                          </w:tc>
                        </w:tr>
                        <w:tr w:rsidR="00E641C4" w:rsidRPr="00F025E5" w14:paraId="49218050" w14:textId="77777777" w:rsidTr="00962F09">
                          <w:trPr>
                            <w:trHeight w:val="402"/>
                          </w:trPr>
                          <w:tc>
                            <w:tcPr>
                              <w:tcW w:w="3562" w:type="dxa"/>
                              <w:tcBorders>
                                <w:top w:val="single" w:sz="6" w:space="0" w:color="000000"/>
                                <w:bottom w:val="single" w:sz="6" w:space="0" w:color="000000"/>
                                <w:right w:val="single" w:sz="6" w:space="0" w:color="000000"/>
                              </w:tcBorders>
                              <w:shd w:val="clear" w:color="auto" w:fill="E6E6E6"/>
                            </w:tcPr>
                            <w:p w14:paraId="65629E76" w14:textId="77777777" w:rsidR="00E641C4" w:rsidRPr="00F025E5" w:rsidRDefault="00E641C4" w:rsidP="00E641C4">
                              <w:pPr>
                                <w:widowControl w:val="0"/>
                                <w:autoSpaceDE w:val="0"/>
                                <w:autoSpaceDN w:val="0"/>
                                <w:spacing w:before="40" w:after="0" w:line="243" w:lineRule="exact"/>
                                <w:ind w:left="119"/>
                                <w:jc w:val="center"/>
                                <w:rPr>
                                  <w:rFonts w:ascii="Arial" w:eastAsia="Arial" w:hAnsi="Arial" w:cs="Arial"/>
                                </w:rPr>
                              </w:pPr>
                              <w:r w:rsidRPr="00F025E5">
                                <w:rPr>
                                  <w:rFonts w:ascii="Arial" w:eastAsia="Arial" w:hAnsi="Arial" w:cs="Arial"/>
                                </w:rPr>
                                <w:lastRenderedPageBreak/>
                                <w:t>TELEPHONE #</w:t>
                              </w:r>
                            </w:p>
                          </w:tc>
                          <w:tc>
                            <w:tcPr>
                              <w:tcW w:w="5760" w:type="dxa"/>
                              <w:tcBorders>
                                <w:top w:val="single" w:sz="6" w:space="0" w:color="000000"/>
                                <w:left w:val="single" w:sz="6" w:space="0" w:color="000000"/>
                                <w:bottom w:val="single" w:sz="6" w:space="0" w:color="000000"/>
                              </w:tcBorders>
                            </w:tcPr>
                            <w:p w14:paraId="1365F2D5" w14:textId="77777777" w:rsidR="00E641C4" w:rsidRPr="00F025E5" w:rsidRDefault="00E641C4" w:rsidP="00E641C4">
                              <w:pPr>
                                <w:widowControl w:val="0"/>
                                <w:autoSpaceDE w:val="0"/>
                                <w:autoSpaceDN w:val="0"/>
                                <w:spacing w:before="40" w:after="0" w:line="240" w:lineRule="auto"/>
                                <w:ind w:left="329"/>
                                <w:jc w:val="center"/>
                                <w:rPr>
                                  <w:rFonts w:ascii="Arial" w:eastAsia="Arial" w:hAnsi="Arial" w:cs="Arial"/>
                                </w:rPr>
                              </w:pPr>
                            </w:p>
                          </w:tc>
                        </w:tr>
                        <w:tr w:rsidR="00E641C4" w:rsidRPr="00F025E5" w14:paraId="0F4548C4" w14:textId="77777777" w:rsidTr="00962F09">
                          <w:trPr>
                            <w:trHeight w:val="405"/>
                          </w:trPr>
                          <w:tc>
                            <w:tcPr>
                              <w:tcW w:w="3562" w:type="dxa"/>
                              <w:tcBorders>
                                <w:top w:val="single" w:sz="6" w:space="0" w:color="000000"/>
                                <w:bottom w:val="single" w:sz="6" w:space="0" w:color="000000"/>
                                <w:right w:val="single" w:sz="6" w:space="0" w:color="000000"/>
                              </w:tcBorders>
                              <w:shd w:val="clear" w:color="auto" w:fill="E6E6E6"/>
                            </w:tcPr>
                            <w:p w14:paraId="254459FA" w14:textId="77777777" w:rsidR="00E641C4" w:rsidRPr="00F025E5" w:rsidRDefault="00E641C4" w:rsidP="00E641C4">
                              <w:pPr>
                                <w:widowControl w:val="0"/>
                                <w:autoSpaceDE w:val="0"/>
                                <w:autoSpaceDN w:val="0"/>
                                <w:spacing w:before="40" w:after="0" w:line="240" w:lineRule="auto"/>
                                <w:ind w:left="119"/>
                                <w:jc w:val="center"/>
                                <w:rPr>
                                  <w:rFonts w:ascii="Arial" w:eastAsia="Arial" w:hAnsi="Arial" w:cs="Arial"/>
                                </w:rPr>
                              </w:pPr>
                              <w:r w:rsidRPr="00F025E5">
                                <w:rPr>
                                  <w:rFonts w:ascii="Arial" w:eastAsia="Arial" w:hAnsi="Arial" w:cs="Arial"/>
                                </w:rPr>
                                <w:t>CONTACT</w:t>
                              </w:r>
                            </w:p>
                          </w:tc>
                          <w:tc>
                            <w:tcPr>
                              <w:tcW w:w="5760" w:type="dxa"/>
                              <w:tcBorders>
                                <w:top w:val="single" w:sz="6" w:space="0" w:color="000000"/>
                                <w:left w:val="single" w:sz="6" w:space="0" w:color="000000"/>
                                <w:bottom w:val="single" w:sz="6" w:space="0" w:color="000000"/>
                              </w:tcBorders>
                            </w:tcPr>
                            <w:p w14:paraId="4A3C884A" w14:textId="77777777" w:rsidR="00E641C4" w:rsidRPr="00F025E5" w:rsidRDefault="00E641C4" w:rsidP="00E641C4">
                              <w:pPr>
                                <w:widowControl w:val="0"/>
                                <w:autoSpaceDE w:val="0"/>
                                <w:autoSpaceDN w:val="0"/>
                                <w:spacing w:before="40" w:after="0" w:line="240" w:lineRule="auto"/>
                                <w:ind w:left="329"/>
                                <w:jc w:val="center"/>
                                <w:rPr>
                                  <w:rFonts w:ascii="Arial" w:eastAsia="Arial" w:hAnsi="Arial" w:cs="Arial"/>
                                </w:rPr>
                              </w:pPr>
                            </w:p>
                          </w:tc>
                        </w:tr>
                        <w:tr w:rsidR="00880992" w:rsidRPr="00F025E5" w14:paraId="07A74109" w14:textId="77777777" w:rsidTr="00962F09">
                          <w:trPr>
                            <w:trHeight w:val="405"/>
                          </w:trPr>
                          <w:tc>
                            <w:tcPr>
                              <w:tcW w:w="3562" w:type="dxa"/>
                              <w:tcBorders>
                                <w:top w:val="single" w:sz="6" w:space="0" w:color="000000"/>
                                <w:bottom w:val="single" w:sz="6" w:space="0" w:color="000000"/>
                                <w:right w:val="single" w:sz="6" w:space="0" w:color="000000"/>
                              </w:tcBorders>
                              <w:shd w:val="clear" w:color="auto" w:fill="E6E6E6"/>
                            </w:tcPr>
                            <w:p w14:paraId="17AD4F0A" w14:textId="4AEC82F0" w:rsidR="00880992" w:rsidRPr="00F025E5" w:rsidRDefault="00880992" w:rsidP="00880992">
                              <w:pPr>
                                <w:widowControl w:val="0"/>
                                <w:autoSpaceDE w:val="0"/>
                                <w:autoSpaceDN w:val="0"/>
                                <w:spacing w:before="40" w:after="0" w:line="240" w:lineRule="auto"/>
                                <w:ind w:left="119"/>
                                <w:jc w:val="center"/>
                                <w:rPr>
                                  <w:rFonts w:ascii="Arial" w:eastAsia="Arial" w:hAnsi="Arial" w:cs="Arial"/>
                                </w:rPr>
                              </w:pPr>
                              <w:r>
                                <w:rPr>
                                  <w:rFonts w:ascii="Arial" w:eastAsia="Arial" w:hAnsi="Arial" w:cs="Arial"/>
                                </w:rPr>
                                <w:t>CONTRACT AMOUNT</w:t>
                              </w:r>
                            </w:p>
                          </w:tc>
                          <w:tc>
                            <w:tcPr>
                              <w:tcW w:w="5760" w:type="dxa"/>
                              <w:tcBorders>
                                <w:top w:val="single" w:sz="6" w:space="0" w:color="000000"/>
                                <w:left w:val="single" w:sz="6" w:space="0" w:color="000000"/>
                                <w:bottom w:val="single" w:sz="6" w:space="0" w:color="000000"/>
                              </w:tcBorders>
                            </w:tcPr>
                            <w:p w14:paraId="6EBDEFD9" w14:textId="77777777" w:rsidR="00880992" w:rsidRPr="00F025E5" w:rsidRDefault="00880992" w:rsidP="00880992">
                              <w:pPr>
                                <w:widowControl w:val="0"/>
                                <w:autoSpaceDE w:val="0"/>
                                <w:autoSpaceDN w:val="0"/>
                                <w:spacing w:before="40" w:after="0" w:line="240" w:lineRule="auto"/>
                                <w:ind w:left="329"/>
                                <w:jc w:val="center"/>
                                <w:rPr>
                                  <w:rFonts w:ascii="Arial" w:eastAsia="Arial" w:hAnsi="Arial" w:cs="Arial"/>
                                </w:rPr>
                              </w:pPr>
                            </w:p>
                          </w:tc>
                        </w:tr>
                        <w:tr w:rsidR="00880992" w:rsidRPr="00F025E5" w14:paraId="74F68598" w14:textId="77777777" w:rsidTr="00962F09">
                          <w:trPr>
                            <w:trHeight w:val="405"/>
                          </w:trPr>
                          <w:tc>
                            <w:tcPr>
                              <w:tcW w:w="3562" w:type="dxa"/>
                              <w:tcBorders>
                                <w:top w:val="single" w:sz="6" w:space="0" w:color="000000"/>
                                <w:bottom w:val="single" w:sz="6" w:space="0" w:color="000000"/>
                                <w:right w:val="single" w:sz="6" w:space="0" w:color="000000"/>
                              </w:tcBorders>
                              <w:shd w:val="clear" w:color="auto" w:fill="E6E6E6"/>
                            </w:tcPr>
                            <w:p w14:paraId="205BF2D5" w14:textId="6F191973" w:rsidR="00880992" w:rsidRPr="00F025E5" w:rsidRDefault="00880992" w:rsidP="00880992">
                              <w:pPr>
                                <w:widowControl w:val="0"/>
                                <w:autoSpaceDE w:val="0"/>
                                <w:autoSpaceDN w:val="0"/>
                                <w:spacing w:before="40" w:after="0" w:line="240" w:lineRule="auto"/>
                                <w:ind w:left="119"/>
                                <w:jc w:val="center"/>
                                <w:rPr>
                                  <w:rFonts w:ascii="Arial" w:eastAsia="Arial" w:hAnsi="Arial" w:cs="Arial"/>
                                </w:rPr>
                              </w:pPr>
                              <w:r>
                                <w:rPr>
                                  <w:rFonts w:ascii="Arial" w:eastAsia="Arial" w:hAnsi="Arial" w:cs="Arial"/>
                                </w:rPr>
                                <w:t>DESCRIPTION OF SERVICES</w:t>
                              </w:r>
                            </w:p>
                          </w:tc>
                          <w:tc>
                            <w:tcPr>
                              <w:tcW w:w="5760" w:type="dxa"/>
                              <w:tcBorders>
                                <w:top w:val="single" w:sz="6" w:space="0" w:color="000000"/>
                                <w:left w:val="single" w:sz="6" w:space="0" w:color="000000"/>
                                <w:bottom w:val="single" w:sz="6" w:space="0" w:color="000000"/>
                              </w:tcBorders>
                            </w:tcPr>
                            <w:p w14:paraId="027F9EAA" w14:textId="77777777" w:rsidR="00880992" w:rsidRPr="00F025E5" w:rsidRDefault="00880992" w:rsidP="00880992">
                              <w:pPr>
                                <w:widowControl w:val="0"/>
                                <w:autoSpaceDE w:val="0"/>
                                <w:autoSpaceDN w:val="0"/>
                                <w:spacing w:before="40" w:after="0" w:line="240" w:lineRule="auto"/>
                                <w:ind w:left="329"/>
                                <w:jc w:val="center"/>
                                <w:rPr>
                                  <w:rFonts w:ascii="Arial" w:eastAsia="Arial" w:hAnsi="Arial" w:cs="Arial"/>
                                </w:rPr>
                              </w:pPr>
                            </w:p>
                          </w:tc>
                        </w:tr>
                        <w:tr w:rsidR="00880992" w:rsidRPr="00F025E5" w14:paraId="5DD4C406" w14:textId="77777777" w:rsidTr="006D70D2">
                          <w:trPr>
                            <w:trHeight w:val="402"/>
                          </w:trPr>
                          <w:tc>
                            <w:tcPr>
                              <w:tcW w:w="3562" w:type="dxa"/>
                              <w:tcBorders>
                                <w:top w:val="single" w:sz="6" w:space="0" w:color="000000"/>
                                <w:bottom w:val="single" w:sz="6" w:space="0" w:color="000000"/>
                                <w:right w:val="single" w:sz="6" w:space="0" w:color="000000"/>
                              </w:tcBorders>
                              <w:shd w:val="clear" w:color="auto" w:fill="E6E6E6"/>
                            </w:tcPr>
                            <w:p w14:paraId="70053E6C" w14:textId="77777777" w:rsidR="00880992" w:rsidRPr="00F025E5" w:rsidRDefault="00880992" w:rsidP="00880992">
                              <w:pPr>
                                <w:widowControl w:val="0"/>
                                <w:autoSpaceDE w:val="0"/>
                                <w:autoSpaceDN w:val="0"/>
                                <w:spacing w:before="40" w:after="0" w:line="243" w:lineRule="exact"/>
                                <w:ind w:left="119"/>
                                <w:jc w:val="center"/>
                                <w:rPr>
                                  <w:rFonts w:ascii="Arial" w:eastAsia="Arial" w:hAnsi="Arial" w:cs="Arial"/>
                                </w:rPr>
                              </w:pPr>
                              <w:r w:rsidRPr="00F025E5">
                                <w:rPr>
                                  <w:rFonts w:ascii="Arial" w:eastAsia="Arial" w:hAnsi="Arial" w:cs="Arial"/>
                                </w:rPr>
                                <w:t>DATES OF SERVICE</w:t>
                              </w:r>
                            </w:p>
                          </w:tc>
                          <w:tc>
                            <w:tcPr>
                              <w:tcW w:w="5760" w:type="dxa"/>
                              <w:tcBorders>
                                <w:top w:val="single" w:sz="6" w:space="0" w:color="000000"/>
                                <w:left w:val="single" w:sz="6" w:space="0" w:color="000000"/>
                                <w:bottom w:val="single" w:sz="6" w:space="0" w:color="000000"/>
                              </w:tcBorders>
                            </w:tcPr>
                            <w:p w14:paraId="1438B06B" w14:textId="77777777" w:rsidR="00880992" w:rsidRPr="00F025E5" w:rsidRDefault="00880992" w:rsidP="00880992">
                              <w:pPr>
                                <w:widowControl w:val="0"/>
                                <w:autoSpaceDE w:val="0"/>
                                <w:autoSpaceDN w:val="0"/>
                                <w:spacing w:before="40" w:after="0" w:line="240" w:lineRule="auto"/>
                                <w:ind w:left="329"/>
                                <w:jc w:val="center"/>
                                <w:rPr>
                                  <w:rFonts w:ascii="Arial" w:eastAsia="Arial" w:hAnsi="Arial" w:cs="Arial"/>
                                </w:rPr>
                              </w:pPr>
                            </w:p>
                          </w:tc>
                        </w:tr>
                        <w:tr w:rsidR="006D70D2" w:rsidRPr="00F025E5" w14:paraId="726F2865" w14:textId="77777777" w:rsidTr="008A5B8A">
                          <w:trPr>
                            <w:trHeight w:val="404"/>
                          </w:trPr>
                          <w:tc>
                            <w:tcPr>
                              <w:tcW w:w="9322" w:type="dxa"/>
                              <w:gridSpan w:val="2"/>
                              <w:tcBorders>
                                <w:bottom w:val="double" w:sz="2" w:space="0" w:color="000000"/>
                              </w:tcBorders>
                            </w:tcPr>
                            <w:p w14:paraId="11AE9AA3" w14:textId="25A92205" w:rsidR="006D70D2" w:rsidRPr="00F025E5" w:rsidRDefault="006D70D2" w:rsidP="008A5B8A">
                              <w:pPr>
                                <w:widowControl w:val="0"/>
                                <w:autoSpaceDE w:val="0"/>
                                <w:autoSpaceDN w:val="0"/>
                                <w:spacing w:before="40" w:after="0" w:line="243" w:lineRule="exact"/>
                                <w:ind w:right="4892"/>
                                <w:rPr>
                                  <w:rFonts w:ascii="Arial" w:eastAsia="Arial" w:hAnsi="Arial" w:cs="Arial"/>
                                  <w:b/>
                                </w:rPr>
                              </w:pPr>
                              <w:r w:rsidRPr="00F025E5">
                                <w:rPr>
                                  <w:rFonts w:ascii="Arial" w:eastAsia="Arial" w:hAnsi="Arial" w:cs="Arial"/>
                                  <w:b/>
                                </w:rPr>
                                <w:t xml:space="preserve">  REFERENCE #</w:t>
                              </w:r>
                              <w:r>
                                <w:rPr>
                                  <w:rFonts w:ascii="Arial" w:eastAsia="Arial" w:hAnsi="Arial" w:cs="Arial"/>
                                  <w:b/>
                                </w:rPr>
                                <w:t>4</w:t>
                              </w:r>
                            </w:p>
                          </w:tc>
                        </w:tr>
                        <w:tr w:rsidR="006D70D2" w:rsidRPr="00F025E5" w14:paraId="6A084336" w14:textId="77777777" w:rsidTr="008A5B8A">
                          <w:trPr>
                            <w:trHeight w:val="404"/>
                          </w:trPr>
                          <w:tc>
                            <w:tcPr>
                              <w:tcW w:w="3562" w:type="dxa"/>
                              <w:tcBorders>
                                <w:top w:val="double" w:sz="2" w:space="0" w:color="000000"/>
                                <w:bottom w:val="single" w:sz="6" w:space="0" w:color="000000"/>
                                <w:right w:val="single" w:sz="6" w:space="0" w:color="000000"/>
                              </w:tcBorders>
                              <w:shd w:val="clear" w:color="auto" w:fill="E6E6E6"/>
                            </w:tcPr>
                            <w:p w14:paraId="2D6DAD80" w14:textId="77777777" w:rsidR="006D70D2" w:rsidRPr="00F025E5" w:rsidRDefault="006D70D2" w:rsidP="008A5B8A">
                              <w:pPr>
                                <w:widowControl w:val="0"/>
                                <w:autoSpaceDE w:val="0"/>
                                <w:autoSpaceDN w:val="0"/>
                                <w:spacing w:before="40" w:after="0" w:line="242" w:lineRule="exact"/>
                                <w:ind w:left="119"/>
                                <w:jc w:val="center"/>
                                <w:rPr>
                                  <w:rFonts w:ascii="Arial" w:eastAsia="Arial" w:hAnsi="Arial" w:cs="Arial"/>
                                </w:rPr>
                              </w:pPr>
                              <w:r w:rsidRPr="00F025E5">
                                <w:rPr>
                                  <w:rFonts w:ascii="Arial" w:eastAsia="Arial" w:hAnsi="Arial" w:cs="Arial"/>
                                </w:rPr>
                                <w:t>NAME</w:t>
                              </w:r>
                            </w:p>
                          </w:tc>
                          <w:tc>
                            <w:tcPr>
                              <w:tcW w:w="5760" w:type="dxa"/>
                              <w:tcBorders>
                                <w:top w:val="double" w:sz="2" w:space="0" w:color="000000"/>
                                <w:left w:val="single" w:sz="6" w:space="0" w:color="000000"/>
                                <w:bottom w:val="single" w:sz="6" w:space="0" w:color="000000"/>
                              </w:tcBorders>
                            </w:tcPr>
                            <w:p w14:paraId="63A5C876" w14:textId="77777777" w:rsidR="006D70D2" w:rsidRPr="00F025E5" w:rsidRDefault="006D70D2" w:rsidP="008A5B8A">
                              <w:pPr>
                                <w:widowControl w:val="0"/>
                                <w:autoSpaceDE w:val="0"/>
                                <w:autoSpaceDN w:val="0"/>
                                <w:spacing w:before="40" w:after="0" w:line="240" w:lineRule="auto"/>
                                <w:ind w:left="329"/>
                                <w:jc w:val="center"/>
                                <w:rPr>
                                  <w:rFonts w:ascii="Arial" w:eastAsia="Arial" w:hAnsi="Arial" w:cs="Arial"/>
                                </w:rPr>
                              </w:pPr>
                            </w:p>
                          </w:tc>
                        </w:tr>
                        <w:tr w:rsidR="006D70D2" w:rsidRPr="00F025E5" w14:paraId="1E33F939" w14:textId="77777777" w:rsidTr="008A5B8A">
                          <w:trPr>
                            <w:trHeight w:val="402"/>
                          </w:trPr>
                          <w:tc>
                            <w:tcPr>
                              <w:tcW w:w="3562" w:type="dxa"/>
                              <w:tcBorders>
                                <w:top w:val="single" w:sz="6" w:space="0" w:color="000000"/>
                                <w:bottom w:val="single" w:sz="6" w:space="0" w:color="000000"/>
                                <w:right w:val="single" w:sz="6" w:space="0" w:color="000000"/>
                              </w:tcBorders>
                              <w:shd w:val="clear" w:color="auto" w:fill="E6E6E6"/>
                            </w:tcPr>
                            <w:p w14:paraId="5A07617B" w14:textId="77777777" w:rsidR="006D70D2" w:rsidRPr="00F025E5" w:rsidRDefault="006D70D2" w:rsidP="008A5B8A">
                              <w:pPr>
                                <w:widowControl w:val="0"/>
                                <w:autoSpaceDE w:val="0"/>
                                <w:autoSpaceDN w:val="0"/>
                                <w:spacing w:before="40" w:after="0" w:line="243" w:lineRule="exact"/>
                                <w:ind w:left="119"/>
                                <w:jc w:val="center"/>
                                <w:rPr>
                                  <w:rFonts w:ascii="Arial" w:eastAsia="Arial" w:hAnsi="Arial" w:cs="Arial"/>
                                </w:rPr>
                              </w:pPr>
                              <w:r w:rsidRPr="00F025E5">
                                <w:rPr>
                                  <w:rFonts w:ascii="Arial" w:eastAsia="Arial" w:hAnsi="Arial" w:cs="Arial"/>
                                </w:rPr>
                                <w:t>ADDRESS</w:t>
                              </w:r>
                            </w:p>
                          </w:tc>
                          <w:tc>
                            <w:tcPr>
                              <w:tcW w:w="5760" w:type="dxa"/>
                              <w:tcBorders>
                                <w:top w:val="single" w:sz="6" w:space="0" w:color="000000"/>
                                <w:left w:val="single" w:sz="6" w:space="0" w:color="000000"/>
                                <w:bottom w:val="single" w:sz="6" w:space="0" w:color="000000"/>
                              </w:tcBorders>
                            </w:tcPr>
                            <w:p w14:paraId="683396FB" w14:textId="77777777" w:rsidR="006D70D2" w:rsidRPr="00F025E5" w:rsidRDefault="006D70D2" w:rsidP="008A5B8A">
                              <w:pPr>
                                <w:widowControl w:val="0"/>
                                <w:autoSpaceDE w:val="0"/>
                                <w:autoSpaceDN w:val="0"/>
                                <w:spacing w:before="40" w:after="0" w:line="240" w:lineRule="auto"/>
                                <w:ind w:left="329"/>
                                <w:jc w:val="center"/>
                                <w:rPr>
                                  <w:rFonts w:ascii="Arial" w:eastAsia="Arial" w:hAnsi="Arial" w:cs="Arial"/>
                                </w:rPr>
                              </w:pPr>
                            </w:p>
                          </w:tc>
                        </w:tr>
                        <w:tr w:rsidR="006D70D2" w:rsidRPr="00F025E5" w14:paraId="79414012" w14:textId="77777777" w:rsidTr="008A5B8A">
                          <w:trPr>
                            <w:trHeight w:val="409"/>
                          </w:trPr>
                          <w:tc>
                            <w:tcPr>
                              <w:tcW w:w="3562" w:type="dxa"/>
                              <w:tcBorders>
                                <w:top w:val="single" w:sz="6" w:space="0" w:color="000000"/>
                                <w:bottom w:val="single" w:sz="6" w:space="0" w:color="000000"/>
                                <w:right w:val="single" w:sz="6" w:space="0" w:color="000000"/>
                              </w:tcBorders>
                              <w:shd w:val="clear" w:color="auto" w:fill="E6E6E6"/>
                            </w:tcPr>
                            <w:p w14:paraId="4AECB19C" w14:textId="77777777" w:rsidR="006D70D2" w:rsidRPr="00F025E5" w:rsidRDefault="006D70D2" w:rsidP="008A5B8A">
                              <w:pPr>
                                <w:widowControl w:val="0"/>
                                <w:autoSpaceDE w:val="0"/>
                                <w:autoSpaceDN w:val="0"/>
                                <w:spacing w:before="40" w:after="0" w:line="240" w:lineRule="auto"/>
                                <w:ind w:left="119"/>
                                <w:jc w:val="center"/>
                                <w:rPr>
                                  <w:rFonts w:ascii="Arial" w:eastAsia="Arial" w:hAnsi="Arial" w:cs="Arial"/>
                                </w:rPr>
                              </w:pPr>
                              <w:r w:rsidRPr="00F025E5">
                                <w:rPr>
                                  <w:rFonts w:ascii="Arial" w:eastAsia="Arial" w:hAnsi="Arial" w:cs="Arial"/>
                                </w:rPr>
                                <w:t>CITY, STATE, ZIP CODE</w:t>
                              </w:r>
                            </w:p>
                          </w:tc>
                          <w:tc>
                            <w:tcPr>
                              <w:tcW w:w="5760" w:type="dxa"/>
                              <w:tcBorders>
                                <w:top w:val="single" w:sz="6" w:space="0" w:color="000000"/>
                                <w:left w:val="single" w:sz="6" w:space="0" w:color="000000"/>
                                <w:bottom w:val="single" w:sz="6" w:space="0" w:color="000000"/>
                              </w:tcBorders>
                            </w:tcPr>
                            <w:p w14:paraId="75668675" w14:textId="77777777" w:rsidR="006D70D2" w:rsidRPr="00F025E5" w:rsidRDefault="006D70D2" w:rsidP="008A5B8A">
                              <w:pPr>
                                <w:widowControl w:val="0"/>
                                <w:autoSpaceDE w:val="0"/>
                                <w:autoSpaceDN w:val="0"/>
                                <w:spacing w:before="40" w:after="0" w:line="240" w:lineRule="auto"/>
                                <w:ind w:left="329"/>
                                <w:jc w:val="center"/>
                                <w:rPr>
                                  <w:rFonts w:ascii="Arial" w:eastAsia="Arial" w:hAnsi="Arial" w:cs="Arial"/>
                                </w:rPr>
                              </w:pPr>
                            </w:p>
                          </w:tc>
                        </w:tr>
                        <w:tr w:rsidR="006D70D2" w:rsidRPr="00F025E5" w14:paraId="56A5BE5A" w14:textId="77777777" w:rsidTr="008A5B8A">
                          <w:trPr>
                            <w:trHeight w:val="402"/>
                          </w:trPr>
                          <w:tc>
                            <w:tcPr>
                              <w:tcW w:w="3562" w:type="dxa"/>
                              <w:tcBorders>
                                <w:top w:val="single" w:sz="6" w:space="0" w:color="000000"/>
                                <w:bottom w:val="single" w:sz="6" w:space="0" w:color="000000"/>
                                <w:right w:val="single" w:sz="6" w:space="0" w:color="000000"/>
                              </w:tcBorders>
                              <w:shd w:val="clear" w:color="auto" w:fill="E6E6E6"/>
                            </w:tcPr>
                            <w:p w14:paraId="5743DF42" w14:textId="77777777" w:rsidR="006D70D2" w:rsidRPr="00F025E5" w:rsidRDefault="006D70D2" w:rsidP="008A5B8A">
                              <w:pPr>
                                <w:widowControl w:val="0"/>
                                <w:autoSpaceDE w:val="0"/>
                                <w:autoSpaceDN w:val="0"/>
                                <w:spacing w:before="40" w:after="0" w:line="243" w:lineRule="exact"/>
                                <w:ind w:left="119"/>
                                <w:jc w:val="center"/>
                                <w:rPr>
                                  <w:rFonts w:ascii="Arial" w:eastAsia="Arial" w:hAnsi="Arial" w:cs="Arial"/>
                                </w:rPr>
                              </w:pPr>
                              <w:r w:rsidRPr="00F025E5">
                                <w:rPr>
                                  <w:rFonts w:ascii="Arial" w:eastAsia="Arial" w:hAnsi="Arial" w:cs="Arial"/>
                                </w:rPr>
                                <w:t>TELEPHONE #</w:t>
                              </w:r>
                            </w:p>
                          </w:tc>
                          <w:tc>
                            <w:tcPr>
                              <w:tcW w:w="5760" w:type="dxa"/>
                              <w:tcBorders>
                                <w:top w:val="single" w:sz="6" w:space="0" w:color="000000"/>
                                <w:left w:val="single" w:sz="6" w:space="0" w:color="000000"/>
                                <w:bottom w:val="single" w:sz="6" w:space="0" w:color="000000"/>
                              </w:tcBorders>
                            </w:tcPr>
                            <w:p w14:paraId="61D8D665" w14:textId="77777777" w:rsidR="006D70D2" w:rsidRPr="00F025E5" w:rsidRDefault="006D70D2" w:rsidP="008A5B8A">
                              <w:pPr>
                                <w:widowControl w:val="0"/>
                                <w:autoSpaceDE w:val="0"/>
                                <w:autoSpaceDN w:val="0"/>
                                <w:spacing w:before="40" w:after="0" w:line="240" w:lineRule="auto"/>
                                <w:ind w:left="329"/>
                                <w:jc w:val="center"/>
                                <w:rPr>
                                  <w:rFonts w:ascii="Arial" w:eastAsia="Arial" w:hAnsi="Arial" w:cs="Arial"/>
                                </w:rPr>
                              </w:pPr>
                            </w:p>
                          </w:tc>
                        </w:tr>
                        <w:tr w:rsidR="006D70D2" w:rsidRPr="00F025E5" w14:paraId="47701A99" w14:textId="77777777" w:rsidTr="008A5B8A">
                          <w:trPr>
                            <w:trHeight w:val="405"/>
                          </w:trPr>
                          <w:tc>
                            <w:tcPr>
                              <w:tcW w:w="3562" w:type="dxa"/>
                              <w:tcBorders>
                                <w:top w:val="single" w:sz="6" w:space="0" w:color="000000"/>
                                <w:bottom w:val="single" w:sz="6" w:space="0" w:color="000000"/>
                                <w:right w:val="single" w:sz="6" w:space="0" w:color="000000"/>
                              </w:tcBorders>
                              <w:shd w:val="clear" w:color="auto" w:fill="E6E6E6"/>
                            </w:tcPr>
                            <w:p w14:paraId="2F845E7C" w14:textId="77777777" w:rsidR="006D70D2" w:rsidRPr="00F025E5" w:rsidRDefault="006D70D2" w:rsidP="008A5B8A">
                              <w:pPr>
                                <w:widowControl w:val="0"/>
                                <w:autoSpaceDE w:val="0"/>
                                <w:autoSpaceDN w:val="0"/>
                                <w:spacing w:before="40" w:after="0" w:line="240" w:lineRule="auto"/>
                                <w:ind w:left="119"/>
                                <w:jc w:val="center"/>
                                <w:rPr>
                                  <w:rFonts w:ascii="Arial" w:eastAsia="Arial" w:hAnsi="Arial" w:cs="Arial"/>
                                </w:rPr>
                              </w:pPr>
                              <w:r w:rsidRPr="00F025E5">
                                <w:rPr>
                                  <w:rFonts w:ascii="Arial" w:eastAsia="Arial" w:hAnsi="Arial" w:cs="Arial"/>
                                </w:rPr>
                                <w:t>CONTACT</w:t>
                              </w:r>
                            </w:p>
                          </w:tc>
                          <w:tc>
                            <w:tcPr>
                              <w:tcW w:w="5760" w:type="dxa"/>
                              <w:tcBorders>
                                <w:top w:val="single" w:sz="6" w:space="0" w:color="000000"/>
                                <w:left w:val="single" w:sz="6" w:space="0" w:color="000000"/>
                                <w:bottom w:val="single" w:sz="6" w:space="0" w:color="000000"/>
                              </w:tcBorders>
                            </w:tcPr>
                            <w:p w14:paraId="04298215" w14:textId="77777777" w:rsidR="006D70D2" w:rsidRPr="00F025E5" w:rsidRDefault="006D70D2" w:rsidP="008A5B8A">
                              <w:pPr>
                                <w:widowControl w:val="0"/>
                                <w:autoSpaceDE w:val="0"/>
                                <w:autoSpaceDN w:val="0"/>
                                <w:spacing w:before="40" w:after="0" w:line="240" w:lineRule="auto"/>
                                <w:ind w:left="329"/>
                                <w:jc w:val="center"/>
                                <w:rPr>
                                  <w:rFonts w:ascii="Arial" w:eastAsia="Arial" w:hAnsi="Arial" w:cs="Arial"/>
                                </w:rPr>
                              </w:pPr>
                            </w:p>
                          </w:tc>
                        </w:tr>
                        <w:tr w:rsidR="006D70D2" w:rsidRPr="00F025E5" w14:paraId="175B0768" w14:textId="77777777" w:rsidTr="008A5B8A">
                          <w:trPr>
                            <w:trHeight w:val="405"/>
                          </w:trPr>
                          <w:tc>
                            <w:tcPr>
                              <w:tcW w:w="3562" w:type="dxa"/>
                              <w:tcBorders>
                                <w:top w:val="single" w:sz="6" w:space="0" w:color="000000"/>
                                <w:bottom w:val="single" w:sz="6" w:space="0" w:color="000000"/>
                                <w:right w:val="single" w:sz="6" w:space="0" w:color="000000"/>
                              </w:tcBorders>
                              <w:shd w:val="clear" w:color="auto" w:fill="E6E6E6"/>
                            </w:tcPr>
                            <w:p w14:paraId="32B9378D" w14:textId="77777777" w:rsidR="006D70D2" w:rsidRPr="00F025E5" w:rsidRDefault="006D70D2" w:rsidP="008A5B8A">
                              <w:pPr>
                                <w:widowControl w:val="0"/>
                                <w:autoSpaceDE w:val="0"/>
                                <w:autoSpaceDN w:val="0"/>
                                <w:spacing w:before="40" w:after="0" w:line="240" w:lineRule="auto"/>
                                <w:ind w:left="119"/>
                                <w:jc w:val="center"/>
                                <w:rPr>
                                  <w:rFonts w:ascii="Arial" w:eastAsia="Arial" w:hAnsi="Arial" w:cs="Arial"/>
                                </w:rPr>
                              </w:pPr>
                              <w:r>
                                <w:rPr>
                                  <w:rFonts w:ascii="Arial" w:eastAsia="Arial" w:hAnsi="Arial" w:cs="Arial"/>
                                </w:rPr>
                                <w:t>CONTRACT AMOUNT</w:t>
                              </w:r>
                            </w:p>
                          </w:tc>
                          <w:tc>
                            <w:tcPr>
                              <w:tcW w:w="5760" w:type="dxa"/>
                              <w:tcBorders>
                                <w:top w:val="single" w:sz="6" w:space="0" w:color="000000"/>
                                <w:left w:val="single" w:sz="6" w:space="0" w:color="000000"/>
                                <w:bottom w:val="single" w:sz="6" w:space="0" w:color="000000"/>
                              </w:tcBorders>
                            </w:tcPr>
                            <w:p w14:paraId="0694D925" w14:textId="77777777" w:rsidR="006D70D2" w:rsidRPr="00F025E5" w:rsidRDefault="006D70D2" w:rsidP="008A5B8A">
                              <w:pPr>
                                <w:widowControl w:val="0"/>
                                <w:autoSpaceDE w:val="0"/>
                                <w:autoSpaceDN w:val="0"/>
                                <w:spacing w:before="40" w:after="0" w:line="240" w:lineRule="auto"/>
                                <w:ind w:left="329"/>
                                <w:jc w:val="center"/>
                                <w:rPr>
                                  <w:rFonts w:ascii="Arial" w:eastAsia="Arial" w:hAnsi="Arial" w:cs="Arial"/>
                                </w:rPr>
                              </w:pPr>
                            </w:p>
                          </w:tc>
                        </w:tr>
                        <w:tr w:rsidR="006D70D2" w:rsidRPr="00F025E5" w14:paraId="3A6CE554" w14:textId="77777777" w:rsidTr="008A5B8A">
                          <w:trPr>
                            <w:trHeight w:val="405"/>
                          </w:trPr>
                          <w:tc>
                            <w:tcPr>
                              <w:tcW w:w="3562" w:type="dxa"/>
                              <w:tcBorders>
                                <w:top w:val="single" w:sz="6" w:space="0" w:color="000000"/>
                                <w:bottom w:val="single" w:sz="6" w:space="0" w:color="000000"/>
                                <w:right w:val="single" w:sz="6" w:space="0" w:color="000000"/>
                              </w:tcBorders>
                              <w:shd w:val="clear" w:color="auto" w:fill="E6E6E6"/>
                            </w:tcPr>
                            <w:p w14:paraId="1A37E5A5" w14:textId="77777777" w:rsidR="006D70D2" w:rsidRPr="00F025E5" w:rsidRDefault="006D70D2" w:rsidP="008A5B8A">
                              <w:pPr>
                                <w:widowControl w:val="0"/>
                                <w:autoSpaceDE w:val="0"/>
                                <w:autoSpaceDN w:val="0"/>
                                <w:spacing w:before="40" w:after="0" w:line="240" w:lineRule="auto"/>
                                <w:ind w:left="119"/>
                                <w:jc w:val="center"/>
                                <w:rPr>
                                  <w:rFonts w:ascii="Arial" w:eastAsia="Arial" w:hAnsi="Arial" w:cs="Arial"/>
                                </w:rPr>
                              </w:pPr>
                              <w:r>
                                <w:rPr>
                                  <w:rFonts w:ascii="Arial" w:eastAsia="Arial" w:hAnsi="Arial" w:cs="Arial"/>
                                </w:rPr>
                                <w:t>DESCRIPTION OF SERVICES</w:t>
                              </w:r>
                            </w:p>
                          </w:tc>
                          <w:tc>
                            <w:tcPr>
                              <w:tcW w:w="5760" w:type="dxa"/>
                              <w:tcBorders>
                                <w:top w:val="single" w:sz="6" w:space="0" w:color="000000"/>
                                <w:left w:val="single" w:sz="6" w:space="0" w:color="000000"/>
                                <w:bottom w:val="single" w:sz="6" w:space="0" w:color="000000"/>
                              </w:tcBorders>
                            </w:tcPr>
                            <w:p w14:paraId="6D719BA4" w14:textId="77777777" w:rsidR="006D70D2" w:rsidRPr="00F025E5" w:rsidRDefault="006D70D2" w:rsidP="008A5B8A">
                              <w:pPr>
                                <w:widowControl w:val="0"/>
                                <w:autoSpaceDE w:val="0"/>
                                <w:autoSpaceDN w:val="0"/>
                                <w:spacing w:before="40" w:after="0" w:line="240" w:lineRule="auto"/>
                                <w:ind w:left="329"/>
                                <w:jc w:val="center"/>
                                <w:rPr>
                                  <w:rFonts w:ascii="Arial" w:eastAsia="Arial" w:hAnsi="Arial" w:cs="Arial"/>
                                </w:rPr>
                              </w:pPr>
                            </w:p>
                          </w:tc>
                        </w:tr>
                        <w:tr w:rsidR="006D70D2" w:rsidRPr="00F025E5" w14:paraId="34BAFA4B" w14:textId="77777777" w:rsidTr="008A5B8A">
                          <w:trPr>
                            <w:trHeight w:val="402"/>
                          </w:trPr>
                          <w:tc>
                            <w:tcPr>
                              <w:tcW w:w="3562" w:type="dxa"/>
                              <w:tcBorders>
                                <w:top w:val="single" w:sz="6" w:space="0" w:color="000000"/>
                                <w:bottom w:val="single" w:sz="6" w:space="0" w:color="000000"/>
                                <w:right w:val="single" w:sz="6" w:space="0" w:color="000000"/>
                              </w:tcBorders>
                              <w:shd w:val="clear" w:color="auto" w:fill="E6E6E6"/>
                            </w:tcPr>
                            <w:p w14:paraId="7EA6A001" w14:textId="77777777" w:rsidR="006D70D2" w:rsidRPr="00F025E5" w:rsidRDefault="006D70D2" w:rsidP="008A5B8A">
                              <w:pPr>
                                <w:widowControl w:val="0"/>
                                <w:autoSpaceDE w:val="0"/>
                                <w:autoSpaceDN w:val="0"/>
                                <w:spacing w:before="40" w:after="0" w:line="243" w:lineRule="exact"/>
                                <w:ind w:left="119"/>
                                <w:jc w:val="center"/>
                                <w:rPr>
                                  <w:rFonts w:ascii="Arial" w:eastAsia="Arial" w:hAnsi="Arial" w:cs="Arial"/>
                                </w:rPr>
                              </w:pPr>
                              <w:r w:rsidRPr="00F025E5">
                                <w:rPr>
                                  <w:rFonts w:ascii="Arial" w:eastAsia="Arial" w:hAnsi="Arial" w:cs="Arial"/>
                                </w:rPr>
                                <w:t>DATES OF SERVICE</w:t>
                              </w:r>
                            </w:p>
                          </w:tc>
                          <w:tc>
                            <w:tcPr>
                              <w:tcW w:w="5760" w:type="dxa"/>
                              <w:tcBorders>
                                <w:top w:val="single" w:sz="6" w:space="0" w:color="000000"/>
                                <w:left w:val="single" w:sz="6" w:space="0" w:color="000000"/>
                                <w:bottom w:val="single" w:sz="6" w:space="0" w:color="000000"/>
                              </w:tcBorders>
                            </w:tcPr>
                            <w:p w14:paraId="5955340F" w14:textId="77777777" w:rsidR="006D70D2" w:rsidRPr="00F025E5" w:rsidRDefault="006D70D2" w:rsidP="008A5B8A">
                              <w:pPr>
                                <w:widowControl w:val="0"/>
                                <w:autoSpaceDE w:val="0"/>
                                <w:autoSpaceDN w:val="0"/>
                                <w:spacing w:before="40" w:after="0" w:line="240" w:lineRule="auto"/>
                                <w:ind w:left="329"/>
                                <w:jc w:val="center"/>
                                <w:rPr>
                                  <w:rFonts w:ascii="Arial" w:eastAsia="Arial" w:hAnsi="Arial" w:cs="Arial"/>
                                </w:rPr>
                              </w:pPr>
                            </w:p>
                          </w:tc>
                        </w:tr>
                        <w:tr w:rsidR="006D70D2" w:rsidRPr="00F025E5" w14:paraId="7ADA8258" w14:textId="77777777" w:rsidTr="008A5B8A">
                          <w:trPr>
                            <w:trHeight w:val="404"/>
                          </w:trPr>
                          <w:tc>
                            <w:tcPr>
                              <w:tcW w:w="9322" w:type="dxa"/>
                              <w:gridSpan w:val="2"/>
                              <w:tcBorders>
                                <w:bottom w:val="double" w:sz="2" w:space="0" w:color="000000"/>
                              </w:tcBorders>
                            </w:tcPr>
                            <w:p w14:paraId="0420D6BB" w14:textId="3EDDE64B" w:rsidR="006D70D2" w:rsidRPr="00F025E5" w:rsidRDefault="006D70D2" w:rsidP="008A5B8A">
                              <w:pPr>
                                <w:widowControl w:val="0"/>
                                <w:autoSpaceDE w:val="0"/>
                                <w:autoSpaceDN w:val="0"/>
                                <w:spacing w:before="40" w:after="0" w:line="243" w:lineRule="exact"/>
                                <w:ind w:right="4892"/>
                                <w:rPr>
                                  <w:rFonts w:ascii="Arial" w:eastAsia="Arial" w:hAnsi="Arial" w:cs="Arial"/>
                                  <w:b/>
                                </w:rPr>
                              </w:pPr>
                              <w:r w:rsidRPr="00F025E5">
                                <w:rPr>
                                  <w:rFonts w:ascii="Arial" w:eastAsia="Arial" w:hAnsi="Arial" w:cs="Arial"/>
                                  <w:b/>
                                </w:rPr>
                                <w:t xml:space="preserve">  REFERENCE #</w:t>
                              </w:r>
                              <w:r>
                                <w:rPr>
                                  <w:rFonts w:ascii="Arial" w:eastAsia="Arial" w:hAnsi="Arial" w:cs="Arial"/>
                                  <w:b/>
                                </w:rPr>
                                <w:t>5</w:t>
                              </w:r>
                            </w:p>
                          </w:tc>
                        </w:tr>
                        <w:tr w:rsidR="006D70D2" w:rsidRPr="00F025E5" w14:paraId="22CC5642" w14:textId="77777777" w:rsidTr="008A5B8A">
                          <w:trPr>
                            <w:trHeight w:val="404"/>
                          </w:trPr>
                          <w:tc>
                            <w:tcPr>
                              <w:tcW w:w="3562" w:type="dxa"/>
                              <w:tcBorders>
                                <w:top w:val="double" w:sz="2" w:space="0" w:color="000000"/>
                                <w:bottom w:val="single" w:sz="6" w:space="0" w:color="000000"/>
                                <w:right w:val="single" w:sz="6" w:space="0" w:color="000000"/>
                              </w:tcBorders>
                              <w:shd w:val="clear" w:color="auto" w:fill="E6E6E6"/>
                            </w:tcPr>
                            <w:p w14:paraId="2BC775F0" w14:textId="77777777" w:rsidR="006D70D2" w:rsidRPr="00F025E5" w:rsidRDefault="006D70D2" w:rsidP="008A5B8A">
                              <w:pPr>
                                <w:widowControl w:val="0"/>
                                <w:autoSpaceDE w:val="0"/>
                                <w:autoSpaceDN w:val="0"/>
                                <w:spacing w:before="40" w:after="0" w:line="242" w:lineRule="exact"/>
                                <w:ind w:left="119"/>
                                <w:jc w:val="center"/>
                                <w:rPr>
                                  <w:rFonts w:ascii="Arial" w:eastAsia="Arial" w:hAnsi="Arial" w:cs="Arial"/>
                                </w:rPr>
                              </w:pPr>
                              <w:r w:rsidRPr="00F025E5">
                                <w:rPr>
                                  <w:rFonts w:ascii="Arial" w:eastAsia="Arial" w:hAnsi="Arial" w:cs="Arial"/>
                                </w:rPr>
                                <w:t>NAME</w:t>
                              </w:r>
                            </w:p>
                          </w:tc>
                          <w:tc>
                            <w:tcPr>
                              <w:tcW w:w="5760" w:type="dxa"/>
                              <w:tcBorders>
                                <w:top w:val="double" w:sz="2" w:space="0" w:color="000000"/>
                                <w:left w:val="single" w:sz="6" w:space="0" w:color="000000"/>
                                <w:bottom w:val="single" w:sz="6" w:space="0" w:color="000000"/>
                              </w:tcBorders>
                            </w:tcPr>
                            <w:p w14:paraId="1E04375B" w14:textId="77777777" w:rsidR="006D70D2" w:rsidRPr="00F025E5" w:rsidRDefault="006D70D2" w:rsidP="008A5B8A">
                              <w:pPr>
                                <w:widowControl w:val="0"/>
                                <w:autoSpaceDE w:val="0"/>
                                <w:autoSpaceDN w:val="0"/>
                                <w:spacing w:before="40" w:after="0" w:line="240" w:lineRule="auto"/>
                                <w:ind w:left="329"/>
                                <w:jc w:val="center"/>
                                <w:rPr>
                                  <w:rFonts w:ascii="Arial" w:eastAsia="Arial" w:hAnsi="Arial" w:cs="Arial"/>
                                </w:rPr>
                              </w:pPr>
                            </w:p>
                          </w:tc>
                        </w:tr>
                        <w:tr w:rsidR="006D70D2" w:rsidRPr="00F025E5" w14:paraId="1390980E" w14:textId="77777777" w:rsidTr="008A5B8A">
                          <w:trPr>
                            <w:trHeight w:val="402"/>
                          </w:trPr>
                          <w:tc>
                            <w:tcPr>
                              <w:tcW w:w="3562" w:type="dxa"/>
                              <w:tcBorders>
                                <w:top w:val="single" w:sz="6" w:space="0" w:color="000000"/>
                                <w:bottom w:val="single" w:sz="6" w:space="0" w:color="000000"/>
                                <w:right w:val="single" w:sz="6" w:space="0" w:color="000000"/>
                              </w:tcBorders>
                              <w:shd w:val="clear" w:color="auto" w:fill="E6E6E6"/>
                            </w:tcPr>
                            <w:p w14:paraId="1415DE4C" w14:textId="77777777" w:rsidR="006D70D2" w:rsidRPr="00F025E5" w:rsidRDefault="006D70D2" w:rsidP="008A5B8A">
                              <w:pPr>
                                <w:widowControl w:val="0"/>
                                <w:autoSpaceDE w:val="0"/>
                                <w:autoSpaceDN w:val="0"/>
                                <w:spacing w:before="40" w:after="0" w:line="243" w:lineRule="exact"/>
                                <w:ind w:left="119"/>
                                <w:jc w:val="center"/>
                                <w:rPr>
                                  <w:rFonts w:ascii="Arial" w:eastAsia="Arial" w:hAnsi="Arial" w:cs="Arial"/>
                                </w:rPr>
                              </w:pPr>
                              <w:r w:rsidRPr="00F025E5">
                                <w:rPr>
                                  <w:rFonts w:ascii="Arial" w:eastAsia="Arial" w:hAnsi="Arial" w:cs="Arial"/>
                                </w:rPr>
                                <w:t>ADDRESS</w:t>
                              </w:r>
                            </w:p>
                          </w:tc>
                          <w:tc>
                            <w:tcPr>
                              <w:tcW w:w="5760" w:type="dxa"/>
                              <w:tcBorders>
                                <w:top w:val="single" w:sz="6" w:space="0" w:color="000000"/>
                                <w:left w:val="single" w:sz="6" w:space="0" w:color="000000"/>
                                <w:bottom w:val="single" w:sz="6" w:space="0" w:color="000000"/>
                              </w:tcBorders>
                            </w:tcPr>
                            <w:p w14:paraId="25FDC58E" w14:textId="77777777" w:rsidR="006D70D2" w:rsidRPr="00F025E5" w:rsidRDefault="006D70D2" w:rsidP="008A5B8A">
                              <w:pPr>
                                <w:widowControl w:val="0"/>
                                <w:autoSpaceDE w:val="0"/>
                                <w:autoSpaceDN w:val="0"/>
                                <w:spacing w:before="40" w:after="0" w:line="240" w:lineRule="auto"/>
                                <w:ind w:left="329"/>
                                <w:jc w:val="center"/>
                                <w:rPr>
                                  <w:rFonts w:ascii="Arial" w:eastAsia="Arial" w:hAnsi="Arial" w:cs="Arial"/>
                                </w:rPr>
                              </w:pPr>
                            </w:p>
                          </w:tc>
                        </w:tr>
                        <w:tr w:rsidR="006D70D2" w:rsidRPr="00F025E5" w14:paraId="664E985A" w14:textId="77777777" w:rsidTr="008A5B8A">
                          <w:trPr>
                            <w:trHeight w:val="409"/>
                          </w:trPr>
                          <w:tc>
                            <w:tcPr>
                              <w:tcW w:w="3562" w:type="dxa"/>
                              <w:tcBorders>
                                <w:top w:val="single" w:sz="6" w:space="0" w:color="000000"/>
                                <w:bottom w:val="single" w:sz="6" w:space="0" w:color="000000"/>
                                <w:right w:val="single" w:sz="6" w:space="0" w:color="000000"/>
                              </w:tcBorders>
                              <w:shd w:val="clear" w:color="auto" w:fill="E6E6E6"/>
                            </w:tcPr>
                            <w:p w14:paraId="2D25FECB" w14:textId="77777777" w:rsidR="006D70D2" w:rsidRPr="00F025E5" w:rsidRDefault="006D70D2" w:rsidP="008A5B8A">
                              <w:pPr>
                                <w:widowControl w:val="0"/>
                                <w:autoSpaceDE w:val="0"/>
                                <w:autoSpaceDN w:val="0"/>
                                <w:spacing w:before="40" w:after="0" w:line="240" w:lineRule="auto"/>
                                <w:ind w:left="119"/>
                                <w:jc w:val="center"/>
                                <w:rPr>
                                  <w:rFonts w:ascii="Arial" w:eastAsia="Arial" w:hAnsi="Arial" w:cs="Arial"/>
                                </w:rPr>
                              </w:pPr>
                              <w:r w:rsidRPr="00F025E5">
                                <w:rPr>
                                  <w:rFonts w:ascii="Arial" w:eastAsia="Arial" w:hAnsi="Arial" w:cs="Arial"/>
                                </w:rPr>
                                <w:t>CITY, STATE, ZIP CODE</w:t>
                              </w:r>
                            </w:p>
                          </w:tc>
                          <w:tc>
                            <w:tcPr>
                              <w:tcW w:w="5760" w:type="dxa"/>
                              <w:tcBorders>
                                <w:top w:val="single" w:sz="6" w:space="0" w:color="000000"/>
                                <w:left w:val="single" w:sz="6" w:space="0" w:color="000000"/>
                                <w:bottom w:val="single" w:sz="6" w:space="0" w:color="000000"/>
                              </w:tcBorders>
                            </w:tcPr>
                            <w:p w14:paraId="25AC83F2" w14:textId="77777777" w:rsidR="006D70D2" w:rsidRPr="00F025E5" w:rsidRDefault="006D70D2" w:rsidP="008A5B8A">
                              <w:pPr>
                                <w:widowControl w:val="0"/>
                                <w:autoSpaceDE w:val="0"/>
                                <w:autoSpaceDN w:val="0"/>
                                <w:spacing w:before="40" w:after="0" w:line="240" w:lineRule="auto"/>
                                <w:ind w:left="329"/>
                                <w:jc w:val="center"/>
                                <w:rPr>
                                  <w:rFonts w:ascii="Arial" w:eastAsia="Arial" w:hAnsi="Arial" w:cs="Arial"/>
                                </w:rPr>
                              </w:pPr>
                            </w:p>
                          </w:tc>
                        </w:tr>
                        <w:tr w:rsidR="006D70D2" w:rsidRPr="00F025E5" w14:paraId="7805CEAB" w14:textId="77777777" w:rsidTr="008A5B8A">
                          <w:trPr>
                            <w:trHeight w:val="402"/>
                          </w:trPr>
                          <w:tc>
                            <w:tcPr>
                              <w:tcW w:w="3562" w:type="dxa"/>
                              <w:tcBorders>
                                <w:top w:val="single" w:sz="6" w:space="0" w:color="000000"/>
                                <w:bottom w:val="single" w:sz="6" w:space="0" w:color="000000"/>
                                <w:right w:val="single" w:sz="6" w:space="0" w:color="000000"/>
                              </w:tcBorders>
                              <w:shd w:val="clear" w:color="auto" w:fill="E6E6E6"/>
                            </w:tcPr>
                            <w:p w14:paraId="7037B2CC" w14:textId="77777777" w:rsidR="006D70D2" w:rsidRPr="00F025E5" w:rsidRDefault="006D70D2" w:rsidP="008A5B8A">
                              <w:pPr>
                                <w:widowControl w:val="0"/>
                                <w:autoSpaceDE w:val="0"/>
                                <w:autoSpaceDN w:val="0"/>
                                <w:spacing w:before="40" w:after="0" w:line="243" w:lineRule="exact"/>
                                <w:ind w:left="119"/>
                                <w:jc w:val="center"/>
                                <w:rPr>
                                  <w:rFonts w:ascii="Arial" w:eastAsia="Arial" w:hAnsi="Arial" w:cs="Arial"/>
                                </w:rPr>
                              </w:pPr>
                              <w:r w:rsidRPr="00F025E5">
                                <w:rPr>
                                  <w:rFonts w:ascii="Arial" w:eastAsia="Arial" w:hAnsi="Arial" w:cs="Arial"/>
                                </w:rPr>
                                <w:t>TELEPHONE #</w:t>
                              </w:r>
                            </w:p>
                          </w:tc>
                          <w:tc>
                            <w:tcPr>
                              <w:tcW w:w="5760" w:type="dxa"/>
                              <w:tcBorders>
                                <w:top w:val="single" w:sz="6" w:space="0" w:color="000000"/>
                                <w:left w:val="single" w:sz="6" w:space="0" w:color="000000"/>
                                <w:bottom w:val="single" w:sz="6" w:space="0" w:color="000000"/>
                              </w:tcBorders>
                            </w:tcPr>
                            <w:p w14:paraId="23D330DA" w14:textId="77777777" w:rsidR="006D70D2" w:rsidRPr="00F025E5" w:rsidRDefault="006D70D2" w:rsidP="008A5B8A">
                              <w:pPr>
                                <w:widowControl w:val="0"/>
                                <w:autoSpaceDE w:val="0"/>
                                <w:autoSpaceDN w:val="0"/>
                                <w:spacing w:before="40" w:after="0" w:line="240" w:lineRule="auto"/>
                                <w:ind w:left="329"/>
                                <w:jc w:val="center"/>
                                <w:rPr>
                                  <w:rFonts w:ascii="Arial" w:eastAsia="Arial" w:hAnsi="Arial" w:cs="Arial"/>
                                </w:rPr>
                              </w:pPr>
                            </w:p>
                          </w:tc>
                        </w:tr>
                        <w:tr w:rsidR="006D70D2" w:rsidRPr="00F025E5" w14:paraId="1F8A64B4" w14:textId="77777777" w:rsidTr="008A5B8A">
                          <w:trPr>
                            <w:trHeight w:val="405"/>
                          </w:trPr>
                          <w:tc>
                            <w:tcPr>
                              <w:tcW w:w="3562" w:type="dxa"/>
                              <w:tcBorders>
                                <w:top w:val="single" w:sz="6" w:space="0" w:color="000000"/>
                                <w:bottom w:val="single" w:sz="6" w:space="0" w:color="000000"/>
                                <w:right w:val="single" w:sz="6" w:space="0" w:color="000000"/>
                              </w:tcBorders>
                              <w:shd w:val="clear" w:color="auto" w:fill="E6E6E6"/>
                            </w:tcPr>
                            <w:p w14:paraId="11D66E29" w14:textId="77777777" w:rsidR="006D70D2" w:rsidRPr="00F025E5" w:rsidRDefault="006D70D2" w:rsidP="008A5B8A">
                              <w:pPr>
                                <w:widowControl w:val="0"/>
                                <w:autoSpaceDE w:val="0"/>
                                <w:autoSpaceDN w:val="0"/>
                                <w:spacing w:before="40" w:after="0" w:line="240" w:lineRule="auto"/>
                                <w:ind w:left="119"/>
                                <w:jc w:val="center"/>
                                <w:rPr>
                                  <w:rFonts w:ascii="Arial" w:eastAsia="Arial" w:hAnsi="Arial" w:cs="Arial"/>
                                </w:rPr>
                              </w:pPr>
                              <w:r w:rsidRPr="00F025E5">
                                <w:rPr>
                                  <w:rFonts w:ascii="Arial" w:eastAsia="Arial" w:hAnsi="Arial" w:cs="Arial"/>
                                </w:rPr>
                                <w:t>CONTACT</w:t>
                              </w:r>
                            </w:p>
                          </w:tc>
                          <w:tc>
                            <w:tcPr>
                              <w:tcW w:w="5760" w:type="dxa"/>
                              <w:tcBorders>
                                <w:top w:val="single" w:sz="6" w:space="0" w:color="000000"/>
                                <w:left w:val="single" w:sz="6" w:space="0" w:color="000000"/>
                                <w:bottom w:val="single" w:sz="6" w:space="0" w:color="000000"/>
                              </w:tcBorders>
                            </w:tcPr>
                            <w:p w14:paraId="6A4CCE11" w14:textId="77777777" w:rsidR="006D70D2" w:rsidRPr="00F025E5" w:rsidRDefault="006D70D2" w:rsidP="008A5B8A">
                              <w:pPr>
                                <w:widowControl w:val="0"/>
                                <w:autoSpaceDE w:val="0"/>
                                <w:autoSpaceDN w:val="0"/>
                                <w:spacing w:before="40" w:after="0" w:line="240" w:lineRule="auto"/>
                                <w:ind w:left="329"/>
                                <w:jc w:val="center"/>
                                <w:rPr>
                                  <w:rFonts w:ascii="Arial" w:eastAsia="Arial" w:hAnsi="Arial" w:cs="Arial"/>
                                </w:rPr>
                              </w:pPr>
                            </w:p>
                          </w:tc>
                        </w:tr>
                        <w:tr w:rsidR="006D70D2" w:rsidRPr="00F025E5" w14:paraId="18EDA5C8" w14:textId="77777777" w:rsidTr="008A5B8A">
                          <w:trPr>
                            <w:trHeight w:val="405"/>
                          </w:trPr>
                          <w:tc>
                            <w:tcPr>
                              <w:tcW w:w="3562" w:type="dxa"/>
                              <w:tcBorders>
                                <w:top w:val="single" w:sz="6" w:space="0" w:color="000000"/>
                                <w:bottom w:val="single" w:sz="6" w:space="0" w:color="000000"/>
                                <w:right w:val="single" w:sz="6" w:space="0" w:color="000000"/>
                              </w:tcBorders>
                              <w:shd w:val="clear" w:color="auto" w:fill="E6E6E6"/>
                            </w:tcPr>
                            <w:p w14:paraId="1B4610E7" w14:textId="77777777" w:rsidR="006D70D2" w:rsidRPr="00F025E5" w:rsidRDefault="006D70D2" w:rsidP="008A5B8A">
                              <w:pPr>
                                <w:widowControl w:val="0"/>
                                <w:autoSpaceDE w:val="0"/>
                                <w:autoSpaceDN w:val="0"/>
                                <w:spacing w:before="40" w:after="0" w:line="240" w:lineRule="auto"/>
                                <w:ind w:left="119"/>
                                <w:jc w:val="center"/>
                                <w:rPr>
                                  <w:rFonts w:ascii="Arial" w:eastAsia="Arial" w:hAnsi="Arial" w:cs="Arial"/>
                                </w:rPr>
                              </w:pPr>
                              <w:r>
                                <w:rPr>
                                  <w:rFonts w:ascii="Arial" w:eastAsia="Arial" w:hAnsi="Arial" w:cs="Arial"/>
                                </w:rPr>
                                <w:t>CONTRACT AMOUNT</w:t>
                              </w:r>
                            </w:p>
                          </w:tc>
                          <w:tc>
                            <w:tcPr>
                              <w:tcW w:w="5760" w:type="dxa"/>
                              <w:tcBorders>
                                <w:top w:val="single" w:sz="6" w:space="0" w:color="000000"/>
                                <w:left w:val="single" w:sz="6" w:space="0" w:color="000000"/>
                                <w:bottom w:val="single" w:sz="6" w:space="0" w:color="000000"/>
                              </w:tcBorders>
                            </w:tcPr>
                            <w:p w14:paraId="6A033AA4" w14:textId="77777777" w:rsidR="006D70D2" w:rsidRPr="00F025E5" w:rsidRDefault="006D70D2" w:rsidP="008A5B8A">
                              <w:pPr>
                                <w:widowControl w:val="0"/>
                                <w:autoSpaceDE w:val="0"/>
                                <w:autoSpaceDN w:val="0"/>
                                <w:spacing w:before="40" w:after="0" w:line="240" w:lineRule="auto"/>
                                <w:ind w:left="329"/>
                                <w:jc w:val="center"/>
                                <w:rPr>
                                  <w:rFonts w:ascii="Arial" w:eastAsia="Arial" w:hAnsi="Arial" w:cs="Arial"/>
                                </w:rPr>
                              </w:pPr>
                            </w:p>
                          </w:tc>
                        </w:tr>
                        <w:tr w:rsidR="006D70D2" w:rsidRPr="00F025E5" w14:paraId="002DB896" w14:textId="77777777" w:rsidTr="008A5B8A">
                          <w:trPr>
                            <w:trHeight w:val="405"/>
                          </w:trPr>
                          <w:tc>
                            <w:tcPr>
                              <w:tcW w:w="3562" w:type="dxa"/>
                              <w:tcBorders>
                                <w:top w:val="single" w:sz="6" w:space="0" w:color="000000"/>
                                <w:bottom w:val="single" w:sz="6" w:space="0" w:color="000000"/>
                                <w:right w:val="single" w:sz="6" w:space="0" w:color="000000"/>
                              </w:tcBorders>
                              <w:shd w:val="clear" w:color="auto" w:fill="E6E6E6"/>
                            </w:tcPr>
                            <w:p w14:paraId="6FFDBB53" w14:textId="77777777" w:rsidR="006D70D2" w:rsidRPr="00F025E5" w:rsidRDefault="006D70D2" w:rsidP="008A5B8A">
                              <w:pPr>
                                <w:widowControl w:val="0"/>
                                <w:autoSpaceDE w:val="0"/>
                                <w:autoSpaceDN w:val="0"/>
                                <w:spacing w:before="40" w:after="0" w:line="240" w:lineRule="auto"/>
                                <w:ind w:left="119"/>
                                <w:jc w:val="center"/>
                                <w:rPr>
                                  <w:rFonts w:ascii="Arial" w:eastAsia="Arial" w:hAnsi="Arial" w:cs="Arial"/>
                                </w:rPr>
                              </w:pPr>
                              <w:r>
                                <w:rPr>
                                  <w:rFonts w:ascii="Arial" w:eastAsia="Arial" w:hAnsi="Arial" w:cs="Arial"/>
                                </w:rPr>
                                <w:t>DESCRIPTION OF SERVICES</w:t>
                              </w:r>
                            </w:p>
                          </w:tc>
                          <w:tc>
                            <w:tcPr>
                              <w:tcW w:w="5760" w:type="dxa"/>
                              <w:tcBorders>
                                <w:top w:val="single" w:sz="6" w:space="0" w:color="000000"/>
                                <w:left w:val="single" w:sz="6" w:space="0" w:color="000000"/>
                                <w:bottom w:val="single" w:sz="6" w:space="0" w:color="000000"/>
                              </w:tcBorders>
                            </w:tcPr>
                            <w:p w14:paraId="74085EE7" w14:textId="77777777" w:rsidR="006D70D2" w:rsidRPr="00F025E5" w:rsidRDefault="006D70D2" w:rsidP="008A5B8A">
                              <w:pPr>
                                <w:widowControl w:val="0"/>
                                <w:autoSpaceDE w:val="0"/>
                                <w:autoSpaceDN w:val="0"/>
                                <w:spacing w:before="40" w:after="0" w:line="240" w:lineRule="auto"/>
                                <w:ind w:left="329"/>
                                <w:jc w:val="center"/>
                                <w:rPr>
                                  <w:rFonts w:ascii="Arial" w:eastAsia="Arial" w:hAnsi="Arial" w:cs="Arial"/>
                                </w:rPr>
                              </w:pPr>
                            </w:p>
                          </w:tc>
                        </w:tr>
                        <w:tr w:rsidR="006D70D2" w:rsidRPr="00F025E5" w14:paraId="24358142" w14:textId="77777777" w:rsidTr="008A5B8A">
                          <w:trPr>
                            <w:trHeight w:val="402"/>
                          </w:trPr>
                          <w:tc>
                            <w:tcPr>
                              <w:tcW w:w="3562" w:type="dxa"/>
                              <w:tcBorders>
                                <w:top w:val="single" w:sz="6" w:space="0" w:color="000000"/>
                                <w:bottom w:val="single" w:sz="6" w:space="0" w:color="000000"/>
                                <w:right w:val="single" w:sz="6" w:space="0" w:color="000000"/>
                              </w:tcBorders>
                              <w:shd w:val="clear" w:color="auto" w:fill="E6E6E6"/>
                            </w:tcPr>
                            <w:p w14:paraId="750EFEEC" w14:textId="77777777" w:rsidR="006D70D2" w:rsidRPr="00F025E5" w:rsidRDefault="006D70D2" w:rsidP="008A5B8A">
                              <w:pPr>
                                <w:widowControl w:val="0"/>
                                <w:autoSpaceDE w:val="0"/>
                                <w:autoSpaceDN w:val="0"/>
                                <w:spacing w:before="40" w:after="0" w:line="243" w:lineRule="exact"/>
                                <w:ind w:left="119"/>
                                <w:jc w:val="center"/>
                                <w:rPr>
                                  <w:rFonts w:ascii="Arial" w:eastAsia="Arial" w:hAnsi="Arial" w:cs="Arial"/>
                                </w:rPr>
                              </w:pPr>
                              <w:r w:rsidRPr="00F025E5">
                                <w:rPr>
                                  <w:rFonts w:ascii="Arial" w:eastAsia="Arial" w:hAnsi="Arial" w:cs="Arial"/>
                                </w:rPr>
                                <w:t>DATES OF SERVICE</w:t>
                              </w:r>
                            </w:p>
                          </w:tc>
                          <w:tc>
                            <w:tcPr>
                              <w:tcW w:w="5760" w:type="dxa"/>
                              <w:tcBorders>
                                <w:top w:val="single" w:sz="6" w:space="0" w:color="000000"/>
                                <w:left w:val="single" w:sz="6" w:space="0" w:color="000000"/>
                                <w:bottom w:val="single" w:sz="6" w:space="0" w:color="000000"/>
                              </w:tcBorders>
                            </w:tcPr>
                            <w:p w14:paraId="5B5698EC" w14:textId="77777777" w:rsidR="006D70D2" w:rsidRPr="00F025E5" w:rsidRDefault="006D70D2" w:rsidP="008A5B8A">
                              <w:pPr>
                                <w:widowControl w:val="0"/>
                                <w:autoSpaceDE w:val="0"/>
                                <w:autoSpaceDN w:val="0"/>
                                <w:spacing w:before="40" w:after="0" w:line="240" w:lineRule="auto"/>
                                <w:ind w:left="329"/>
                                <w:jc w:val="center"/>
                                <w:rPr>
                                  <w:rFonts w:ascii="Arial" w:eastAsia="Arial" w:hAnsi="Arial" w:cs="Arial"/>
                                </w:rPr>
                              </w:pPr>
                            </w:p>
                          </w:tc>
                        </w:tr>
                      </w:tbl>
                      <w:p w14:paraId="4670FB23" w14:textId="77777777" w:rsidR="00E641C4" w:rsidRPr="00F025E5" w:rsidRDefault="00E641C4" w:rsidP="00E641C4">
                        <w:pPr>
                          <w:widowControl w:val="0"/>
                          <w:autoSpaceDE w:val="0"/>
                          <w:autoSpaceDN w:val="0"/>
                          <w:spacing w:before="40" w:after="0" w:line="240" w:lineRule="auto"/>
                          <w:ind w:left="3942" w:right="3957"/>
                          <w:jc w:val="center"/>
                          <w:rPr>
                            <w:rFonts w:ascii="Arial" w:eastAsia="Times New Roman" w:hAnsi="Arial" w:cs="Arial"/>
                            <w:color w:val="000000"/>
                            <w:u w:val="single"/>
                          </w:rPr>
                        </w:pPr>
                      </w:p>
                    </w:tc>
                  </w:tr>
                  <w:tr w:rsidR="00E641C4" w:rsidRPr="00F025E5" w14:paraId="058975D7" w14:textId="77777777" w:rsidTr="00962F09">
                    <w:trPr>
                      <w:trHeight w:val="315"/>
                    </w:trPr>
                    <w:tc>
                      <w:tcPr>
                        <w:tcW w:w="20017" w:type="dxa"/>
                        <w:tcBorders>
                          <w:top w:val="nil"/>
                          <w:left w:val="nil"/>
                          <w:bottom w:val="nil"/>
                          <w:right w:val="nil"/>
                        </w:tcBorders>
                        <w:noWrap/>
                        <w:vAlign w:val="bottom"/>
                      </w:tcPr>
                      <w:p w14:paraId="1D88216A" w14:textId="77777777" w:rsidR="00E641C4" w:rsidRPr="00F025E5" w:rsidRDefault="00E641C4" w:rsidP="00E641C4">
                        <w:pPr>
                          <w:spacing w:before="40" w:after="0" w:line="276" w:lineRule="auto"/>
                          <w:rPr>
                            <w:rFonts w:ascii="Arial" w:eastAsia="HiddenHorzOCR" w:hAnsi="Arial" w:cs="Arial"/>
                            <w:b/>
                            <w:bCs/>
                            <w:color w:val="171717"/>
                          </w:rPr>
                        </w:pPr>
                        <w:r w:rsidRPr="00F025E5">
                          <w:rPr>
                            <w:rFonts w:ascii="Arial" w:eastAsia="HiddenHorzOCR" w:hAnsi="Arial" w:cs="Arial"/>
                            <w:b/>
                            <w:bCs/>
                            <w:color w:val="171717"/>
                          </w:rPr>
                          <w:lastRenderedPageBreak/>
                          <w:t>You may of course use the Firm’s established reference template.</w:t>
                        </w:r>
                      </w:p>
                      <w:p w14:paraId="0A76AAF7" w14:textId="77777777" w:rsidR="00E641C4" w:rsidRPr="00F025E5" w:rsidRDefault="00E641C4" w:rsidP="00E641C4">
                        <w:pPr>
                          <w:spacing w:before="40" w:after="0" w:line="240" w:lineRule="auto"/>
                          <w:rPr>
                            <w:rFonts w:ascii="Arial" w:eastAsia="Times New Roman" w:hAnsi="Arial" w:cs="Arial"/>
                            <w:color w:val="000000"/>
                            <w:u w:val="single"/>
                          </w:rPr>
                        </w:pPr>
                      </w:p>
                    </w:tc>
                  </w:tr>
                </w:tbl>
                <w:p w14:paraId="057A5DC0" w14:textId="77777777" w:rsidR="00E641C4" w:rsidRPr="00F025E5" w:rsidRDefault="00E641C4" w:rsidP="00E641C4">
                  <w:pPr>
                    <w:spacing w:before="40" w:after="0" w:line="240" w:lineRule="auto"/>
                    <w:rPr>
                      <w:rFonts w:ascii="Arial" w:eastAsia="Times New Roman" w:hAnsi="Arial" w:cs="Arial"/>
                      <w:color w:val="000000"/>
                      <w:u w:val="single"/>
                    </w:rPr>
                  </w:pPr>
                </w:p>
              </w:tc>
            </w:tr>
          </w:tbl>
          <w:p w14:paraId="26D2E883" w14:textId="77777777" w:rsidR="00E641C4" w:rsidRPr="00F025E5" w:rsidRDefault="00E641C4" w:rsidP="00E641C4">
            <w:pPr>
              <w:spacing w:before="40" w:after="0" w:line="240" w:lineRule="auto"/>
              <w:rPr>
                <w:rFonts w:ascii="Arial" w:eastAsia="Times New Roman" w:hAnsi="Arial" w:cs="Arial"/>
                <w:color w:val="000000"/>
                <w:u w:val="single"/>
              </w:rPr>
            </w:pPr>
          </w:p>
        </w:tc>
      </w:tr>
    </w:tbl>
    <w:p w14:paraId="49E50201" w14:textId="77777777" w:rsidR="00E641C4" w:rsidRPr="00F025E5" w:rsidRDefault="00E641C4" w:rsidP="001611A1">
      <w:pPr>
        <w:rPr>
          <w:rFonts w:ascii="Arial" w:eastAsia="Times New Roman" w:hAnsi="Arial" w:cs="Arial"/>
          <w:u w:val="single"/>
          <w:lang w:eastAsia="zh-CN"/>
        </w:rPr>
      </w:pPr>
    </w:p>
    <w:p w14:paraId="702A7056" w14:textId="208282EA" w:rsidR="001611A1" w:rsidRPr="00F025E5" w:rsidRDefault="001611A1" w:rsidP="001611A1">
      <w:pPr>
        <w:rPr>
          <w:rFonts w:ascii="Arial" w:hAnsi="Arial" w:cs="Arial"/>
        </w:rPr>
      </w:pPr>
      <w:r w:rsidRPr="00F025E5">
        <w:rPr>
          <w:rFonts w:ascii="Arial" w:eastAsia="Times New Roman" w:hAnsi="Arial" w:cs="Arial"/>
          <w:u w:val="single"/>
          <w:lang w:eastAsia="zh-CN"/>
        </w:rPr>
        <w:t xml:space="preserve">                                                                                                                       </w:t>
      </w:r>
    </w:p>
    <w:p w14:paraId="4F984AC9" w14:textId="77777777" w:rsidR="006D70D2" w:rsidRDefault="006D70D2">
      <w:pPr>
        <w:rPr>
          <w:rFonts w:ascii="Arial" w:eastAsia="HiddenHorzOCR" w:hAnsi="Arial" w:cs="Arial"/>
          <w:b/>
          <w:bCs/>
          <w:color w:val="1B1B1B"/>
        </w:rPr>
      </w:pPr>
      <w:r>
        <w:rPr>
          <w:rFonts w:ascii="Arial" w:eastAsia="HiddenHorzOCR" w:hAnsi="Arial" w:cs="Arial"/>
          <w:b/>
          <w:bCs/>
          <w:color w:val="1B1B1B"/>
        </w:rPr>
        <w:br w:type="page"/>
      </w:r>
    </w:p>
    <w:p w14:paraId="5E4FFE48" w14:textId="2079D1DF" w:rsidR="00E641C4" w:rsidRPr="00F025E5" w:rsidRDefault="00E641C4" w:rsidP="00E641C4">
      <w:pPr>
        <w:rPr>
          <w:rFonts w:ascii="Arial" w:eastAsia="HiddenHorzOCR" w:hAnsi="Arial" w:cs="Arial"/>
          <w:b/>
          <w:bCs/>
          <w:color w:val="1B1B1B"/>
        </w:rPr>
      </w:pPr>
      <w:r w:rsidRPr="00F025E5">
        <w:rPr>
          <w:rFonts w:ascii="Arial" w:eastAsia="HiddenHorzOCR" w:hAnsi="Arial" w:cs="Arial"/>
          <w:b/>
          <w:bCs/>
          <w:color w:val="1B1B1B"/>
        </w:rPr>
        <w:lastRenderedPageBreak/>
        <w:t xml:space="preserve">Appendix H: Comprehensive Description of All Security Services Included in this Proposal </w:t>
      </w:r>
    </w:p>
    <w:p w14:paraId="406497BB" w14:textId="77777777" w:rsidR="001611A1" w:rsidRPr="00F025E5" w:rsidRDefault="001611A1" w:rsidP="00352E91">
      <w:pPr>
        <w:rPr>
          <w:rFonts w:ascii="Arial" w:hAnsi="Arial" w:cs="Arial"/>
        </w:rPr>
      </w:pPr>
    </w:p>
    <w:p w14:paraId="59713386" w14:textId="77777777" w:rsidR="00E641C4" w:rsidRPr="00F025E5" w:rsidRDefault="00E641C4" w:rsidP="00352E91">
      <w:pPr>
        <w:rPr>
          <w:rFonts w:ascii="Arial" w:hAnsi="Arial" w:cs="Arial"/>
        </w:rPr>
      </w:pPr>
    </w:p>
    <w:p w14:paraId="35A24215" w14:textId="77777777" w:rsidR="00E641C4" w:rsidRPr="00F025E5" w:rsidRDefault="00E641C4" w:rsidP="00352E91">
      <w:pPr>
        <w:rPr>
          <w:rFonts w:ascii="Arial" w:hAnsi="Arial" w:cs="Arial"/>
        </w:rPr>
      </w:pPr>
    </w:p>
    <w:p w14:paraId="70F74FA8" w14:textId="77777777" w:rsidR="00E641C4" w:rsidRPr="00F025E5" w:rsidRDefault="00E641C4" w:rsidP="00352E91">
      <w:pPr>
        <w:rPr>
          <w:rFonts w:ascii="Arial" w:hAnsi="Arial" w:cs="Arial"/>
        </w:rPr>
      </w:pPr>
    </w:p>
    <w:p w14:paraId="595EE3EC" w14:textId="77777777" w:rsidR="00E641C4" w:rsidRPr="00F025E5" w:rsidRDefault="00E641C4" w:rsidP="00352E91">
      <w:pPr>
        <w:rPr>
          <w:rFonts w:ascii="Arial" w:hAnsi="Arial" w:cs="Arial"/>
        </w:rPr>
      </w:pPr>
    </w:p>
    <w:p w14:paraId="3B2720B8" w14:textId="77777777" w:rsidR="00E641C4" w:rsidRPr="00F025E5" w:rsidRDefault="00E641C4" w:rsidP="00352E91">
      <w:pPr>
        <w:rPr>
          <w:rFonts w:ascii="Arial" w:hAnsi="Arial" w:cs="Arial"/>
        </w:rPr>
      </w:pPr>
    </w:p>
    <w:p w14:paraId="2D9542FB" w14:textId="77777777" w:rsidR="00E641C4" w:rsidRPr="00F025E5" w:rsidRDefault="00E641C4" w:rsidP="00352E91">
      <w:pPr>
        <w:rPr>
          <w:rFonts w:ascii="Arial" w:hAnsi="Arial" w:cs="Arial"/>
        </w:rPr>
      </w:pPr>
    </w:p>
    <w:p w14:paraId="30C489B6" w14:textId="77777777" w:rsidR="00E641C4" w:rsidRPr="00F025E5" w:rsidRDefault="00E641C4" w:rsidP="00352E91">
      <w:pPr>
        <w:rPr>
          <w:rFonts w:ascii="Arial" w:hAnsi="Arial" w:cs="Arial"/>
        </w:rPr>
      </w:pPr>
    </w:p>
    <w:p w14:paraId="058BD6EF" w14:textId="77777777" w:rsidR="00E641C4" w:rsidRPr="00F025E5" w:rsidRDefault="00E641C4" w:rsidP="00352E91">
      <w:pPr>
        <w:rPr>
          <w:rFonts w:ascii="Arial" w:hAnsi="Arial" w:cs="Arial"/>
        </w:rPr>
      </w:pPr>
    </w:p>
    <w:p w14:paraId="6FEE6317" w14:textId="77777777" w:rsidR="00E641C4" w:rsidRPr="00F025E5" w:rsidRDefault="00E641C4" w:rsidP="00352E91">
      <w:pPr>
        <w:rPr>
          <w:rFonts w:ascii="Arial" w:hAnsi="Arial" w:cs="Arial"/>
        </w:rPr>
      </w:pPr>
    </w:p>
    <w:p w14:paraId="20361A18" w14:textId="77777777" w:rsidR="00E641C4" w:rsidRPr="00F025E5" w:rsidRDefault="00E641C4" w:rsidP="00352E91">
      <w:pPr>
        <w:rPr>
          <w:rFonts w:ascii="Arial" w:hAnsi="Arial" w:cs="Arial"/>
        </w:rPr>
      </w:pPr>
    </w:p>
    <w:p w14:paraId="7F081DE8" w14:textId="77777777" w:rsidR="00E641C4" w:rsidRPr="00F025E5" w:rsidRDefault="00E641C4" w:rsidP="00352E91">
      <w:pPr>
        <w:rPr>
          <w:rFonts w:ascii="Arial" w:hAnsi="Arial" w:cs="Arial"/>
        </w:rPr>
      </w:pPr>
    </w:p>
    <w:p w14:paraId="7102F83C" w14:textId="77777777" w:rsidR="00E641C4" w:rsidRPr="00F025E5" w:rsidRDefault="00E641C4" w:rsidP="00352E91">
      <w:pPr>
        <w:rPr>
          <w:rFonts w:ascii="Arial" w:hAnsi="Arial" w:cs="Arial"/>
        </w:rPr>
      </w:pPr>
    </w:p>
    <w:p w14:paraId="2A41CEB7" w14:textId="77777777" w:rsidR="00E641C4" w:rsidRPr="00F025E5" w:rsidRDefault="00E641C4" w:rsidP="00352E91">
      <w:pPr>
        <w:rPr>
          <w:rFonts w:ascii="Arial" w:hAnsi="Arial" w:cs="Arial"/>
        </w:rPr>
      </w:pPr>
    </w:p>
    <w:p w14:paraId="63E8951C" w14:textId="77777777" w:rsidR="00E641C4" w:rsidRPr="00F025E5" w:rsidRDefault="00E641C4" w:rsidP="00352E91">
      <w:pPr>
        <w:rPr>
          <w:rFonts w:ascii="Arial" w:hAnsi="Arial" w:cs="Arial"/>
        </w:rPr>
      </w:pPr>
    </w:p>
    <w:p w14:paraId="4FDD41A0" w14:textId="77777777" w:rsidR="00E641C4" w:rsidRPr="00F025E5" w:rsidRDefault="00E641C4" w:rsidP="00352E91">
      <w:pPr>
        <w:rPr>
          <w:rFonts w:ascii="Arial" w:hAnsi="Arial" w:cs="Arial"/>
        </w:rPr>
      </w:pPr>
    </w:p>
    <w:p w14:paraId="7BD302D0" w14:textId="77777777" w:rsidR="00E641C4" w:rsidRPr="00F025E5" w:rsidRDefault="00E641C4" w:rsidP="00352E91">
      <w:pPr>
        <w:rPr>
          <w:rFonts w:ascii="Arial" w:hAnsi="Arial" w:cs="Arial"/>
        </w:rPr>
      </w:pPr>
    </w:p>
    <w:p w14:paraId="06D86C4D" w14:textId="77777777" w:rsidR="00E641C4" w:rsidRPr="00F025E5" w:rsidRDefault="00E641C4" w:rsidP="00352E91">
      <w:pPr>
        <w:rPr>
          <w:rFonts w:ascii="Arial" w:hAnsi="Arial" w:cs="Arial"/>
        </w:rPr>
      </w:pPr>
    </w:p>
    <w:p w14:paraId="46473219" w14:textId="77777777" w:rsidR="00E641C4" w:rsidRPr="00F025E5" w:rsidRDefault="00E641C4" w:rsidP="00352E91">
      <w:pPr>
        <w:rPr>
          <w:rFonts w:ascii="Arial" w:hAnsi="Arial" w:cs="Arial"/>
        </w:rPr>
      </w:pPr>
    </w:p>
    <w:p w14:paraId="72838A4F" w14:textId="77777777" w:rsidR="00E641C4" w:rsidRPr="00F025E5" w:rsidRDefault="00E641C4" w:rsidP="00352E91">
      <w:pPr>
        <w:rPr>
          <w:rFonts w:ascii="Arial" w:hAnsi="Arial" w:cs="Arial"/>
        </w:rPr>
      </w:pPr>
    </w:p>
    <w:p w14:paraId="1DA438F1" w14:textId="77777777" w:rsidR="00E641C4" w:rsidRPr="00F025E5" w:rsidRDefault="00E641C4" w:rsidP="00352E91">
      <w:pPr>
        <w:rPr>
          <w:rFonts w:ascii="Arial" w:hAnsi="Arial" w:cs="Arial"/>
        </w:rPr>
      </w:pPr>
    </w:p>
    <w:p w14:paraId="09C3B8EE" w14:textId="77777777" w:rsidR="00E641C4" w:rsidRPr="00F025E5" w:rsidRDefault="00E641C4" w:rsidP="00352E91">
      <w:pPr>
        <w:rPr>
          <w:rFonts w:ascii="Arial" w:hAnsi="Arial" w:cs="Arial"/>
        </w:rPr>
      </w:pPr>
    </w:p>
    <w:p w14:paraId="31382CBB" w14:textId="77777777" w:rsidR="006D70D2" w:rsidRDefault="006D70D2">
      <w:pPr>
        <w:rPr>
          <w:rFonts w:ascii="Arial" w:eastAsia="HiddenHorzOCR" w:hAnsi="Arial" w:cs="Arial"/>
          <w:b/>
          <w:bCs/>
          <w:color w:val="1B1B1B"/>
        </w:rPr>
      </w:pPr>
      <w:r>
        <w:rPr>
          <w:rFonts w:ascii="Arial" w:eastAsia="HiddenHorzOCR" w:hAnsi="Arial" w:cs="Arial"/>
          <w:b/>
          <w:bCs/>
          <w:color w:val="1B1B1B"/>
        </w:rPr>
        <w:br w:type="page"/>
      </w:r>
    </w:p>
    <w:p w14:paraId="7D522C6F" w14:textId="7C750B1C" w:rsidR="00E641C4" w:rsidRPr="00F025E5" w:rsidRDefault="00E641C4" w:rsidP="00E641C4">
      <w:pPr>
        <w:rPr>
          <w:rFonts w:ascii="Arial" w:eastAsia="HiddenHorzOCR" w:hAnsi="Arial" w:cs="Arial"/>
          <w:b/>
          <w:bCs/>
          <w:color w:val="1B1B1B"/>
        </w:rPr>
      </w:pPr>
      <w:r w:rsidRPr="00F025E5">
        <w:rPr>
          <w:rFonts w:ascii="Arial" w:eastAsia="HiddenHorzOCR" w:hAnsi="Arial" w:cs="Arial"/>
          <w:b/>
          <w:bCs/>
          <w:color w:val="1B1B1B"/>
        </w:rPr>
        <w:lastRenderedPageBreak/>
        <w:t>Appendix I: Security Firm Information, Licenses, Credentials, and Security Services Approach.</w:t>
      </w:r>
    </w:p>
    <w:p w14:paraId="1A47F30B" w14:textId="77777777" w:rsidR="00E641C4" w:rsidRPr="00F025E5" w:rsidRDefault="00E641C4" w:rsidP="00352E91">
      <w:pPr>
        <w:rPr>
          <w:rFonts w:ascii="Arial" w:hAnsi="Arial" w:cs="Arial"/>
        </w:rPr>
      </w:pPr>
    </w:p>
    <w:p w14:paraId="6CE161F6" w14:textId="77777777" w:rsidR="00E641C4" w:rsidRPr="00F025E5" w:rsidRDefault="00E641C4" w:rsidP="00352E91">
      <w:pPr>
        <w:rPr>
          <w:rFonts w:ascii="Arial" w:hAnsi="Arial" w:cs="Arial"/>
        </w:rPr>
      </w:pPr>
    </w:p>
    <w:p w14:paraId="1F75B4B1" w14:textId="77777777" w:rsidR="00E641C4" w:rsidRPr="00F025E5" w:rsidRDefault="00E641C4" w:rsidP="00352E91">
      <w:pPr>
        <w:rPr>
          <w:rFonts w:ascii="Arial" w:hAnsi="Arial" w:cs="Arial"/>
        </w:rPr>
      </w:pPr>
    </w:p>
    <w:p w14:paraId="3505953A" w14:textId="77777777" w:rsidR="00E641C4" w:rsidRPr="00F025E5" w:rsidRDefault="00E641C4" w:rsidP="00352E91">
      <w:pPr>
        <w:rPr>
          <w:rFonts w:ascii="Arial" w:hAnsi="Arial" w:cs="Arial"/>
        </w:rPr>
      </w:pPr>
    </w:p>
    <w:p w14:paraId="0E18DB62" w14:textId="77777777" w:rsidR="00E641C4" w:rsidRPr="00F025E5" w:rsidRDefault="00E641C4" w:rsidP="00352E91">
      <w:pPr>
        <w:rPr>
          <w:rFonts w:ascii="Arial" w:hAnsi="Arial" w:cs="Arial"/>
        </w:rPr>
      </w:pPr>
    </w:p>
    <w:p w14:paraId="577E4D20" w14:textId="77777777" w:rsidR="00E641C4" w:rsidRPr="00F025E5" w:rsidRDefault="00E641C4" w:rsidP="00352E91">
      <w:pPr>
        <w:rPr>
          <w:rFonts w:ascii="Arial" w:hAnsi="Arial" w:cs="Arial"/>
        </w:rPr>
      </w:pPr>
    </w:p>
    <w:p w14:paraId="77393CA9" w14:textId="77777777" w:rsidR="00E641C4" w:rsidRDefault="00E641C4" w:rsidP="00352E91">
      <w:pPr>
        <w:rPr>
          <w:sz w:val="28"/>
          <w:szCs w:val="28"/>
        </w:rPr>
      </w:pPr>
    </w:p>
    <w:p w14:paraId="492827B5" w14:textId="77777777" w:rsidR="00E641C4" w:rsidRDefault="00E641C4" w:rsidP="00352E91">
      <w:pPr>
        <w:rPr>
          <w:sz w:val="28"/>
          <w:szCs w:val="28"/>
        </w:rPr>
      </w:pPr>
    </w:p>
    <w:p w14:paraId="14895D0F" w14:textId="77777777" w:rsidR="00E641C4" w:rsidRDefault="00E641C4" w:rsidP="00352E91">
      <w:pPr>
        <w:rPr>
          <w:sz w:val="28"/>
          <w:szCs w:val="28"/>
        </w:rPr>
      </w:pPr>
    </w:p>
    <w:p w14:paraId="1671893A" w14:textId="77777777" w:rsidR="00E641C4" w:rsidRDefault="00E641C4" w:rsidP="00352E91">
      <w:pPr>
        <w:rPr>
          <w:sz w:val="28"/>
          <w:szCs w:val="28"/>
        </w:rPr>
      </w:pPr>
    </w:p>
    <w:p w14:paraId="47A9AA4A" w14:textId="77777777" w:rsidR="00E641C4" w:rsidRDefault="00E641C4" w:rsidP="00352E91">
      <w:pPr>
        <w:rPr>
          <w:sz w:val="28"/>
          <w:szCs w:val="28"/>
        </w:rPr>
      </w:pPr>
    </w:p>
    <w:p w14:paraId="5D0AF6B0" w14:textId="77777777" w:rsidR="00E641C4" w:rsidRDefault="00E641C4" w:rsidP="00352E91">
      <w:pPr>
        <w:rPr>
          <w:sz w:val="28"/>
          <w:szCs w:val="28"/>
        </w:rPr>
      </w:pPr>
    </w:p>
    <w:p w14:paraId="7CEDDE5F" w14:textId="77777777" w:rsidR="00E641C4" w:rsidRDefault="00E641C4" w:rsidP="00352E91">
      <w:pPr>
        <w:rPr>
          <w:sz w:val="28"/>
          <w:szCs w:val="28"/>
        </w:rPr>
      </w:pPr>
    </w:p>
    <w:p w14:paraId="54259DA8" w14:textId="77777777" w:rsidR="00E641C4" w:rsidRDefault="00E641C4" w:rsidP="00352E91">
      <w:pPr>
        <w:rPr>
          <w:sz w:val="28"/>
          <w:szCs w:val="28"/>
        </w:rPr>
      </w:pPr>
    </w:p>
    <w:p w14:paraId="1A3EE28D" w14:textId="77777777" w:rsidR="00E641C4" w:rsidRDefault="00E641C4" w:rsidP="00352E91">
      <w:pPr>
        <w:rPr>
          <w:sz w:val="28"/>
          <w:szCs w:val="28"/>
        </w:rPr>
      </w:pPr>
    </w:p>
    <w:p w14:paraId="250019B9" w14:textId="77777777" w:rsidR="00E641C4" w:rsidRDefault="00E641C4" w:rsidP="00352E91">
      <w:pPr>
        <w:rPr>
          <w:sz w:val="28"/>
          <w:szCs w:val="28"/>
        </w:rPr>
      </w:pPr>
    </w:p>
    <w:p w14:paraId="42D680AC" w14:textId="77777777" w:rsidR="00E641C4" w:rsidRDefault="00E641C4" w:rsidP="00352E91">
      <w:pPr>
        <w:rPr>
          <w:sz w:val="28"/>
          <w:szCs w:val="28"/>
        </w:rPr>
      </w:pPr>
    </w:p>
    <w:p w14:paraId="0B785A11" w14:textId="77777777" w:rsidR="00E641C4" w:rsidRDefault="00E641C4" w:rsidP="00352E91">
      <w:pPr>
        <w:rPr>
          <w:sz w:val="28"/>
          <w:szCs w:val="28"/>
        </w:rPr>
      </w:pPr>
    </w:p>
    <w:p w14:paraId="38198163" w14:textId="77777777" w:rsidR="00E641C4" w:rsidRDefault="00E641C4" w:rsidP="00352E91">
      <w:pPr>
        <w:rPr>
          <w:sz w:val="28"/>
          <w:szCs w:val="28"/>
        </w:rPr>
      </w:pPr>
    </w:p>
    <w:p w14:paraId="302F843B" w14:textId="77777777" w:rsidR="00E641C4" w:rsidRDefault="00E641C4" w:rsidP="00352E91">
      <w:pPr>
        <w:rPr>
          <w:sz w:val="28"/>
          <w:szCs w:val="28"/>
        </w:rPr>
      </w:pPr>
    </w:p>
    <w:p w14:paraId="10A7F89B" w14:textId="77777777" w:rsidR="00E641C4" w:rsidRDefault="00E641C4" w:rsidP="00352E91">
      <w:pPr>
        <w:rPr>
          <w:sz w:val="28"/>
          <w:szCs w:val="28"/>
        </w:rPr>
      </w:pPr>
    </w:p>
    <w:p w14:paraId="78FC6BE5" w14:textId="77777777" w:rsidR="006D70D2" w:rsidRDefault="006D70D2">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68FB51BA" w14:textId="5318C9A4" w:rsidR="00E641C4" w:rsidRPr="006D6803" w:rsidRDefault="00E641C4" w:rsidP="00352E91">
      <w:pPr>
        <w:rPr>
          <w:rFonts w:ascii="Arial" w:eastAsia="HiddenHorzOCR" w:hAnsi="Arial" w:cs="Arial"/>
          <w:b/>
          <w:color w:val="171717"/>
        </w:rPr>
      </w:pPr>
      <w:r w:rsidRPr="006D6803">
        <w:rPr>
          <w:rFonts w:ascii="Arial" w:eastAsia="HiddenHorzOCR" w:hAnsi="Arial" w:cs="Arial"/>
          <w:b/>
          <w:color w:val="1B1B1B"/>
        </w:rPr>
        <w:lastRenderedPageBreak/>
        <w:t xml:space="preserve">Appendix J:   </w:t>
      </w:r>
      <w:r w:rsidRPr="006D6803">
        <w:rPr>
          <w:rFonts w:ascii="Arial" w:eastAsia="HiddenHorzOCR" w:hAnsi="Arial" w:cs="Arial"/>
          <w:b/>
          <w:color w:val="171717"/>
        </w:rPr>
        <w:t>YCCD Academic Calendar</w:t>
      </w:r>
    </w:p>
    <w:p w14:paraId="6422DBB1" w14:textId="750EA975" w:rsidR="00E641C4" w:rsidRDefault="006D70D2" w:rsidP="00352E91">
      <w:pPr>
        <w:rPr>
          <w:sz w:val="28"/>
          <w:szCs w:val="28"/>
        </w:rPr>
      </w:pPr>
      <w:r w:rsidRPr="006D70D2">
        <w:rPr>
          <w:noProof/>
          <w:sz w:val="28"/>
          <w:szCs w:val="28"/>
        </w:rPr>
        <w:drawing>
          <wp:inline distT="0" distB="0" distL="0" distR="0" wp14:anchorId="4E87F5F3" wp14:editId="691E3A75">
            <wp:extent cx="5867279" cy="7500395"/>
            <wp:effectExtent l="0" t="0" r="635" b="5715"/>
            <wp:docPr id="749438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438824" name=""/>
                    <pic:cNvPicPr/>
                  </pic:nvPicPr>
                  <pic:blipFill>
                    <a:blip r:embed="rId29"/>
                    <a:stretch>
                      <a:fillRect/>
                    </a:stretch>
                  </pic:blipFill>
                  <pic:spPr>
                    <a:xfrm>
                      <a:off x="0" y="0"/>
                      <a:ext cx="5875081" cy="7510368"/>
                    </a:xfrm>
                    <a:prstGeom prst="rect">
                      <a:avLst/>
                    </a:prstGeom>
                  </pic:spPr>
                </pic:pic>
              </a:graphicData>
            </a:graphic>
          </wp:inline>
        </w:drawing>
      </w:r>
    </w:p>
    <w:sectPr w:rsidR="00E641C4" w:rsidSect="00BD5AD6">
      <w:headerReference w:type="default" r:id="rId30"/>
      <w:footerReference w:type="default" r:id="rId31"/>
      <w:pgSz w:w="12240" w:h="15840"/>
      <w:pgMar w:top="1440" w:right="720" w:bottom="1440" w:left="135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1" w:author="Jay Lowden" w:date="2024-02-26T17:46:00Z" w:initials="TL">
    <w:p w14:paraId="71DEADFE" w14:textId="77777777" w:rsidR="00206C57" w:rsidRDefault="00206C57" w:rsidP="00206C57">
      <w:pPr>
        <w:pStyle w:val="CommentText"/>
      </w:pPr>
      <w:r>
        <w:rPr>
          <w:rStyle w:val="CommentReference"/>
        </w:rPr>
        <w:annotationRef/>
      </w:r>
      <w:r>
        <w:t>Is there the opportunity to submit questions? If so what is the timeframe to do so? Can they tour the campuses prior to submission?</w:t>
      </w:r>
    </w:p>
  </w:comment>
  <w:comment w:id="26" w:author="Jay Lowden" w:date="2024-02-26T18:13:00Z" w:initials="TL">
    <w:p w14:paraId="7274CFA2" w14:textId="77777777" w:rsidR="00CA0840" w:rsidRDefault="00CA0840" w:rsidP="00CA0840">
      <w:pPr>
        <w:pStyle w:val="CommentText"/>
      </w:pPr>
      <w:r>
        <w:rPr>
          <w:rStyle w:val="CommentReference"/>
        </w:rPr>
        <w:annotationRef/>
      </w:r>
      <w:r>
        <w:t>Same comment as previous. I would rewrite and include any abuse toward students.</w:t>
      </w:r>
    </w:p>
  </w:comment>
  <w:comment w:id="27" w:author="Jay Lowden" w:date="2024-02-26T18:14:00Z" w:initials="TL">
    <w:p w14:paraId="064E7AA8" w14:textId="77777777" w:rsidR="00CA0840" w:rsidRDefault="00CA0840" w:rsidP="00CA0840">
      <w:pPr>
        <w:pStyle w:val="CommentText"/>
      </w:pPr>
      <w:r>
        <w:rPr>
          <w:rStyle w:val="CommentReference"/>
        </w:rPr>
        <w:annotationRef/>
      </w:r>
      <w:r>
        <w:t>Since this is a first go areound, except for some part-time security in the past few months, it the “historically poor performance” comment necessary.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1DEADFE" w15:done="1"/>
  <w15:commentEx w15:paraId="7274CFA2" w15:done="1"/>
  <w15:commentEx w15:paraId="064E7AA8"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9813179" w16cex:dateUtc="2024-02-27T01:46:00Z"/>
  <w16cex:commentExtensible w16cex:durableId="428C6E34" w16cex:dateUtc="2024-02-27T02:13:00Z"/>
  <w16cex:commentExtensible w16cex:durableId="649404FF" w16cex:dateUtc="2024-02-27T02: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1DEADFE" w16cid:durableId="49813179"/>
  <w16cid:commentId w16cid:paraId="7274CFA2" w16cid:durableId="428C6E34"/>
  <w16cid:commentId w16cid:paraId="064E7AA8" w16cid:durableId="649404F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F32AFC" w14:textId="77777777" w:rsidR="00261418" w:rsidRDefault="00261418" w:rsidP="00E10240">
      <w:pPr>
        <w:spacing w:after="0" w:line="240" w:lineRule="auto"/>
      </w:pPr>
      <w:r>
        <w:separator/>
      </w:r>
    </w:p>
  </w:endnote>
  <w:endnote w:type="continuationSeparator" w:id="0">
    <w:p w14:paraId="5CD842E4" w14:textId="77777777" w:rsidR="00261418" w:rsidRDefault="00261418" w:rsidP="00E102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HiddenHorzOCR">
    <w:altName w:val="Yu Gothic UI"/>
    <w:panose1 w:val="00000000000000000000"/>
    <w:charset w:val="80"/>
    <w:family w:val="auto"/>
    <w:notTrueType/>
    <w:pitch w:val="default"/>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A3B3D" w14:textId="77777777" w:rsidR="00253FBF" w:rsidRDefault="00253FBF">
    <w:pPr>
      <w:pStyle w:val="Footer"/>
      <w:jc w:val="center"/>
      <w:rPr>
        <w:color w:val="156082" w:themeColor="accent1"/>
      </w:rPr>
    </w:pPr>
    <w:r>
      <w:rPr>
        <w:color w:val="156082" w:themeColor="accent1"/>
      </w:rPr>
      <w:t xml:space="preserve">Page </w:t>
    </w:r>
    <w:r>
      <w:rPr>
        <w:color w:val="156082" w:themeColor="accent1"/>
      </w:rPr>
      <w:fldChar w:fldCharType="begin"/>
    </w:r>
    <w:r>
      <w:rPr>
        <w:color w:val="156082" w:themeColor="accent1"/>
      </w:rPr>
      <w:instrText xml:space="preserve"> PAGE  \* Arabic  \* MERGEFORMAT </w:instrText>
    </w:r>
    <w:r>
      <w:rPr>
        <w:color w:val="156082" w:themeColor="accent1"/>
      </w:rPr>
      <w:fldChar w:fldCharType="separate"/>
    </w:r>
    <w:r>
      <w:rPr>
        <w:noProof/>
        <w:color w:val="156082" w:themeColor="accent1"/>
      </w:rPr>
      <w:t>2</w:t>
    </w:r>
    <w:r>
      <w:rPr>
        <w:color w:val="156082" w:themeColor="accent1"/>
      </w:rPr>
      <w:fldChar w:fldCharType="end"/>
    </w:r>
    <w:r>
      <w:rPr>
        <w:color w:val="156082" w:themeColor="accent1"/>
      </w:rPr>
      <w:t xml:space="preserve"> of </w:t>
    </w:r>
    <w:r>
      <w:rPr>
        <w:color w:val="156082" w:themeColor="accent1"/>
      </w:rPr>
      <w:fldChar w:fldCharType="begin"/>
    </w:r>
    <w:r>
      <w:rPr>
        <w:color w:val="156082" w:themeColor="accent1"/>
      </w:rPr>
      <w:instrText xml:space="preserve"> NUMPAGES  \* Arabic  \* MERGEFORMAT </w:instrText>
    </w:r>
    <w:r>
      <w:rPr>
        <w:color w:val="156082" w:themeColor="accent1"/>
      </w:rPr>
      <w:fldChar w:fldCharType="separate"/>
    </w:r>
    <w:r>
      <w:rPr>
        <w:noProof/>
        <w:color w:val="156082" w:themeColor="accent1"/>
      </w:rPr>
      <w:t>2</w:t>
    </w:r>
    <w:r>
      <w:rPr>
        <w:color w:val="156082" w:themeColor="accent1"/>
      </w:rPr>
      <w:fldChar w:fldCharType="end"/>
    </w:r>
  </w:p>
  <w:p w14:paraId="16B1FE39" w14:textId="77777777" w:rsidR="00253FBF" w:rsidRDefault="00253FBF">
    <w:pPr>
      <w:pStyle w:val="Footer"/>
    </w:pPr>
  </w:p>
  <w:p w14:paraId="23321FC0" w14:textId="77777777" w:rsidR="007D5910" w:rsidRDefault="007D591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77A455" w14:textId="77777777" w:rsidR="00261418" w:rsidRDefault="00261418" w:rsidP="00E10240">
      <w:pPr>
        <w:spacing w:after="0" w:line="240" w:lineRule="auto"/>
      </w:pPr>
      <w:r>
        <w:separator/>
      </w:r>
    </w:p>
  </w:footnote>
  <w:footnote w:type="continuationSeparator" w:id="0">
    <w:p w14:paraId="582FD1E9" w14:textId="77777777" w:rsidR="00261418" w:rsidRDefault="00261418" w:rsidP="00E102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89A3B" w14:textId="17D335DF" w:rsidR="00E10240" w:rsidRDefault="00E10240">
    <w:pPr>
      <w:pStyle w:val="Header"/>
    </w:pPr>
  </w:p>
  <w:p w14:paraId="10D8A576" w14:textId="77777777" w:rsidR="00E10240" w:rsidRDefault="00E10240">
    <w:pPr>
      <w:pStyle w:val="Header"/>
    </w:pPr>
  </w:p>
  <w:p w14:paraId="30122B69" w14:textId="77777777" w:rsidR="007D5910" w:rsidRDefault="007D591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E11B7"/>
    <w:multiLevelType w:val="hybridMultilevel"/>
    <w:tmpl w:val="E3281DEC"/>
    <w:lvl w:ilvl="0" w:tplc="FFFFFFFF">
      <w:start w:val="1"/>
      <w:numFmt w:val="upperLetter"/>
      <w:lvlText w:val="%1."/>
      <w:lvlJc w:val="left"/>
      <w:pPr>
        <w:ind w:left="1800" w:hanging="360"/>
      </w:p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 w15:restartNumberingAfterBreak="0">
    <w:nsid w:val="054E2583"/>
    <w:multiLevelType w:val="multilevel"/>
    <w:tmpl w:val="AEA43E04"/>
    <w:lvl w:ilvl="0">
      <w:start w:val="3"/>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2" w15:restartNumberingAfterBreak="0">
    <w:nsid w:val="0CAB237A"/>
    <w:multiLevelType w:val="multilevel"/>
    <w:tmpl w:val="4A4A6602"/>
    <w:lvl w:ilvl="0">
      <w:start w:val="3"/>
      <w:numFmt w:val="decimal"/>
      <w:lvlText w:val="%1"/>
      <w:lvlJc w:val="left"/>
      <w:pPr>
        <w:ind w:left="1910" w:hanging="310"/>
      </w:pPr>
      <w:rPr>
        <w:rFonts w:hint="default"/>
        <w:lang w:val="en-US" w:eastAsia="en-US" w:bidi="ar-SA"/>
      </w:rPr>
    </w:lvl>
    <w:lvl w:ilvl="1">
      <w:start w:val="2"/>
      <w:numFmt w:val="decimal"/>
      <w:lvlText w:val="%1.%2"/>
      <w:lvlJc w:val="left"/>
      <w:pPr>
        <w:ind w:left="1910" w:hanging="310"/>
      </w:pPr>
      <w:rPr>
        <w:rFonts w:ascii="Arial" w:eastAsia="Arial" w:hAnsi="Arial" w:cs="Arial" w:hint="default"/>
        <w:b/>
        <w:bCs/>
        <w:w w:val="100"/>
        <w:sz w:val="20"/>
        <w:szCs w:val="20"/>
        <w:lang w:val="en-US" w:eastAsia="en-US" w:bidi="ar-SA"/>
      </w:rPr>
    </w:lvl>
    <w:lvl w:ilvl="2">
      <w:start w:val="1"/>
      <w:numFmt w:val="decimal"/>
      <w:lvlText w:val="%3."/>
      <w:lvlJc w:val="left"/>
      <w:pPr>
        <w:ind w:left="2566" w:hanging="360"/>
        <w:jc w:val="right"/>
      </w:pPr>
      <w:rPr>
        <w:rFonts w:hint="default"/>
        <w:spacing w:val="-1"/>
        <w:w w:val="100"/>
        <w:lang w:val="en-US" w:eastAsia="en-US" w:bidi="ar-SA"/>
      </w:rPr>
    </w:lvl>
    <w:lvl w:ilvl="3">
      <w:start w:val="1"/>
      <w:numFmt w:val="decimal"/>
      <w:lvlText w:val="%3.%4."/>
      <w:lvlJc w:val="left"/>
      <w:pPr>
        <w:ind w:left="1601" w:hanging="720"/>
      </w:pPr>
      <w:rPr>
        <w:rFonts w:ascii="Arial" w:eastAsia="Arial" w:hAnsi="Arial" w:cs="Arial" w:hint="default"/>
        <w:b/>
        <w:bCs/>
        <w:spacing w:val="-1"/>
        <w:w w:val="100"/>
        <w:sz w:val="22"/>
        <w:szCs w:val="22"/>
        <w:lang w:val="en-US" w:eastAsia="en-US" w:bidi="ar-SA"/>
      </w:rPr>
    </w:lvl>
    <w:lvl w:ilvl="4">
      <w:numFmt w:val="bullet"/>
      <w:lvlText w:val="•"/>
      <w:lvlJc w:val="left"/>
      <w:pPr>
        <w:ind w:left="4415" w:hanging="720"/>
      </w:pPr>
      <w:rPr>
        <w:rFonts w:hint="default"/>
        <w:lang w:val="en-US" w:eastAsia="en-US" w:bidi="ar-SA"/>
      </w:rPr>
    </w:lvl>
    <w:lvl w:ilvl="5">
      <w:numFmt w:val="bullet"/>
      <w:lvlText w:val="•"/>
      <w:lvlJc w:val="left"/>
      <w:pPr>
        <w:ind w:left="5342" w:hanging="720"/>
      </w:pPr>
      <w:rPr>
        <w:rFonts w:hint="default"/>
        <w:lang w:val="en-US" w:eastAsia="en-US" w:bidi="ar-SA"/>
      </w:rPr>
    </w:lvl>
    <w:lvl w:ilvl="6">
      <w:numFmt w:val="bullet"/>
      <w:lvlText w:val="•"/>
      <w:lvlJc w:val="left"/>
      <w:pPr>
        <w:ind w:left="6270" w:hanging="720"/>
      </w:pPr>
      <w:rPr>
        <w:rFonts w:hint="default"/>
        <w:lang w:val="en-US" w:eastAsia="en-US" w:bidi="ar-SA"/>
      </w:rPr>
    </w:lvl>
    <w:lvl w:ilvl="7">
      <w:numFmt w:val="bullet"/>
      <w:lvlText w:val="•"/>
      <w:lvlJc w:val="left"/>
      <w:pPr>
        <w:ind w:left="7197" w:hanging="720"/>
      </w:pPr>
      <w:rPr>
        <w:rFonts w:hint="default"/>
        <w:lang w:val="en-US" w:eastAsia="en-US" w:bidi="ar-SA"/>
      </w:rPr>
    </w:lvl>
    <w:lvl w:ilvl="8">
      <w:numFmt w:val="bullet"/>
      <w:lvlText w:val="•"/>
      <w:lvlJc w:val="left"/>
      <w:pPr>
        <w:ind w:left="8125" w:hanging="720"/>
      </w:pPr>
      <w:rPr>
        <w:rFonts w:hint="default"/>
        <w:lang w:val="en-US" w:eastAsia="en-US" w:bidi="ar-SA"/>
      </w:rPr>
    </w:lvl>
  </w:abstractNum>
  <w:abstractNum w:abstractNumId="3" w15:restartNumberingAfterBreak="0">
    <w:nsid w:val="15D139DE"/>
    <w:multiLevelType w:val="hybridMultilevel"/>
    <w:tmpl w:val="C8B8E4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BD306D"/>
    <w:multiLevelType w:val="multilevel"/>
    <w:tmpl w:val="B032EF56"/>
    <w:lvl w:ilvl="0">
      <w:start w:val="4"/>
      <w:numFmt w:val="decimal"/>
      <w:lvlText w:val="%1"/>
      <w:lvlJc w:val="left"/>
      <w:pPr>
        <w:ind w:left="310" w:hanging="310"/>
      </w:pPr>
      <w:rPr>
        <w:rFonts w:hint="default"/>
      </w:rPr>
    </w:lvl>
    <w:lvl w:ilvl="1">
      <w:start w:val="2"/>
      <w:numFmt w:val="decimal"/>
      <w:lvlText w:val="%1.%2"/>
      <w:lvlJc w:val="left"/>
      <w:pPr>
        <w:ind w:left="310" w:hanging="310"/>
      </w:pPr>
      <w:rPr>
        <w:rFonts w:ascii="Arial" w:eastAsia="Arial" w:hAnsi="Arial" w:cs="Arial" w:hint="default"/>
        <w:b/>
        <w:bCs/>
        <w:w w:val="100"/>
        <w:sz w:val="20"/>
        <w:szCs w:val="20"/>
      </w:rPr>
    </w:lvl>
    <w:lvl w:ilvl="2">
      <w:start w:val="4"/>
      <w:numFmt w:val="decimal"/>
      <w:lvlText w:val="%3."/>
      <w:lvlJc w:val="left"/>
      <w:pPr>
        <w:ind w:left="966" w:hanging="360"/>
      </w:pPr>
      <w:rPr>
        <w:rFonts w:hint="default"/>
        <w:spacing w:val="-1"/>
        <w:w w:val="100"/>
      </w:rPr>
    </w:lvl>
    <w:lvl w:ilvl="3">
      <w:start w:val="1"/>
      <w:numFmt w:val="decimal"/>
      <w:lvlText w:val="%3.%4."/>
      <w:lvlJc w:val="left"/>
      <w:pPr>
        <w:ind w:left="1" w:hanging="720"/>
      </w:pPr>
      <w:rPr>
        <w:rFonts w:ascii="Arial" w:eastAsia="Arial" w:hAnsi="Arial" w:cs="Arial" w:hint="default"/>
        <w:b/>
        <w:bCs/>
        <w:spacing w:val="-1"/>
        <w:w w:val="100"/>
        <w:sz w:val="22"/>
        <w:szCs w:val="22"/>
      </w:rPr>
    </w:lvl>
    <w:lvl w:ilvl="4">
      <w:numFmt w:val="bullet"/>
      <w:lvlText w:val="•"/>
      <w:lvlJc w:val="left"/>
      <w:pPr>
        <w:ind w:left="2815" w:hanging="720"/>
      </w:pPr>
      <w:rPr>
        <w:rFonts w:hint="default"/>
      </w:rPr>
    </w:lvl>
    <w:lvl w:ilvl="5">
      <w:numFmt w:val="bullet"/>
      <w:lvlText w:val="•"/>
      <w:lvlJc w:val="left"/>
      <w:pPr>
        <w:ind w:left="3742" w:hanging="720"/>
      </w:pPr>
      <w:rPr>
        <w:rFonts w:hint="default"/>
      </w:rPr>
    </w:lvl>
    <w:lvl w:ilvl="6">
      <w:numFmt w:val="bullet"/>
      <w:lvlText w:val="•"/>
      <w:lvlJc w:val="left"/>
      <w:pPr>
        <w:ind w:left="4670" w:hanging="720"/>
      </w:pPr>
      <w:rPr>
        <w:rFonts w:hint="default"/>
      </w:rPr>
    </w:lvl>
    <w:lvl w:ilvl="7">
      <w:numFmt w:val="bullet"/>
      <w:lvlText w:val="•"/>
      <w:lvlJc w:val="left"/>
      <w:pPr>
        <w:ind w:left="5597" w:hanging="720"/>
      </w:pPr>
      <w:rPr>
        <w:rFonts w:hint="default"/>
      </w:rPr>
    </w:lvl>
    <w:lvl w:ilvl="8">
      <w:numFmt w:val="bullet"/>
      <w:lvlText w:val="•"/>
      <w:lvlJc w:val="left"/>
      <w:pPr>
        <w:ind w:left="6525" w:hanging="720"/>
      </w:pPr>
      <w:rPr>
        <w:rFonts w:hint="default"/>
      </w:rPr>
    </w:lvl>
  </w:abstractNum>
  <w:abstractNum w:abstractNumId="5" w15:restartNumberingAfterBreak="0">
    <w:nsid w:val="19DA7D73"/>
    <w:multiLevelType w:val="multilevel"/>
    <w:tmpl w:val="839C590C"/>
    <w:styleLink w:val="CurrentList1"/>
    <w:lvl w:ilvl="0">
      <w:start w:val="1"/>
      <w:numFmt w:val="decimal"/>
      <w:lvlText w:val="%1."/>
      <w:lvlJc w:val="left"/>
      <w:pPr>
        <w:ind w:left="1028" w:hanging="308"/>
      </w:pPr>
      <w:rPr>
        <w:rFonts w:ascii="Arial" w:eastAsiaTheme="minorHAnsi" w:hAnsi="Arial" w:cs="Arial"/>
        <w:lang w:val="en-US" w:eastAsia="en-US" w:bidi="ar-SA"/>
      </w:rPr>
    </w:lvl>
    <w:lvl w:ilvl="1">
      <w:start w:val="1"/>
      <w:numFmt w:val="decimal"/>
      <w:lvlText w:val="%2."/>
      <w:lvlJc w:val="left"/>
      <w:pPr>
        <w:ind w:left="1080" w:hanging="360"/>
      </w:pPr>
    </w:lvl>
    <w:lvl w:ilvl="2">
      <w:start w:val="1"/>
      <w:numFmt w:val="decimal"/>
      <w:lvlText w:val="%3."/>
      <w:lvlJc w:val="left"/>
      <w:pPr>
        <w:ind w:left="1620" w:hanging="360"/>
      </w:pPr>
      <w:rPr>
        <w:rFonts w:ascii="Arial" w:eastAsia="Arial" w:hAnsi="Arial" w:cs="Arial" w:hint="default"/>
        <w:spacing w:val="-1"/>
        <w:w w:val="100"/>
        <w:sz w:val="22"/>
        <w:szCs w:val="22"/>
        <w:lang w:val="en-US" w:eastAsia="en-US" w:bidi="ar-SA"/>
      </w:rPr>
    </w:lvl>
    <w:lvl w:ilvl="3">
      <w:numFmt w:val="bullet"/>
      <w:lvlText w:val="•"/>
      <w:lvlJc w:val="left"/>
      <w:pPr>
        <w:ind w:left="3281" w:hanging="360"/>
      </w:pPr>
      <w:rPr>
        <w:rFonts w:hint="default"/>
        <w:lang w:val="en-US" w:eastAsia="en-US" w:bidi="ar-SA"/>
      </w:rPr>
    </w:lvl>
    <w:lvl w:ilvl="4">
      <w:numFmt w:val="bullet"/>
      <w:lvlText w:val="•"/>
      <w:lvlJc w:val="left"/>
      <w:pPr>
        <w:ind w:left="4112" w:hanging="360"/>
      </w:pPr>
      <w:rPr>
        <w:rFonts w:hint="default"/>
        <w:lang w:val="en-US" w:eastAsia="en-US" w:bidi="ar-SA"/>
      </w:rPr>
    </w:lvl>
    <w:lvl w:ilvl="5">
      <w:numFmt w:val="bullet"/>
      <w:lvlText w:val="•"/>
      <w:lvlJc w:val="left"/>
      <w:pPr>
        <w:ind w:left="4943" w:hanging="360"/>
      </w:pPr>
      <w:rPr>
        <w:rFonts w:hint="default"/>
        <w:lang w:val="en-US" w:eastAsia="en-US" w:bidi="ar-SA"/>
      </w:rPr>
    </w:lvl>
    <w:lvl w:ilvl="6">
      <w:numFmt w:val="bullet"/>
      <w:lvlText w:val="•"/>
      <w:lvlJc w:val="left"/>
      <w:pPr>
        <w:ind w:left="5774" w:hanging="360"/>
      </w:pPr>
      <w:rPr>
        <w:rFonts w:hint="default"/>
        <w:lang w:val="en-US" w:eastAsia="en-US" w:bidi="ar-SA"/>
      </w:rPr>
    </w:lvl>
    <w:lvl w:ilvl="7">
      <w:numFmt w:val="bullet"/>
      <w:lvlText w:val="•"/>
      <w:lvlJc w:val="left"/>
      <w:pPr>
        <w:ind w:left="6605" w:hanging="360"/>
      </w:pPr>
      <w:rPr>
        <w:rFonts w:hint="default"/>
        <w:lang w:val="en-US" w:eastAsia="en-US" w:bidi="ar-SA"/>
      </w:rPr>
    </w:lvl>
    <w:lvl w:ilvl="8">
      <w:numFmt w:val="bullet"/>
      <w:lvlText w:val="•"/>
      <w:lvlJc w:val="left"/>
      <w:pPr>
        <w:ind w:left="7436" w:hanging="360"/>
      </w:pPr>
      <w:rPr>
        <w:rFonts w:hint="default"/>
        <w:lang w:val="en-US" w:eastAsia="en-US" w:bidi="ar-SA"/>
      </w:rPr>
    </w:lvl>
  </w:abstractNum>
  <w:abstractNum w:abstractNumId="6" w15:restartNumberingAfterBreak="0">
    <w:nsid w:val="1C8F4A91"/>
    <w:multiLevelType w:val="hybridMultilevel"/>
    <w:tmpl w:val="1C1245A2"/>
    <w:lvl w:ilvl="0" w:tplc="6CF8D24A">
      <w:start w:val="1"/>
      <w:numFmt w:val="bullet"/>
      <w:lvlText w:val=""/>
      <w:lvlJc w:val="left"/>
      <w:pPr>
        <w:ind w:left="720" w:hanging="360"/>
      </w:pPr>
      <w:rPr>
        <w:rFonts w:ascii="Symbol" w:hAnsi="Symbol" w:hint="default"/>
      </w:rPr>
    </w:lvl>
    <w:lvl w:ilvl="1" w:tplc="1EEE011A" w:tentative="1">
      <w:start w:val="1"/>
      <w:numFmt w:val="bullet"/>
      <w:lvlText w:val="o"/>
      <w:lvlJc w:val="left"/>
      <w:pPr>
        <w:ind w:left="1440" w:hanging="360"/>
      </w:pPr>
      <w:rPr>
        <w:rFonts w:ascii="Courier New" w:hAnsi="Courier New" w:cs="Courier New" w:hint="default"/>
      </w:rPr>
    </w:lvl>
    <w:lvl w:ilvl="2" w:tplc="BBC867F8" w:tentative="1">
      <w:start w:val="1"/>
      <w:numFmt w:val="bullet"/>
      <w:lvlText w:val=""/>
      <w:lvlJc w:val="left"/>
      <w:pPr>
        <w:ind w:left="2160" w:hanging="360"/>
      </w:pPr>
      <w:rPr>
        <w:rFonts w:ascii="Wingdings" w:hAnsi="Wingdings" w:hint="default"/>
      </w:rPr>
    </w:lvl>
    <w:lvl w:ilvl="3" w:tplc="36CED9DC" w:tentative="1">
      <w:start w:val="1"/>
      <w:numFmt w:val="bullet"/>
      <w:lvlText w:val=""/>
      <w:lvlJc w:val="left"/>
      <w:pPr>
        <w:ind w:left="2880" w:hanging="360"/>
      </w:pPr>
      <w:rPr>
        <w:rFonts w:ascii="Symbol" w:hAnsi="Symbol" w:hint="default"/>
      </w:rPr>
    </w:lvl>
    <w:lvl w:ilvl="4" w:tplc="465CABFE" w:tentative="1">
      <w:start w:val="1"/>
      <w:numFmt w:val="bullet"/>
      <w:lvlText w:val="o"/>
      <w:lvlJc w:val="left"/>
      <w:pPr>
        <w:ind w:left="3600" w:hanging="360"/>
      </w:pPr>
      <w:rPr>
        <w:rFonts w:ascii="Courier New" w:hAnsi="Courier New" w:cs="Courier New" w:hint="default"/>
      </w:rPr>
    </w:lvl>
    <w:lvl w:ilvl="5" w:tplc="E070AE42" w:tentative="1">
      <w:start w:val="1"/>
      <w:numFmt w:val="bullet"/>
      <w:lvlText w:val=""/>
      <w:lvlJc w:val="left"/>
      <w:pPr>
        <w:ind w:left="4320" w:hanging="360"/>
      </w:pPr>
      <w:rPr>
        <w:rFonts w:ascii="Wingdings" w:hAnsi="Wingdings" w:hint="default"/>
      </w:rPr>
    </w:lvl>
    <w:lvl w:ilvl="6" w:tplc="8F205DDC" w:tentative="1">
      <w:start w:val="1"/>
      <w:numFmt w:val="bullet"/>
      <w:lvlText w:val=""/>
      <w:lvlJc w:val="left"/>
      <w:pPr>
        <w:ind w:left="5040" w:hanging="360"/>
      </w:pPr>
      <w:rPr>
        <w:rFonts w:ascii="Symbol" w:hAnsi="Symbol" w:hint="default"/>
      </w:rPr>
    </w:lvl>
    <w:lvl w:ilvl="7" w:tplc="411AD394" w:tentative="1">
      <w:start w:val="1"/>
      <w:numFmt w:val="bullet"/>
      <w:lvlText w:val="o"/>
      <w:lvlJc w:val="left"/>
      <w:pPr>
        <w:ind w:left="5760" w:hanging="360"/>
      </w:pPr>
      <w:rPr>
        <w:rFonts w:ascii="Courier New" w:hAnsi="Courier New" w:cs="Courier New" w:hint="default"/>
      </w:rPr>
    </w:lvl>
    <w:lvl w:ilvl="8" w:tplc="73BED102" w:tentative="1">
      <w:start w:val="1"/>
      <w:numFmt w:val="bullet"/>
      <w:lvlText w:val=""/>
      <w:lvlJc w:val="left"/>
      <w:pPr>
        <w:ind w:left="6480" w:hanging="360"/>
      </w:pPr>
      <w:rPr>
        <w:rFonts w:ascii="Wingdings" w:hAnsi="Wingdings" w:hint="default"/>
      </w:rPr>
    </w:lvl>
  </w:abstractNum>
  <w:abstractNum w:abstractNumId="7" w15:restartNumberingAfterBreak="0">
    <w:nsid w:val="1CCB5274"/>
    <w:multiLevelType w:val="hybridMultilevel"/>
    <w:tmpl w:val="E3281DEC"/>
    <w:lvl w:ilvl="0" w:tplc="04090015">
      <w:start w:val="1"/>
      <w:numFmt w:val="upp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202D0748"/>
    <w:multiLevelType w:val="hybridMultilevel"/>
    <w:tmpl w:val="D7D6B43E"/>
    <w:lvl w:ilvl="0" w:tplc="72AEFF78">
      <w:start w:val="5"/>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3AE7CEC"/>
    <w:multiLevelType w:val="hybridMultilevel"/>
    <w:tmpl w:val="4D541C9C"/>
    <w:lvl w:ilvl="0" w:tplc="04090015">
      <w:start w:val="1"/>
      <w:numFmt w:val="upperLetter"/>
      <w:lvlText w:val="%1."/>
      <w:lvlJc w:val="left"/>
      <w:pPr>
        <w:ind w:left="1961" w:hanging="360"/>
      </w:pPr>
      <w:rPr>
        <w:rFonts w:hint="default"/>
        <w:spacing w:val="-1"/>
        <w:w w:val="100"/>
        <w:sz w:val="22"/>
        <w:szCs w:val="22"/>
        <w:lang w:val="en-US" w:eastAsia="en-US" w:bidi="ar-SA"/>
      </w:rPr>
    </w:lvl>
    <w:lvl w:ilvl="1" w:tplc="FFFFFFFF">
      <w:numFmt w:val="bullet"/>
      <w:lvlText w:val="•"/>
      <w:lvlJc w:val="left"/>
      <w:pPr>
        <w:ind w:left="2762" w:hanging="360"/>
      </w:pPr>
      <w:rPr>
        <w:rFonts w:hint="default"/>
        <w:lang w:val="en-US" w:eastAsia="en-US" w:bidi="ar-SA"/>
      </w:rPr>
    </w:lvl>
    <w:lvl w:ilvl="2" w:tplc="FFFFFFFF">
      <w:numFmt w:val="bullet"/>
      <w:lvlText w:val="•"/>
      <w:lvlJc w:val="left"/>
      <w:pPr>
        <w:ind w:left="3564" w:hanging="360"/>
      </w:pPr>
      <w:rPr>
        <w:rFonts w:hint="default"/>
        <w:lang w:val="en-US" w:eastAsia="en-US" w:bidi="ar-SA"/>
      </w:rPr>
    </w:lvl>
    <w:lvl w:ilvl="3" w:tplc="FFFFFFFF">
      <w:numFmt w:val="bullet"/>
      <w:lvlText w:val="•"/>
      <w:lvlJc w:val="left"/>
      <w:pPr>
        <w:ind w:left="4366" w:hanging="360"/>
      </w:pPr>
      <w:rPr>
        <w:rFonts w:hint="default"/>
        <w:lang w:val="en-US" w:eastAsia="en-US" w:bidi="ar-SA"/>
      </w:rPr>
    </w:lvl>
    <w:lvl w:ilvl="4" w:tplc="FFFFFFFF">
      <w:numFmt w:val="bullet"/>
      <w:lvlText w:val="•"/>
      <w:lvlJc w:val="left"/>
      <w:pPr>
        <w:ind w:left="5168" w:hanging="360"/>
      </w:pPr>
      <w:rPr>
        <w:rFonts w:hint="default"/>
        <w:lang w:val="en-US" w:eastAsia="en-US" w:bidi="ar-SA"/>
      </w:rPr>
    </w:lvl>
    <w:lvl w:ilvl="5" w:tplc="FFFFFFFF">
      <w:numFmt w:val="bullet"/>
      <w:lvlText w:val="•"/>
      <w:lvlJc w:val="left"/>
      <w:pPr>
        <w:ind w:left="5970" w:hanging="360"/>
      </w:pPr>
      <w:rPr>
        <w:rFonts w:hint="default"/>
        <w:lang w:val="en-US" w:eastAsia="en-US" w:bidi="ar-SA"/>
      </w:rPr>
    </w:lvl>
    <w:lvl w:ilvl="6" w:tplc="FFFFFFFF">
      <w:numFmt w:val="bullet"/>
      <w:lvlText w:val="•"/>
      <w:lvlJc w:val="left"/>
      <w:pPr>
        <w:ind w:left="6772" w:hanging="360"/>
      </w:pPr>
      <w:rPr>
        <w:rFonts w:hint="default"/>
        <w:lang w:val="en-US" w:eastAsia="en-US" w:bidi="ar-SA"/>
      </w:rPr>
    </w:lvl>
    <w:lvl w:ilvl="7" w:tplc="FFFFFFFF">
      <w:numFmt w:val="bullet"/>
      <w:lvlText w:val="•"/>
      <w:lvlJc w:val="left"/>
      <w:pPr>
        <w:ind w:left="7574" w:hanging="360"/>
      </w:pPr>
      <w:rPr>
        <w:rFonts w:hint="default"/>
        <w:lang w:val="en-US" w:eastAsia="en-US" w:bidi="ar-SA"/>
      </w:rPr>
    </w:lvl>
    <w:lvl w:ilvl="8" w:tplc="FFFFFFFF">
      <w:numFmt w:val="bullet"/>
      <w:lvlText w:val="•"/>
      <w:lvlJc w:val="left"/>
      <w:pPr>
        <w:ind w:left="8376" w:hanging="360"/>
      </w:pPr>
      <w:rPr>
        <w:rFonts w:hint="default"/>
        <w:lang w:val="en-US" w:eastAsia="en-US" w:bidi="ar-SA"/>
      </w:rPr>
    </w:lvl>
  </w:abstractNum>
  <w:abstractNum w:abstractNumId="10" w15:restartNumberingAfterBreak="0">
    <w:nsid w:val="23D27122"/>
    <w:multiLevelType w:val="hybridMultilevel"/>
    <w:tmpl w:val="15C69766"/>
    <w:lvl w:ilvl="0" w:tplc="04685682">
      <w:start w:val="1"/>
      <w:numFmt w:val="upperLetter"/>
      <w:lvlText w:val="%1."/>
      <w:lvlJc w:val="left"/>
      <w:pPr>
        <w:ind w:left="648" w:hanging="360"/>
      </w:pPr>
      <w:rPr>
        <w:rFonts w:hint="default"/>
        <w:i/>
        <w:color w:val="1A1A1A"/>
        <w:u w:val="single"/>
      </w:rPr>
    </w:lvl>
    <w:lvl w:ilvl="1" w:tplc="04090019">
      <w:start w:val="1"/>
      <w:numFmt w:val="lowerLetter"/>
      <w:lvlText w:val="%2."/>
      <w:lvlJc w:val="left"/>
      <w:pPr>
        <w:ind w:left="1368" w:hanging="360"/>
      </w:pPr>
    </w:lvl>
    <w:lvl w:ilvl="2" w:tplc="0409001B">
      <w:start w:val="1"/>
      <w:numFmt w:val="lowerRoman"/>
      <w:lvlText w:val="%3."/>
      <w:lvlJc w:val="right"/>
      <w:pPr>
        <w:ind w:left="2088" w:hanging="180"/>
      </w:pPr>
    </w:lvl>
    <w:lvl w:ilvl="3" w:tplc="0409000F">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1" w15:restartNumberingAfterBreak="0">
    <w:nsid w:val="24C554AF"/>
    <w:multiLevelType w:val="hybridMultilevel"/>
    <w:tmpl w:val="1A7C8D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A41491"/>
    <w:multiLevelType w:val="hybridMultilevel"/>
    <w:tmpl w:val="58C4BD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CBA0985"/>
    <w:multiLevelType w:val="hybridMultilevel"/>
    <w:tmpl w:val="BFBE56F2"/>
    <w:lvl w:ilvl="0" w:tplc="223E14B0">
      <w:start w:val="1"/>
      <w:numFmt w:val="upp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33976F0B"/>
    <w:multiLevelType w:val="multilevel"/>
    <w:tmpl w:val="F1E465B6"/>
    <w:lvl w:ilvl="0">
      <w:start w:val="1"/>
      <w:numFmt w:val="decimal"/>
      <w:lvlText w:val="%1."/>
      <w:lvlJc w:val="left"/>
      <w:pPr>
        <w:ind w:left="1028" w:hanging="308"/>
      </w:pPr>
      <w:rPr>
        <w:lang w:val="en-US" w:eastAsia="en-US" w:bidi="ar-SA"/>
      </w:rPr>
    </w:lvl>
    <w:lvl w:ilvl="1">
      <w:start w:val="1"/>
      <w:numFmt w:val="decimal"/>
      <w:lvlText w:val="%2."/>
      <w:lvlJc w:val="left"/>
      <w:pPr>
        <w:ind w:left="1080" w:hanging="360"/>
      </w:pPr>
    </w:lvl>
    <w:lvl w:ilvl="2">
      <w:start w:val="1"/>
      <w:numFmt w:val="decimal"/>
      <w:lvlText w:val="%3."/>
      <w:lvlJc w:val="left"/>
      <w:pPr>
        <w:ind w:left="1620" w:hanging="360"/>
      </w:pPr>
      <w:rPr>
        <w:rFonts w:ascii="Arial" w:eastAsia="Arial" w:hAnsi="Arial" w:cs="Arial" w:hint="default"/>
        <w:spacing w:val="-1"/>
        <w:w w:val="100"/>
        <w:sz w:val="22"/>
        <w:szCs w:val="22"/>
        <w:lang w:val="en-US" w:eastAsia="en-US" w:bidi="ar-SA"/>
      </w:rPr>
    </w:lvl>
    <w:lvl w:ilvl="3">
      <w:numFmt w:val="bullet"/>
      <w:lvlText w:val="•"/>
      <w:lvlJc w:val="left"/>
      <w:pPr>
        <w:ind w:left="3281" w:hanging="360"/>
      </w:pPr>
      <w:rPr>
        <w:rFonts w:hint="default"/>
        <w:lang w:val="en-US" w:eastAsia="en-US" w:bidi="ar-SA"/>
      </w:rPr>
    </w:lvl>
    <w:lvl w:ilvl="4">
      <w:numFmt w:val="bullet"/>
      <w:lvlText w:val="•"/>
      <w:lvlJc w:val="left"/>
      <w:pPr>
        <w:ind w:left="4112" w:hanging="360"/>
      </w:pPr>
      <w:rPr>
        <w:rFonts w:hint="default"/>
        <w:lang w:val="en-US" w:eastAsia="en-US" w:bidi="ar-SA"/>
      </w:rPr>
    </w:lvl>
    <w:lvl w:ilvl="5">
      <w:numFmt w:val="bullet"/>
      <w:lvlText w:val="•"/>
      <w:lvlJc w:val="left"/>
      <w:pPr>
        <w:ind w:left="4943" w:hanging="360"/>
      </w:pPr>
      <w:rPr>
        <w:rFonts w:hint="default"/>
        <w:lang w:val="en-US" w:eastAsia="en-US" w:bidi="ar-SA"/>
      </w:rPr>
    </w:lvl>
    <w:lvl w:ilvl="6">
      <w:numFmt w:val="bullet"/>
      <w:lvlText w:val="•"/>
      <w:lvlJc w:val="left"/>
      <w:pPr>
        <w:ind w:left="5774" w:hanging="360"/>
      </w:pPr>
      <w:rPr>
        <w:rFonts w:hint="default"/>
        <w:lang w:val="en-US" w:eastAsia="en-US" w:bidi="ar-SA"/>
      </w:rPr>
    </w:lvl>
    <w:lvl w:ilvl="7">
      <w:numFmt w:val="bullet"/>
      <w:lvlText w:val="•"/>
      <w:lvlJc w:val="left"/>
      <w:pPr>
        <w:ind w:left="6605" w:hanging="360"/>
      </w:pPr>
      <w:rPr>
        <w:rFonts w:hint="default"/>
        <w:lang w:val="en-US" w:eastAsia="en-US" w:bidi="ar-SA"/>
      </w:rPr>
    </w:lvl>
    <w:lvl w:ilvl="8">
      <w:numFmt w:val="bullet"/>
      <w:lvlText w:val="•"/>
      <w:lvlJc w:val="left"/>
      <w:pPr>
        <w:ind w:left="7436" w:hanging="360"/>
      </w:pPr>
      <w:rPr>
        <w:rFonts w:hint="default"/>
        <w:lang w:val="en-US" w:eastAsia="en-US" w:bidi="ar-SA"/>
      </w:rPr>
    </w:lvl>
  </w:abstractNum>
  <w:abstractNum w:abstractNumId="15" w15:restartNumberingAfterBreak="0">
    <w:nsid w:val="36D704A8"/>
    <w:multiLevelType w:val="hybridMultilevel"/>
    <w:tmpl w:val="9D0C57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D17FF4"/>
    <w:multiLevelType w:val="hybridMultilevel"/>
    <w:tmpl w:val="1AF23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C96993"/>
    <w:multiLevelType w:val="hybridMultilevel"/>
    <w:tmpl w:val="42F2933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DC26FBB"/>
    <w:multiLevelType w:val="hybridMultilevel"/>
    <w:tmpl w:val="86167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F64E73"/>
    <w:multiLevelType w:val="multilevel"/>
    <w:tmpl w:val="4E543C6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52A304E3"/>
    <w:multiLevelType w:val="hybridMultilevel"/>
    <w:tmpl w:val="D57A50AC"/>
    <w:lvl w:ilvl="0" w:tplc="4686CE5C">
      <w:start w:val="1"/>
      <w:numFmt w:val="decimal"/>
      <w:lvlText w:val="%1."/>
      <w:lvlJc w:val="left"/>
      <w:pPr>
        <w:ind w:left="1080" w:hanging="360"/>
      </w:pPr>
      <w:rPr>
        <w:rFonts w:ascii="Arial" w:eastAsia="Arial" w:hAnsi="Arial" w:cs="Arial" w:hint="default"/>
        <w:spacing w:val="-1"/>
        <w:w w:val="100"/>
        <w:sz w:val="28"/>
        <w:szCs w:val="28"/>
        <w:lang w:val="en-US" w:eastAsia="en-US" w:bidi="ar-SA"/>
      </w:rPr>
    </w:lvl>
    <w:lvl w:ilvl="1" w:tplc="2618DF22">
      <w:numFmt w:val="bullet"/>
      <w:lvlText w:val="•"/>
      <w:lvlJc w:val="left"/>
      <w:pPr>
        <w:ind w:left="3302" w:hanging="360"/>
      </w:pPr>
      <w:rPr>
        <w:rFonts w:hint="default"/>
        <w:lang w:val="en-US" w:eastAsia="en-US" w:bidi="ar-SA"/>
      </w:rPr>
    </w:lvl>
    <w:lvl w:ilvl="2" w:tplc="A2C28532">
      <w:numFmt w:val="bullet"/>
      <w:lvlText w:val="•"/>
      <w:lvlJc w:val="left"/>
      <w:pPr>
        <w:ind w:left="4104" w:hanging="360"/>
      </w:pPr>
      <w:rPr>
        <w:rFonts w:hint="default"/>
        <w:lang w:val="en-US" w:eastAsia="en-US" w:bidi="ar-SA"/>
      </w:rPr>
    </w:lvl>
    <w:lvl w:ilvl="3" w:tplc="6BC49FE4">
      <w:numFmt w:val="bullet"/>
      <w:lvlText w:val="•"/>
      <w:lvlJc w:val="left"/>
      <w:pPr>
        <w:ind w:left="4906" w:hanging="360"/>
      </w:pPr>
      <w:rPr>
        <w:rFonts w:hint="default"/>
        <w:lang w:val="en-US" w:eastAsia="en-US" w:bidi="ar-SA"/>
      </w:rPr>
    </w:lvl>
    <w:lvl w:ilvl="4" w:tplc="59885278">
      <w:numFmt w:val="bullet"/>
      <w:lvlText w:val="•"/>
      <w:lvlJc w:val="left"/>
      <w:pPr>
        <w:ind w:left="5708" w:hanging="360"/>
      </w:pPr>
      <w:rPr>
        <w:rFonts w:hint="default"/>
        <w:lang w:val="en-US" w:eastAsia="en-US" w:bidi="ar-SA"/>
      </w:rPr>
    </w:lvl>
    <w:lvl w:ilvl="5" w:tplc="532C2942">
      <w:numFmt w:val="bullet"/>
      <w:lvlText w:val="•"/>
      <w:lvlJc w:val="left"/>
      <w:pPr>
        <w:ind w:left="6510" w:hanging="360"/>
      </w:pPr>
      <w:rPr>
        <w:rFonts w:hint="default"/>
        <w:lang w:val="en-US" w:eastAsia="en-US" w:bidi="ar-SA"/>
      </w:rPr>
    </w:lvl>
    <w:lvl w:ilvl="6" w:tplc="530C8B70">
      <w:numFmt w:val="bullet"/>
      <w:lvlText w:val="•"/>
      <w:lvlJc w:val="left"/>
      <w:pPr>
        <w:ind w:left="7312" w:hanging="360"/>
      </w:pPr>
      <w:rPr>
        <w:rFonts w:hint="default"/>
        <w:lang w:val="en-US" w:eastAsia="en-US" w:bidi="ar-SA"/>
      </w:rPr>
    </w:lvl>
    <w:lvl w:ilvl="7" w:tplc="BA18B14A">
      <w:numFmt w:val="bullet"/>
      <w:lvlText w:val="•"/>
      <w:lvlJc w:val="left"/>
      <w:pPr>
        <w:ind w:left="8114" w:hanging="360"/>
      </w:pPr>
      <w:rPr>
        <w:rFonts w:hint="default"/>
        <w:lang w:val="en-US" w:eastAsia="en-US" w:bidi="ar-SA"/>
      </w:rPr>
    </w:lvl>
    <w:lvl w:ilvl="8" w:tplc="E460DB42">
      <w:numFmt w:val="bullet"/>
      <w:lvlText w:val="•"/>
      <w:lvlJc w:val="left"/>
      <w:pPr>
        <w:ind w:left="8916" w:hanging="360"/>
      </w:pPr>
      <w:rPr>
        <w:rFonts w:hint="default"/>
        <w:lang w:val="en-US" w:eastAsia="en-US" w:bidi="ar-SA"/>
      </w:rPr>
    </w:lvl>
  </w:abstractNum>
  <w:abstractNum w:abstractNumId="21" w15:restartNumberingAfterBreak="0">
    <w:nsid w:val="560252F9"/>
    <w:multiLevelType w:val="hybridMultilevel"/>
    <w:tmpl w:val="B7CEE262"/>
    <w:lvl w:ilvl="0" w:tplc="489E5978">
      <w:start w:val="1"/>
      <w:numFmt w:val="upperLetter"/>
      <w:lvlText w:val="%1."/>
      <w:lvlJc w:val="left"/>
      <w:pPr>
        <w:ind w:left="1099" w:hanging="360"/>
      </w:pPr>
      <w:rPr>
        <w:rFonts w:hint="default"/>
      </w:rPr>
    </w:lvl>
    <w:lvl w:ilvl="1" w:tplc="04090019" w:tentative="1">
      <w:start w:val="1"/>
      <w:numFmt w:val="lowerLetter"/>
      <w:lvlText w:val="%2."/>
      <w:lvlJc w:val="left"/>
      <w:pPr>
        <w:ind w:left="1819" w:hanging="360"/>
      </w:pPr>
    </w:lvl>
    <w:lvl w:ilvl="2" w:tplc="0409001B" w:tentative="1">
      <w:start w:val="1"/>
      <w:numFmt w:val="lowerRoman"/>
      <w:lvlText w:val="%3."/>
      <w:lvlJc w:val="right"/>
      <w:pPr>
        <w:ind w:left="2539" w:hanging="180"/>
      </w:pPr>
    </w:lvl>
    <w:lvl w:ilvl="3" w:tplc="0409000F" w:tentative="1">
      <w:start w:val="1"/>
      <w:numFmt w:val="decimal"/>
      <w:lvlText w:val="%4."/>
      <w:lvlJc w:val="left"/>
      <w:pPr>
        <w:ind w:left="3259" w:hanging="360"/>
      </w:pPr>
    </w:lvl>
    <w:lvl w:ilvl="4" w:tplc="04090019" w:tentative="1">
      <w:start w:val="1"/>
      <w:numFmt w:val="lowerLetter"/>
      <w:lvlText w:val="%5."/>
      <w:lvlJc w:val="left"/>
      <w:pPr>
        <w:ind w:left="3979" w:hanging="360"/>
      </w:pPr>
    </w:lvl>
    <w:lvl w:ilvl="5" w:tplc="0409001B" w:tentative="1">
      <w:start w:val="1"/>
      <w:numFmt w:val="lowerRoman"/>
      <w:lvlText w:val="%6."/>
      <w:lvlJc w:val="right"/>
      <w:pPr>
        <w:ind w:left="4699" w:hanging="180"/>
      </w:pPr>
    </w:lvl>
    <w:lvl w:ilvl="6" w:tplc="0409000F" w:tentative="1">
      <w:start w:val="1"/>
      <w:numFmt w:val="decimal"/>
      <w:lvlText w:val="%7."/>
      <w:lvlJc w:val="left"/>
      <w:pPr>
        <w:ind w:left="5419" w:hanging="360"/>
      </w:pPr>
    </w:lvl>
    <w:lvl w:ilvl="7" w:tplc="04090019" w:tentative="1">
      <w:start w:val="1"/>
      <w:numFmt w:val="lowerLetter"/>
      <w:lvlText w:val="%8."/>
      <w:lvlJc w:val="left"/>
      <w:pPr>
        <w:ind w:left="6139" w:hanging="360"/>
      </w:pPr>
    </w:lvl>
    <w:lvl w:ilvl="8" w:tplc="0409001B" w:tentative="1">
      <w:start w:val="1"/>
      <w:numFmt w:val="lowerRoman"/>
      <w:lvlText w:val="%9."/>
      <w:lvlJc w:val="right"/>
      <w:pPr>
        <w:ind w:left="6859" w:hanging="180"/>
      </w:pPr>
    </w:lvl>
  </w:abstractNum>
  <w:abstractNum w:abstractNumId="22" w15:restartNumberingAfterBreak="0">
    <w:nsid w:val="560D0B64"/>
    <w:multiLevelType w:val="hybridMultilevel"/>
    <w:tmpl w:val="F9A49B20"/>
    <w:lvl w:ilvl="0" w:tplc="4AFE46E2">
      <w:start w:val="10"/>
      <w:numFmt w:val="decimal"/>
      <w:lvlText w:val="%1."/>
      <w:lvlJc w:val="left"/>
      <w:pPr>
        <w:ind w:left="739" w:hanging="360"/>
      </w:pPr>
      <w:rPr>
        <w:rFonts w:ascii="Arial" w:eastAsia="Arial" w:hAnsi="Arial" w:cs="Arial" w:hint="default"/>
        <w:spacing w:val="-1"/>
        <w:w w:val="100"/>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67C12EA"/>
    <w:multiLevelType w:val="hybridMultilevel"/>
    <w:tmpl w:val="C2142F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75824BA"/>
    <w:multiLevelType w:val="multilevel"/>
    <w:tmpl w:val="4ECEABC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5" w15:restartNumberingAfterBreak="0">
    <w:nsid w:val="5AA66864"/>
    <w:multiLevelType w:val="hybridMultilevel"/>
    <w:tmpl w:val="B8C6381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06D70A8"/>
    <w:multiLevelType w:val="multilevel"/>
    <w:tmpl w:val="4DD6768A"/>
    <w:lvl w:ilvl="0">
      <w:start w:val="2"/>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61C81375"/>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6BF154BF"/>
    <w:multiLevelType w:val="hybridMultilevel"/>
    <w:tmpl w:val="70DC10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E3C49A9"/>
    <w:multiLevelType w:val="multilevel"/>
    <w:tmpl w:val="1B88AF16"/>
    <w:styleLink w:val="CurrentList2"/>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 w15:restartNumberingAfterBreak="0">
    <w:nsid w:val="72BA1FD6"/>
    <w:multiLevelType w:val="hybridMultilevel"/>
    <w:tmpl w:val="D4C8B81C"/>
    <w:lvl w:ilvl="0" w:tplc="04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DDD6C88"/>
    <w:multiLevelType w:val="hybridMultilevel"/>
    <w:tmpl w:val="C79A0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DF20559"/>
    <w:multiLevelType w:val="multilevel"/>
    <w:tmpl w:val="8C46C27E"/>
    <w:lvl w:ilvl="0">
      <w:start w:val="1"/>
      <w:numFmt w:val="decimal"/>
      <w:lvlText w:val="%1."/>
      <w:lvlJc w:val="left"/>
      <w:pPr>
        <w:ind w:left="494" w:hanging="335"/>
      </w:pPr>
      <w:rPr>
        <w:rFonts w:ascii="Arial" w:eastAsia="Arial" w:hAnsi="Arial" w:cs="Arial" w:hint="default"/>
        <w:b/>
        <w:bCs/>
        <w:w w:val="100"/>
        <w:sz w:val="22"/>
        <w:szCs w:val="22"/>
        <w:lang w:val="en-US" w:eastAsia="en-US" w:bidi="ar-SA"/>
      </w:rPr>
    </w:lvl>
    <w:lvl w:ilvl="1">
      <w:start w:val="1"/>
      <w:numFmt w:val="decimal"/>
      <w:lvlText w:val="%1.%2."/>
      <w:lvlJc w:val="left"/>
      <w:pPr>
        <w:ind w:left="1601" w:hanging="720"/>
      </w:pPr>
      <w:rPr>
        <w:rFonts w:ascii="Arial" w:eastAsia="Arial" w:hAnsi="Arial" w:cs="Arial" w:hint="default"/>
        <w:b/>
        <w:bCs/>
        <w:spacing w:val="-1"/>
        <w:w w:val="100"/>
        <w:sz w:val="22"/>
        <w:szCs w:val="22"/>
        <w:lang w:val="en-US" w:eastAsia="en-US" w:bidi="ar-SA"/>
      </w:rPr>
    </w:lvl>
    <w:lvl w:ilvl="2">
      <w:numFmt w:val="bullet"/>
      <w:lvlText w:val=""/>
      <w:lvlJc w:val="left"/>
      <w:pPr>
        <w:ind w:left="1961" w:hanging="360"/>
      </w:pPr>
      <w:rPr>
        <w:rFonts w:ascii="Symbol" w:eastAsia="Symbol" w:hAnsi="Symbol" w:cs="Symbol" w:hint="default"/>
        <w:w w:val="100"/>
        <w:sz w:val="22"/>
        <w:szCs w:val="22"/>
        <w:lang w:val="en-US" w:eastAsia="en-US" w:bidi="ar-SA"/>
      </w:rPr>
    </w:lvl>
    <w:lvl w:ilvl="3">
      <w:numFmt w:val="bullet"/>
      <w:lvlText w:val="•"/>
      <w:lvlJc w:val="left"/>
      <w:pPr>
        <w:ind w:left="1960" w:hanging="360"/>
      </w:pPr>
      <w:rPr>
        <w:rFonts w:hint="default"/>
        <w:lang w:val="en-US" w:eastAsia="en-US" w:bidi="ar-SA"/>
      </w:rPr>
    </w:lvl>
    <w:lvl w:ilvl="4">
      <w:numFmt w:val="bullet"/>
      <w:lvlText w:val="•"/>
      <w:lvlJc w:val="left"/>
      <w:pPr>
        <w:ind w:left="3105" w:hanging="360"/>
      </w:pPr>
      <w:rPr>
        <w:rFonts w:hint="default"/>
        <w:lang w:val="en-US" w:eastAsia="en-US" w:bidi="ar-SA"/>
      </w:rPr>
    </w:lvl>
    <w:lvl w:ilvl="5">
      <w:numFmt w:val="bullet"/>
      <w:lvlText w:val="•"/>
      <w:lvlJc w:val="left"/>
      <w:pPr>
        <w:ind w:left="4251" w:hanging="360"/>
      </w:pPr>
      <w:rPr>
        <w:rFonts w:hint="default"/>
        <w:lang w:val="en-US" w:eastAsia="en-US" w:bidi="ar-SA"/>
      </w:rPr>
    </w:lvl>
    <w:lvl w:ilvl="6">
      <w:numFmt w:val="bullet"/>
      <w:lvlText w:val="•"/>
      <w:lvlJc w:val="left"/>
      <w:pPr>
        <w:ind w:left="5397" w:hanging="360"/>
      </w:pPr>
      <w:rPr>
        <w:rFonts w:hint="default"/>
        <w:lang w:val="en-US" w:eastAsia="en-US" w:bidi="ar-SA"/>
      </w:rPr>
    </w:lvl>
    <w:lvl w:ilvl="7">
      <w:numFmt w:val="bullet"/>
      <w:lvlText w:val="•"/>
      <w:lvlJc w:val="left"/>
      <w:pPr>
        <w:ind w:left="6542" w:hanging="360"/>
      </w:pPr>
      <w:rPr>
        <w:rFonts w:hint="default"/>
        <w:lang w:val="en-US" w:eastAsia="en-US" w:bidi="ar-SA"/>
      </w:rPr>
    </w:lvl>
    <w:lvl w:ilvl="8">
      <w:numFmt w:val="bullet"/>
      <w:lvlText w:val="•"/>
      <w:lvlJc w:val="left"/>
      <w:pPr>
        <w:ind w:left="7688" w:hanging="360"/>
      </w:pPr>
      <w:rPr>
        <w:rFonts w:hint="default"/>
        <w:lang w:val="en-US" w:eastAsia="en-US" w:bidi="ar-SA"/>
      </w:rPr>
    </w:lvl>
  </w:abstractNum>
  <w:abstractNum w:abstractNumId="33" w15:restartNumberingAfterBreak="0">
    <w:nsid w:val="7E305E0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344092985">
    <w:abstractNumId w:val="30"/>
  </w:num>
  <w:num w:numId="2" w16cid:durableId="1675763824">
    <w:abstractNumId w:val="32"/>
  </w:num>
  <w:num w:numId="3" w16cid:durableId="2067029719">
    <w:abstractNumId w:val="20"/>
  </w:num>
  <w:num w:numId="4" w16cid:durableId="2137791182">
    <w:abstractNumId w:val="5"/>
  </w:num>
  <w:num w:numId="5" w16cid:durableId="267205037">
    <w:abstractNumId w:val="6"/>
  </w:num>
  <w:num w:numId="6" w16cid:durableId="610278646">
    <w:abstractNumId w:val="3"/>
  </w:num>
  <w:num w:numId="7" w16cid:durableId="12925952">
    <w:abstractNumId w:val="33"/>
  </w:num>
  <w:num w:numId="8" w16cid:durableId="105781103">
    <w:abstractNumId w:val="31"/>
  </w:num>
  <w:num w:numId="9" w16cid:durableId="621695941">
    <w:abstractNumId w:val="10"/>
  </w:num>
  <w:num w:numId="10" w16cid:durableId="197817054">
    <w:abstractNumId w:val="16"/>
  </w:num>
  <w:num w:numId="11" w16cid:durableId="178158867">
    <w:abstractNumId w:val="11"/>
  </w:num>
  <w:num w:numId="12" w16cid:durableId="198249256">
    <w:abstractNumId w:val="22"/>
  </w:num>
  <w:num w:numId="13" w16cid:durableId="1498836706">
    <w:abstractNumId w:val="21"/>
  </w:num>
  <w:num w:numId="14" w16cid:durableId="1842312051">
    <w:abstractNumId w:val="23"/>
  </w:num>
  <w:num w:numId="15" w16cid:durableId="1334722029">
    <w:abstractNumId w:val="18"/>
  </w:num>
  <w:num w:numId="16" w16cid:durableId="96565855">
    <w:abstractNumId w:val="28"/>
  </w:num>
  <w:num w:numId="17" w16cid:durableId="951286759">
    <w:abstractNumId w:val="19"/>
  </w:num>
  <w:num w:numId="18" w16cid:durableId="1319187436">
    <w:abstractNumId w:val="4"/>
  </w:num>
  <w:num w:numId="19" w16cid:durableId="349721021">
    <w:abstractNumId w:val="8"/>
  </w:num>
  <w:num w:numId="20" w16cid:durableId="557935718">
    <w:abstractNumId w:val="27"/>
  </w:num>
  <w:num w:numId="21" w16cid:durableId="521168874">
    <w:abstractNumId w:val="29"/>
  </w:num>
  <w:num w:numId="22" w16cid:durableId="657266840">
    <w:abstractNumId w:val="2"/>
  </w:num>
  <w:num w:numId="23" w16cid:durableId="964777489">
    <w:abstractNumId w:val="14"/>
  </w:num>
  <w:num w:numId="24" w16cid:durableId="123816051">
    <w:abstractNumId w:val="17"/>
  </w:num>
  <w:num w:numId="25" w16cid:durableId="2037075585">
    <w:abstractNumId w:val="24"/>
  </w:num>
  <w:num w:numId="26" w16cid:durableId="348457949">
    <w:abstractNumId w:val="26"/>
  </w:num>
  <w:num w:numId="27" w16cid:durableId="1031103225">
    <w:abstractNumId w:val="9"/>
  </w:num>
  <w:num w:numId="28" w16cid:durableId="1546679448">
    <w:abstractNumId w:val="13"/>
  </w:num>
  <w:num w:numId="29" w16cid:durableId="418722329">
    <w:abstractNumId w:val="7"/>
  </w:num>
  <w:num w:numId="30" w16cid:durableId="1359351297">
    <w:abstractNumId w:val="25"/>
  </w:num>
  <w:num w:numId="31" w16cid:durableId="1017269819">
    <w:abstractNumId w:val="1"/>
  </w:num>
  <w:num w:numId="32" w16cid:durableId="1485123223">
    <w:abstractNumId w:val="0"/>
  </w:num>
  <w:num w:numId="33" w16cid:durableId="1230117486">
    <w:abstractNumId w:val="12"/>
  </w:num>
  <w:num w:numId="34" w16cid:durableId="1626694533">
    <w:abstractNumId w:val="15"/>
  </w:num>
  <w:numIdMacAtCleanup w:val="3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ay Lowden">
    <w15:presenceInfo w15:providerId="AD" w15:userId="S::L0446772@yccd.edu::e465e57f-c19a-4076-9485-f0280b3a01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1"/>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za2tDAyMDMFUoYm5ko6SsGpxcWZ+XkgBUa1AI0Y3sQsAAAA"/>
  </w:docVars>
  <w:rsids>
    <w:rsidRoot w:val="00E10240"/>
    <w:rsid w:val="00004711"/>
    <w:rsid w:val="00016E01"/>
    <w:rsid w:val="0003620A"/>
    <w:rsid w:val="00051A9E"/>
    <w:rsid w:val="000567A7"/>
    <w:rsid w:val="0006574D"/>
    <w:rsid w:val="0008480D"/>
    <w:rsid w:val="000C2CB5"/>
    <w:rsid w:val="000C4AF4"/>
    <w:rsid w:val="000D7B34"/>
    <w:rsid w:val="000E4A87"/>
    <w:rsid w:val="000E527A"/>
    <w:rsid w:val="000E5575"/>
    <w:rsid w:val="00123EE3"/>
    <w:rsid w:val="001257A2"/>
    <w:rsid w:val="00125F67"/>
    <w:rsid w:val="00153405"/>
    <w:rsid w:val="001611A1"/>
    <w:rsid w:val="00195A8F"/>
    <w:rsid w:val="001C7781"/>
    <w:rsid w:val="001F3159"/>
    <w:rsid w:val="00206C57"/>
    <w:rsid w:val="00253FBF"/>
    <w:rsid w:val="00261418"/>
    <w:rsid w:val="00273BAD"/>
    <w:rsid w:val="002B29A4"/>
    <w:rsid w:val="002D0A5F"/>
    <w:rsid w:val="002D0AC6"/>
    <w:rsid w:val="002E04AB"/>
    <w:rsid w:val="002E2A9E"/>
    <w:rsid w:val="00337B74"/>
    <w:rsid w:val="00352E91"/>
    <w:rsid w:val="00383021"/>
    <w:rsid w:val="00394B46"/>
    <w:rsid w:val="003E7C68"/>
    <w:rsid w:val="0042211C"/>
    <w:rsid w:val="00460C67"/>
    <w:rsid w:val="004610F1"/>
    <w:rsid w:val="004676BE"/>
    <w:rsid w:val="004E636F"/>
    <w:rsid w:val="004F26C9"/>
    <w:rsid w:val="004F5436"/>
    <w:rsid w:val="00512681"/>
    <w:rsid w:val="00526A52"/>
    <w:rsid w:val="00556274"/>
    <w:rsid w:val="00573160"/>
    <w:rsid w:val="00577A16"/>
    <w:rsid w:val="005A27B8"/>
    <w:rsid w:val="005C72E9"/>
    <w:rsid w:val="005D2456"/>
    <w:rsid w:val="005D58AA"/>
    <w:rsid w:val="0060455B"/>
    <w:rsid w:val="00605390"/>
    <w:rsid w:val="00623BD8"/>
    <w:rsid w:val="00657A19"/>
    <w:rsid w:val="00675439"/>
    <w:rsid w:val="00697FB0"/>
    <w:rsid w:val="006A35DA"/>
    <w:rsid w:val="006C4CBA"/>
    <w:rsid w:val="006D1134"/>
    <w:rsid w:val="006D5E5B"/>
    <w:rsid w:val="006D6803"/>
    <w:rsid w:val="006D70D2"/>
    <w:rsid w:val="007004D2"/>
    <w:rsid w:val="007053E7"/>
    <w:rsid w:val="00727EB6"/>
    <w:rsid w:val="00754A2C"/>
    <w:rsid w:val="00761AF0"/>
    <w:rsid w:val="00784CB9"/>
    <w:rsid w:val="007A0B4A"/>
    <w:rsid w:val="007B0C8E"/>
    <w:rsid w:val="007B7338"/>
    <w:rsid w:val="007C00EA"/>
    <w:rsid w:val="007D5854"/>
    <w:rsid w:val="007D5910"/>
    <w:rsid w:val="007D733C"/>
    <w:rsid w:val="007E293D"/>
    <w:rsid w:val="007E6B6A"/>
    <w:rsid w:val="008163E3"/>
    <w:rsid w:val="008336F7"/>
    <w:rsid w:val="00844E9A"/>
    <w:rsid w:val="00857DF8"/>
    <w:rsid w:val="00861720"/>
    <w:rsid w:val="0086434E"/>
    <w:rsid w:val="00880992"/>
    <w:rsid w:val="008E41C1"/>
    <w:rsid w:val="008F44DF"/>
    <w:rsid w:val="00920825"/>
    <w:rsid w:val="00941FA8"/>
    <w:rsid w:val="009719CE"/>
    <w:rsid w:val="009B6AE5"/>
    <w:rsid w:val="009C13A8"/>
    <w:rsid w:val="009F11E1"/>
    <w:rsid w:val="009F4E00"/>
    <w:rsid w:val="00A32EF8"/>
    <w:rsid w:val="00A82133"/>
    <w:rsid w:val="00A8632E"/>
    <w:rsid w:val="00A94BE9"/>
    <w:rsid w:val="00AA503E"/>
    <w:rsid w:val="00AE1052"/>
    <w:rsid w:val="00AE14DE"/>
    <w:rsid w:val="00AF444C"/>
    <w:rsid w:val="00B02D87"/>
    <w:rsid w:val="00B57744"/>
    <w:rsid w:val="00B7061D"/>
    <w:rsid w:val="00B925EF"/>
    <w:rsid w:val="00B9645E"/>
    <w:rsid w:val="00BB35A4"/>
    <w:rsid w:val="00BB765B"/>
    <w:rsid w:val="00BD3C91"/>
    <w:rsid w:val="00BD5AD6"/>
    <w:rsid w:val="00BE3FCF"/>
    <w:rsid w:val="00BF4A86"/>
    <w:rsid w:val="00C60A76"/>
    <w:rsid w:val="00C76AB4"/>
    <w:rsid w:val="00C816EC"/>
    <w:rsid w:val="00C926E8"/>
    <w:rsid w:val="00CA0840"/>
    <w:rsid w:val="00CA0AB2"/>
    <w:rsid w:val="00CB41D4"/>
    <w:rsid w:val="00CC415F"/>
    <w:rsid w:val="00CD1E55"/>
    <w:rsid w:val="00CF3BDD"/>
    <w:rsid w:val="00D3375C"/>
    <w:rsid w:val="00DA100A"/>
    <w:rsid w:val="00DB6CD7"/>
    <w:rsid w:val="00DC76F2"/>
    <w:rsid w:val="00DD7E37"/>
    <w:rsid w:val="00DE7368"/>
    <w:rsid w:val="00DF0FB4"/>
    <w:rsid w:val="00DF6B49"/>
    <w:rsid w:val="00E10240"/>
    <w:rsid w:val="00E11E97"/>
    <w:rsid w:val="00E41955"/>
    <w:rsid w:val="00E62FAF"/>
    <w:rsid w:val="00E641C4"/>
    <w:rsid w:val="00E6455B"/>
    <w:rsid w:val="00E90258"/>
    <w:rsid w:val="00EA1B88"/>
    <w:rsid w:val="00EA4939"/>
    <w:rsid w:val="00EA60CB"/>
    <w:rsid w:val="00EC50A7"/>
    <w:rsid w:val="00ED243C"/>
    <w:rsid w:val="00EE31B1"/>
    <w:rsid w:val="00EF438B"/>
    <w:rsid w:val="00F01D76"/>
    <w:rsid w:val="00F025E5"/>
    <w:rsid w:val="00F0358A"/>
    <w:rsid w:val="00F57938"/>
    <w:rsid w:val="00F60415"/>
    <w:rsid w:val="00F80F37"/>
    <w:rsid w:val="00F82161"/>
    <w:rsid w:val="00F9229E"/>
    <w:rsid w:val="00FC2955"/>
    <w:rsid w:val="00FC3342"/>
    <w:rsid w:val="00FD12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E45620"/>
  <w15:chartTrackingRefBased/>
  <w15:docId w15:val="{F7E06179-808E-4925-8CCE-1E894386B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10240"/>
    <w:pPr>
      <w:keepNext/>
      <w:keepLines/>
      <w:numPr>
        <w:numId w:val="20"/>
      </w:numPr>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E10240"/>
    <w:pPr>
      <w:keepNext/>
      <w:keepLines/>
      <w:numPr>
        <w:ilvl w:val="1"/>
        <w:numId w:val="20"/>
      </w:numPr>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E10240"/>
    <w:pPr>
      <w:keepNext/>
      <w:keepLines/>
      <w:numPr>
        <w:ilvl w:val="2"/>
        <w:numId w:val="20"/>
      </w:numPr>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10240"/>
    <w:pPr>
      <w:keepNext/>
      <w:keepLines/>
      <w:numPr>
        <w:ilvl w:val="3"/>
        <w:numId w:val="20"/>
      </w:numPr>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10240"/>
    <w:pPr>
      <w:keepNext/>
      <w:keepLines/>
      <w:numPr>
        <w:ilvl w:val="4"/>
        <w:numId w:val="20"/>
      </w:numPr>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10240"/>
    <w:pPr>
      <w:keepNext/>
      <w:keepLines/>
      <w:numPr>
        <w:ilvl w:val="5"/>
        <w:numId w:val="20"/>
      </w:num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10240"/>
    <w:pPr>
      <w:keepNext/>
      <w:keepLines/>
      <w:numPr>
        <w:ilvl w:val="6"/>
        <w:numId w:val="20"/>
      </w:num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10240"/>
    <w:pPr>
      <w:keepNext/>
      <w:keepLines/>
      <w:numPr>
        <w:ilvl w:val="7"/>
        <w:numId w:val="20"/>
      </w:num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10240"/>
    <w:pPr>
      <w:keepNext/>
      <w:keepLines/>
      <w:numPr>
        <w:ilvl w:val="8"/>
        <w:numId w:val="20"/>
      </w:num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024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E1024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E1024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1024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1024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1024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1024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1024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10240"/>
    <w:rPr>
      <w:rFonts w:eastAsiaTheme="majorEastAsia" w:cstheme="majorBidi"/>
      <w:color w:val="272727" w:themeColor="text1" w:themeTint="D8"/>
    </w:rPr>
  </w:style>
  <w:style w:type="paragraph" w:styleId="Title">
    <w:name w:val="Title"/>
    <w:basedOn w:val="Normal"/>
    <w:next w:val="Normal"/>
    <w:link w:val="TitleChar"/>
    <w:uiPriority w:val="10"/>
    <w:qFormat/>
    <w:rsid w:val="00E1024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1024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1024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1024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10240"/>
    <w:pPr>
      <w:spacing w:before="160"/>
      <w:jc w:val="center"/>
    </w:pPr>
    <w:rPr>
      <w:i/>
      <w:iCs/>
      <w:color w:val="404040" w:themeColor="text1" w:themeTint="BF"/>
    </w:rPr>
  </w:style>
  <w:style w:type="character" w:customStyle="1" w:styleId="QuoteChar">
    <w:name w:val="Quote Char"/>
    <w:basedOn w:val="DefaultParagraphFont"/>
    <w:link w:val="Quote"/>
    <w:uiPriority w:val="29"/>
    <w:rsid w:val="00E10240"/>
    <w:rPr>
      <w:i/>
      <w:iCs/>
      <w:color w:val="404040" w:themeColor="text1" w:themeTint="BF"/>
    </w:rPr>
  </w:style>
  <w:style w:type="paragraph" w:styleId="ListParagraph">
    <w:name w:val="List Paragraph"/>
    <w:basedOn w:val="Normal"/>
    <w:uiPriority w:val="34"/>
    <w:qFormat/>
    <w:rsid w:val="00E10240"/>
    <w:pPr>
      <w:ind w:left="720"/>
      <w:contextualSpacing/>
    </w:pPr>
  </w:style>
  <w:style w:type="character" w:styleId="IntenseEmphasis">
    <w:name w:val="Intense Emphasis"/>
    <w:basedOn w:val="DefaultParagraphFont"/>
    <w:uiPriority w:val="21"/>
    <w:qFormat/>
    <w:rsid w:val="00E10240"/>
    <w:rPr>
      <w:i/>
      <w:iCs/>
      <w:color w:val="0F4761" w:themeColor="accent1" w:themeShade="BF"/>
    </w:rPr>
  </w:style>
  <w:style w:type="paragraph" w:styleId="IntenseQuote">
    <w:name w:val="Intense Quote"/>
    <w:basedOn w:val="Normal"/>
    <w:next w:val="Normal"/>
    <w:link w:val="IntenseQuoteChar"/>
    <w:uiPriority w:val="30"/>
    <w:qFormat/>
    <w:rsid w:val="00E1024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10240"/>
    <w:rPr>
      <w:i/>
      <w:iCs/>
      <w:color w:val="0F4761" w:themeColor="accent1" w:themeShade="BF"/>
    </w:rPr>
  </w:style>
  <w:style w:type="character" w:styleId="IntenseReference">
    <w:name w:val="Intense Reference"/>
    <w:basedOn w:val="DefaultParagraphFont"/>
    <w:uiPriority w:val="32"/>
    <w:qFormat/>
    <w:rsid w:val="00E10240"/>
    <w:rPr>
      <w:b/>
      <w:bCs/>
      <w:smallCaps/>
      <w:color w:val="0F4761" w:themeColor="accent1" w:themeShade="BF"/>
      <w:spacing w:val="5"/>
    </w:rPr>
  </w:style>
  <w:style w:type="paragraph" w:styleId="Header">
    <w:name w:val="header"/>
    <w:basedOn w:val="Normal"/>
    <w:link w:val="HeaderChar"/>
    <w:uiPriority w:val="99"/>
    <w:unhideWhenUsed/>
    <w:rsid w:val="00E102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0240"/>
  </w:style>
  <w:style w:type="paragraph" w:styleId="Footer">
    <w:name w:val="footer"/>
    <w:basedOn w:val="Normal"/>
    <w:link w:val="FooterChar"/>
    <w:uiPriority w:val="99"/>
    <w:unhideWhenUsed/>
    <w:rsid w:val="00E102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0240"/>
  </w:style>
  <w:style w:type="table" w:styleId="TableGrid">
    <w:name w:val="Table Grid"/>
    <w:basedOn w:val="TableNormal"/>
    <w:rsid w:val="00E102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253FBF"/>
    <w:pPr>
      <w:spacing w:before="240" w:after="0"/>
      <w:outlineLvl w:val="9"/>
    </w:pPr>
    <w:rPr>
      <w:sz w:val="32"/>
      <w:szCs w:val="32"/>
    </w:rPr>
  </w:style>
  <w:style w:type="paragraph" w:styleId="TOC2">
    <w:name w:val="toc 2"/>
    <w:basedOn w:val="Normal"/>
    <w:next w:val="Normal"/>
    <w:autoRedefine/>
    <w:uiPriority w:val="39"/>
    <w:unhideWhenUsed/>
    <w:rsid w:val="00253FBF"/>
    <w:pPr>
      <w:spacing w:after="0"/>
      <w:ind w:left="220"/>
    </w:pPr>
    <w:rPr>
      <w:smallCaps/>
      <w:sz w:val="20"/>
      <w:szCs w:val="20"/>
    </w:rPr>
  </w:style>
  <w:style w:type="paragraph" w:styleId="TOC1">
    <w:name w:val="toc 1"/>
    <w:basedOn w:val="Normal"/>
    <w:next w:val="Normal"/>
    <w:autoRedefine/>
    <w:uiPriority w:val="39"/>
    <w:unhideWhenUsed/>
    <w:rsid w:val="00253FBF"/>
    <w:pPr>
      <w:spacing w:before="120" w:after="120"/>
    </w:pPr>
    <w:rPr>
      <w:b/>
      <w:bCs/>
      <w:caps/>
      <w:sz w:val="20"/>
      <w:szCs w:val="20"/>
    </w:rPr>
  </w:style>
  <w:style w:type="paragraph" w:styleId="TOC3">
    <w:name w:val="toc 3"/>
    <w:basedOn w:val="Normal"/>
    <w:next w:val="Normal"/>
    <w:autoRedefine/>
    <w:uiPriority w:val="39"/>
    <w:unhideWhenUsed/>
    <w:rsid w:val="00253FBF"/>
    <w:pPr>
      <w:spacing w:after="0"/>
      <w:ind w:left="440"/>
    </w:pPr>
    <w:rPr>
      <w:i/>
      <w:iCs/>
      <w:sz w:val="20"/>
      <w:szCs w:val="20"/>
    </w:rPr>
  </w:style>
  <w:style w:type="paragraph" w:styleId="TOC4">
    <w:name w:val="toc 4"/>
    <w:basedOn w:val="Normal"/>
    <w:next w:val="Normal"/>
    <w:autoRedefine/>
    <w:uiPriority w:val="39"/>
    <w:unhideWhenUsed/>
    <w:rsid w:val="00253FBF"/>
    <w:pPr>
      <w:spacing w:after="0"/>
      <w:ind w:left="660"/>
    </w:pPr>
    <w:rPr>
      <w:sz w:val="18"/>
      <w:szCs w:val="18"/>
    </w:rPr>
  </w:style>
  <w:style w:type="paragraph" w:styleId="TOC5">
    <w:name w:val="toc 5"/>
    <w:basedOn w:val="Normal"/>
    <w:next w:val="Normal"/>
    <w:autoRedefine/>
    <w:uiPriority w:val="39"/>
    <w:unhideWhenUsed/>
    <w:rsid w:val="00253FBF"/>
    <w:pPr>
      <w:spacing w:after="0"/>
      <w:ind w:left="880"/>
    </w:pPr>
    <w:rPr>
      <w:sz w:val="18"/>
      <w:szCs w:val="18"/>
    </w:rPr>
  </w:style>
  <w:style w:type="paragraph" w:styleId="TOC6">
    <w:name w:val="toc 6"/>
    <w:basedOn w:val="Normal"/>
    <w:next w:val="Normal"/>
    <w:autoRedefine/>
    <w:uiPriority w:val="39"/>
    <w:unhideWhenUsed/>
    <w:rsid w:val="00253FBF"/>
    <w:pPr>
      <w:spacing w:after="0"/>
      <w:ind w:left="1100"/>
    </w:pPr>
    <w:rPr>
      <w:sz w:val="18"/>
      <w:szCs w:val="18"/>
    </w:rPr>
  </w:style>
  <w:style w:type="paragraph" w:styleId="TOC7">
    <w:name w:val="toc 7"/>
    <w:basedOn w:val="Normal"/>
    <w:next w:val="Normal"/>
    <w:autoRedefine/>
    <w:uiPriority w:val="39"/>
    <w:unhideWhenUsed/>
    <w:rsid w:val="00253FBF"/>
    <w:pPr>
      <w:spacing w:after="0"/>
      <w:ind w:left="1320"/>
    </w:pPr>
    <w:rPr>
      <w:sz w:val="18"/>
      <w:szCs w:val="18"/>
    </w:rPr>
  </w:style>
  <w:style w:type="paragraph" w:styleId="TOC8">
    <w:name w:val="toc 8"/>
    <w:basedOn w:val="Normal"/>
    <w:next w:val="Normal"/>
    <w:autoRedefine/>
    <w:uiPriority w:val="39"/>
    <w:unhideWhenUsed/>
    <w:rsid w:val="00253FBF"/>
    <w:pPr>
      <w:spacing w:after="0"/>
      <w:ind w:left="1540"/>
    </w:pPr>
    <w:rPr>
      <w:sz w:val="18"/>
      <w:szCs w:val="18"/>
    </w:rPr>
  </w:style>
  <w:style w:type="paragraph" w:styleId="TOC9">
    <w:name w:val="toc 9"/>
    <w:basedOn w:val="Normal"/>
    <w:next w:val="Normal"/>
    <w:autoRedefine/>
    <w:uiPriority w:val="39"/>
    <w:unhideWhenUsed/>
    <w:rsid w:val="00253FBF"/>
    <w:pPr>
      <w:spacing w:after="0"/>
      <w:ind w:left="1760"/>
    </w:pPr>
    <w:rPr>
      <w:sz w:val="18"/>
      <w:szCs w:val="18"/>
    </w:rPr>
  </w:style>
  <w:style w:type="paragraph" w:styleId="BodyText">
    <w:name w:val="Body Text"/>
    <w:basedOn w:val="Normal"/>
    <w:link w:val="BodyTextChar"/>
    <w:uiPriority w:val="1"/>
    <w:qFormat/>
    <w:rsid w:val="00675439"/>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675439"/>
    <w:rPr>
      <w:rFonts w:ascii="Times New Roman" w:eastAsia="Times New Roman" w:hAnsi="Times New Roman" w:cs="Times New Roman"/>
    </w:rPr>
  </w:style>
  <w:style w:type="numbering" w:customStyle="1" w:styleId="CurrentList1">
    <w:name w:val="Current List1"/>
    <w:uiPriority w:val="99"/>
    <w:rsid w:val="000E4A87"/>
    <w:pPr>
      <w:numPr>
        <w:numId w:val="4"/>
      </w:numPr>
    </w:pPr>
  </w:style>
  <w:style w:type="character" w:styleId="Hyperlink">
    <w:name w:val="Hyperlink"/>
    <w:basedOn w:val="DefaultParagraphFont"/>
    <w:uiPriority w:val="99"/>
    <w:unhideWhenUsed/>
    <w:rsid w:val="000E4A87"/>
    <w:rPr>
      <w:color w:val="467886" w:themeColor="hyperlink"/>
      <w:u w:val="single"/>
    </w:rPr>
  </w:style>
  <w:style w:type="paragraph" w:customStyle="1" w:styleId="ListParagraph1">
    <w:name w:val="List Paragraph1"/>
    <w:aliases w:val="Style 99"/>
    <w:basedOn w:val="Normal"/>
    <w:link w:val="ListParagraphChar"/>
    <w:uiPriority w:val="99"/>
    <w:rsid w:val="00206C57"/>
    <w:pPr>
      <w:spacing w:after="0" w:line="240" w:lineRule="auto"/>
      <w:ind w:left="720"/>
      <w:contextualSpacing/>
    </w:pPr>
    <w:rPr>
      <w:rFonts w:ascii="Arial" w:eastAsia="Calibri" w:hAnsi="Arial" w:cs="Times New Roman"/>
      <w:lang w:val="x-none" w:eastAsia="x-none"/>
    </w:rPr>
  </w:style>
  <w:style w:type="character" w:customStyle="1" w:styleId="ListParagraphChar">
    <w:name w:val="List Paragraph Char"/>
    <w:aliases w:val="Style 99 Char"/>
    <w:link w:val="ListParagraph1"/>
    <w:uiPriority w:val="99"/>
    <w:rsid w:val="00206C57"/>
    <w:rPr>
      <w:rFonts w:ascii="Arial" w:eastAsia="Calibri" w:hAnsi="Arial" w:cs="Times New Roman"/>
      <w:lang w:val="x-none" w:eastAsia="x-none"/>
    </w:rPr>
  </w:style>
  <w:style w:type="character" w:styleId="CommentReference">
    <w:name w:val="annotation reference"/>
    <w:basedOn w:val="DefaultParagraphFont"/>
    <w:unhideWhenUsed/>
    <w:rsid w:val="00206C57"/>
    <w:rPr>
      <w:sz w:val="16"/>
      <w:szCs w:val="16"/>
    </w:rPr>
  </w:style>
  <w:style w:type="paragraph" w:styleId="CommentText">
    <w:name w:val="annotation text"/>
    <w:basedOn w:val="Normal"/>
    <w:link w:val="CommentTextChar"/>
    <w:unhideWhenUsed/>
    <w:rsid w:val="00206C57"/>
    <w:pPr>
      <w:spacing w:after="200" w:line="240" w:lineRule="auto"/>
    </w:pPr>
    <w:rPr>
      <w:sz w:val="20"/>
      <w:szCs w:val="20"/>
    </w:rPr>
  </w:style>
  <w:style w:type="character" w:customStyle="1" w:styleId="CommentTextChar">
    <w:name w:val="Comment Text Char"/>
    <w:basedOn w:val="DefaultParagraphFont"/>
    <w:link w:val="CommentText"/>
    <w:rsid w:val="00206C57"/>
    <w:rPr>
      <w:sz w:val="20"/>
      <w:szCs w:val="20"/>
    </w:rPr>
  </w:style>
  <w:style w:type="character" w:styleId="FollowedHyperlink">
    <w:name w:val="FollowedHyperlink"/>
    <w:basedOn w:val="DefaultParagraphFont"/>
    <w:uiPriority w:val="99"/>
    <w:semiHidden/>
    <w:unhideWhenUsed/>
    <w:rsid w:val="00352E91"/>
    <w:rPr>
      <w:color w:val="96607D" w:themeColor="followedHyperlink"/>
      <w:u w:val="single"/>
    </w:rPr>
  </w:style>
  <w:style w:type="paragraph" w:customStyle="1" w:styleId="TableParagraph">
    <w:name w:val="Table Paragraph"/>
    <w:basedOn w:val="Normal"/>
    <w:uiPriority w:val="1"/>
    <w:qFormat/>
    <w:rsid w:val="001611A1"/>
    <w:pPr>
      <w:widowControl w:val="0"/>
      <w:autoSpaceDE w:val="0"/>
      <w:autoSpaceDN w:val="0"/>
      <w:spacing w:after="0" w:line="240" w:lineRule="auto"/>
      <w:ind w:left="329"/>
      <w:jc w:val="center"/>
    </w:pPr>
    <w:rPr>
      <w:rFonts w:ascii="Arial" w:eastAsia="Arial" w:hAnsi="Arial" w:cs="Arial"/>
    </w:rPr>
  </w:style>
  <w:style w:type="table" w:customStyle="1" w:styleId="TableGrid0">
    <w:name w:val="Table Grid0"/>
    <w:basedOn w:val="TableNormal"/>
    <w:rsid w:val="00161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2">
    <w:name w:val="Current List2"/>
    <w:uiPriority w:val="99"/>
    <w:rsid w:val="00EC50A7"/>
    <w:pPr>
      <w:numPr>
        <w:numId w:val="21"/>
      </w:numPr>
    </w:pPr>
  </w:style>
  <w:style w:type="character" w:styleId="UnresolvedMention">
    <w:name w:val="Unresolved Mention"/>
    <w:basedOn w:val="DefaultParagraphFont"/>
    <w:uiPriority w:val="99"/>
    <w:semiHidden/>
    <w:unhideWhenUsed/>
    <w:rsid w:val="00657A19"/>
    <w:rPr>
      <w:color w:val="605E5C"/>
      <w:shd w:val="clear" w:color="auto" w:fill="E1DFDD"/>
    </w:rPr>
  </w:style>
  <w:style w:type="paragraph" w:styleId="Revision">
    <w:name w:val="Revision"/>
    <w:hidden/>
    <w:uiPriority w:val="99"/>
    <w:semiHidden/>
    <w:rsid w:val="0042211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ccountspayable@yccd.edu" TargetMode="External"/><Relationship Id="rId18" Type="http://schemas.openxmlformats.org/officeDocument/2006/relationships/hyperlink" Target="mailto:kkaur@yccd.edu" TargetMode="External"/><Relationship Id="rId26" Type="http://schemas.openxmlformats.org/officeDocument/2006/relationships/hyperlink" Target="https://goyccd-my.sharepoint.com/:w:/g/personal/w0398409_yccd_edu/IQA14S_KA6BaQrwqQTfZ946tAWjaFY2OJBqcRem8a5HJi9A?e=8T59b3" TargetMode="External"/><Relationship Id="rId3" Type="http://schemas.openxmlformats.org/officeDocument/2006/relationships/customXml" Target="../customXml/item3.xml"/><Relationship Id="rId21" Type="http://schemas.openxmlformats.org/officeDocument/2006/relationships/hyperlink" Target="https://www.yccd.edu/district-services/"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lgarbini@yccd.edu" TargetMode="External"/><Relationship Id="rId17" Type="http://schemas.microsoft.com/office/2018/08/relationships/commentsExtensible" Target="commentsExtensible.xml"/><Relationship Id="rId25" Type="http://schemas.openxmlformats.org/officeDocument/2006/relationships/hyperlink" Target="https://www.dir.ca.gov/dlse/pwmanualcombined.pdf" TargetMode="External"/><Relationship Id="rId33" Type="http://schemas.microsoft.com/office/2011/relationships/people" Target="people.xml"/><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hyperlink" Target="mailto:kkaur@yccd.edu"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mailto:dwillis@yccd.edu" TargetMode="External"/><Relationship Id="rId32" Type="http://schemas.openxmlformats.org/officeDocument/2006/relationships/fontTable" Target="fontTable.xml"/><Relationship Id="rId5" Type="http://schemas.openxmlformats.org/officeDocument/2006/relationships/styles" Target="styles.xml"/><Relationship Id="rId15" Type="http://schemas.microsoft.com/office/2011/relationships/commentsExtended" Target="commentsExtended.xml"/><Relationship Id="rId23" Type="http://schemas.openxmlformats.org/officeDocument/2006/relationships/hyperlink" Target="mailto:kkaur@yccd.edu" TargetMode="External"/><Relationship Id="rId28" Type="http://schemas.openxmlformats.org/officeDocument/2006/relationships/hyperlink" Target="mailto:lgarbini@yccd.edu" TargetMode="External"/><Relationship Id="rId10" Type="http://schemas.openxmlformats.org/officeDocument/2006/relationships/image" Target="media/image1.jpeg"/><Relationship Id="rId19" Type="http://schemas.openxmlformats.org/officeDocument/2006/relationships/hyperlink" Target="mailto:dwillis@yccd.edu" TargetMode="External"/><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omments" Target="comments.xml"/><Relationship Id="rId22" Type="http://schemas.openxmlformats.org/officeDocument/2006/relationships/hyperlink" Target="https://yccd-edu.zoom.us/j/88369243150" TargetMode="External"/><Relationship Id="rId27" Type="http://schemas.openxmlformats.org/officeDocument/2006/relationships/hyperlink" Target="mailto:accountspayable@yccd.edu" TargetMode="External"/><Relationship Id="rId30" Type="http://schemas.openxmlformats.org/officeDocument/2006/relationships/header" Target="header1.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AE1E958BD83B5458AA4267B425FE243" ma:contentTypeVersion="22" ma:contentTypeDescription="Create a new document." ma:contentTypeScope="" ma:versionID="fc066d927eeb86e90c22fe38048331d5">
  <xsd:schema xmlns:xsd="http://www.w3.org/2001/XMLSchema" xmlns:xs="http://www.w3.org/2001/XMLSchema" xmlns:p="http://schemas.microsoft.com/office/2006/metadata/properties" xmlns:ns2="8d40bd69-1e48-4f10-8e41-5224bcfec035" xmlns:ns3="47fc2ace-e365-4cc1-9121-6e95a9af0a90" targetNamespace="http://schemas.microsoft.com/office/2006/metadata/properties" ma:root="true" ma:fieldsID="a46df136a420a1b7e0e3dbaddd47e3c3" ns2:_="" ns3:_="">
    <xsd:import namespace="8d40bd69-1e48-4f10-8e41-5224bcfec035"/>
    <xsd:import namespace="47fc2ace-e365-4cc1-9121-6e95a9af0a9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element ref="ns2:InvoiceTotal" minOccurs="0"/>
                <xsd:element ref="ns2:APType" minOccurs="0"/>
                <xsd:element ref="ns2:AP2Total" minOccurs="0"/>
                <xsd:element ref="ns2:Note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40bd69-1e48-4f10-8e41-5224bcfec0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2b89d16-2470-40e4-a4b8-c3d45cb22816"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InvoiceTotal" ma:index="25" nillable="true" ma:displayName="Invoice Total" ma:format="$123,456.00 (United States)" ma:LCID="1033" ma:internalName="InvoiceTotal">
      <xsd:simpleType>
        <xsd:restriction base="dms:Currency"/>
      </xsd:simpleType>
    </xsd:element>
    <xsd:element name="APType" ma:index="26" nillable="true" ma:displayName="AP Type" ma:format="Dropdown" ma:internalName="APType">
      <xsd:simpleType>
        <xsd:restriction base="dms:Text">
          <xsd:maxLength value="255"/>
        </xsd:restriction>
      </xsd:simpleType>
    </xsd:element>
    <xsd:element name="AP2Total" ma:index="27" nillable="true" ma:displayName="AP2 Total" ma:decimals="2" ma:format="$123,456.00 (United States)" ma:LCID="1033" ma:internalName="AP2Total">
      <xsd:simpleType>
        <xsd:restriction base="dms:Currency"/>
      </xsd:simpleType>
    </xsd:element>
    <xsd:element name="Notes" ma:index="28" nillable="true" ma:displayName="Notes" ma:format="Dropdown" ma:internalName="Notes">
      <xsd:simpleType>
        <xsd:restriction base="dms:Text">
          <xsd:maxLength value="255"/>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7fc2ace-e365-4cc1-9121-6e95a9af0a9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9591188-aedb-4a0f-85fc-2fef09676800}" ma:internalName="TaxCatchAll" ma:showField="CatchAllData" ma:web="47fc2ace-e365-4cc1-9121-6e95a9af0a9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C7E8B24-A65C-4A61-811D-1C67179DE2DA}">
  <ds:schemaRefs>
    <ds:schemaRef ds:uri="http://schemas.microsoft.com/sharepoint/v3/contenttype/forms"/>
  </ds:schemaRefs>
</ds:datastoreItem>
</file>

<file path=customXml/itemProps2.xml><?xml version="1.0" encoding="utf-8"?>
<ds:datastoreItem xmlns:ds="http://schemas.openxmlformats.org/officeDocument/2006/customXml" ds:itemID="{DE0A7041-490A-4229-BAA8-DB64B17C7690}">
  <ds:schemaRefs>
    <ds:schemaRef ds:uri="http://schemas.openxmlformats.org/officeDocument/2006/bibliography"/>
  </ds:schemaRefs>
</ds:datastoreItem>
</file>

<file path=customXml/itemProps3.xml><?xml version="1.0" encoding="utf-8"?>
<ds:datastoreItem xmlns:ds="http://schemas.openxmlformats.org/officeDocument/2006/customXml" ds:itemID="{B93BFEC8-622B-426B-BD43-693A293EFA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40bd69-1e48-4f10-8e41-5224bcfec035"/>
    <ds:schemaRef ds:uri="47fc2ace-e365-4cc1-9121-6e95a9af0a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12103</Words>
  <Characters>67779</Characters>
  <Application>Microsoft Office Word</Application>
  <DocSecurity>0</DocSecurity>
  <Lines>1831</Lines>
  <Paragraphs>868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Gaytan</dc:creator>
  <cp:keywords/>
  <dc:description/>
  <cp:lastModifiedBy>David Willis</cp:lastModifiedBy>
  <cp:revision>8</cp:revision>
  <cp:lastPrinted>2026-01-27T23:11:00Z</cp:lastPrinted>
  <dcterms:created xsi:type="dcterms:W3CDTF">2026-01-23T18:37:00Z</dcterms:created>
  <dcterms:modified xsi:type="dcterms:W3CDTF">2026-01-27T23:13:00Z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4b0cdbaf-03d2-4840-850b-0474f1be77ea</vt:lpwstr>
  </property>
</Properties>
</file>