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585993EA"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2C379801" w:rsidR="00037895" w:rsidRDefault="0049466F"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 College</w:t>
      </w:r>
    </w:p>
    <w:p w14:paraId="03DAA08A" w14:textId="44170B6B" w:rsidR="0049466F" w:rsidRPr="00C7094E" w:rsidRDefault="0049466F" w:rsidP="00134541">
      <w:pPr>
        <w:jc w:val="center"/>
        <w:rPr>
          <w:rFonts w:ascii="Arial" w:eastAsia="HiddenHorzOCR" w:hAnsi="Arial" w:cs="Arial"/>
          <w:bCs/>
          <w:color w:val="222222"/>
          <w:sz w:val="32"/>
          <w:szCs w:val="32"/>
        </w:rPr>
      </w:pPr>
      <w:r w:rsidRPr="00C7094E">
        <w:rPr>
          <w:rFonts w:ascii="Arial" w:eastAsia="HiddenHorzOCR" w:hAnsi="Arial" w:cs="Arial"/>
          <w:bCs/>
          <w:color w:val="222222"/>
          <w:sz w:val="32"/>
          <w:szCs w:val="32"/>
        </w:rPr>
        <w:t>Design/Bid Services</w:t>
      </w:r>
    </w:p>
    <w:p w14:paraId="45D93076" w14:textId="77FD4F40" w:rsidR="00037895" w:rsidRPr="00C7094E" w:rsidRDefault="0049466F" w:rsidP="00AA6DD2">
      <w:pPr>
        <w:jc w:val="center"/>
        <w:rPr>
          <w:rFonts w:ascii="Arial" w:eastAsia="HiddenHorzOCR" w:hAnsi="Arial" w:cs="Arial"/>
          <w:bCs/>
          <w:color w:val="222222"/>
          <w:sz w:val="32"/>
          <w:szCs w:val="32"/>
        </w:rPr>
      </w:pPr>
      <w:r w:rsidRPr="00C7094E">
        <w:rPr>
          <w:rFonts w:ascii="Arial" w:eastAsia="HiddenHorzOCR" w:hAnsi="Arial" w:cs="Arial"/>
          <w:bCs/>
          <w:color w:val="222222"/>
          <w:sz w:val="32"/>
          <w:szCs w:val="32"/>
        </w:rPr>
        <w:t>Metal Storage Building</w:t>
      </w:r>
    </w:p>
    <w:p w14:paraId="567853B0" w14:textId="4E04A05A" w:rsidR="00C7094E" w:rsidRPr="00C7094E" w:rsidRDefault="00C7094E" w:rsidP="00AA6DD2">
      <w:pPr>
        <w:jc w:val="center"/>
        <w:rPr>
          <w:rFonts w:ascii="Arial" w:eastAsia="HiddenHorzOCR" w:hAnsi="Arial" w:cs="Arial"/>
          <w:bCs/>
          <w:color w:val="222222"/>
          <w:sz w:val="32"/>
          <w:szCs w:val="32"/>
        </w:rPr>
      </w:pPr>
      <w:r w:rsidRPr="00C7094E">
        <w:rPr>
          <w:rFonts w:ascii="Arial" w:eastAsia="HiddenHorzOCR" w:hAnsi="Arial" w:cs="Arial"/>
          <w:bCs/>
          <w:color w:val="222222"/>
          <w:sz w:val="32"/>
          <w:szCs w:val="32"/>
        </w:rPr>
        <w:t>Fixed Price Proposal</w:t>
      </w:r>
    </w:p>
    <w:p w14:paraId="6B0E0C5A" w14:textId="0CD595FC"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49466F">
        <w:rPr>
          <w:rFonts w:ascii="Arial" w:eastAsia="HiddenHorzOCR" w:hAnsi="Arial" w:cs="Arial"/>
          <w:b/>
          <w:color w:val="222222"/>
          <w:sz w:val="32"/>
          <w:szCs w:val="32"/>
        </w:rPr>
        <w:t>5-02</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4C4F611F"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49466F">
        <w:rPr>
          <w:rFonts w:ascii="Arial" w:eastAsia="HiddenHorzOCR" w:hAnsi="Arial" w:cs="Arial"/>
          <w:b/>
          <w:color w:val="222222"/>
        </w:rPr>
        <w:t xml:space="preserve">March </w:t>
      </w:r>
      <w:r w:rsidR="00C7094E">
        <w:rPr>
          <w:rFonts w:ascii="Arial" w:eastAsia="HiddenHorzOCR" w:hAnsi="Arial" w:cs="Arial"/>
          <w:b/>
          <w:color w:val="222222"/>
        </w:rPr>
        <w:t>6</w:t>
      </w:r>
      <w:r w:rsidR="0049466F">
        <w:rPr>
          <w:rFonts w:ascii="Arial" w:eastAsia="HiddenHorzOCR" w:hAnsi="Arial" w:cs="Arial"/>
          <w:b/>
          <w:color w:val="222222"/>
        </w:rPr>
        <w:t>, 2025</w:t>
      </w:r>
    </w:p>
    <w:p w14:paraId="6546B555" w14:textId="730020DA"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w:t>
      </w:r>
      <w:r w:rsidR="0004107A">
        <w:rPr>
          <w:rFonts w:ascii="Arial" w:eastAsia="HiddenHorzOCR" w:hAnsi="Arial" w:cs="Arial"/>
          <w:b/>
          <w:color w:val="222222"/>
        </w:rPr>
        <w:t xml:space="preserve"> </w:t>
      </w:r>
      <w:r w:rsidR="0049466F">
        <w:rPr>
          <w:rFonts w:ascii="Arial" w:eastAsia="HiddenHorzOCR" w:hAnsi="Arial" w:cs="Arial"/>
          <w:b/>
          <w:color w:val="222222"/>
        </w:rPr>
        <w:t>April 15, 2025</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64428FC5"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Due Date:</w:t>
      </w:r>
      <w:r w:rsidR="00B57B76">
        <w:rPr>
          <w:rFonts w:ascii="Arial" w:eastAsia="HiddenHorzOCR" w:hAnsi="Arial" w:cs="Arial"/>
          <w:b/>
          <w:color w:val="222222"/>
        </w:rPr>
        <w:t xml:space="preserve"> </w:t>
      </w:r>
      <w:r w:rsidR="0049466F">
        <w:rPr>
          <w:rFonts w:ascii="Arial" w:eastAsia="HiddenHorzOCR" w:hAnsi="Arial" w:cs="Arial"/>
          <w:b/>
          <w:color w:val="222222"/>
        </w:rPr>
        <w:t>April 15, 2025</w:t>
      </w:r>
      <w:r w:rsidR="002F4975">
        <w:rPr>
          <w:rFonts w:ascii="Arial" w:eastAsia="HiddenHorzOCR" w:hAnsi="Arial" w:cs="Arial"/>
          <w:b/>
          <w:color w:val="222222"/>
        </w:rPr>
        <w:t xml:space="preserve">, </w:t>
      </w:r>
      <w:r w:rsidR="00A979CB">
        <w:rPr>
          <w:rFonts w:ascii="Arial" w:eastAsia="HiddenHorzOCR" w:hAnsi="Arial" w:cs="Arial"/>
          <w:b/>
          <w:color w:val="222222"/>
        </w:rPr>
        <w:t>1</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A979CB">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2F2DD0BF"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0BAE04F5" w14:textId="77777777" w:rsidR="007C5099" w:rsidRPr="00B43908"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2E00EF1D"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74E209A4" w14:textId="08ACF5D3"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w:t>
      </w:r>
      <w:r w:rsidR="0049466F">
        <w:rPr>
          <w:rFonts w:ascii="Arial" w:eastAsia="HiddenHorzOCR" w:hAnsi="Arial" w:cs="Arial"/>
          <w:b/>
          <w:color w:val="1A1A1A"/>
        </w:rPr>
        <w:t>5-02</w:t>
      </w:r>
      <w:r>
        <w:rPr>
          <w:rFonts w:ascii="Arial" w:eastAsia="HiddenHorzOCR" w:hAnsi="Arial" w:cs="Arial"/>
          <w:b/>
          <w:color w:val="1A1A1A"/>
        </w:rPr>
        <w:t xml:space="preserve"> </w:t>
      </w:r>
      <w:r w:rsidR="0049466F">
        <w:rPr>
          <w:rFonts w:ascii="Arial" w:eastAsia="HiddenHorzOCR" w:hAnsi="Arial" w:cs="Arial"/>
          <w:b/>
          <w:color w:val="1A1A1A"/>
        </w:rPr>
        <w:t>WCC, Metal Storage Building</w:t>
      </w:r>
    </w:p>
    <w:p w14:paraId="1E98DE2D"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Sutter County Campus, Second Floor, District Offices, Attention: David Willis, 3301 East Onstott Road, Yuba City, California 95991</w:t>
      </w:r>
    </w:p>
    <w:p w14:paraId="69903917"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p>
    <w:p w14:paraId="5CEB11E7" w14:textId="77777777" w:rsidR="007C5099" w:rsidRPr="00B43908" w:rsidRDefault="007C5099" w:rsidP="007C5099">
      <w:pPr>
        <w:autoSpaceDE w:val="0"/>
        <w:autoSpaceDN w:val="0"/>
        <w:adjustRightInd w:val="0"/>
        <w:spacing w:after="0" w:line="240" w:lineRule="auto"/>
        <w:ind w:left="720"/>
        <w:rPr>
          <w:rFonts w:ascii="Arial" w:eastAsia="HiddenHorzOCR" w:hAnsi="Arial" w:cs="Arial"/>
          <w:b/>
          <w:color w:val="1A1A1A"/>
        </w:rPr>
      </w:pPr>
    </w:p>
    <w:p w14:paraId="411AAFFF" w14:textId="77777777" w:rsidR="007C5099" w:rsidRDefault="007C5099" w:rsidP="007C5099">
      <w:pPr>
        <w:autoSpaceDE w:val="0"/>
        <w:autoSpaceDN w:val="0"/>
        <w:adjustRightInd w:val="0"/>
        <w:spacing w:after="0" w:line="240" w:lineRule="auto"/>
        <w:rPr>
          <w:rFonts w:ascii="Arial" w:eastAsia="HiddenHorzOCR" w:hAnsi="Arial" w:cs="Arial"/>
          <w:b/>
          <w:color w:val="222222"/>
          <w:sz w:val="28"/>
          <w:szCs w:val="28"/>
        </w:rPr>
      </w:pPr>
    </w:p>
    <w:p w14:paraId="37DEA4C0" w14:textId="77777777" w:rsidR="007C5099" w:rsidRDefault="007C5099" w:rsidP="007C5099">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894784" behindDoc="0" locked="0" layoutInCell="1" allowOverlap="1" wp14:anchorId="4A64ABC9" wp14:editId="131F2892">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4302726" w14:textId="77777777" w:rsidR="007C5099" w:rsidRDefault="007C5099" w:rsidP="007C5099">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4ABC9" id="_x0000_t202" coordsize="21600,21600" o:spt="202" path="m,l,21600r21600,l21600,xe">
                <v:stroke joinstyle="miter"/>
                <v:path gradientshapeok="t" o:connecttype="rect"/>
              </v:shapetype>
              <v:shape id="Text Box 2" o:spid="_x0000_s1026" type="#_x0000_t202" style="position:absolute;margin-left:392.1pt;margin-top:9.5pt;width:123.3pt;height:46.8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4302726" w14:textId="77777777" w:rsidR="007C5099" w:rsidRDefault="007C5099" w:rsidP="007C5099">
                      <w:r>
                        <w:t>Proposal Delivery at Second Floor</w:t>
                      </w:r>
                    </w:p>
                  </w:txbxContent>
                </v:textbox>
                <w10:wrap type="square"/>
              </v:shape>
            </w:pict>
          </mc:Fallback>
        </mc:AlternateContent>
      </w:r>
    </w:p>
    <w:p w14:paraId="73632ECA" w14:textId="77777777" w:rsidR="007C5099" w:rsidRDefault="007C5099" w:rsidP="007C5099">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7856" behindDoc="0" locked="0" layoutInCell="1" allowOverlap="1" wp14:anchorId="2D6427C1" wp14:editId="7655F239">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C7A7EC"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895808" behindDoc="0" locked="0" layoutInCell="1" allowOverlap="1" wp14:anchorId="5A3A701D" wp14:editId="0EEBE8AC">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EF6997" id="Straight Connector 23" o:spid="_x0000_s1026" style="position:absolute;flip:y;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3F0701CE" w14:textId="77777777" w:rsidR="007C5099" w:rsidRDefault="007C5099" w:rsidP="007C5099">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0ADD1095" w14:textId="77777777" w:rsidR="007C5099" w:rsidRPr="004D33B8" w:rsidRDefault="007C5099" w:rsidP="007C5099">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5DD1E850" w14:textId="77777777" w:rsidR="007C5099" w:rsidRPr="004D33B8" w:rsidRDefault="007C5099" w:rsidP="007C5099">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3301 East Onstott Road (second floor)</w:t>
      </w:r>
    </w:p>
    <w:p w14:paraId="58CA2A24" w14:textId="77777777" w:rsidR="007C5099" w:rsidRPr="004D33B8" w:rsidRDefault="007C5099" w:rsidP="007C5099">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EBF8230" w14:textId="77777777" w:rsidR="007C5099" w:rsidRPr="00774BCD" w:rsidRDefault="007C5099" w:rsidP="007C5099">
      <w:pPr>
        <w:autoSpaceDE w:val="0"/>
        <w:autoSpaceDN w:val="0"/>
        <w:adjustRightInd w:val="0"/>
        <w:spacing w:after="0" w:line="240" w:lineRule="auto"/>
        <w:jc w:val="center"/>
        <w:rPr>
          <w:rFonts w:ascii="Arial" w:eastAsia="HiddenHorzOCR" w:hAnsi="Arial" w:cs="Arial"/>
          <w:color w:val="222222"/>
          <w:sz w:val="16"/>
          <w:szCs w:val="16"/>
        </w:rPr>
      </w:pPr>
    </w:p>
    <w:p w14:paraId="73F266D7" w14:textId="77777777" w:rsidR="007C5099" w:rsidRDefault="007C5099" w:rsidP="007C5099">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6832" behindDoc="0" locked="0" layoutInCell="1" allowOverlap="1" wp14:anchorId="0B49C3B0" wp14:editId="27E4E911">
            <wp:simplePos x="0" y="0"/>
            <wp:positionH relativeFrom="column">
              <wp:posOffset>95250</wp:posOffset>
            </wp:positionH>
            <wp:positionV relativeFrom="paragraph">
              <wp:posOffset>53340</wp:posOffset>
            </wp:positionV>
            <wp:extent cx="6800850" cy="2889885"/>
            <wp:effectExtent l="0" t="0" r="0" b="5715"/>
            <wp:wrapNone/>
            <wp:docPr id="305433659" name="Picture 305433659"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33659" name="Picture 305433659" descr="An aerial view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35604C87" w14:textId="77777777" w:rsidR="007C5099" w:rsidRDefault="007C5099" w:rsidP="007C5099">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9904" behindDoc="0" locked="0" layoutInCell="1" allowOverlap="1" wp14:anchorId="13CDF883" wp14:editId="5FC36A11">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BA5B20" id="Straight Arrow Connector 7" o:spid="_x0000_s1026" type="#_x0000_t32" style="position:absolute;margin-left:101.4pt;margin-top:71.45pt;width:86.7pt;height:59.4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8880" behindDoc="0" locked="0" layoutInCell="1" allowOverlap="1" wp14:anchorId="66C8FC05" wp14:editId="47793098">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765ADEBA" w14:textId="77777777" w:rsidR="007C5099" w:rsidRDefault="007C5099" w:rsidP="007C5099">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8FC05" id="_x0000_s1027" type="#_x0000_t202" style="position:absolute;margin-left:-21.9pt;margin-top:120.95pt;width:123.3pt;height:23.1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765ADEBA" w14:textId="77777777" w:rsidR="007C5099" w:rsidRDefault="007C5099" w:rsidP="007C5099">
                      <w:r>
                        <w:t>West Building Entrance</w:t>
                      </w:r>
                    </w:p>
                  </w:txbxContent>
                </v:textbox>
                <w10:wrap type="square"/>
              </v:shape>
            </w:pict>
          </mc:Fallback>
        </mc:AlternateContent>
      </w:r>
      <w:r>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2780A5FA" w:rsidR="009731D0"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D6C2557" w14:textId="2D22EB2E" w:rsidR="006732BD" w:rsidRPr="000C5F3B" w:rsidRDefault="006732BD"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10.0 Evaluation of Proposals Form</w:t>
      </w:r>
    </w:p>
    <w:p w14:paraId="05AE3AE5" w14:textId="6CCA57A0"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1</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278A4E32"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2</w:t>
      </w:r>
      <w:r w:rsidR="00BD3EDD" w:rsidRPr="000C5F3B">
        <w:rPr>
          <w:rFonts w:ascii="Arial" w:eastAsia="HiddenHorzOCR" w:hAnsi="Arial" w:cs="Arial"/>
          <w:color w:val="252525"/>
          <w:sz w:val="18"/>
          <w:szCs w:val="18"/>
        </w:rPr>
        <w:t>.0 RFP Proposals</w:t>
      </w:r>
    </w:p>
    <w:p w14:paraId="5336C6DE" w14:textId="4F7D503C"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3</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4C63F60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4</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44C2BA12"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5</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r w:rsidR="0018424B">
        <w:rPr>
          <w:rFonts w:ascii="Arial" w:eastAsia="HiddenHorzOCR" w:hAnsi="Arial" w:cs="Arial"/>
          <w:color w:val="252525"/>
          <w:sz w:val="18"/>
          <w:szCs w:val="18"/>
        </w:rPr>
        <w:t xml:space="preserve"> </w:t>
      </w:r>
    </w:p>
    <w:p w14:paraId="19B5A9D7" w14:textId="1C5172A2" w:rsidR="0072162D"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6</w:t>
      </w:r>
      <w:r w:rsidRPr="000C5F3B">
        <w:rPr>
          <w:rFonts w:ascii="Arial" w:eastAsia="HiddenHorzOCR" w:hAnsi="Arial" w:cs="Arial"/>
          <w:color w:val="252525"/>
          <w:sz w:val="18"/>
          <w:szCs w:val="18"/>
        </w:rPr>
        <w:t xml:space="preserve">.0 </w:t>
      </w:r>
      <w:r w:rsidR="003A08B7" w:rsidRPr="000C5F3B">
        <w:rPr>
          <w:rFonts w:ascii="Arial" w:eastAsia="HiddenHorzOCR" w:hAnsi="Arial" w:cs="Arial"/>
          <w:color w:val="252525"/>
          <w:sz w:val="18"/>
          <w:szCs w:val="18"/>
        </w:rPr>
        <w:t>Performance Bond, Payment Bond Requirements</w:t>
      </w:r>
      <w:r w:rsidR="0018424B">
        <w:rPr>
          <w:rFonts w:ascii="Arial" w:eastAsia="HiddenHorzOCR" w:hAnsi="Arial" w:cs="Arial"/>
          <w:color w:val="252525"/>
          <w:sz w:val="18"/>
          <w:szCs w:val="18"/>
        </w:rPr>
        <w:t xml:space="preserve"> </w:t>
      </w:r>
    </w:p>
    <w:p w14:paraId="61191987" w14:textId="1F5692FC" w:rsidR="0018424B" w:rsidRDefault="0018424B"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 xml:space="preserve">17.0 Liquidated Damages </w:t>
      </w:r>
    </w:p>
    <w:p w14:paraId="079453E6" w14:textId="5DB858D7" w:rsidR="00C82491" w:rsidRPr="000C5F3B" w:rsidRDefault="00C82491"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18.0 Architect, Contractor, and Subcontractors Information</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7D29F450"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5ED9B23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Bid </w:t>
      </w:r>
      <w:r w:rsidR="003738C1">
        <w:rPr>
          <w:rFonts w:ascii="Arial" w:eastAsia="HiddenHorzOCR" w:hAnsi="Arial" w:cs="Arial"/>
          <w:color w:val="252525"/>
          <w:sz w:val="19"/>
          <w:szCs w:val="19"/>
        </w:rPr>
        <w:t>Form</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6D829AF3"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w:t>
      </w:r>
      <w:r w:rsidR="00CD1A61">
        <w:rPr>
          <w:rFonts w:ascii="Arial" w:eastAsia="HiddenHorzOCR" w:hAnsi="Arial" w:cs="Arial"/>
          <w:color w:val="252525"/>
          <w:sz w:val="19"/>
          <w:szCs w:val="19"/>
        </w:rPr>
        <w:t>Professional Services Agreement, PSA</w:t>
      </w:r>
      <w:r w:rsidR="00C82491">
        <w:rPr>
          <w:rFonts w:ascii="Arial" w:eastAsia="HiddenHorzOCR" w:hAnsi="Arial" w:cs="Arial"/>
          <w:color w:val="252525"/>
          <w:sz w:val="19"/>
          <w:szCs w:val="19"/>
        </w:rPr>
        <w:t xml:space="preserve"> and Contractor Agreement for Services (CAFS)</w:t>
      </w:r>
      <w:r w:rsidR="00CD1A61">
        <w:rPr>
          <w:rFonts w:ascii="Arial" w:eastAsia="HiddenHorzOCR" w:hAnsi="Arial" w:cs="Arial"/>
          <w:color w:val="252525"/>
          <w:sz w:val="19"/>
          <w:szCs w:val="19"/>
        </w:rPr>
        <w:t xml:space="preserve"> (Can be provided by Successful Firm</w:t>
      </w:r>
      <w:r w:rsidR="00DE5909">
        <w:rPr>
          <w:rFonts w:ascii="Arial" w:eastAsia="HiddenHorzOCR" w:hAnsi="Arial" w:cs="Arial"/>
          <w:color w:val="252525"/>
          <w:sz w:val="19"/>
          <w:szCs w:val="19"/>
        </w:rPr>
        <w:t>, not required on proposal due date)</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050B9C50"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2D668C">
        <w:rPr>
          <w:rFonts w:ascii="Arial" w:eastAsia="HiddenHorzOCR" w:hAnsi="Arial" w:cs="Arial"/>
          <w:color w:val="252525"/>
          <w:sz w:val="19"/>
          <w:szCs w:val="19"/>
        </w:rPr>
        <w:t>Architectural Firm</w:t>
      </w:r>
      <w:r w:rsidR="00E544B6" w:rsidRPr="009C3A5F">
        <w:rPr>
          <w:rFonts w:ascii="Arial" w:eastAsia="HiddenHorzOCR" w:hAnsi="Arial" w:cs="Arial"/>
          <w:color w:val="252525"/>
          <w:sz w:val="19"/>
          <w:szCs w:val="19"/>
        </w:rPr>
        <w:t xml:space="preserve"> References</w:t>
      </w:r>
    </w:p>
    <w:p w14:paraId="5C00D406" w14:textId="3B524D8E"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CD1A61">
        <w:rPr>
          <w:rFonts w:ascii="Arial" w:eastAsia="HiddenHorzOCR" w:hAnsi="Arial" w:cs="Arial"/>
          <w:color w:val="252525"/>
          <w:sz w:val="19"/>
          <w:szCs w:val="19"/>
        </w:rPr>
        <w:t>Pr</w:t>
      </w:r>
      <w:r w:rsidR="00FB0B92" w:rsidRPr="009C3A5F">
        <w:rPr>
          <w:rFonts w:ascii="Arial" w:eastAsia="HiddenHorzOCR" w:hAnsi="Arial" w:cs="Arial"/>
          <w:sz w:val="19"/>
          <w:szCs w:val="19"/>
        </w:rPr>
        <w:t>eliminary Schedule, List of first tier Sub-</w:t>
      </w:r>
      <w:r w:rsidR="00CD1A61">
        <w:rPr>
          <w:rFonts w:ascii="Arial" w:eastAsia="HiddenHorzOCR" w:hAnsi="Arial" w:cs="Arial"/>
          <w:sz w:val="19"/>
          <w:szCs w:val="19"/>
        </w:rPr>
        <w:t>Design Firms</w:t>
      </w:r>
      <w:r w:rsidR="00FB0B92" w:rsidRPr="009C3A5F">
        <w:rPr>
          <w:rFonts w:ascii="Arial" w:eastAsia="HiddenHorzOCR" w:hAnsi="Arial" w:cs="Arial"/>
          <w:sz w:val="19"/>
          <w:szCs w:val="19"/>
        </w:rPr>
        <w:t xml:space="preserve">, </w:t>
      </w:r>
      <w:r w:rsidR="00CD1A61">
        <w:rPr>
          <w:rFonts w:ascii="Arial" w:eastAsia="HiddenHorzOCR" w:hAnsi="Arial" w:cs="Arial"/>
          <w:sz w:val="19"/>
          <w:szCs w:val="19"/>
        </w:rPr>
        <w:t xml:space="preserve">Architectural License, </w:t>
      </w:r>
      <w:r w:rsidR="00A228AD">
        <w:rPr>
          <w:rFonts w:ascii="Arial" w:eastAsia="HiddenHorzOCR" w:hAnsi="Arial" w:cs="Arial"/>
          <w:sz w:val="19"/>
          <w:szCs w:val="19"/>
        </w:rPr>
        <w:t xml:space="preserve">General Contractor License, DIR Numbers Primary Firm and all sub-design or sub-contractors. </w:t>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73497724" w:rsidR="00E321E6" w:rsidRDefault="00E321E6" w:rsidP="00E321E6">
      <w:pPr>
        <w:spacing w:after="120" w:line="240" w:lineRule="auto"/>
        <w:rPr>
          <w:rFonts w:ascii="Arial" w:eastAsia="HiddenHorzOCR" w:hAnsi="Arial" w:cs="Arial"/>
          <w:sz w:val="19"/>
          <w:szCs w:val="19"/>
        </w:rPr>
      </w:pPr>
      <w:r w:rsidRPr="00A64AE3">
        <w:rPr>
          <w:rFonts w:ascii="Arial" w:eastAsia="HiddenHorzOCR" w:hAnsi="Arial" w:cs="Arial"/>
          <w:color w:val="252525"/>
          <w:sz w:val="19"/>
          <w:szCs w:val="19"/>
        </w:rPr>
        <w:t xml:space="preserve">Appendix </w:t>
      </w:r>
      <w:r w:rsidR="00726C5E" w:rsidRPr="00A64AE3">
        <w:rPr>
          <w:rFonts w:ascii="Arial" w:eastAsia="HiddenHorzOCR" w:hAnsi="Arial" w:cs="Arial"/>
          <w:color w:val="252525"/>
          <w:sz w:val="19"/>
          <w:szCs w:val="19"/>
        </w:rPr>
        <w:t>I</w:t>
      </w:r>
      <w:r w:rsidRPr="00A64AE3">
        <w:rPr>
          <w:rFonts w:ascii="Arial" w:eastAsia="HiddenHorzOCR" w:hAnsi="Arial" w:cs="Arial"/>
          <w:color w:val="252525"/>
          <w:sz w:val="19"/>
          <w:szCs w:val="19"/>
        </w:rPr>
        <w:t>:</w:t>
      </w:r>
      <w:r w:rsidRPr="00A64AE3">
        <w:rPr>
          <w:rFonts w:ascii="Arial" w:eastAsia="HiddenHorzOCR" w:hAnsi="Arial" w:cs="Arial"/>
          <w:b/>
          <w:bCs/>
          <w:color w:val="252525"/>
          <w:sz w:val="19"/>
          <w:szCs w:val="19"/>
        </w:rPr>
        <w:t xml:space="preserve"> </w:t>
      </w:r>
      <w:r w:rsidRPr="009C3A5F">
        <w:rPr>
          <w:rFonts w:ascii="Arial" w:eastAsia="HiddenHorzOCR" w:hAnsi="Arial" w:cs="Arial"/>
          <w:sz w:val="19"/>
          <w:szCs w:val="19"/>
        </w:rPr>
        <w:t>YCCD Academic Calendars</w:t>
      </w:r>
    </w:p>
    <w:p w14:paraId="59B54513" w14:textId="77777777" w:rsidR="00A64AE3" w:rsidRDefault="00A64AE3" w:rsidP="00A64AE3">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J: </w:t>
      </w:r>
      <w:r w:rsidRPr="009C3A5F">
        <w:rPr>
          <w:rFonts w:ascii="Arial" w:eastAsia="HiddenHorzOCR" w:hAnsi="Arial" w:cs="Arial"/>
          <w:sz w:val="19"/>
          <w:szCs w:val="19"/>
        </w:rPr>
        <w:t xml:space="preserve">Map of </w:t>
      </w:r>
      <w:r>
        <w:rPr>
          <w:rFonts w:ascii="Arial" w:eastAsia="HiddenHorzOCR" w:hAnsi="Arial" w:cs="Arial"/>
          <w:sz w:val="19"/>
          <w:szCs w:val="19"/>
        </w:rPr>
        <w:t>Woodland Community</w:t>
      </w:r>
      <w:r w:rsidRPr="009C3A5F">
        <w:rPr>
          <w:rFonts w:ascii="Arial" w:eastAsia="HiddenHorzOCR" w:hAnsi="Arial" w:cs="Arial"/>
          <w:sz w:val="19"/>
          <w:szCs w:val="19"/>
        </w:rPr>
        <w:t xml:space="preserve"> College Campus</w:t>
      </w:r>
    </w:p>
    <w:p w14:paraId="4257253C" w14:textId="7C64AC53" w:rsidR="00726C5E" w:rsidRPr="00726C5E" w:rsidRDefault="00E321E6" w:rsidP="00E321E6">
      <w:pPr>
        <w:spacing w:after="120" w:line="240" w:lineRule="auto"/>
        <w:rPr>
          <w:rFonts w:ascii="Arial" w:eastAsia="HiddenHorzOCR" w:hAnsi="Arial" w:cs="Arial"/>
          <w:bCs/>
          <w:sz w:val="20"/>
          <w:szCs w:val="20"/>
        </w:rPr>
      </w:pPr>
      <w:r w:rsidRPr="009C3A5F">
        <w:rPr>
          <w:rFonts w:ascii="Arial" w:eastAsia="HiddenHorzOCR" w:hAnsi="Arial" w:cs="Arial"/>
          <w:sz w:val="19"/>
          <w:szCs w:val="19"/>
        </w:rPr>
        <w:t>Appendix</w:t>
      </w:r>
      <w:r w:rsidR="00726C5E">
        <w:rPr>
          <w:rFonts w:ascii="Arial" w:eastAsia="HiddenHorzOCR" w:hAnsi="Arial" w:cs="Arial"/>
          <w:sz w:val="19"/>
          <w:szCs w:val="19"/>
        </w:rPr>
        <w:t xml:space="preserve"> K: </w:t>
      </w:r>
      <w:r w:rsidR="00726C5E" w:rsidRPr="00726C5E">
        <w:rPr>
          <w:rFonts w:ascii="Arial" w:eastAsia="HiddenHorzOCR" w:hAnsi="Arial" w:cs="Arial"/>
          <w:bCs/>
          <w:color w:val="171717"/>
          <w:sz w:val="20"/>
          <w:szCs w:val="20"/>
        </w:rPr>
        <w:t>Early Preliminary Project Information</w:t>
      </w:r>
    </w:p>
    <w:p w14:paraId="50BB40DA" w14:textId="1CCB95B1" w:rsidR="00726C5E" w:rsidRDefault="00726C5E" w:rsidP="00E321E6">
      <w:pPr>
        <w:spacing w:after="120" w:line="240" w:lineRule="auto"/>
        <w:rPr>
          <w:rFonts w:ascii="Arial" w:eastAsia="HiddenHorzOCR" w:hAnsi="Arial" w:cs="Arial"/>
          <w:sz w:val="19"/>
          <w:szCs w:val="19"/>
        </w:rPr>
      </w:pPr>
      <w:r>
        <w:rPr>
          <w:rFonts w:ascii="Arial" w:eastAsia="HiddenHorzOCR" w:hAnsi="Arial" w:cs="Arial"/>
          <w:sz w:val="19"/>
          <w:szCs w:val="19"/>
        </w:rPr>
        <w:t>Appendix L</w:t>
      </w:r>
      <w:proofErr w:type="gramStart"/>
      <w:r>
        <w:rPr>
          <w:rFonts w:ascii="Arial" w:eastAsia="HiddenHorzOCR" w:hAnsi="Arial" w:cs="Arial"/>
          <w:sz w:val="19"/>
          <w:szCs w:val="19"/>
        </w:rPr>
        <w:t xml:space="preserve">:  </w:t>
      </w:r>
      <w:r w:rsidRPr="00726C5E">
        <w:rPr>
          <w:rFonts w:ascii="Arial" w:eastAsia="HiddenHorzOCR" w:hAnsi="Arial" w:cs="Arial"/>
          <w:bCs/>
          <w:color w:val="171717"/>
          <w:sz w:val="20"/>
          <w:szCs w:val="20"/>
        </w:rPr>
        <w:t>Various</w:t>
      </w:r>
      <w:proofErr w:type="gramEnd"/>
      <w:r w:rsidRPr="00726C5E">
        <w:rPr>
          <w:rFonts w:ascii="Arial" w:eastAsia="HiddenHorzOCR" w:hAnsi="Arial" w:cs="Arial"/>
          <w:bCs/>
          <w:color w:val="171717"/>
          <w:sz w:val="20"/>
          <w:szCs w:val="20"/>
        </w:rPr>
        <w:t xml:space="preserve"> Campus Site Plans / Utilities Information:</w:t>
      </w:r>
    </w:p>
    <w:p w14:paraId="7DAA2001" w14:textId="04E5E6AC" w:rsidR="00726C5E" w:rsidRPr="009C3A5F" w:rsidRDefault="00726C5E" w:rsidP="00E321E6">
      <w:pPr>
        <w:spacing w:after="120" w:line="240" w:lineRule="auto"/>
        <w:rPr>
          <w:rFonts w:ascii="Arial" w:eastAsia="HiddenHorzOCR" w:hAnsi="Arial" w:cs="Arial"/>
          <w:sz w:val="19"/>
          <w:szCs w:val="19"/>
        </w:rPr>
      </w:pP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454314E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 xml:space="preserve">with campuses located at </w:t>
      </w:r>
      <w:r w:rsidR="00A228AD">
        <w:rPr>
          <w:rFonts w:ascii="Arial" w:eastAsia="HiddenHorzOCR" w:hAnsi="Arial" w:cs="Arial"/>
          <w:color w:val="191919"/>
        </w:rPr>
        <w:t>five</w:t>
      </w:r>
      <w:r w:rsidR="0036264C">
        <w:rPr>
          <w:rFonts w:ascii="Arial" w:eastAsia="HiddenHorzOCR" w:hAnsi="Arial" w:cs="Arial"/>
          <w:color w:val="191919"/>
        </w:rPr>
        <w:t xml:space="preserve">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61E965E1"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xml:space="preserve">. </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3987B4C8"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A228AD">
        <w:rPr>
          <w:rFonts w:ascii="Arial" w:hAnsi="Arial" w:cs="Arial"/>
        </w:rPr>
        <w:t xml:space="preserve">Design/Build </w:t>
      </w:r>
      <w:r w:rsidR="005808AE">
        <w:rPr>
          <w:rFonts w:ascii="Arial" w:hAnsi="Arial" w:cs="Arial"/>
        </w:rPr>
        <w:t>P</w:t>
      </w:r>
      <w:r w:rsidR="00260A67">
        <w:rPr>
          <w:rFonts w:ascii="Arial" w:hAnsi="Arial" w:cs="Arial"/>
        </w:rPr>
        <w:t xml:space="preserve">roposals </w:t>
      </w:r>
      <w:r w:rsidR="00287470">
        <w:rPr>
          <w:rFonts w:ascii="Arial" w:hAnsi="Arial" w:cs="Arial"/>
        </w:rPr>
        <w:t xml:space="preserve">and Statements of Qualification </w:t>
      </w:r>
      <w:r w:rsidR="00260A67">
        <w:rPr>
          <w:rFonts w:ascii="Arial" w:hAnsi="Arial" w:cs="Arial"/>
        </w:rPr>
        <w:t xml:space="preserve">from </w:t>
      </w:r>
      <w:r w:rsidR="002D6A3E">
        <w:rPr>
          <w:rFonts w:ascii="Arial" w:hAnsi="Arial" w:cs="Arial"/>
        </w:rPr>
        <w:t xml:space="preserve">Licensed </w:t>
      </w:r>
      <w:r w:rsidR="00DE5909">
        <w:rPr>
          <w:rFonts w:ascii="Arial" w:hAnsi="Arial" w:cs="Arial"/>
        </w:rPr>
        <w:t>Architectural</w:t>
      </w:r>
      <w:r w:rsidR="00A228AD">
        <w:rPr>
          <w:rFonts w:ascii="Arial" w:hAnsi="Arial" w:cs="Arial"/>
        </w:rPr>
        <w:t xml:space="preserve"> Design/General Contractor</w:t>
      </w:r>
      <w:r w:rsidR="00DE5909">
        <w:rPr>
          <w:rFonts w:ascii="Arial" w:hAnsi="Arial" w:cs="Arial"/>
        </w:rPr>
        <w:t xml:space="preserve"> Firms</w:t>
      </w:r>
      <w:r w:rsidR="00134541">
        <w:rPr>
          <w:rFonts w:ascii="Arial" w:hAnsi="Arial" w:cs="Arial"/>
        </w:rPr>
        <w:t xml:space="preserve"> </w:t>
      </w:r>
      <w:r w:rsidR="00FB0B92">
        <w:rPr>
          <w:rFonts w:ascii="Arial" w:hAnsi="Arial" w:cs="Arial"/>
        </w:rPr>
        <w:t xml:space="preserve">to </w:t>
      </w:r>
      <w:r w:rsidR="00DE5909">
        <w:rPr>
          <w:rFonts w:ascii="Arial" w:hAnsi="Arial" w:cs="Arial"/>
        </w:rPr>
        <w:t>provide design</w:t>
      </w:r>
      <w:r w:rsidR="00A228AD">
        <w:rPr>
          <w:rFonts w:ascii="Arial" w:hAnsi="Arial" w:cs="Arial"/>
        </w:rPr>
        <w:t>/build</w:t>
      </w:r>
      <w:r w:rsidR="00DE5909">
        <w:rPr>
          <w:rFonts w:ascii="Arial" w:hAnsi="Arial" w:cs="Arial"/>
        </w:rPr>
        <w:t xml:space="preserve"> services</w:t>
      </w:r>
      <w:r w:rsidR="001859C5">
        <w:rPr>
          <w:rFonts w:ascii="Arial" w:hAnsi="Arial" w:cs="Arial"/>
        </w:rPr>
        <w:t xml:space="preserve">, DSA submission, and </w:t>
      </w:r>
      <w:r w:rsidR="00287470">
        <w:rPr>
          <w:rFonts w:ascii="Arial" w:hAnsi="Arial" w:cs="Arial"/>
        </w:rPr>
        <w:t>contract administration through construction</w:t>
      </w:r>
      <w:r w:rsidR="003B0799">
        <w:rPr>
          <w:rFonts w:ascii="Arial" w:hAnsi="Arial" w:cs="Arial"/>
        </w:rPr>
        <w:t xml:space="preserve">. </w:t>
      </w:r>
    </w:p>
    <w:p w14:paraId="18AE0F52" w14:textId="11A63793" w:rsidR="0072042B" w:rsidRPr="0072042B" w:rsidRDefault="00287470" w:rsidP="00260A67">
      <w:pPr>
        <w:spacing w:before="120" w:after="120"/>
        <w:rPr>
          <w:rFonts w:ascii="Arial" w:hAnsi="Arial" w:cs="Arial"/>
        </w:rPr>
      </w:pPr>
      <w:bookmarkStart w:id="1" w:name="_Hlk84344974"/>
      <w:r>
        <w:rPr>
          <w:rFonts w:ascii="Arial" w:hAnsi="Arial" w:cs="Arial"/>
          <w:b/>
          <w:bCs/>
        </w:rPr>
        <w:t>Woodland Community</w:t>
      </w:r>
      <w:r w:rsidR="00CE410E">
        <w:rPr>
          <w:rFonts w:ascii="Arial" w:hAnsi="Arial" w:cs="Arial"/>
          <w:b/>
          <w:bCs/>
        </w:rPr>
        <w:t xml:space="preserve"> College Campus Address: </w:t>
      </w:r>
      <w:r>
        <w:rPr>
          <w:rFonts w:ascii="Arial" w:hAnsi="Arial" w:cs="Arial"/>
        </w:rPr>
        <w:t xml:space="preserve">2300 East Gibson Road, Woodland, California 95776. </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42FAB373"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014B0F00" w14:textId="3A48513D" w:rsidR="00253369" w:rsidRDefault="00FB5B24" w:rsidP="00FB5B24">
      <w:pPr>
        <w:pStyle w:val="BodyText"/>
        <w:spacing w:before="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is accepting proposals for design/</w:t>
      </w:r>
      <w:proofErr w:type="gramStart"/>
      <w:r>
        <w:rPr>
          <w:rFonts w:ascii="Arial" w:hAnsi="Arial" w:cs="Arial"/>
        </w:rPr>
        <w:t>build</w:t>
      </w:r>
      <w:proofErr w:type="gramEnd"/>
      <w:r>
        <w:rPr>
          <w:rFonts w:ascii="Arial" w:hAnsi="Arial" w:cs="Arial"/>
        </w:rPr>
        <w:t xml:space="preserve"> services to work closely with the College/District to plan and design a metal storage building to store college instructional materials associated with various programs including the Performing Arts theater and maintenance operations. This metal building shall be close to </w:t>
      </w:r>
      <w:proofErr w:type="gramStart"/>
      <w:r>
        <w:rPr>
          <w:rFonts w:ascii="Arial" w:hAnsi="Arial" w:cs="Arial"/>
        </w:rPr>
        <w:t>the building</w:t>
      </w:r>
      <w:proofErr w:type="gramEnd"/>
      <w:r>
        <w:rPr>
          <w:rFonts w:ascii="Arial" w:hAnsi="Arial" w:cs="Arial"/>
        </w:rPr>
        <w:t xml:space="preserve"> number 900 (Performing Arts and Culinary Services) theater shop with good access to the perimeter access roadway. </w:t>
      </w:r>
      <w:r w:rsidR="00DA0B5F">
        <w:rPr>
          <w:rFonts w:ascii="Arial" w:hAnsi="Arial" w:cs="Arial"/>
        </w:rPr>
        <w:t>All required drawings and specifications, engineering calculations and Architect/Engineer stamps, and coordination with DSA are included in the scope of work.</w:t>
      </w:r>
      <w:r>
        <w:rPr>
          <w:rFonts w:ascii="Arial" w:hAnsi="Arial" w:cs="Arial"/>
        </w:rPr>
        <w:t xml:space="preserve"> Preliminary features of the metal storage facility include the following (not in priority):</w:t>
      </w:r>
    </w:p>
    <w:p w14:paraId="6E85E3FD" w14:textId="77777777" w:rsidR="00FB5B24" w:rsidRDefault="00FB5B24" w:rsidP="00FB5B24">
      <w:pPr>
        <w:pStyle w:val="BodyText"/>
        <w:spacing w:before="1"/>
        <w:ind w:right="956"/>
        <w:jc w:val="both"/>
        <w:rPr>
          <w:rFonts w:ascii="Arial" w:hAnsi="Arial" w:cs="Arial"/>
        </w:rPr>
      </w:pPr>
    </w:p>
    <w:p w14:paraId="05958338" w14:textId="0A207870" w:rsidR="00FB5B24" w:rsidRDefault="00FB5B24" w:rsidP="00FB5B24">
      <w:pPr>
        <w:pStyle w:val="BodyText"/>
        <w:numPr>
          <w:ilvl w:val="0"/>
          <w:numId w:val="30"/>
        </w:numPr>
        <w:spacing w:before="1"/>
        <w:ind w:right="956"/>
        <w:jc w:val="both"/>
        <w:rPr>
          <w:rFonts w:ascii="Arial" w:hAnsi="Arial" w:cs="Arial"/>
        </w:rPr>
      </w:pPr>
      <w:r>
        <w:rPr>
          <w:rFonts w:ascii="Arial" w:hAnsi="Arial" w:cs="Arial"/>
        </w:rPr>
        <w:t xml:space="preserve">Approximately </w:t>
      </w:r>
      <w:r w:rsidR="00C760A4">
        <w:rPr>
          <w:rFonts w:ascii="Arial" w:hAnsi="Arial" w:cs="Arial"/>
        </w:rPr>
        <w:t>2,700</w:t>
      </w:r>
      <w:r>
        <w:rPr>
          <w:rFonts w:ascii="Arial" w:hAnsi="Arial" w:cs="Arial"/>
        </w:rPr>
        <w:t xml:space="preserve"> </w:t>
      </w:r>
      <w:r w:rsidR="00DA0B5F">
        <w:rPr>
          <w:rFonts w:ascii="Arial" w:hAnsi="Arial" w:cs="Arial"/>
        </w:rPr>
        <w:t xml:space="preserve">+ </w:t>
      </w:r>
      <w:r>
        <w:rPr>
          <w:rFonts w:ascii="Arial" w:hAnsi="Arial" w:cs="Arial"/>
        </w:rPr>
        <w:t>square feet</w:t>
      </w:r>
      <w:r w:rsidR="00DA0B5F">
        <w:rPr>
          <w:rFonts w:ascii="Arial" w:hAnsi="Arial" w:cs="Arial"/>
        </w:rPr>
        <w:t xml:space="preserve"> </w:t>
      </w:r>
      <w:r w:rsidR="004A70ED">
        <w:rPr>
          <w:rFonts w:ascii="Arial" w:hAnsi="Arial" w:cs="Arial"/>
        </w:rPr>
        <w:t xml:space="preserve">(larger if </w:t>
      </w:r>
      <w:proofErr w:type="gramStart"/>
      <w:r w:rsidR="004A70ED">
        <w:rPr>
          <w:rFonts w:ascii="Arial" w:hAnsi="Arial" w:cs="Arial"/>
        </w:rPr>
        <w:t>possible)</w:t>
      </w:r>
      <w:r w:rsidR="00C760A4">
        <w:rPr>
          <w:rFonts w:ascii="Arial" w:hAnsi="Arial" w:cs="Arial"/>
        </w:rPr>
        <w:t xml:space="preserve">  Approximate</w:t>
      </w:r>
      <w:proofErr w:type="gramEnd"/>
      <w:r w:rsidR="00C760A4">
        <w:rPr>
          <w:rFonts w:ascii="Arial" w:hAnsi="Arial" w:cs="Arial"/>
        </w:rPr>
        <w:t xml:space="preserve"> </w:t>
      </w:r>
      <w:r w:rsidR="004118DA">
        <w:rPr>
          <w:rFonts w:ascii="Arial" w:hAnsi="Arial" w:cs="Arial"/>
        </w:rPr>
        <w:t xml:space="preserve">minimum </w:t>
      </w:r>
      <w:r w:rsidR="00C760A4">
        <w:rPr>
          <w:rFonts w:ascii="Arial" w:hAnsi="Arial" w:cs="Arial"/>
        </w:rPr>
        <w:t>size: 45 feet x 60 feet.</w:t>
      </w:r>
    </w:p>
    <w:p w14:paraId="7DE4DC19" w14:textId="62BDC5D2" w:rsidR="004A70ED" w:rsidRDefault="004A70ED" w:rsidP="00FB5B24">
      <w:pPr>
        <w:pStyle w:val="BodyText"/>
        <w:numPr>
          <w:ilvl w:val="0"/>
          <w:numId w:val="30"/>
        </w:numPr>
        <w:spacing w:before="1"/>
        <w:ind w:right="956"/>
        <w:jc w:val="both"/>
        <w:rPr>
          <w:rFonts w:ascii="Arial" w:hAnsi="Arial" w:cs="Arial"/>
        </w:rPr>
      </w:pPr>
      <w:r>
        <w:rPr>
          <w:rFonts w:ascii="Arial" w:hAnsi="Arial" w:cs="Arial"/>
        </w:rPr>
        <w:t>The physical size of the metal storage building should be configured to allow an efficient internal racking layout with rows and access.</w:t>
      </w:r>
    </w:p>
    <w:p w14:paraId="2DEDA7A7" w14:textId="069894D0" w:rsidR="00FB5B24" w:rsidRDefault="00FB5B24" w:rsidP="00FB5B24">
      <w:pPr>
        <w:pStyle w:val="BodyText"/>
        <w:numPr>
          <w:ilvl w:val="0"/>
          <w:numId w:val="30"/>
        </w:numPr>
        <w:spacing w:before="1"/>
        <w:ind w:right="956"/>
        <w:jc w:val="both"/>
        <w:rPr>
          <w:rFonts w:ascii="Arial" w:hAnsi="Arial" w:cs="Arial"/>
        </w:rPr>
      </w:pPr>
      <w:r>
        <w:rPr>
          <w:rFonts w:ascii="Arial" w:hAnsi="Arial" w:cs="Arial"/>
        </w:rPr>
        <w:t>Clear Interior height: 1</w:t>
      </w:r>
      <w:r w:rsidR="00CB7956">
        <w:rPr>
          <w:rFonts w:ascii="Arial" w:hAnsi="Arial" w:cs="Arial"/>
        </w:rPr>
        <w:t>8</w:t>
      </w:r>
      <w:r>
        <w:rPr>
          <w:rFonts w:ascii="Arial" w:hAnsi="Arial" w:cs="Arial"/>
        </w:rPr>
        <w:t>’-0” +/-</w:t>
      </w:r>
    </w:p>
    <w:p w14:paraId="44EDF48F" w14:textId="13322965" w:rsidR="00DA0B5F" w:rsidRDefault="00F065AC" w:rsidP="00DA0B5F">
      <w:pPr>
        <w:pStyle w:val="BodyText"/>
        <w:numPr>
          <w:ilvl w:val="0"/>
          <w:numId w:val="30"/>
        </w:numPr>
        <w:spacing w:before="1"/>
        <w:ind w:right="956"/>
        <w:jc w:val="both"/>
        <w:rPr>
          <w:rFonts w:ascii="Arial" w:hAnsi="Arial" w:cs="Arial"/>
        </w:rPr>
      </w:pPr>
      <w:r>
        <w:rPr>
          <w:rFonts w:ascii="Arial" w:hAnsi="Arial" w:cs="Arial"/>
        </w:rPr>
        <w:t xml:space="preserve">Perimeter </w:t>
      </w:r>
      <w:r w:rsidR="00DA0B5F">
        <w:rPr>
          <w:rFonts w:ascii="Arial" w:hAnsi="Arial" w:cs="Arial"/>
        </w:rPr>
        <w:t xml:space="preserve">interior </w:t>
      </w:r>
      <w:r>
        <w:rPr>
          <w:rFonts w:ascii="Arial" w:hAnsi="Arial" w:cs="Arial"/>
        </w:rPr>
        <w:t>protection against low level wall damage</w:t>
      </w:r>
      <w:r w:rsidR="00DA0B5F">
        <w:rPr>
          <w:rFonts w:ascii="Arial" w:hAnsi="Arial" w:cs="Arial"/>
        </w:rPr>
        <w:t xml:space="preserve"> (low cost railing, etc.</w:t>
      </w:r>
      <w:proofErr w:type="gramStart"/>
      <w:r w:rsidR="00DA0B5F">
        <w:rPr>
          <w:rFonts w:ascii="Arial" w:hAnsi="Arial" w:cs="Arial"/>
        </w:rPr>
        <w:t>. )</w:t>
      </w:r>
      <w:proofErr w:type="gramEnd"/>
    </w:p>
    <w:p w14:paraId="49B799FB" w14:textId="309744B3" w:rsidR="00DA0B5F" w:rsidRPr="00DA0B5F" w:rsidRDefault="00DA0B5F" w:rsidP="00DA0B5F">
      <w:pPr>
        <w:pStyle w:val="BodyText"/>
        <w:numPr>
          <w:ilvl w:val="0"/>
          <w:numId w:val="30"/>
        </w:numPr>
        <w:spacing w:before="1"/>
        <w:ind w:right="956"/>
        <w:jc w:val="both"/>
        <w:rPr>
          <w:rFonts w:ascii="Arial" w:hAnsi="Arial" w:cs="Arial"/>
        </w:rPr>
      </w:pPr>
      <w:r>
        <w:rPr>
          <w:rFonts w:ascii="Arial" w:hAnsi="Arial" w:cs="Arial"/>
        </w:rPr>
        <w:t xml:space="preserve">At least 5’ wide x 8” thick gravel area around the building to keep weeds from growing right up next to the building. </w:t>
      </w:r>
    </w:p>
    <w:p w14:paraId="5F6BC565" w14:textId="278CF4AD" w:rsidR="00FB5B24" w:rsidRDefault="00FB5B24" w:rsidP="00FB5B24">
      <w:pPr>
        <w:pStyle w:val="BodyText"/>
        <w:numPr>
          <w:ilvl w:val="0"/>
          <w:numId w:val="30"/>
        </w:numPr>
        <w:spacing w:before="1"/>
        <w:ind w:right="956"/>
        <w:jc w:val="both"/>
        <w:rPr>
          <w:rFonts w:ascii="Arial" w:hAnsi="Arial" w:cs="Arial"/>
        </w:rPr>
      </w:pPr>
      <w:r>
        <w:rPr>
          <w:rFonts w:ascii="Arial" w:hAnsi="Arial" w:cs="Arial"/>
        </w:rPr>
        <w:t>Concrete slab floor</w:t>
      </w:r>
    </w:p>
    <w:p w14:paraId="5E8E4BDD" w14:textId="753EF069" w:rsidR="00FB5B24" w:rsidRDefault="00FB5B24" w:rsidP="00FB5B24">
      <w:pPr>
        <w:pStyle w:val="BodyText"/>
        <w:numPr>
          <w:ilvl w:val="0"/>
          <w:numId w:val="30"/>
        </w:numPr>
        <w:spacing w:before="1"/>
        <w:ind w:right="956"/>
        <w:jc w:val="both"/>
        <w:rPr>
          <w:rFonts w:ascii="Arial" w:hAnsi="Arial" w:cs="Arial"/>
        </w:rPr>
      </w:pPr>
      <w:r>
        <w:rPr>
          <w:rFonts w:ascii="Arial" w:hAnsi="Arial" w:cs="Arial"/>
        </w:rPr>
        <w:t xml:space="preserve">Asphalt paving entrance </w:t>
      </w:r>
      <w:r w:rsidR="00F065AC">
        <w:rPr>
          <w:rFonts w:ascii="Arial" w:hAnsi="Arial" w:cs="Arial"/>
        </w:rPr>
        <w:t xml:space="preserve">with at least a </w:t>
      </w:r>
      <w:r w:rsidR="008A0F03">
        <w:rPr>
          <w:rFonts w:ascii="Arial" w:hAnsi="Arial" w:cs="Arial"/>
        </w:rPr>
        <w:t>20-foot-wide</w:t>
      </w:r>
      <w:r w:rsidR="00F065AC">
        <w:rPr>
          <w:rFonts w:ascii="Arial" w:hAnsi="Arial" w:cs="Arial"/>
        </w:rPr>
        <w:t xml:space="preserve"> asphalt area at one end of the building. </w:t>
      </w:r>
      <w:r w:rsidR="00F065AC">
        <w:rPr>
          <w:rFonts w:ascii="Arial" w:hAnsi="Arial" w:cs="Arial"/>
        </w:rPr>
        <w:lastRenderedPageBreak/>
        <w:t xml:space="preserve">Large trucks will need access to unload at one end of the building. </w:t>
      </w:r>
    </w:p>
    <w:p w14:paraId="7DC4B2C8" w14:textId="578C1094" w:rsidR="00CB7956" w:rsidRDefault="00CB7956" w:rsidP="00FB5B24">
      <w:pPr>
        <w:pStyle w:val="BodyText"/>
        <w:numPr>
          <w:ilvl w:val="0"/>
          <w:numId w:val="30"/>
        </w:numPr>
        <w:spacing w:before="1"/>
        <w:ind w:right="956"/>
        <w:jc w:val="both"/>
        <w:rPr>
          <w:rFonts w:ascii="Arial" w:hAnsi="Arial" w:cs="Arial"/>
        </w:rPr>
      </w:pPr>
      <w:r>
        <w:rPr>
          <w:rFonts w:ascii="Arial" w:hAnsi="Arial" w:cs="Arial"/>
        </w:rPr>
        <w:t>Two (2) 3’-0” x 7’-0” Hollow Metal Doors, one at each end.</w:t>
      </w:r>
    </w:p>
    <w:p w14:paraId="3E2ECCCD" w14:textId="2691A643" w:rsidR="00CB7956" w:rsidRDefault="00CB7956" w:rsidP="00FB5B24">
      <w:pPr>
        <w:pStyle w:val="BodyText"/>
        <w:numPr>
          <w:ilvl w:val="0"/>
          <w:numId w:val="30"/>
        </w:numPr>
        <w:spacing w:before="1"/>
        <w:ind w:right="956"/>
        <w:jc w:val="both"/>
        <w:rPr>
          <w:rFonts w:ascii="Arial" w:hAnsi="Arial" w:cs="Arial"/>
        </w:rPr>
      </w:pPr>
      <w:r>
        <w:rPr>
          <w:rFonts w:ascii="Arial" w:hAnsi="Arial" w:cs="Arial"/>
        </w:rPr>
        <w:t>R-21 fiberglass batt in Walls, R-30 fiberglass batt at roof.</w:t>
      </w:r>
    </w:p>
    <w:p w14:paraId="7FD5BB05" w14:textId="6BA0ED14" w:rsidR="00CB7956" w:rsidRDefault="00CB7956" w:rsidP="00FB5B24">
      <w:pPr>
        <w:pStyle w:val="BodyText"/>
        <w:numPr>
          <w:ilvl w:val="0"/>
          <w:numId w:val="30"/>
        </w:numPr>
        <w:spacing w:before="1"/>
        <w:ind w:right="956"/>
        <w:jc w:val="both"/>
        <w:rPr>
          <w:rFonts w:ascii="Arial" w:hAnsi="Arial" w:cs="Arial"/>
        </w:rPr>
      </w:pPr>
      <w:r>
        <w:rPr>
          <w:rFonts w:ascii="Arial" w:hAnsi="Arial" w:cs="Arial"/>
        </w:rPr>
        <w:t>Natural Light through either roof panels or wall panels.</w:t>
      </w:r>
    </w:p>
    <w:p w14:paraId="6E055FFF" w14:textId="593688F1" w:rsidR="00CB7956" w:rsidRDefault="00CB7956" w:rsidP="00FB5B24">
      <w:pPr>
        <w:pStyle w:val="BodyText"/>
        <w:numPr>
          <w:ilvl w:val="0"/>
          <w:numId w:val="30"/>
        </w:numPr>
        <w:spacing w:before="1"/>
        <w:ind w:right="956"/>
        <w:jc w:val="both"/>
        <w:rPr>
          <w:rFonts w:ascii="Arial" w:hAnsi="Arial" w:cs="Arial"/>
        </w:rPr>
      </w:pPr>
      <w:r>
        <w:rPr>
          <w:rFonts w:ascii="Arial" w:hAnsi="Arial" w:cs="Arial"/>
        </w:rPr>
        <w:t>12’-0” wide x 12’-0” steel roll-up door with electric motor opener.</w:t>
      </w:r>
      <w:r w:rsidR="00F065AC">
        <w:rPr>
          <w:rFonts w:ascii="Arial" w:hAnsi="Arial" w:cs="Arial"/>
        </w:rPr>
        <w:t xml:space="preserve"> Bollards at roll-up door on both sides. </w:t>
      </w:r>
    </w:p>
    <w:p w14:paraId="7A39DD67" w14:textId="40793597" w:rsidR="00CB7956" w:rsidRDefault="00CB7956" w:rsidP="00FB5B24">
      <w:pPr>
        <w:pStyle w:val="BodyText"/>
        <w:numPr>
          <w:ilvl w:val="0"/>
          <w:numId w:val="30"/>
        </w:numPr>
        <w:spacing w:before="1"/>
        <w:ind w:right="956"/>
        <w:jc w:val="both"/>
        <w:rPr>
          <w:rFonts w:ascii="Arial" w:hAnsi="Arial" w:cs="Arial"/>
        </w:rPr>
      </w:pPr>
      <w:r>
        <w:rPr>
          <w:rFonts w:ascii="Arial" w:hAnsi="Arial" w:cs="Arial"/>
        </w:rPr>
        <w:t xml:space="preserve">LED Lighting to provide </w:t>
      </w:r>
      <w:proofErr w:type="gramStart"/>
      <w:r>
        <w:rPr>
          <w:rFonts w:ascii="Arial" w:hAnsi="Arial" w:cs="Arial"/>
        </w:rPr>
        <w:t>industry</w:t>
      </w:r>
      <w:proofErr w:type="gramEnd"/>
      <w:r>
        <w:rPr>
          <w:rFonts w:ascii="Arial" w:hAnsi="Arial" w:cs="Arial"/>
        </w:rPr>
        <w:t xml:space="preserve"> acceptable interior and perimeter lighting levels. Bright lighting outside the 12’ x 12’ roll-up door</w:t>
      </w:r>
    </w:p>
    <w:p w14:paraId="079FE74E" w14:textId="320B8F2F" w:rsidR="00F065AC" w:rsidRDefault="00F065AC" w:rsidP="00FB5B24">
      <w:pPr>
        <w:pStyle w:val="BodyText"/>
        <w:numPr>
          <w:ilvl w:val="0"/>
          <w:numId w:val="30"/>
        </w:numPr>
        <w:spacing w:before="1"/>
        <w:ind w:right="956"/>
        <w:jc w:val="both"/>
        <w:rPr>
          <w:rFonts w:ascii="Arial" w:hAnsi="Arial" w:cs="Arial"/>
        </w:rPr>
      </w:pPr>
      <w:r>
        <w:rPr>
          <w:rFonts w:ascii="Arial" w:hAnsi="Arial" w:cs="Arial"/>
        </w:rPr>
        <w:t xml:space="preserve">Building sealed at doors and walls to keep rodents and pests out of the building. </w:t>
      </w:r>
    </w:p>
    <w:p w14:paraId="27EC6CCF" w14:textId="745DF829" w:rsidR="00217D95" w:rsidRDefault="00217D95" w:rsidP="00FB5B24">
      <w:pPr>
        <w:pStyle w:val="BodyText"/>
        <w:numPr>
          <w:ilvl w:val="0"/>
          <w:numId w:val="30"/>
        </w:numPr>
        <w:spacing w:before="1"/>
        <w:ind w:right="956"/>
        <w:jc w:val="both"/>
        <w:rPr>
          <w:rFonts w:ascii="Arial" w:hAnsi="Arial" w:cs="Arial"/>
        </w:rPr>
      </w:pPr>
      <w:r>
        <w:rPr>
          <w:rFonts w:ascii="Arial" w:hAnsi="Arial" w:cs="Arial"/>
        </w:rPr>
        <w:t xml:space="preserve">The building shall be weather-tight. Wind driven rains shall not enter the building. The doors shall all have seals.  All roof penetrations shall be completely sealed, flashed and counter-flashed </w:t>
      </w:r>
      <w:proofErr w:type="gramStart"/>
      <w:r>
        <w:rPr>
          <w:rFonts w:ascii="Arial" w:hAnsi="Arial" w:cs="Arial"/>
        </w:rPr>
        <w:t>per</w:t>
      </w:r>
      <w:proofErr w:type="gramEnd"/>
      <w:r>
        <w:rPr>
          <w:rFonts w:ascii="Arial" w:hAnsi="Arial" w:cs="Arial"/>
        </w:rPr>
        <w:t xml:space="preserve"> the pre-engineered and </w:t>
      </w:r>
      <w:proofErr w:type="gramStart"/>
      <w:r>
        <w:rPr>
          <w:rFonts w:ascii="Arial" w:hAnsi="Arial" w:cs="Arial"/>
        </w:rPr>
        <w:t>pre-fabricated</w:t>
      </w:r>
      <w:proofErr w:type="gramEnd"/>
      <w:r>
        <w:rPr>
          <w:rFonts w:ascii="Arial" w:hAnsi="Arial" w:cs="Arial"/>
        </w:rPr>
        <w:t xml:space="preserve"> roof manufacturer standard details. </w:t>
      </w:r>
    </w:p>
    <w:p w14:paraId="5BA7D234" w14:textId="0857130B" w:rsidR="00CB7956" w:rsidRDefault="00CB7956" w:rsidP="00FB5B24">
      <w:pPr>
        <w:pStyle w:val="BodyText"/>
        <w:numPr>
          <w:ilvl w:val="0"/>
          <w:numId w:val="30"/>
        </w:numPr>
        <w:spacing w:before="1"/>
        <w:ind w:right="956"/>
        <w:jc w:val="both"/>
        <w:rPr>
          <w:rFonts w:ascii="Arial" w:hAnsi="Arial" w:cs="Arial"/>
        </w:rPr>
      </w:pPr>
      <w:r>
        <w:rPr>
          <w:rFonts w:ascii="Arial" w:hAnsi="Arial" w:cs="Arial"/>
        </w:rPr>
        <w:t>Fire Alarm System</w:t>
      </w:r>
      <w:r w:rsidR="00F065AC">
        <w:rPr>
          <w:rFonts w:ascii="Arial" w:hAnsi="Arial" w:cs="Arial"/>
        </w:rPr>
        <w:t xml:space="preserve"> (Edwards EST 4 System, tied into the campus fire alarm system)</w:t>
      </w:r>
    </w:p>
    <w:p w14:paraId="54032EEE" w14:textId="0F781B85" w:rsidR="00CB7956" w:rsidRDefault="00CB7956" w:rsidP="00FB5B24">
      <w:pPr>
        <w:pStyle w:val="BodyText"/>
        <w:numPr>
          <w:ilvl w:val="0"/>
          <w:numId w:val="30"/>
        </w:numPr>
        <w:spacing w:before="1"/>
        <w:ind w:right="956"/>
        <w:jc w:val="both"/>
        <w:rPr>
          <w:rFonts w:ascii="Arial" w:hAnsi="Arial" w:cs="Arial"/>
        </w:rPr>
      </w:pPr>
      <w:r>
        <w:rPr>
          <w:rFonts w:ascii="Arial" w:hAnsi="Arial" w:cs="Arial"/>
        </w:rPr>
        <w:t>Fire Suppression System</w:t>
      </w:r>
    </w:p>
    <w:p w14:paraId="438F9446" w14:textId="2585DC8F" w:rsidR="00CB7956" w:rsidRDefault="00CB7956" w:rsidP="00FB5B24">
      <w:pPr>
        <w:pStyle w:val="BodyText"/>
        <w:numPr>
          <w:ilvl w:val="0"/>
          <w:numId w:val="30"/>
        </w:numPr>
        <w:spacing w:before="1"/>
        <w:ind w:right="956"/>
        <w:jc w:val="both"/>
        <w:rPr>
          <w:rFonts w:ascii="Arial" w:hAnsi="Arial" w:cs="Arial"/>
        </w:rPr>
      </w:pPr>
      <w:r>
        <w:rPr>
          <w:rFonts w:ascii="Arial" w:hAnsi="Arial" w:cs="Arial"/>
        </w:rPr>
        <w:t>Intrusion Alarm System</w:t>
      </w:r>
      <w:r w:rsidR="008A0F03">
        <w:rPr>
          <w:rFonts w:ascii="Arial" w:hAnsi="Arial" w:cs="Arial"/>
        </w:rPr>
        <w:t xml:space="preserve"> </w:t>
      </w:r>
      <w:r w:rsidR="005E565D">
        <w:rPr>
          <w:rFonts w:ascii="Arial" w:hAnsi="Arial" w:cs="Arial"/>
        </w:rPr>
        <w:t>(roll up door and personnel access doors only)</w:t>
      </w:r>
    </w:p>
    <w:p w14:paraId="6BB64534" w14:textId="0B598645" w:rsidR="00C50922" w:rsidRDefault="00C50922" w:rsidP="00C50922">
      <w:pPr>
        <w:pStyle w:val="BodyText"/>
        <w:numPr>
          <w:ilvl w:val="0"/>
          <w:numId w:val="30"/>
        </w:numPr>
        <w:spacing w:before="1"/>
        <w:ind w:right="956"/>
        <w:jc w:val="both"/>
        <w:rPr>
          <w:rFonts w:ascii="Arial" w:hAnsi="Arial" w:cs="Arial"/>
        </w:rPr>
      </w:pPr>
      <w:r>
        <w:rPr>
          <w:rFonts w:ascii="Arial" w:hAnsi="Arial" w:cs="Arial"/>
        </w:rPr>
        <w:t>Perimeter 6’-0” high chain link security fence with 12’-0” wide roll-open gate at roadway.</w:t>
      </w:r>
    </w:p>
    <w:p w14:paraId="5A25F34E" w14:textId="761DB176" w:rsidR="00C50922" w:rsidRDefault="00C50922" w:rsidP="00C50922">
      <w:pPr>
        <w:pStyle w:val="BodyText"/>
        <w:numPr>
          <w:ilvl w:val="0"/>
          <w:numId w:val="30"/>
        </w:numPr>
        <w:spacing w:before="1"/>
        <w:ind w:right="956"/>
        <w:jc w:val="both"/>
        <w:rPr>
          <w:rFonts w:ascii="Arial" w:hAnsi="Arial" w:cs="Arial"/>
        </w:rPr>
      </w:pPr>
      <w:r>
        <w:rPr>
          <w:rFonts w:ascii="Arial" w:hAnsi="Arial" w:cs="Arial"/>
        </w:rPr>
        <w:t xml:space="preserve">The College has several pallets of left over wall blocks from the construction of the Theater building.  If it can be cost effectively used for accents, to tie-it into the theater building along one wall, or part of one wall, great. </w:t>
      </w:r>
    </w:p>
    <w:p w14:paraId="0CBC657D" w14:textId="390BBFCF" w:rsidR="00C50922" w:rsidRDefault="00C50922" w:rsidP="00C50922">
      <w:pPr>
        <w:pStyle w:val="BodyText"/>
        <w:numPr>
          <w:ilvl w:val="0"/>
          <w:numId w:val="30"/>
        </w:numPr>
        <w:spacing w:before="1"/>
        <w:ind w:right="956"/>
        <w:jc w:val="both"/>
        <w:rPr>
          <w:rFonts w:ascii="Arial" w:hAnsi="Arial" w:cs="Arial"/>
        </w:rPr>
      </w:pPr>
      <w:r>
        <w:rPr>
          <w:rFonts w:ascii="Arial" w:hAnsi="Arial" w:cs="Arial"/>
        </w:rPr>
        <w:t xml:space="preserve">Natural venting </w:t>
      </w:r>
      <w:r w:rsidR="005E565D">
        <w:rPr>
          <w:rFonts w:ascii="Arial" w:hAnsi="Arial" w:cs="Arial"/>
        </w:rPr>
        <w:t xml:space="preserve">with screens to keep out pests </w:t>
      </w:r>
      <w:r>
        <w:rPr>
          <w:rFonts w:ascii="Arial" w:hAnsi="Arial" w:cs="Arial"/>
        </w:rPr>
        <w:t>to allow heat in the summer to leave the building.</w:t>
      </w:r>
    </w:p>
    <w:p w14:paraId="6BA0DBEC" w14:textId="7250FDDA" w:rsidR="00C50922" w:rsidRDefault="00C50922" w:rsidP="00C50922">
      <w:pPr>
        <w:pStyle w:val="BodyText"/>
        <w:numPr>
          <w:ilvl w:val="0"/>
          <w:numId w:val="30"/>
        </w:numPr>
        <w:spacing w:before="1"/>
        <w:ind w:right="956"/>
        <w:jc w:val="both"/>
        <w:rPr>
          <w:rFonts w:ascii="Arial" w:hAnsi="Arial" w:cs="Arial"/>
        </w:rPr>
      </w:pPr>
      <w:r>
        <w:rPr>
          <w:rFonts w:ascii="Arial" w:hAnsi="Arial" w:cs="Arial"/>
        </w:rPr>
        <w:t>Power outlets in strategic locations.</w:t>
      </w:r>
    </w:p>
    <w:p w14:paraId="1171FF02" w14:textId="399BDADC" w:rsidR="00C50922" w:rsidRDefault="00C50922" w:rsidP="00C50922">
      <w:pPr>
        <w:pStyle w:val="BodyText"/>
        <w:numPr>
          <w:ilvl w:val="0"/>
          <w:numId w:val="30"/>
        </w:numPr>
        <w:spacing w:before="1"/>
        <w:ind w:right="956"/>
        <w:jc w:val="both"/>
        <w:rPr>
          <w:rFonts w:ascii="Arial" w:hAnsi="Arial" w:cs="Arial"/>
        </w:rPr>
      </w:pPr>
      <w:r>
        <w:rPr>
          <w:rFonts w:ascii="Arial" w:hAnsi="Arial" w:cs="Arial"/>
        </w:rPr>
        <w:t xml:space="preserve">At least </w:t>
      </w:r>
      <w:r w:rsidR="00F065AC">
        <w:rPr>
          <w:rFonts w:ascii="Arial" w:hAnsi="Arial" w:cs="Arial"/>
        </w:rPr>
        <w:t>8</w:t>
      </w:r>
      <w:r>
        <w:rPr>
          <w:rFonts w:ascii="Arial" w:hAnsi="Arial" w:cs="Arial"/>
        </w:rPr>
        <w:t xml:space="preserve">0 amps extra </w:t>
      </w:r>
      <w:r w:rsidR="005A5945">
        <w:rPr>
          <w:rFonts w:ascii="Arial" w:hAnsi="Arial" w:cs="Arial"/>
        </w:rPr>
        <w:t xml:space="preserve">spare breaker </w:t>
      </w:r>
      <w:r>
        <w:rPr>
          <w:rFonts w:ascii="Arial" w:hAnsi="Arial" w:cs="Arial"/>
        </w:rPr>
        <w:t>capacity in the electrical panel.</w:t>
      </w:r>
    </w:p>
    <w:p w14:paraId="79E8EE08" w14:textId="31559BA2" w:rsidR="00C50922" w:rsidRDefault="00C50922" w:rsidP="00C50922">
      <w:pPr>
        <w:pStyle w:val="BodyText"/>
        <w:numPr>
          <w:ilvl w:val="0"/>
          <w:numId w:val="30"/>
        </w:numPr>
        <w:spacing w:before="1"/>
        <w:ind w:right="956"/>
        <w:jc w:val="both"/>
        <w:rPr>
          <w:rFonts w:ascii="Arial" w:hAnsi="Arial" w:cs="Arial"/>
        </w:rPr>
      </w:pPr>
      <w:r>
        <w:rPr>
          <w:rFonts w:ascii="Arial" w:hAnsi="Arial" w:cs="Arial"/>
        </w:rPr>
        <w:t>No restrooms or offices inside the building.</w:t>
      </w:r>
    </w:p>
    <w:p w14:paraId="36FEC065" w14:textId="1508232D" w:rsidR="00C50922" w:rsidRDefault="00C50922" w:rsidP="00C50922">
      <w:pPr>
        <w:pStyle w:val="BodyText"/>
        <w:numPr>
          <w:ilvl w:val="0"/>
          <w:numId w:val="30"/>
        </w:numPr>
        <w:spacing w:before="1"/>
        <w:ind w:right="956"/>
        <w:jc w:val="both"/>
        <w:rPr>
          <w:rFonts w:ascii="Arial" w:hAnsi="Arial" w:cs="Arial"/>
        </w:rPr>
      </w:pPr>
      <w:r>
        <w:rPr>
          <w:rFonts w:ascii="Arial" w:hAnsi="Arial" w:cs="Arial"/>
        </w:rPr>
        <w:t xml:space="preserve">Interior racking will be purchased and installed later. All other interior upgrades will be constructed later. </w:t>
      </w:r>
    </w:p>
    <w:p w14:paraId="5A075838" w14:textId="7DB8F8E5" w:rsidR="00F065AC" w:rsidRDefault="00C50922" w:rsidP="00F065AC">
      <w:pPr>
        <w:pStyle w:val="BodyText"/>
        <w:numPr>
          <w:ilvl w:val="0"/>
          <w:numId w:val="30"/>
        </w:numPr>
        <w:spacing w:before="1"/>
        <w:ind w:right="956"/>
        <w:jc w:val="both"/>
        <w:rPr>
          <w:rFonts w:ascii="Arial" w:hAnsi="Arial" w:cs="Arial"/>
        </w:rPr>
      </w:pPr>
      <w:r>
        <w:rPr>
          <w:rFonts w:ascii="Arial" w:hAnsi="Arial" w:cs="Arial"/>
        </w:rPr>
        <w:t xml:space="preserve">The exact size, shape, and location of the building will be determined during the planning and design process with the College/District. </w:t>
      </w:r>
      <w:r w:rsidR="004A70ED">
        <w:rPr>
          <w:rFonts w:ascii="Arial" w:hAnsi="Arial" w:cs="Arial"/>
        </w:rPr>
        <w:t xml:space="preserve">The College preliminary layouts and planning work through tBP Architecture did address some of the </w:t>
      </w:r>
      <w:r w:rsidR="00B34D37">
        <w:rPr>
          <w:rFonts w:ascii="Arial" w:hAnsi="Arial" w:cs="Arial"/>
        </w:rPr>
        <w:t>code fire separation</w:t>
      </w:r>
      <w:r w:rsidR="004A70ED">
        <w:rPr>
          <w:rFonts w:ascii="Arial" w:hAnsi="Arial" w:cs="Arial"/>
        </w:rPr>
        <w:t xml:space="preserve"> requirements that will need to be considered.  The College would like this building to be secure and minimize through engineering design features that will help it to be protected from vandalism and theft.  The College does on occasion have </w:t>
      </w:r>
      <w:r w:rsidR="00B34D37">
        <w:rPr>
          <w:rFonts w:ascii="Arial" w:hAnsi="Arial" w:cs="Arial"/>
        </w:rPr>
        <w:t xml:space="preserve">community visitors from either the Sherriff’s detention center next door when clients are released, from the local homeless population, and from community demographics that can result in graffiti, broken windows, and small trash fires.  </w:t>
      </w:r>
    </w:p>
    <w:p w14:paraId="04090004" w14:textId="5EEEE6C6" w:rsidR="009D2121" w:rsidRDefault="009D2121" w:rsidP="00F065AC">
      <w:pPr>
        <w:pStyle w:val="BodyText"/>
        <w:numPr>
          <w:ilvl w:val="0"/>
          <w:numId w:val="30"/>
        </w:numPr>
        <w:spacing w:before="1"/>
        <w:ind w:right="956"/>
        <w:jc w:val="both"/>
        <w:rPr>
          <w:rFonts w:ascii="Arial" w:hAnsi="Arial" w:cs="Arial"/>
        </w:rPr>
      </w:pPr>
      <w:r>
        <w:rPr>
          <w:rFonts w:ascii="Arial" w:hAnsi="Arial" w:cs="Arial"/>
        </w:rPr>
        <w:t xml:space="preserve">Include a topography survey and all due diligence to thoroughly inspect the site conditions at the Campus.  Consider </w:t>
      </w:r>
      <w:r w:rsidR="00066ECA">
        <w:rPr>
          <w:rFonts w:ascii="Arial" w:hAnsi="Arial" w:cs="Arial"/>
        </w:rPr>
        <w:t xml:space="preserve">and plan for all </w:t>
      </w:r>
      <w:r>
        <w:rPr>
          <w:rFonts w:ascii="Arial" w:hAnsi="Arial" w:cs="Arial"/>
        </w:rPr>
        <w:t xml:space="preserve">traffic flows and </w:t>
      </w:r>
      <w:r w:rsidR="00066ECA">
        <w:rPr>
          <w:rFonts w:ascii="Arial" w:hAnsi="Arial" w:cs="Arial"/>
        </w:rPr>
        <w:t xml:space="preserve">required clearances to meet code requirements. </w:t>
      </w:r>
    </w:p>
    <w:p w14:paraId="3FB857BA" w14:textId="09A84493" w:rsidR="008A0F03" w:rsidRDefault="002917AB" w:rsidP="008A0F03">
      <w:pPr>
        <w:pStyle w:val="BodyText"/>
        <w:numPr>
          <w:ilvl w:val="0"/>
          <w:numId w:val="30"/>
        </w:numPr>
        <w:spacing w:before="1"/>
        <w:ind w:right="956"/>
        <w:jc w:val="both"/>
        <w:rPr>
          <w:rFonts w:ascii="Arial" w:hAnsi="Arial" w:cs="Arial"/>
        </w:rPr>
      </w:pPr>
      <w:r>
        <w:rPr>
          <w:rFonts w:ascii="Arial" w:hAnsi="Arial" w:cs="Arial"/>
        </w:rPr>
        <w:t>Quality Assurance: No damaged or discolored, or weathered, or dented, or warped components, parts, panels</w:t>
      </w:r>
      <w:r w:rsidR="008A0F03">
        <w:rPr>
          <w:rFonts w:ascii="Arial" w:hAnsi="Arial" w:cs="Arial"/>
        </w:rPr>
        <w:t xml:space="preserve">, </w:t>
      </w:r>
      <w:proofErr w:type="gramStart"/>
      <w:r w:rsidR="008A0F03">
        <w:rPr>
          <w:rFonts w:ascii="Arial" w:hAnsi="Arial" w:cs="Arial"/>
        </w:rPr>
        <w:t>warn</w:t>
      </w:r>
      <w:proofErr w:type="gramEnd"/>
      <w:r w:rsidR="008A0F03">
        <w:rPr>
          <w:rFonts w:ascii="Arial" w:hAnsi="Arial" w:cs="Arial"/>
        </w:rPr>
        <w:t xml:space="preserve"> or rubbed finished panels, dented doors, uneven or poorly finished concrete or asphalt paving,</w:t>
      </w:r>
      <w:r>
        <w:rPr>
          <w:rFonts w:ascii="Arial" w:hAnsi="Arial" w:cs="Arial"/>
        </w:rPr>
        <w:t xml:space="preserve"> will be acceptable. All components to be new.  The metal building shall meet all California code requirements. </w:t>
      </w:r>
      <w:r w:rsidR="008A0F03">
        <w:rPr>
          <w:rFonts w:ascii="Arial" w:hAnsi="Arial" w:cs="Arial"/>
        </w:rPr>
        <w:t xml:space="preserve">Any damaged components must be replaced at the cost of the Firm and the discretion of the </w:t>
      </w:r>
      <w:proofErr w:type="gramStart"/>
      <w:r w:rsidR="008A0F03">
        <w:rPr>
          <w:rFonts w:ascii="Arial" w:hAnsi="Arial" w:cs="Arial"/>
        </w:rPr>
        <w:t>District</w:t>
      </w:r>
      <w:proofErr w:type="gramEnd"/>
      <w:r w:rsidR="008A0F03">
        <w:rPr>
          <w:rFonts w:ascii="Arial" w:hAnsi="Arial" w:cs="Arial"/>
        </w:rPr>
        <w:t xml:space="preserve">. </w:t>
      </w:r>
    </w:p>
    <w:p w14:paraId="02943F3C" w14:textId="43F177F1" w:rsidR="001639EB" w:rsidRPr="001639EB" w:rsidRDefault="005E565D" w:rsidP="009803EF">
      <w:pPr>
        <w:pStyle w:val="BodyText"/>
        <w:numPr>
          <w:ilvl w:val="0"/>
          <w:numId w:val="30"/>
        </w:numPr>
        <w:spacing w:before="1"/>
        <w:ind w:right="956"/>
        <w:jc w:val="both"/>
        <w:rPr>
          <w:rFonts w:ascii="Arial" w:hAnsi="Arial" w:cs="Arial"/>
        </w:rPr>
      </w:pPr>
      <w:r w:rsidRPr="001639EB">
        <w:rPr>
          <w:rFonts w:ascii="Arial" w:hAnsi="Arial" w:cs="Arial"/>
        </w:rPr>
        <w:t xml:space="preserve">The preliminary list above does NOT include a domestic water source or evaporative cooling due to budget constraints and the purpose/use of this storage building. </w:t>
      </w:r>
    </w:p>
    <w:p w14:paraId="687AEE1A" w14:textId="77777777" w:rsidR="00F065AC" w:rsidRDefault="00F065AC" w:rsidP="00F065AC">
      <w:pPr>
        <w:pStyle w:val="BodyText"/>
        <w:spacing w:before="1"/>
        <w:ind w:right="956"/>
        <w:jc w:val="both"/>
        <w:rPr>
          <w:rFonts w:ascii="Arial" w:hAnsi="Arial" w:cs="Arial"/>
        </w:rPr>
      </w:pPr>
    </w:p>
    <w:p w14:paraId="4C6284E2" w14:textId="79EA46DC" w:rsidR="00F065AC" w:rsidRDefault="00F065AC" w:rsidP="00F065AC">
      <w:pPr>
        <w:pStyle w:val="BodyText"/>
        <w:spacing w:before="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is not specifying a metal building manufacturer.  If it will </w:t>
      </w:r>
      <w:r w:rsidR="001639EB">
        <w:rPr>
          <w:rFonts w:ascii="Arial" w:hAnsi="Arial" w:cs="Arial"/>
        </w:rPr>
        <w:t xml:space="preserve">reduce costs, </w:t>
      </w:r>
      <w:r>
        <w:rPr>
          <w:rFonts w:ascii="Arial" w:hAnsi="Arial" w:cs="Arial"/>
        </w:rPr>
        <w:t xml:space="preserve">the </w:t>
      </w:r>
      <w:proofErr w:type="gramStart"/>
      <w:r>
        <w:rPr>
          <w:rFonts w:ascii="Arial" w:hAnsi="Arial" w:cs="Arial"/>
        </w:rPr>
        <w:t>District</w:t>
      </w:r>
      <w:proofErr w:type="gramEnd"/>
      <w:r>
        <w:rPr>
          <w:rFonts w:ascii="Arial" w:hAnsi="Arial" w:cs="Arial"/>
        </w:rPr>
        <w:t xml:space="preserve"> is willing to directly purchase the metal building through a public purchasing </w:t>
      </w:r>
      <w:r w:rsidR="009D2121">
        <w:rPr>
          <w:rFonts w:ascii="Arial" w:hAnsi="Arial" w:cs="Arial"/>
        </w:rPr>
        <w:t>consortium</w:t>
      </w:r>
      <w:r>
        <w:rPr>
          <w:rFonts w:ascii="Arial" w:hAnsi="Arial" w:cs="Arial"/>
        </w:rPr>
        <w:t xml:space="preserve"> to attain a competitively priced pre-engineered building.</w:t>
      </w:r>
    </w:p>
    <w:p w14:paraId="264A374C" w14:textId="77777777" w:rsidR="00F065AC" w:rsidRDefault="00F065AC" w:rsidP="00F065AC">
      <w:pPr>
        <w:pStyle w:val="BodyText"/>
        <w:spacing w:before="1"/>
        <w:ind w:right="956"/>
        <w:jc w:val="both"/>
        <w:rPr>
          <w:rFonts w:ascii="Arial" w:hAnsi="Arial" w:cs="Arial"/>
        </w:rPr>
      </w:pPr>
    </w:p>
    <w:p w14:paraId="6DCC5D1D" w14:textId="24E1ED1B" w:rsidR="00F065AC" w:rsidRDefault="00F065AC" w:rsidP="00F065AC">
      <w:pPr>
        <w:pStyle w:val="BodyText"/>
        <w:spacing w:before="1"/>
        <w:ind w:right="956"/>
        <w:jc w:val="both"/>
        <w:rPr>
          <w:rFonts w:ascii="Arial" w:hAnsi="Arial" w:cs="Arial"/>
        </w:rPr>
      </w:pPr>
      <w:r>
        <w:rPr>
          <w:rFonts w:ascii="Arial" w:hAnsi="Arial" w:cs="Arial"/>
        </w:rPr>
        <w:t xml:space="preserve">The metal building will need to be presented to the Division of the State Architect’s office for review and approval.  </w:t>
      </w:r>
      <w:r w:rsidR="00DA0B5F">
        <w:rPr>
          <w:rFonts w:ascii="Arial" w:hAnsi="Arial" w:cs="Arial"/>
        </w:rPr>
        <w:t xml:space="preserve">The </w:t>
      </w:r>
      <w:proofErr w:type="gramStart"/>
      <w:r w:rsidR="00DA0B5F">
        <w:rPr>
          <w:rFonts w:ascii="Arial" w:hAnsi="Arial" w:cs="Arial"/>
        </w:rPr>
        <w:t>District</w:t>
      </w:r>
      <w:proofErr w:type="gramEnd"/>
      <w:r w:rsidR="00DA0B5F">
        <w:rPr>
          <w:rFonts w:ascii="Arial" w:hAnsi="Arial" w:cs="Arial"/>
        </w:rPr>
        <w:t xml:space="preserve"> will pay all DSA design review fees directly. </w:t>
      </w:r>
    </w:p>
    <w:p w14:paraId="7D3DA555" w14:textId="77777777" w:rsidR="00F065AC" w:rsidRDefault="00F065AC" w:rsidP="00F065AC">
      <w:pPr>
        <w:pStyle w:val="BodyText"/>
        <w:spacing w:before="1"/>
        <w:ind w:right="956"/>
        <w:jc w:val="both"/>
        <w:rPr>
          <w:rFonts w:ascii="Arial" w:hAnsi="Arial" w:cs="Arial"/>
        </w:rPr>
      </w:pPr>
    </w:p>
    <w:p w14:paraId="388CAEEE" w14:textId="2D06B90E" w:rsidR="00F065AC" w:rsidRDefault="00F065AC" w:rsidP="00F065AC">
      <w:pPr>
        <w:pStyle w:val="BodyText"/>
        <w:spacing w:before="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will hire a DSA Inspector of Record and a Structural Inspections and Testing Service.  </w:t>
      </w:r>
    </w:p>
    <w:p w14:paraId="7BB1EB72" w14:textId="77777777" w:rsidR="00F065AC" w:rsidRDefault="00F065AC" w:rsidP="00F065AC">
      <w:pPr>
        <w:pStyle w:val="BodyText"/>
        <w:spacing w:before="1"/>
        <w:ind w:right="956"/>
        <w:jc w:val="both"/>
        <w:rPr>
          <w:rFonts w:ascii="Arial" w:hAnsi="Arial" w:cs="Arial"/>
        </w:rPr>
      </w:pPr>
    </w:p>
    <w:p w14:paraId="3724C864" w14:textId="47771D38" w:rsidR="00F065AC" w:rsidRDefault="00F065AC" w:rsidP="00F065AC">
      <w:pPr>
        <w:pStyle w:val="BodyText"/>
        <w:spacing w:before="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will perform California Environmental Quality Act evaluations and study through an independent geo-technical consultant complete with geotechnical borings.</w:t>
      </w:r>
    </w:p>
    <w:p w14:paraId="4BE26A35" w14:textId="77777777" w:rsidR="00DA0B5F" w:rsidRDefault="00DA0B5F" w:rsidP="00F065AC">
      <w:pPr>
        <w:pStyle w:val="BodyText"/>
        <w:spacing w:before="1"/>
        <w:ind w:right="956"/>
        <w:jc w:val="both"/>
        <w:rPr>
          <w:rFonts w:ascii="Arial" w:hAnsi="Arial" w:cs="Arial"/>
        </w:rPr>
      </w:pPr>
    </w:p>
    <w:p w14:paraId="5893FCBD" w14:textId="6C659B3E" w:rsidR="00DA0B5F" w:rsidRDefault="00DA0B5F" w:rsidP="00F065AC">
      <w:pPr>
        <w:pStyle w:val="BodyText"/>
        <w:spacing w:before="1"/>
        <w:ind w:right="956"/>
        <w:jc w:val="both"/>
        <w:rPr>
          <w:rFonts w:ascii="Arial" w:hAnsi="Arial" w:cs="Arial"/>
        </w:rPr>
      </w:pPr>
      <w:r>
        <w:rPr>
          <w:rFonts w:ascii="Arial" w:hAnsi="Arial" w:cs="Arial"/>
        </w:rPr>
        <w:t>Provide 6 half-size drawings sets and specifications and digital copy on a flash drive or shared folder to the College/District.</w:t>
      </w:r>
    </w:p>
    <w:p w14:paraId="473C1B46" w14:textId="77777777" w:rsidR="00F065AC" w:rsidRDefault="00F065AC" w:rsidP="00F065AC">
      <w:pPr>
        <w:pStyle w:val="BodyText"/>
        <w:spacing w:before="1"/>
        <w:ind w:right="956"/>
        <w:jc w:val="both"/>
        <w:rPr>
          <w:rFonts w:ascii="Arial" w:hAnsi="Arial" w:cs="Arial"/>
        </w:rPr>
      </w:pPr>
    </w:p>
    <w:p w14:paraId="5DCF88E6" w14:textId="36DBC080" w:rsidR="00F065AC" w:rsidRDefault="00F065AC" w:rsidP="00F065AC">
      <w:pPr>
        <w:pStyle w:val="BodyText"/>
        <w:spacing w:before="1"/>
        <w:ind w:right="956"/>
        <w:jc w:val="both"/>
        <w:rPr>
          <w:rFonts w:ascii="Arial" w:hAnsi="Arial" w:cs="Arial"/>
        </w:rPr>
      </w:pPr>
      <w:r>
        <w:rPr>
          <w:rFonts w:ascii="Arial" w:hAnsi="Arial" w:cs="Arial"/>
        </w:rPr>
        <w:t>The total project budget is $1,800,000. This budget includes hard and soft costs.</w:t>
      </w:r>
    </w:p>
    <w:p w14:paraId="4CD64E56" w14:textId="77777777" w:rsidR="00B34D37" w:rsidRDefault="00B34D37" w:rsidP="00F065AC">
      <w:pPr>
        <w:pStyle w:val="BodyText"/>
        <w:spacing w:before="1"/>
        <w:ind w:right="956"/>
        <w:jc w:val="both"/>
        <w:rPr>
          <w:rFonts w:ascii="Arial" w:hAnsi="Arial" w:cs="Arial"/>
        </w:rPr>
      </w:pPr>
    </w:p>
    <w:p w14:paraId="014895B6" w14:textId="7F5D1678" w:rsidR="00B34D37" w:rsidRPr="00C7094E" w:rsidRDefault="00B34D37" w:rsidP="00F065AC">
      <w:pPr>
        <w:pStyle w:val="BodyText"/>
        <w:spacing w:before="1"/>
        <w:ind w:right="956"/>
        <w:jc w:val="both"/>
        <w:rPr>
          <w:rFonts w:ascii="Arial" w:hAnsi="Arial" w:cs="Arial"/>
          <w:i/>
          <w:iCs/>
          <w:u w:val="single"/>
        </w:rPr>
      </w:pPr>
      <w:r w:rsidRPr="00C7094E">
        <w:rPr>
          <w:rFonts w:ascii="Arial" w:hAnsi="Arial" w:cs="Arial"/>
          <w:i/>
          <w:iCs/>
          <w:u w:val="single"/>
        </w:rPr>
        <w:t>Roughly estimated</w:t>
      </w:r>
      <w:r w:rsidR="00C7094E">
        <w:rPr>
          <w:rFonts w:ascii="Arial" w:hAnsi="Arial" w:cs="Arial"/>
          <w:i/>
          <w:iCs/>
          <w:u w:val="single"/>
        </w:rPr>
        <w:t xml:space="preserve"> preliminary</w:t>
      </w:r>
      <w:r w:rsidRPr="00C7094E">
        <w:rPr>
          <w:rFonts w:ascii="Arial" w:hAnsi="Arial" w:cs="Arial"/>
          <w:i/>
          <w:iCs/>
          <w:u w:val="single"/>
        </w:rPr>
        <w:t xml:space="preserve"> project budget breakdown:</w:t>
      </w:r>
    </w:p>
    <w:p w14:paraId="04314F6B" w14:textId="3588F53E" w:rsidR="00B34D37" w:rsidRDefault="00B34D37" w:rsidP="00B34D37">
      <w:pPr>
        <w:pStyle w:val="BodyText"/>
        <w:spacing w:before="1"/>
        <w:ind w:right="956"/>
        <w:jc w:val="both"/>
        <w:rPr>
          <w:rFonts w:ascii="Arial" w:hAnsi="Arial" w:cs="Arial"/>
        </w:rPr>
      </w:pPr>
    </w:p>
    <w:tbl>
      <w:tblPr>
        <w:tblStyle w:val="TableGrid0"/>
        <w:tblW w:w="0" w:type="auto"/>
        <w:tblLook w:val="04A0" w:firstRow="1" w:lastRow="0" w:firstColumn="1" w:lastColumn="0" w:noHBand="0" w:noVBand="1"/>
      </w:tblPr>
      <w:tblGrid>
        <w:gridCol w:w="5215"/>
        <w:gridCol w:w="2250"/>
      </w:tblGrid>
      <w:tr w:rsidR="00305E7A" w14:paraId="5D8779A1" w14:textId="77777777" w:rsidTr="00305E7A">
        <w:tc>
          <w:tcPr>
            <w:tcW w:w="5215" w:type="dxa"/>
            <w:tcBorders>
              <w:bottom w:val="single" w:sz="18" w:space="0" w:color="auto"/>
            </w:tcBorders>
          </w:tcPr>
          <w:p w14:paraId="78FB8DE3" w14:textId="2EBF145B" w:rsidR="00305E7A" w:rsidRPr="00305E7A" w:rsidRDefault="00305E7A" w:rsidP="00B34D37">
            <w:pPr>
              <w:pStyle w:val="BodyText"/>
              <w:spacing w:before="1"/>
              <w:ind w:right="956"/>
              <w:jc w:val="both"/>
              <w:rPr>
                <w:rFonts w:ascii="Arial" w:hAnsi="Arial" w:cs="Arial"/>
                <w:b/>
                <w:bCs/>
                <w:sz w:val="20"/>
                <w:szCs w:val="20"/>
              </w:rPr>
            </w:pPr>
            <w:r w:rsidRPr="00305E7A">
              <w:rPr>
                <w:rFonts w:ascii="Arial" w:hAnsi="Arial" w:cs="Arial"/>
                <w:b/>
                <w:bCs/>
                <w:sz w:val="20"/>
                <w:szCs w:val="20"/>
              </w:rPr>
              <w:t>Description</w:t>
            </w:r>
          </w:p>
        </w:tc>
        <w:tc>
          <w:tcPr>
            <w:tcW w:w="2250" w:type="dxa"/>
            <w:tcBorders>
              <w:bottom w:val="single" w:sz="18" w:space="0" w:color="auto"/>
            </w:tcBorders>
          </w:tcPr>
          <w:p w14:paraId="657F3E57" w14:textId="139ADC46" w:rsidR="00305E7A" w:rsidRPr="00305E7A" w:rsidRDefault="00305E7A" w:rsidP="00B34D37">
            <w:pPr>
              <w:pStyle w:val="BodyText"/>
              <w:spacing w:before="1"/>
              <w:ind w:right="956"/>
              <w:jc w:val="both"/>
              <w:rPr>
                <w:rFonts w:ascii="Arial" w:hAnsi="Arial" w:cs="Arial"/>
                <w:b/>
                <w:bCs/>
                <w:sz w:val="20"/>
                <w:szCs w:val="20"/>
              </w:rPr>
            </w:pPr>
            <w:r w:rsidRPr="00305E7A">
              <w:rPr>
                <w:rFonts w:ascii="Arial" w:hAnsi="Arial" w:cs="Arial"/>
                <w:b/>
                <w:bCs/>
                <w:sz w:val="20"/>
                <w:szCs w:val="20"/>
              </w:rPr>
              <w:t>Amount</w:t>
            </w:r>
          </w:p>
        </w:tc>
      </w:tr>
      <w:tr w:rsidR="00305E7A" w14:paraId="4D512821" w14:textId="77777777" w:rsidTr="00305E7A">
        <w:tc>
          <w:tcPr>
            <w:tcW w:w="5215" w:type="dxa"/>
            <w:tcBorders>
              <w:top w:val="single" w:sz="18" w:space="0" w:color="auto"/>
            </w:tcBorders>
          </w:tcPr>
          <w:p w14:paraId="6A8FFF4C" w14:textId="64E2F353"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Soft Costs:</w:t>
            </w:r>
          </w:p>
        </w:tc>
        <w:tc>
          <w:tcPr>
            <w:tcW w:w="2250" w:type="dxa"/>
            <w:tcBorders>
              <w:top w:val="single" w:sz="18" w:space="0" w:color="auto"/>
            </w:tcBorders>
          </w:tcPr>
          <w:p w14:paraId="3142089C" w14:textId="77777777" w:rsidR="00305E7A" w:rsidRPr="00305E7A" w:rsidRDefault="00305E7A" w:rsidP="00B34D37">
            <w:pPr>
              <w:pStyle w:val="BodyText"/>
              <w:spacing w:before="1"/>
              <w:ind w:right="956"/>
              <w:jc w:val="both"/>
              <w:rPr>
                <w:rFonts w:ascii="Arial" w:hAnsi="Arial" w:cs="Arial"/>
                <w:sz w:val="20"/>
                <w:szCs w:val="20"/>
              </w:rPr>
            </w:pPr>
          </w:p>
        </w:tc>
      </w:tr>
      <w:tr w:rsidR="00305E7A" w14:paraId="097C79A8" w14:textId="77777777" w:rsidTr="00305E7A">
        <w:tc>
          <w:tcPr>
            <w:tcW w:w="5215" w:type="dxa"/>
          </w:tcPr>
          <w:p w14:paraId="4D77F59C" w14:textId="5FD1F3A8"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 xml:space="preserve">   DSA Review Fee:</w:t>
            </w:r>
          </w:p>
        </w:tc>
        <w:tc>
          <w:tcPr>
            <w:tcW w:w="2250" w:type="dxa"/>
          </w:tcPr>
          <w:p w14:paraId="0E16530B" w14:textId="41E9F962"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$22,320</w:t>
            </w:r>
          </w:p>
        </w:tc>
      </w:tr>
      <w:tr w:rsidR="00305E7A" w14:paraId="3F1D51E8" w14:textId="77777777" w:rsidTr="00305E7A">
        <w:tc>
          <w:tcPr>
            <w:tcW w:w="5215" w:type="dxa"/>
          </w:tcPr>
          <w:p w14:paraId="37AE1CD4" w14:textId="5EEA3484"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 xml:space="preserve">   DSA Inspector of Record</w:t>
            </w:r>
          </w:p>
        </w:tc>
        <w:tc>
          <w:tcPr>
            <w:tcW w:w="2250" w:type="dxa"/>
          </w:tcPr>
          <w:p w14:paraId="2D94C383" w14:textId="46202712"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$40,000</w:t>
            </w:r>
          </w:p>
        </w:tc>
      </w:tr>
      <w:tr w:rsidR="00305E7A" w14:paraId="19C8F8EC" w14:textId="77777777" w:rsidTr="00305E7A">
        <w:tc>
          <w:tcPr>
            <w:tcW w:w="5215" w:type="dxa"/>
            <w:tcBorders>
              <w:bottom w:val="single" w:sz="4" w:space="0" w:color="auto"/>
            </w:tcBorders>
          </w:tcPr>
          <w:p w14:paraId="2BDA9602" w14:textId="3040F5F3"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 xml:space="preserve">   California Environmental Quality Act Study</w:t>
            </w:r>
          </w:p>
        </w:tc>
        <w:tc>
          <w:tcPr>
            <w:tcW w:w="2250" w:type="dxa"/>
            <w:tcBorders>
              <w:bottom w:val="single" w:sz="4" w:space="0" w:color="auto"/>
            </w:tcBorders>
          </w:tcPr>
          <w:p w14:paraId="7BB99653" w14:textId="5D7C6CB5"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$40,000</w:t>
            </w:r>
          </w:p>
        </w:tc>
      </w:tr>
      <w:tr w:rsidR="00305E7A" w14:paraId="2CBC2305" w14:textId="77777777" w:rsidTr="00305E7A">
        <w:tc>
          <w:tcPr>
            <w:tcW w:w="5215" w:type="dxa"/>
            <w:tcBorders>
              <w:bottom w:val="single" w:sz="24" w:space="0" w:color="auto"/>
            </w:tcBorders>
          </w:tcPr>
          <w:p w14:paraId="463E33E8" w14:textId="52B64ECD"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 xml:space="preserve">   Structural Inspections and Testing</w:t>
            </w:r>
          </w:p>
        </w:tc>
        <w:tc>
          <w:tcPr>
            <w:tcW w:w="2250" w:type="dxa"/>
            <w:tcBorders>
              <w:bottom w:val="single" w:sz="24" w:space="0" w:color="auto"/>
            </w:tcBorders>
          </w:tcPr>
          <w:p w14:paraId="5B5A27F7" w14:textId="0B03839C"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$75,000</w:t>
            </w:r>
          </w:p>
        </w:tc>
      </w:tr>
      <w:tr w:rsidR="00305E7A" w14:paraId="0722F184" w14:textId="77777777" w:rsidTr="00305E7A">
        <w:tc>
          <w:tcPr>
            <w:tcW w:w="5215" w:type="dxa"/>
            <w:tcBorders>
              <w:top w:val="single" w:sz="24" w:space="0" w:color="auto"/>
              <w:bottom w:val="single" w:sz="2" w:space="0" w:color="auto"/>
            </w:tcBorders>
          </w:tcPr>
          <w:p w14:paraId="51C49535" w14:textId="4EA32B97"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 xml:space="preserve">Sub-Total: </w:t>
            </w:r>
          </w:p>
        </w:tc>
        <w:tc>
          <w:tcPr>
            <w:tcW w:w="2250" w:type="dxa"/>
            <w:tcBorders>
              <w:top w:val="single" w:sz="24" w:space="0" w:color="auto"/>
              <w:bottom w:val="single" w:sz="2" w:space="0" w:color="auto"/>
            </w:tcBorders>
          </w:tcPr>
          <w:p w14:paraId="7D9CE5A5" w14:textId="28D9D8A0"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$177,320</w:t>
            </w:r>
          </w:p>
        </w:tc>
      </w:tr>
      <w:tr w:rsidR="00305E7A" w14:paraId="0E406BB1" w14:textId="77777777" w:rsidTr="00305E7A">
        <w:tc>
          <w:tcPr>
            <w:tcW w:w="5215" w:type="dxa"/>
            <w:tcBorders>
              <w:top w:val="single" w:sz="2" w:space="0" w:color="auto"/>
              <w:bottom w:val="single" w:sz="2" w:space="0" w:color="auto"/>
            </w:tcBorders>
          </w:tcPr>
          <w:p w14:paraId="589F3387" w14:textId="77777777" w:rsidR="00305E7A" w:rsidRPr="00305E7A" w:rsidRDefault="00305E7A" w:rsidP="00B34D37">
            <w:pPr>
              <w:pStyle w:val="BodyText"/>
              <w:spacing w:before="1"/>
              <w:ind w:right="956"/>
              <w:jc w:val="both"/>
              <w:rPr>
                <w:rFonts w:ascii="Arial" w:hAnsi="Arial" w:cs="Arial"/>
                <w:sz w:val="20"/>
                <w:szCs w:val="20"/>
              </w:rPr>
            </w:pPr>
          </w:p>
        </w:tc>
        <w:tc>
          <w:tcPr>
            <w:tcW w:w="2250" w:type="dxa"/>
            <w:tcBorders>
              <w:top w:val="single" w:sz="2" w:space="0" w:color="auto"/>
              <w:bottom w:val="single" w:sz="2" w:space="0" w:color="auto"/>
            </w:tcBorders>
          </w:tcPr>
          <w:p w14:paraId="6E88B97A" w14:textId="77777777" w:rsidR="00305E7A" w:rsidRPr="00305E7A" w:rsidRDefault="00305E7A" w:rsidP="00B34D37">
            <w:pPr>
              <w:pStyle w:val="BodyText"/>
              <w:spacing w:before="1"/>
              <w:ind w:right="956"/>
              <w:jc w:val="both"/>
              <w:rPr>
                <w:rFonts w:ascii="Arial" w:hAnsi="Arial" w:cs="Arial"/>
                <w:sz w:val="20"/>
                <w:szCs w:val="20"/>
              </w:rPr>
            </w:pPr>
          </w:p>
        </w:tc>
      </w:tr>
      <w:tr w:rsidR="00305E7A" w14:paraId="1A539BB5" w14:textId="77777777" w:rsidTr="00305E7A">
        <w:tc>
          <w:tcPr>
            <w:tcW w:w="5215" w:type="dxa"/>
            <w:tcBorders>
              <w:top w:val="single" w:sz="24" w:space="0" w:color="auto"/>
              <w:bottom w:val="single" w:sz="2" w:space="0" w:color="auto"/>
            </w:tcBorders>
          </w:tcPr>
          <w:p w14:paraId="2E6AB6BD" w14:textId="2BAD2CFB"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Hard Construction Costs:</w:t>
            </w:r>
          </w:p>
        </w:tc>
        <w:tc>
          <w:tcPr>
            <w:tcW w:w="2250" w:type="dxa"/>
            <w:tcBorders>
              <w:top w:val="single" w:sz="24" w:space="0" w:color="auto"/>
              <w:bottom w:val="single" w:sz="2" w:space="0" w:color="auto"/>
            </w:tcBorders>
          </w:tcPr>
          <w:p w14:paraId="4EF14E3F" w14:textId="77777777" w:rsidR="00305E7A" w:rsidRPr="00305E7A" w:rsidRDefault="00305E7A" w:rsidP="00B34D37">
            <w:pPr>
              <w:pStyle w:val="BodyText"/>
              <w:spacing w:before="1"/>
              <w:ind w:right="956"/>
              <w:jc w:val="both"/>
              <w:rPr>
                <w:rFonts w:ascii="Arial" w:hAnsi="Arial" w:cs="Arial"/>
                <w:sz w:val="20"/>
                <w:szCs w:val="20"/>
              </w:rPr>
            </w:pPr>
          </w:p>
        </w:tc>
      </w:tr>
      <w:tr w:rsidR="00305E7A" w14:paraId="2970B375" w14:textId="77777777" w:rsidTr="00305E7A">
        <w:tc>
          <w:tcPr>
            <w:tcW w:w="5215" w:type="dxa"/>
            <w:tcBorders>
              <w:top w:val="single" w:sz="2" w:space="0" w:color="auto"/>
              <w:bottom w:val="single" w:sz="2" w:space="0" w:color="auto"/>
            </w:tcBorders>
          </w:tcPr>
          <w:p w14:paraId="65C9430E" w14:textId="7B01EF96"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 xml:space="preserve">   Project total Budget:</w:t>
            </w:r>
          </w:p>
        </w:tc>
        <w:tc>
          <w:tcPr>
            <w:tcW w:w="2250" w:type="dxa"/>
            <w:tcBorders>
              <w:top w:val="single" w:sz="2" w:space="0" w:color="auto"/>
              <w:bottom w:val="single" w:sz="2" w:space="0" w:color="auto"/>
            </w:tcBorders>
          </w:tcPr>
          <w:p w14:paraId="751E60B3" w14:textId="5E1A3BFE" w:rsidR="00305E7A" w:rsidRPr="00305E7A" w:rsidRDefault="00305E7A" w:rsidP="00B34D37">
            <w:pPr>
              <w:pStyle w:val="BodyText"/>
              <w:spacing w:before="1"/>
              <w:ind w:right="956"/>
              <w:jc w:val="both"/>
              <w:rPr>
                <w:rFonts w:ascii="Arial" w:hAnsi="Arial" w:cs="Arial"/>
                <w:sz w:val="20"/>
                <w:szCs w:val="20"/>
              </w:rPr>
            </w:pPr>
            <w:r w:rsidRPr="005E565D">
              <w:rPr>
                <w:rFonts w:ascii="Arial" w:hAnsi="Arial" w:cs="Arial"/>
                <w:sz w:val="20"/>
                <w:szCs w:val="20"/>
                <w:highlight w:val="yellow"/>
              </w:rPr>
              <w:t>$1,800,000</w:t>
            </w:r>
          </w:p>
        </w:tc>
      </w:tr>
      <w:tr w:rsidR="00305E7A" w14:paraId="6C980A11" w14:textId="77777777" w:rsidTr="00305E7A">
        <w:tc>
          <w:tcPr>
            <w:tcW w:w="5215" w:type="dxa"/>
            <w:tcBorders>
              <w:top w:val="single" w:sz="2" w:space="0" w:color="auto"/>
              <w:bottom w:val="single" w:sz="24" w:space="0" w:color="auto"/>
            </w:tcBorders>
          </w:tcPr>
          <w:p w14:paraId="1B808E1D" w14:textId="762A17E5"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 xml:space="preserve">     Less Soft Costs:</w:t>
            </w:r>
          </w:p>
        </w:tc>
        <w:tc>
          <w:tcPr>
            <w:tcW w:w="2250" w:type="dxa"/>
            <w:tcBorders>
              <w:top w:val="single" w:sz="2" w:space="0" w:color="auto"/>
              <w:bottom w:val="single" w:sz="24" w:space="0" w:color="auto"/>
            </w:tcBorders>
          </w:tcPr>
          <w:p w14:paraId="2DD8AE00" w14:textId="3262D7F5"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 xml:space="preserve">  -$177,320</w:t>
            </w:r>
          </w:p>
        </w:tc>
      </w:tr>
      <w:tr w:rsidR="00305E7A" w14:paraId="52F03786" w14:textId="77777777" w:rsidTr="00305E7A">
        <w:tc>
          <w:tcPr>
            <w:tcW w:w="5215" w:type="dxa"/>
            <w:tcBorders>
              <w:top w:val="single" w:sz="24" w:space="0" w:color="auto"/>
            </w:tcBorders>
          </w:tcPr>
          <w:p w14:paraId="4731C1D8" w14:textId="7A5249B0"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Total Estimated Construction Hard Costs:</w:t>
            </w:r>
          </w:p>
        </w:tc>
        <w:tc>
          <w:tcPr>
            <w:tcW w:w="2250" w:type="dxa"/>
            <w:tcBorders>
              <w:top w:val="single" w:sz="24" w:space="0" w:color="auto"/>
            </w:tcBorders>
          </w:tcPr>
          <w:p w14:paraId="5AE65FA6" w14:textId="1F8EE061" w:rsidR="00305E7A" w:rsidRPr="00305E7A" w:rsidRDefault="00305E7A" w:rsidP="00B34D37">
            <w:pPr>
              <w:pStyle w:val="BodyText"/>
              <w:spacing w:before="1"/>
              <w:ind w:right="956"/>
              <w:jc w:val="both"/>
              <w:rPr>
                <w:rFonts w:ascii="Arial" w:hAnsi="Arial" w:cs="Arial"/>
                <w:sz w:val="20"/>
                <w:szCs w:val="20"/>
              </w:rPr>
            </w:pPr>
            <w:r w:rsidRPr="00305E7A">
              <w:rPr>
                <w:rFonts w:ascii="Arial" w:hAnsi="Arial" w:cs="Arial"/>
                <w:sz w:val="20"/>
                <w:szCs w:val="20"/>
              </w:rPr>
              <w:t>$1,622,680</w:t>
            </w:r>
          </w:p>
        </w:tc>
      </w:tr>
    </w:tbl>
    <w:p w14:paraId="4E16AC58" w14:textId="77777777" w:rsidR="00C7094E" w:rsidRDefault="00C7094E" w:rsidP="00F065AC">
      <w:pPr>
        <w:pStyle w:val="BodyText"/>
        <w:spacing w:before="1"/>
        <w:ind w:right="956"/>
        <w:jc w:val="both"/>
        <w:rPr>
          <w:rFonts w:ascii="Arial" w:hAnsi="Arial" w:cs="Arial"/>
        </w:rPr>
      </w:pPr>
    </w:p>
    <w:p w14:paraId="4A28EA41" w14:textId="3487856E" w:rsidR="009D2121" w:rsidRDefault="00C760A4" w:rsidP="00F065AC">
      <w:pPr>
        <w:pStyle w:val="BodyText"/>
        <w:spacing w:before="1"/>
        <w:ind w:right="956"/>
        <w:jc w:val="both"/>
        <w:rPr>
          <w:rFonts w:ascii="Arial" w:hAnsi="Arial" w:cs="Arial"/>
        </w:rPr>
      </w:pPr>
      <w:r>
        <w:rPr>
          <w:rFonts w:ascii="Arial" w:hAnsi="Arial" w:cs="Arial"/>
        </w:rPr>
        <w:t xml:space="preserve">The hard construction costs include the cost of all site conditions improvements. </w:t>
      </w:r>
    </w:p>
    <w:p w14:paraId="212902CE" w14:textId="77777777" w:rsidR="00C760A4" w:rsidRDefault="00C760A4" w:rsidP="00F065AC">
      <w:pPr>
        <w:pStyle w:val="BodyText"/>
        <w:spacing w:before="1"/>
        <w:ind w:right="956"/>
        <w:jc w:val="both"/>
        <w:rPr>
          <w:rFonts w:ascii="Arial" w:hAnsi="Arial" w:cs="Arial"/>
        </w:rPr>
      </w:pPr>
    </w:p>
    <w:p w14:paraId="2A8EDE6A" w14:textId="6C8D67C8" w:rsidR="009D2121" w:rsidRDefault="009D2121" w:rsidP="00F065AC">
      <w:pPr>
        <w:pStyle w:val="BodyText"/>
        <w:spacing w:before="1"/>
        <w:ind w:right="956"/>
        <w:jc w:val="both"/>
        <w:rPr>
          <w:rFonts w:ascii="Arial" w:hAnsi="Arial" w:cs="Arial"/>
        </w:rPr>
      </w:pPr>
      <w:r>
        <w:rPr>
          <w:rFonts w:ascii="Arial" w:hAnsi="Arial" w:cs="Arial"/>
        </w:rPr>
        <w:t>This project’s delivery method is a design/</w:t>
      </w:r>
      <w:proofErr w:type="gramStart"/>
      <w:r>
        <w:rPr>
          <w:rFonts w:ascii="Arial" w:hAnsi="Arial" w:cs="Arial"/>
        </w:rPr>
        <w:t>build</w:t>
      </w:r>
      <w:proofErr w:type="gramEnd"/>
      <w:r>
        <w:rPr>
          <w:rFonts w:ascii="Arial" w:hAnsi="Arial" w:cs="Arial"/>
        </w:rPr>
        <w:t xml:space="preserve"> project.  </w:t>
      </w:r>
      <w:r w:rsidR="00305E7A">
        <w:rPr>
          <w:rFonts w:ascii="Arial" w:hAnsi="Arial" w:cs="Arial"/>
        </w:rPr>
        <w:t xml:space="preserve">The College/District is bidding this project as a fixed cost project based on the project budget amount and will consider options to “fit” the storage building into the project budget. </w:t>
      </w:r>
    </w:p>
    <w:p w14:paraId="3C9EF7DC" w14:textId="77777777" w:rsidR="009D2121" w:rsidRDefault="009D2121" w:rsidP="00F065AC">
      <w:pPr>
        <w:pStyle w:val="BodyText"/>
        <w:spacing w:before="1"/>
        <w:ind w:right="956"/>
        <w:jc w:val="both"/>
        <w:rPr>
          <w:rFonts w:ascii="Arial" w:hAnsi="Arial" w:cs="Arial"/>
        </w:rPr>
      </w:pPr>
    </w:p>
    <w:p w14:paraId="53BF8058" w14:textId="34129C5C" w:rsidR="009D2121" w:rsidRDefault="009D2121" w:rsidP="00F065AC">
      <w:pPr>
        <w:pStyle w:val="BodyText"/>
        <w:spacing w:before="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intends to pre-qualify Firms as part of the RFP No. 25-02 procurement process. If a Firm is not qualified, </w:t>
      </w:r>
      <w:proofErr w:type="gramStart"/>
      <w:r>
        <w:rPr>
          <w:rFonts w:ascii="Arial" w:hAnsi="Arial" w:cs="Arial"/>
        </w:rPr>
        <w:t>then,</w:t>
      </w:r>
      <w:proofErr w:type="gramEnd"/>
      <w:r>
        <w:rPr>
          <w:rFonts w:ascii="Arial" w:hAnsi="Arial" w:cs="Arial"/>
        </w:rPr>
        <w:t xml:space="preserve"> their respective proposal will not be considered. The </w:t>
      </w:r>
      <w:proofErr w:type="gramStart"/>
      <w:r>
        <w:rPr>
          <w:rFonts w:ascii="Arial" w:hAnsi="Arial" w:cs="Arial"/>
        </w:rPr>
        <w:t>District’s</w:t>
      </w:r>
      <w:proofErr w:type="gramEnd"/>
      <w:r>
        <w:rPr>
          <w:rFonts w:ascii="Arial" w:hAnsi="Arial" w:cs="Arial"/>
        </w:rPr>
        <w:t xml:space="preserve"> pre-qualification process is based on the information provided in support of Appendix B of this RFP.  Firms are encouraged to provide all needed information to properly and fully evaluate each question and request in this “Statement of Qualification”.  </w:t>
      </w:r>
    </w:p>
    <w:p w14:paraId="4D354DB4" w14:textId="77777777" w:rsidR="008A0F03" w:rsidRDefault="008A0F03" w:rsidP="00F065AC">
      <w:pPr>
        <w:pStyle w:val="BodyText"/>
        <w:spacing w:before="1"/>
        <w:ind w:right="956"/>
        <w:jc w:val="both"/>
        <w:rPr>
          <w:rFonts w:ascii="Arial" w:hAnsi="Arial" w:cs="Arial"/>
        </w:rPr>
      </w:pPr>
    </w:p>
    <w:p w14:paraId="6260164B" w14:textId="16C75C52" w:rsidR="00DA0B5F" w:rsidRDefault="006058B2" w:rsidP="00F065AC">
      <w:pPr>
        <w:pStyle w:val="BodyText"/>
        <w:spacing w:before="1"/>
        <w:ind w:right="956"/>
        <w:jc w:val="both"/>
        <w:rPr>
          <w:rFonts w:ascii="Arial" w:hAnsi="Arial" w:cs="Arial"/>
        </w:rPr>
      </w:pPr>
      <w:r>
        <w:rPr>
          <w:rFonts w:ascii="Arial" w:hAnsi="Arial" w:cs="Arial"/>
        </w:rPr>
        <w:t xml:space="preserve">The Firm shall do all required on campus due diligence, research, surveys (including Topographical elevation surveys), measurements, </w:t>
      </w:r>
      <w:proofErr w:type="spellStart"/>
      <w:r>
        <w:rPr>
          <w:rFonts w:ascii="Arial" w:hAnsi="Arial" w:cs="Arial"/>
        </w:rPr>
        <w:t>photo’s</w:t>
      </w:r>
      <w:proofErr w:type="spellEnd"/>
      <w:r>
        <w:rPr>
          <w:rFonts w:ascii="Arial" w:hAnsi="Arial" w:cs="Arial"/>
        </w:rPr>
        <w:t xml:space="preserve">, of all site conditions and utilities to provide all required planning, design, engineering, drawing and specifications development required to provide the College with the design/build college metal storage building. </w:t>
      </w:r>
    </w:p>
    <w:p w14:paraId="04ED0803" w14:textId="77777777" w:rsidR="005E565D" w:rsidRDefault="005E565D" w:rsidP="00F065AC">
      <w:pPr>
        <w:pStyle w:val="BodyText"/>
        <w:spacing w:before="1"/>
        <w:ind w:right="956"/>
        <w:jc w:val="both"/>
        <w:rPr>
          <w:rFonts w:ascii="Arial" w:hAnsi="Arial" w:cs="Arial"/>
        </w:rPr>
      </w:pPr>
    </w:p>
    <w:p w14:paraId="36996D78" w14:textId="01CD3D1C" w:rsidR="005E565D" w:rsidRDefault="005E565D" w:rsidP="00F065AC">
      <w:pPr>
        <w:pStyle w:val="BodyText"/>
        <w:spacing w:before="1"/>
        <w:ind w:right="956"/>
        <w:jc w:val="both"/>
        <w:rPr>
          <w:rFonts w:ascii="Arial" w:hAnsi="Arial" w:cs="Arial"/>
        </w:rPr>
      </w:pPr>
      <w:r>
        <w:rPr>
          <w:rFonts w:ascii="Arial" w:hAnsi="Arial" w:cs="Arial"/>
        </w:rPr>
        <w:t xml:space="preserve">The Firm shall provide an estimated project scope that can be included </w:t>
      </w:r>
      <w:proofErr w:type="gramStart"/>
      <w:r>
        <w:rPr>
          <w:rFonts w:ascii="Arial" w:hAnsi="Arial" w:cs="Arial"/>
        </w:rPr>
        <w:t>into</w:t>
      </w:r>
      <w:proofErr w:type="gramEnd"/>
      <w:r>
        <w:rPr>
          <w:rFonts w:ascii="Arial" w:hAnsi="Arial" w:cs="Arial"/>
        </w:rPr>
        <w:t xml:space="preserve"> the project budget with line itemized features, size, and other items as listed above.  Items that cannot be fit into the project budgeted amount shall also be listed as alternatives for budgetary planning. </w:t>
      </w:r>
    </w:p>
    <w:p w14:paraId="378A32AD" w14:textId="77777777" w:rsidR="005E565D" w:rsidRDefault="005E565D" w:rsidP="00F065AC">
      <w:pPr>
        <w:pStyle w:val="BodyText"/>
        <w:spacing w:before="1"/>
        <w:ind w:right="956"/>
        <w:jc w:val="both"/>
        <w:rPr>
          <w:rFonts w:ascii="Arial" w:hAnsi="Arial" w:cs="Arial"/>
        </w:rPr>
      </w:pPr>
    </w:p>
    <w:p w14:paraId="29C764B7" w14:textId="39742775" w:rsidR="005E565D" w:rsidRDefault="005E565D" w:rsidP="00F065AC">
      <w:pPr>
        <w:pStyle w:val="BodyText"/>
        <w:spacing w:before="1"/>
        <w:ind w:right="956"/>
        <w:jc w:val="both"/>
        <w:rPr>
          <w:rFonts w:ascii="Arial" w:hAnsi="Arial" w:cs="Arial"/>
        </w:rPr>
      </w:pPr>
      <w:r>
        <w:rPr>
          <w:rFonts w:ascii="Arial" w:hAnsi="Arial" w:cs="Arial"/>
        </w:rPr>
        <w:t xml:space="preserve">All </w:t>
      </w:r>
      <w:r w:rsidR="001639EB">
        <w:rPr>
          <w:rFonts w:ascii="Arial" w:hAnsi="Arial" w:cs="Arial"/>
        </w:rPr>
        <w:t>Firms</w:t>
      </w:r>
      <w:r>
        <w:rPr>
          <w:rFonts w:ascii="Arial" w:hAnsi="Arial" w:cs="Arial"/>
        </w:rPr>
        <w:t xml:space="preserve"> general conditions, profit, overhead, and contingency amounts shall be listed in the Firms overall project draft preliminary project budget that includes the estimated soft costs noted in this RFP and all costs for this project such that the Firm is providing a Fixed cost design/build proposal. </w:t>
      </w:r>
    </w:p>
    <w:p w14:paraId="21D86407" w14:textId="77777777" w:rsidR="00FA56F4" w:rsidRDefault="00FA56F4" w:rsidP="00F065AC">
      <w:pPr>
        <w:pStyle w:val="BodyText"/>
        <w:spacing w:before="1"/>
        <w:ind w:right="956"/>
        <w:jc w:val="both"/>
        <w:rPr>
          <w:rFonts w:ascii="Arial" w:hAnsi="Arial" w:cs="Arial"/>
        </w:rPr>
      </w:pPr>
    </w:p>
    <w:p w14:paraId="64891295" w14:textId="75B16737" w:rsidR="005E565D" w:rsidRDefault="00FA56F4" w:rsidP="00F065AC">
      <w:pPr>
        <w:pStyle w:val="BodyText"/>
        <w:spacing w:before="1"/>
        <w:ind w:right="956"/>
        <w:jc w:val="both"/>
        <w:rPr>
          <w:rFonts w:ascii="Arial" w:hAnsi="Arial" w:cs="Arial"/>
        </w:rPr>
      </w:pPr>
      <w:r>
        <w:rPr>
          <w:rFonts w:ascii="Arial" w:hAnsi="Arial" w:cs="Arial"/>
        </w:rPr>
        <w:t xml:space="preserve">Provide manufacturer data sheets and renderings for the metal building that is included in the proposal. Note features that are likely </w:t>
      </w:r>
      <w:proofErr w:type="gramStart"/>
      <w:r>
        <w:rPr>
          <w:rFonts w:ascii="Arial" w:hAnsi="Arial" w:cs="Arial"/>
        </w:rPr>
        <w:t>included</w:t>
      </w:r>
      <w:proofErr w:type="gramEnd"/>
      <w:r>
        <w:rPr>
          <w:rFonts w:ascii="Arial" w:hAnsi="Arial" w:cs="Arial"/>
        </w:rPr>
        <w:t xml:space="preserve"> and any experience and history with installing the manufacturers metal buildings. If colored renderings are available in the marketing pamphlets and building specifications and data, please include them in the proposal so that we can get a better feel of the type and quality of the building that is being proposed by the Firm. </w:t>
      </w:r>
    </w:p>
    <w:p w14:paraId="41D7FC83" w14:textId="613247E1" w:rsidR="005E565D" w:rsidRDefault="005E565D" w:rsidP="00F065AC">
      <w:pPr>
        <w:pStyle w:val="BodyText"/>
        <w:spacing w:before="1"/>
        <w:ind w:right="956"/>
        <w:jc w:val="both"/>
        <w:rPr>
          <w:rFonts w:ascii="Arial" w:hAnsi="Arial" w:cs="Arial"/>
        </w:rPr>
      </w:pPr>
    </w:p>
    <w:p w14:paraId="7080AF96" w14:textId="63920693" w:rsidR="00217D95" w:rsidRPr="00217D95" w:rsidRDefault="00FA56F4" w:rsidP="00F065AC">
      <w:pPr>
        <w:pStyle w:val="BodyText"/>
        <w:spacing w:before="1"/>
        <w:ind w:right="956"/>
        <w:jc w:val="both"/>
        <w:rPr>
          <w:rFonts w:ascii="Arial" w:hAnsi="Arial" w:cs="Arial"/>
          <w:b/>
          <w:bCs/>
        </w:rPr>
      </w:pPr>
      <w:r>
        <w:rPr>
          <w:rFonts w:ascii="Arial" w:hAnsi="Arial" w:cs="Arial"/>
          <w:b/>
          <w:bCs/>
        </w:rPr>
        <w:t xml:space="preserve">Typical </w:t>
      </w:r>
      <w:r w:rsidR="00217D95" w:rsidRPr="00217D95">
        <w:rPr>
          <w:rFonts w:ascii="Arial" w:hAnsi="Arial" w:cs="Arial"/>
          <w:b/>
          <w:bCs/>
        </w:rPr>
        <w:t>MEETINGS and PROJECT ADMINISTRATION:</w:t>
      </w:r>
    </w:p>
    <w:p w14:paraId="5FAA762C" w14:textId="77777777" w:rsidR="006058B2" w:rsidRDefault="006058B2" w:rsidP="00F065AC">
      <w:pPr>
        <w:pStyle w:val="BodyText"/>
        <w:spacing w:before="1"/>
        <w:ind w:right="956"/>
        <w:jc w:val="both"/>
        <w:rPr>
          <w:rFonts w:ascii="Arial" w:hAnsi="Arial" w:cs="Arial"/>
        </w:rPr>
      </w:pPr>
    </w:p>
    <w:p w14:paraId="5801F4C4" w14:textId="3A16A001" w:rsidR="006058B2" w:rsidRDefault="006058B2" w:rsidP="00F065AC">
      <w:pPr>
        <w:pStyle w:val="BodyText"/>
        <w:spacing w:before="1"/>
        <w:ind w:right="956"/>
        <w:jc w:val="both"/>
        <w:rPr>
          <w:rFonts w:ascii="Arial" w:hAnsi="Arial" w:cs="Arial"/>
        </w:rPr>
      </w:pPr>
      <w:r>
        <w:rPr>
          <w:rFonts w:ascii="Arial" w:hAnsi="Arial" w:cs="Arial"/>
        </w:rPr>
        <w:t>The Firm shall Include the following meetings in the proposal:</w:t>
      </w:r>
    </w:p>
    <w:p w14:paraId="0CD0DB25" w14:textId="77777777" w:rsidR="006058B2" w:rsidRDefault="006058B2" w:rsidP="00F065AC">
      <w:pPr>
        <w:pStyle w:val="BodyText"/>
        <w:spacing w:before="1"/>
        <w:ind w:right="956"/>
        <w:jc w:val="both"/>
        <w:rPr>
          <w:rFonts w:ascii="Arial" w:hAnsi="Arial" w:cs="Arial"/>
        </w:rPr>
      </w:pPr>
    </w:p>
    <w:p w14:paraId="022667DB" w14:textId="0A97E89C" w:rsidR="006058B2" w:rsidRPr="006058B2" w:rsidRDefault="006058B2" w:rsidP="00F065AC">
      <w:pPr>
        <w:pStyle w:val="BodyText"/>
        <w:spacing w:before="1"/>
        <w:ind w:right="956"/>
        <w:jc w:val="both"/>
        <w:rPr>
          <w:rFonts w:ascii="Arial" w:hAnsi="Arial" w:cs="Arial"/>
          <w:i/>
          <w:iCs/>
          <w:u w:val="single"/>
        </w:rPr>
      </w:pPr>
      <w:r w:rsidRPr="006058B2">
        <w:rPr>
          <w:rFonts w:ascii="Arial" w:hAnsi="Arial" w:cs="Arial"/>
          <w:i/>
          <w:iCs/>
          <w:u w:val="single"/>
        </w:rPr>
        <w:t>Due Diligence Campus Investigation:</w:t>
      </w:r>
    </w:p>
    <w:p w14:paraId="101CD902" w14:textId="77777777" w:rsidR="006058B2" w:rsidRDefault="006058B2" w:rsidP="00F065AC">
      <w:pPr>
        <w:pStyle w:val="BodyText"/>
        <w:spacing w:before="1"/>
        <w:ind w:right="956"/>
        <w:jc w:val="both"/>
        <w:rPr>
          <w:rFonts w:ascii="Arial" w:hAnsi="Arial" w:cs="Arial"/>
        </w:rPr>
      </w:pPr>
    </w:p>
    <w:p w14:paraId="3A3554B2" w14:textId="0C303CBC" w:rsidR="006058B2" w:rsidRDefault="006058B2" w:rsidP="00F065AC">
      <w:pPr>
        <w:pStyle w:val="BodyText"/>
        <w:spacing w:before="1"/>
        <w:ind w:right="956"/>
        <w:jc w:val="both"/>
        <w:rPr>
          <w:rFonts w:ascii="Arial" w:hAnsi="Arial" w:cs="Arial"/>
        </w:rPr>
      </w:pPr>
      <w:r>
        <w:rPr>
          <w:rFonts w:ascii="Arial" w:hAnsi="Arial" w:cs="Arial"/>
        </w:rPr>
        <w:t xml:space="preserve">Two (2) on campus visits with needed planning and design professionals, four (4) hours each visit. </w:t>
      </w:r>
    </w:p>
    <w:p w14:paraId="21984326" w14:textId="77777777" w:rsidR="006058B2" w:rsidRDefault="006058B2" w:rsidP="00F065AC">
      <w:pPr>
        <w:pStyle w:val="BodyText"/>
        <w:spacing w:before="1"/>
        <w:ind w:right="956"/>
        <w:jc w:val="both"/>
        <w:rPr>
          <w:rFonts w:ascii="Arial" w:hAnsi="Arial" w:cs="Arial"/>
        </w:rPr>
      </w:pPr>
    </w:p>
    <w:p w14:paraId="63F4B57B" w14:textId="070183B9" w:rsidR="006058B2" w:rsidRDefault="006058B2" w:rsidP="00F065AC">
      <w:pPr>
        <w:pStyle w:val="BodyText"/>
        <w:spacing w:before="1"/>
        <w:ind w:right="956"/>
        <w:jc w:val="both"/>
        <w:rPr>
          <w:rFonts w:ascii="Arial" w:hAnsi="Arial" w:cs="Arial"/>
        </w:rPr>
      </w:pPr>
      <w:r>
        <w:rPr>
          <w:rFonts w:ascii="Arial" w:hAnsi="Arial" w:cs="Arial"/>
        </w:rPr>
        <w:t xml:space="preserve">Deliverable: All measurements, pictures of all existing conditions.  </w:t>
      </w:r>
    </w:p>
    <w:p w14:paraId="4C38BC90" w14:textId="77777777" w:rsidR="006058B2" w:rsidRDefault="006058B2" w:rsidP="00F065AC">
      <w:pPr>
        <w:pStyle w:val="BodyText"/>
        <w:spacing w:before="1"/>
        <w:ind w:right="956"/>
        <w:jc w:val="both"/>
        <w:rPr>
          <w:rFonts w:ascii="Arial" w:hAnsi="Arial" w:cs="Arial"/>
        </w:rPr>
      </w:pPr>
    </w:p>
    <w:p w14:paraId="6E4B1844" w14:textId="166AFDD3" w:rsidR="006058B2" w:rsidRPr="006058B2" w:rsidRDefault="006058B2" w:rsidP="00F065AC">
      <w:pPr>
        <w:pStyle w:val="BodyText"/>
        <w:spacing w:before="1"/>
        <w:ind w:right="956"/>
        <w:jc w:val="both"/>
        <w:rPr>
          <w:rFonts w:ascii="Arial" w:hAnsi="Arial" w:cs="Arial"/>
          <w:i/>
          <w:iCs/>
          <w:u w:val="single"/>
        </w:rPr>
      </w:pPr>
      <w:r w:rsidRPr="006058B2">
        <w:rPr>
          <w:rFonts w:ascii="Arial" w:hAnsi="Arial" w:cs="Arial"/>
          <w:i/>
          <w:iCs/>
          <w:u w:val="single"/>
        </w:rPr>
        <w:t xml:space="preserve">Planning Phase: </w:t>
      </w:r>
    </w:p>
    <w:p w14:paraId="771A115B" w14:textId="77777777" w:rsidR="006058B2" w:rsidRDefault="006058B2" w:rsidP="00F065AC">
      <w:pPr>
        <w:pStyle w:val="BodyText"/>
        <w:spacing w:before="1"/>
        <w:ind w:right="956"/>
        <w:jc w:val="both"/>
        <w:rPr>
          <w:rFonts w:ascii="Arial" w:hAnsi="Arial" w:cs="Arial"/>
        </w:rPr>
      </w:pPr>
    </w:p>
    <w:p w14:paraId="59144AD9" w14:textId="47C74BBC" w:rsidR="006058B2" w:rsidRDefault="006058B2" w:rsidP="00F065AC">
      <w:pPr>
        <w:pStyle w:val="BodyText"/>
        <w:spacing w:before="1"/>
        <w:ind w:right="956"/>
        <w:jc w:val="both"/>
        <w:rPr>
          <w:rFonts w:ascii="Arial" w:hAnsi="Arial" w:cs="Arial"/>
        </w:rPr>
      </w:pPr>
      <w:r>
        <w:rPr>
          <w:rFonts w:ascii="Arial" w:hAnsi="Arial" w:cs="Arial"/>
        </w:rPr>
        <w:t>Four (4) remote meetings: 1 hour in length</w:t>
      </w:r>
    </w:p>
    <w:p w14:paraId="244D04C5" w14:textId="77777777" w:rsidR="006058B2" w:rsidRDefault="006058B2" w:rsidP="00F065AC">
      <w:pPr>
        <w:pStyle w:val="BodyText"/>
        <w:spacing w:before="1"/>
        <w:ind w:right="956"/>
        <w:jc w:val="both"/>
        <w:rPr>
          <w:rFonts w:ascii="Arial" w:hAnsi="Arial" w:cs="Arial"/>
        </w:rPr>
      </w:pPr>
    </w:p>
    <w:p w14:paraId="1A636156" w14:textId="0DCDE78F" w:rsidR="006058B2" w:rsidRDefault="006058B2" w:rsidP="00F065AC">
      <w:pPr>
        <w:pStyle w:val="BodyText"/>
        <w:spacing w:before="1"/>
        <w:ind w:right="956"/>
        <w:jc w:val="both"/>
        <w:rPr>
          <w:rFonts w:ascii="Arial" w:hAnsi="Arial" w:cs="Arial"/>
        </w:rPr>
      </w:pPr>
      <w:r>
        <w:rPr>
          <w:rFonts w:ascii="Arial" w:hAnsi="Arial" w:cs="Arial"/>
        </w:rPr>
        <w:t>Deliverable: The Firm shall provide a site plan with at least 3 location options for the new metal storage building.  The College will select one of these locations.</w:t>
      </w:r>
    </w:p>
    <w:p w14:paraId="11D4C602" w14:textId="77777777" w:rsidR="00B22247" w:rsidRDefault="00B22247" w:rsidP="00F065AC">
      <w:pPr>
        <w:pStyle w:val="BodyText"/>
        <w:spacing w:before="1"/>
        <w:ind w:right="956"/>
        <w:jc w:val="both"/>
        <w:rPr>
          <w:rFonts w:ascii="Arial" w:hAnsi="Arial" w:cs="Arial"/>
        </w:rPr>
      </w:pPr>
    </w:p>
    <w:p w14:paraId="2DC02A6B" w14:textId="3B17153C" w:rsidR="00B22247" w:rsidRDefault="00B22247" w:rsidP="00F065AC">
      <w:pPr>
        <w:pStyle w:val="BodyText"/>
        <w:spacing w:before="1"/>
        <w:ind w:right="956"/>
        <w:jc w:val="both"/>
        <w:rPr>
          <w:rFonts w:ascii="Arial" w:hAnsi="Arial" w:cs="Arial"/>
        </w:rPr>
      </w:pPr>
      <w:r>
        <w:rPr>
          <w:rFonts w:ascii="Arial" w:hAnsi="Arial" w:cs="Arial"/>
        </w:rPr>
        <w:t xml:space="preserve">Cost Estimate Provided by Regional Cost Estimating Firm. </w:t>
      </w:r>
    </w:p>
    <w:p w14:paraId="35A46E9F" w14:textId="77777777" w:rsidR="006058B2" w:rsidRDefault="006058B2" w:rsidP="00F065AC">
      <w:pPr>
        <w:pStyle w:val="BodyText"/>
        <w:spacing w:before="1"/>
        <w:ind w:right="956"/>
        <w:jc w:val="both"/>
        <w:rPr>
          <w:rFonts w:ascii="Arial" w:hAnsi="Arial" w:cs="Arial"/>
        </w:rPr>
      </w:pPr>
    </w:p>
    <w:p w14:paraId="7C1C57A5" w14:textId="18D632EF" w:rsidR="006058B2" w:rsidRPr="00A83FC7" w:rsidRDefault="006058B2" w:rsidP="00F065AC">
      <w:pPr>
        <w:pStyle w:val="BodyText"/>
        <w:spacing w:before="1"/>
        <w:ind w:right="956"/>
        <w:jc w:val="both"/>
        <w:rPr>
          <w:rFonts w:ascii="Arial" w:hAnsi="Arial" w:cs="Arial"/>
          <w:i/>
          <w:iCs/>
          <w:u w:val="single"/>
        </w:rPr>
      </w:pPr>
      <w:r w:rsidRPr="00A83FC7">
        <w:rPr>
          <w:rFonts w:ascii="Arial" w:hAnsi="Arial" w:cs="Arial"/>
          <w:i/>
          <w:iCs/>
          <w:u w:val="single"/>
        </w:rPr>
        <w:t>Design Phase:</w:t>
      </w:r>
    </w:p>
    <w:p w14:paraId="51C29965" w14:textId="77777777" w:rsidR="006058B2" w:rsidRDefault="006058B2" w:rsidP="00F065AC">
      <w:pPr>
        <w:pStyle w:val="BodyText"/>
        <w:spacing w:before="1"/>
        <w:ind w:right="956"/>
        <w:jc w:val="both"/>
        <w:rPr>
          <w:rFonts w:ascii="Arial" w:hAnsi="Arial" w:cs="Arial"/>
        </w:rPr>
      </w:pPr>
    </w:p>
    <w:p w14:paraId="20B1F1BA" w14:textId="0123767C" w:rsidR="006058B2" w:rsidRDefault="006058B2" w:rsidP="00F065AC">
      <w:pPr>
        <w:pStyle w:val="BodyText"/>
        <w:spacing w:before="1"/>
        <w:ind w:right="956"/>
        <w:jc w:val="both"/>
        <w:rPr>
          <w:rFonts w:ascii="Arial" w:hAnsi="Arial" w:cs="Arial"/>
        </w:rPr>
      </w:pPr>
      <w:r>
        <w:rPr>
          <w:rFonts w:ascii="Arial" w:hAnsi="Arial" w:cs="Arial"/>
        </w:rPr>
        <w:t>Four (4) remote meetings: 1 hour in length</w:t>
      </w:r>
    </w:p>
    <w:p w14:paraId="34FBCD2F" w14:textId="77777777" w:rsidR="006058B2" w:rsidRDefault="006058B2" w:rsidP="00F065AC">
      <w:pPr>
        <w:pStyle w:val="BodyText"/>
        <w:spacing w:before="1"/>
        <w:ind w:right="956"/>
        <w:jc w:val="both"/>
        <w:rPr>
          <w:rFonts w:ascii="Arial" w:hAnsi="Arial" w:cs="Arial"/>
        </w:rPr>
      </w:pPr>
    </w:p>
    <w:p w14:paraId="57CD5180" w14:textId="0B994362" w:rsidR="006058B2" w:rsidRDefault="006058B2" w:rsidP="00F065AC">
      <w:pPr>
        <w:pStyle w:val="BodyText"/>
        <w:spacing w:before="1"/>
        <w:ind w:right="956"/>
        <w:jc w:val="both"/>
        <w:rPr>
          <w:rFonts w:ascii="Arial" w:hAnsi="Arial" w:cs="Arial"/>
        </w:rPr>
      </w:pPr>
      <w:r>
        <w:rPr>
          <w:rFonts w:ascii="Arial" w:hAnsi="Arial" w:cs="Arial"/>
        </w:rPr>
        <w:t>Deliverable</w:t>
      </w:r>
      <w:proofErr w:type="gramStart"/>
      <w:r>
        <w:rPr>
          <w:rFonts w:ascii="Arial" w:hAnsi="Arial" w:cs="Arial"/>
        </w:rPr>
        <w:t>:  The</w:t>
      </w:r>
      <w:proofErr w:type="gramEnd"/>
      <w:r>
        <w:rPr>
          <w:rFonts w:ascii="Arial" w:hAnsi="Arial" w:cs="Arial"/>
        </w:rPr>
        <w:t xml:space="preserve"> Firm shall provide a </w:t>
      </w:r>
      <w:r w:rsidR="00A83FC7">
        <w:rPr>
          <w:rFonts w:ascii="Arial" w:hAnsi="Arial" w:cs="Arial"/>
        </w:rPr>
        <w:t xml:space="preserve">50%, 75%, and 95% review meeting to review drawings status with the College/District team. </w:t>
      </w:r>
    </w:p>
    <w:p w14:paraId="2C9FE382" w14:textId="77777777" w:rsidR="00B22247" w:rsidRDefault="00B22247" w:rsidP="00F065AC">
      <w:pPr>
        <w:pStyle w:val="BodyText"/>
        <w:spacing w:before="1"/>
        <w:ind w:right="956"/>
        <w:jc w:val="both"/>
        <w:rPr>
          <w:rFonts w:ascii="Arial" w:hAnsi="Arial" w:cs="Arial"/>
        </w:rPr>
      </w:pPr>
    </w:p>
    <w:p w14:paraId="30679E0F" w14:textId="64F51F99" w:rsidR="00B22247" w:rsidRDefault="00B22247" w:rsidP="00F065AC">
      <w:pPr>
        <w:pStyle w:val="BodyText"/>
        <w:spacing w:before="1"/>
        <w:ind w:right="956"/>
        <w:jc w:val="both"/>
        <w:rPr>
          <w:rFonts w:ascii="Arial" w:hAnsi="Arial" w:cs="Arial"/>
        </w:rPr>
      </w:pPr>
      <w:r>
        <w:rPr>
          <w:rFonts w:ascii="Arial" w:hAnsi="Arial" w:cs="Arial"/>
        </w:rPr>
        <w:t xml:space="preserve">Updated Cost Estimate Provided at 75% Design and at 95% Design. </w:t>
      </w:r>
    </w:p>
    <w:p w14:paraId="44A695BF" w14:textId="77777777" w:rsidR="00A83FC7" w:rsidRDefault="00A83FC7" w:rsidP="00F065AC">
      <w:pPr>
        <w:pStyle w:val="BodyText"/>
        <w:spacing w:before="1"/>
        <w:ind w:right="956"/>
        <w:jc w:val="both"/>
        <w:rPr>
          <w:rFonts w:ascii="Arial" w:hAnsi="Arial" w:cs="Arial"/>
        </w:rPr>
      </w:pPr>
    </w:p>
    <w:p w14:paraId="2F1672AD" w14:textId="4724AC66" w:rsidR="00A83FC7" w:rsidRPr="00A83FC7" w:rsidRDefault="00A83FC7" w:rsidP="00F065AC">
      <w:pPr>
        <w:pStyle w:val="BodyText"/>
        <w:spacing w:before="1"/>
        <w:ind w:right="956"/>
        <w:jc w:val="both"/>
        <w:rPr>
          <w:rFonts w:ascii="Arial" w:hAnsi="Arial" w:cs="Arial"/>
          <w:i/>
          <w:iCs/>
          <w:u w:val="single"/>
        </w:rPr>
      </w:pPr>
      <w:r w:rsidRPr="00A83FC7">
        <w:rPr>
          <w:rFonts w:ascii="Arial" w:hAnsi="Arial" w:cs="Arial"/>
          <w:i/>
          <w:iCs/>
          <w:u w:val="single"/>
        </w:rPr>
        <w:t xml:space="preserve">DSA Phase:  </w:t>
      </w:r>
    </w:p>
    <w:p w14:paraId="66AD2CAB" w14:textId="77777777" w:rsidR="00A83FC7" w:rsidRDefault="00A83FC7" w:rsidP="00F065AC">
      <w:pPr>
        <w:pStyle w:val="BodyText"/>
        <w:spacing w:before="1"/>
        <w:ind w:right="956"/>
        <w:jc w:val="both"/>
        <w:rPr>
          <w:rFonts w:ascii="Arial" w:hAnsi="Arial" w:cs="Arial"/>
        </w:rPr>
      </w:pPr>
    </w:p>
    <w:p w14:paraId="7CDC8A46" w14:textId="37625D01" w:rsidR="00A83FC7" w:rsidRDefault="00A83FC7" w:rsidP="00F065AC">
      <w:pPr>
        <w:pStyle w:val="BodyText"/>
        <w:spacing w:before="1"/>
        <w:ind w:right="956"/>
        <w:jc w:val="both"/>
        <w:rPr>
          <w:rFonts w:ascii="Arial" w:hAnsi="Arial" w:cs="Arial"/>
        </w:rPr>
      </w:pPr>
      <w:r>
        <w:rPr>
          <w:rFonts w:ascii="Arial" w:hAnsi="Arial" w:cs="Arial"/>
        </w:rPr>
        <w:t xml:space="preserve">Do a pre-submission meeting with DSA to verify that the design meets all requirements prior to submission of the construction documents package. </w:t>
      </w:r>
    </w:p>
    <w:p w14:paraId="586CFBAF" w14:textId="77777777" w:rsidR="00A83FC7" w:rsidRDefault="00A83FC7" w:rsidP="00F065AC">
      <w:pPr>
        <w:pStyle w:val="BodyText"/>
        <w:spacing w:before="1"/>
        <w:ind w:right="956"/>
        <w:jc w:val="both"/>
        <w:rPr>
          <w:rFonts w:ascii="Arial" w:hAnsi="Arial" w:cs="Arial"/>
        </w:rPr>
      </w:pPr>
    </w:p>
    <w:p w14:paraId="70F480A7" w14:textId="2CC351B5" w:rsidR="00A83FC7" w:rsidRDefault="00A83FC7" w:rsidP="00F065AC">
      <w:pPr>
        <w:pStyle w:val="BodyText"/>
        <w:spacing w:before="1"/>
        <w:ind w:right="956"/>
        <w:jc w:val="both"/>
        <w:rPr>
          <w:rFonts w:ascii="Arial" w:hAnsi="Arial" w:cs="Arial"/>
        </w:rPr>
      </w:pPr>
      <w:proofErr w:type="gramStart"/>
      <w:r>
        <w:rPr>
          <w:rFonts w:ascii="Arial" w:hAnsi="Arial" w:cs="Arial"/>
        </w:rPr>
        <w:t>District to</w:t>
      </w:r>
      <w:proofErr w:type="gramEnd"/>
      <w:r>
        <w:rPr>
          <w:rFonts w:ascii="Arial" w:hAnsi="Arial" w:cs="Arial"/>
        </w:rPr>
        <w:t xml:space="preserve"> pay DSA submission fee. </w:t>
      </w:r>
    </w:p>
    <w:p w14:paraId="2A5CF9B8" w14:textId="77777777" w:rsidR="00A83FC7" w:rsidRDefault="00A83FC7" w:rsidP="00F065AC">
      <w:pPr>
        <w:pStyle w:val="BodyText"/>
        <w:spacing w:before="1"/>
        <w:ind w:right="956"/>
        <w:jc w:val="both"/>
        <w:rPr>
          <w:rFonts w:ascii="Arial" w:hAnsi="Arial" w:cs="Arial"/>
        </w:rPr>
      </w:pPr>
    </w:p>
    <w:p w14:paraId="2220DCE2" w14:textId="0CE9AA9D" w:rsidR="00A83FC7" w:rsidRDefault="00A83FC7" w:rsidP="00F065AC">
      <w:pPr>
        <w:pStyle w:val="BodyText"/>
        <w:spacing w:before="1"/>
        <w:ind w:right="956"/>
        <w:jc w:val="both"/>
        <w:rPr>
          <w:rFonts w:ascii="Arial" w:hAnsi="Arial" w:cs="Arial"/>
        </w:rPr>
      </w:pPr>
      <w:r>
        <w:rPr>
          <w:rFonts w:ascii="Arial" w:hAnsi="Arial" w:cs="Arial"/>
        </w:rPr>
        <w:t xml:space="preserve">Make corrections and submit the design to DSA, support the process, back-check, </w:t>
      </w:r>
      <w:proofErr w:type="gramStart"/>
      <w:r>
        <w:rPr>
          <w:rFonts w:ascii="Arial" w:hAnsi="Arial" w:cs="Arial"/>
        </w:rPr>
        <w:t>etc..</w:t>
      </w:r>
      <w:proofErr w:type="gramEnd"/>
    </w:p>
    <w:p w14:paraId="5422FC28" w14:textId="77777777" w:rsidR="00A83FC7" w:rsidRDefault="00A83FC7" w:rsidP="00F065AC">
      <w:pPr>
        <w:pStyle w:val="BodyText"/>
        <w:spacing w:before="1"/>
        <w:ind w:right="956"/>
        <w:jc w:val="both"/>
        <w:rPr>
          <w:rFonts w:ascii="Arial" w:hAnsi="Arial" w:cs="Arial"/>
        </w:rPr>
      </w:pPr>
    </w:p>
    <w:p w14:paraId="26E8C6C5" w14:textId="286A936B" w:rsidR="00A83FC7" w:rsidRPr="00A83FC7" w:rsidRDefault="00A83FC7" w:rsidP="00F065AC">
      <w:pPr>
        <w:pStyle w:val="BodyText"/>
        <w:spacing w:before="1"/>
        <w:ind w:right="956"/>
        <w:jc w:val="both"/>
        <w:rPr>
          <w:rFonts w:ascii="Arial" w:hAnsi="Arial" w:cs="Arial"/>
          <w:i/>
          <w:iCs/>
          <w:u w:val="single"/>
        </w:rPr>
      </w:pPr>
      <w:r w:rsidRPr="00A83FC7">
        <w:rPr>
          <w:rFonts w:ascii="Arial" w:hAnsi="Arial" w:cs="Arial"/>
          <w:i/>
          <w:iCs/>
          <w:u w:val="single"/>
        </w:rPr>
        <w:t>Construction Phase:</w:t>
      </w:r>
    </w:p>
    <w:p w14:paraId="534D14F9" w14:textId="77777777" w:rsidR="00A83FC7" w:rsidRDefault="00A83FC7" w:rsidP="00F065AC">
      <w:pPr>
        <w:pStyle w:val="BodyText"/>
        <w:spacing w:before="1"/>
        <w:ind w:right="956"/>
        <w:jc w:val="both"/>
        <w:rPr>
          <w:rFonts w:ascii="Arial" w:hAnsi="Arial" w:cs="Arial"/>
        </w:rPr>
      </w:pPr>
    </w:p>
    <w:p w14:paraId="2A46463D" w14:textId="2667CA86" w:rsidR="00A83FC7" w:rsidRDefault="00A83FC7" w:rsidP="00F065AC">
      <w:pPr>
        <w:pStyle w:val="BodyText"/>
        <w:spacing w:before="1"/>
        <w:ind w:right="956"/>
        <w:jc w:val="both"/>
        <w:rPr>
          <w:rFonts w:ascii="Arial" w:hAnsi="Arial" w:cs="Arial"/>
        </w:rPr>
      </w:pPr>
      <w:r>
        <w:rPr>
          <w:rFonts w:ascii="Arial" w:hAnsi="Arial" w:cs="Arial"/>
        </w:rPr>
        <w:t xml:space="preserve">Support short weekly project team meetings to review status, schedule, submittals, </w:t>
      </w:r>
      <w:proofErr w:type="gramStart"/>
      <w:r>
        <w:rPr>
          <w:rFonts w:ascii="Arial" w:hAnsi="Arial" w:cs="Arial"/>
        </w:rPr>
        <w:t>etc..</w:t>
      </w:r>
      <w:proofErr w:type="gramEnd"/>
      <w:r>
        <w:rPr>
          <w:rFonts w:ascii="Arial" w:hAnsi="Arial" w:cs="Arial"/>
        </w:rPr>
        <w:t xml:space="preserve"> </w:t>
      </w:r>
    </w:p>
    <w:p w14:paraId="5F1A06E6" w14:textId="77777777" w:rsidR="00A83FC7" w:rsidRDefault="00A83FC7" w:rsidP="00F065AC">
      <w:pPr>
        <w:pStyle w:val="BodyText"/>
        <w:spacing w:before="1"/>
        <w:ind w:right="956"/>
        <w:jc w:val="both"/>
        <w:rPr>
          <w:rFonts w:ascii="Arial" w:hAnsi="Arial" w:cs="Arial"/>
        </w:rPr>
      </w:pPr>
    </w:p>
    <w:p w14:paraId="61176A5B" w14:textId="1FD84DBE" w:rsidR="00A83FC7" w:rsidRPr="00A83FC7" w:rsidRDefault="00A83FC7" w:rsidP="00F065AC">
      <w:pPr>
        <w:pStyle w:val="BodyText"/>
        <w:spacing w:before="1"/>
        <w:ind w:right="956"/>
        <w:jc w:val="both"/>
        <w:rPr>
          <w:rFonts w:ascii="Arial" w:hAnsi="Arial" w:cs="Arial"/>
          <w:i/>
          <w:iCs/>
          <w:u w:val="single"/>
        </w:rPr>
      </w:pPr>
      <w:r w:rsidRPr="00A83FC7">
        <w:rPr>
          <w:rFonts w:ascii="Arial" w:hAnsi="Arial" w:cs="Arial"/>
          <w:i/>
          <w:iCs/>
          <w:u w:val="single"/>
        </w:rPr>
        <w:t>Project Close-out:</w:t>
      </w:r>
    </w:p>
    <w:p w14:paraId="6322300C" w14:textId="77777777" w:rsidR="00A83FC7" w:rsidRDefault="00A83FC7" w:rsidP="00F065AC">
      <w:pPr>
        <w:pStyle w:val="BodyText"/>
        <w:spacing w:before="1"/>
        <w:ind w:right="956"/>
        <w:jc w:val="both"/>
        <w:rPr>
          <w:rFonts w:ascii="Arial" w:hAnsi="Arial" w:cs="Arial"/>
        </w:rPr>
      </w:pPr>
    </w:p>
    <w:p w14:paraId="02F17A75" w14:textId="419DB738" w:rsidR="00A83FC7" w:rsidRDefault="00A83FC7" w:rsidP="00F065AC">
      <w:pPr>
        <w:pStyle w:val="BodyText"/>
        <w:spacing w:before="1"/>
        <w:ind w:right="956"/>
        <w:jc w:val="both"/>
        <w:rPr>
          <w:rFonts w:ascii="Arial" w:hAnsi="Arial" w:cs="Arial"/>
        </w:rPr>
      </w:pPr>
      <w:r>
        <w:rPr>
          <w:rFonts w:ascii="Arial" w:hAnsi="Arial" w:cs="Arial"/>
        </w:rPr>
        <w:t>Complete walk-through with the College/District team and Complete the Punch List</w:t>
      </w:r>
    </w:p>
    <w:p w14:paraId="408F50AA" w14:textId="426B86D7" w:rsidR="00A83FC7" w:rsidRDefault="00A83FC7" w:rsidP="00F065AC">
      <w:pPr>
        <w:pStyle w:val="BodyText"/>
        <w:spacing w:before="1"/>
        <w:ind w:right="956"/>
        <w:jc w:val="both"/>
        <w:rPr>
          <w:rFonts w:ascii="Arial" w:hAnsi="Arial" w:cs="Arial"/>
        </w:rPr>
      </w:pPr>
      <w:r>
        <w:rPr>
          <w:rFonts w:ascii="Arial" w:hAnsi="Arial" w:cs="Arial"/>
        </w:rPr>
        <w:lastRenderedPageBreak/>
        <w:t>Make any roof repairs or wall/door sealing repairs after the first major rainstorm</w:t>
      </w:r>
      <w:r w:rsidR="00FA56F4">
        <w:rPr>
          <w:rFonts w:ascii="Arial" w:hAnsi="Arial" w:cs="Arial"/>
        </w:rPr>
        <w:t>.</w:t>
      </w:r>
    </w:p>
    <w:p w14:paraId="460047BD" w14:textId="2D9DA7EE" w:rsidR="00A83FC7" w:rsidRDefault="00A83FC7" w:rsidP="00F065AC">
      <w:pPr>
        <w:pStyle w:val="BodyText"/>
        <w:spacing w:before="1"/>
        <w:ind w:right="956"/>
        <w:jc w:val="both"/>
        <w:rPr>
          <w:rFonts w:ascii="Arial" w:hAnsi="Arial" w:cs="Arial"/>
        </w:rPr>
      </w:pPr>
      <w:r>
        <w:rPr>
          <w:rFonts w:ascii="Arial" w:hAnsi="Arial" w:cs="Arial"/>
        </w:rPr>
        <w:t>Provide as-built drawings.</w:t>
      </w:r>
    </w:p>
    <w:p w14:paraId="795B7D12" w14:textId="608FA00C" w:rsidR="00A83FC7" w:rsidRDefault="00A83FC7" w:rsidP="00F065AC">
      <w:pPr>
        <w:pStyle w:val="BodyText"/>
        <w:spacing w:before="1"/>
        <w:ind w:right="956"/>
        <w:jc w:val="both"/>
        <w:rPr>
          <w:rFonts w:ascii="Arial" w:hAnsi="Arial" w:cs="Arial"/>
        </w:rPr>
      </w:pPr>
      <w:r>
        <w:rPr>
          <w:rFonts w:ascii="Arial" w:hAnsi="Arial" w:cs="Arial"/>
        </w:rPr>
        <w:t>Submit all the required DSA forms.</w:t>
      </w:r>
    </w:p>
    <w:p w14:paraId="14B30B7C" w14:textId="5F87BF61" w:rsidR="00A83FC7" w:rsidRDefault="00A83FC7" w:rsidP="00F065AC">
      <w:pPr>
        <w:pStyle w:val="BodyText"/>
        <w:spacing w:before="1"/>
        <w:ind w:right="956"/>
        <w:jc w:val="both"/>
        <w:rPr>
          <w:rFonts w:ascii="Arial" w:hAnsi="Arial" w:cs="Arial"/>
        </w:rPr>
      </w:pPr>
      <w:r>
        <w:rPr>
          <w:rFonts w:ascii="Arial" w:hAnsi="Arial" w:cs="Arial"/>
        </w:rPr>
        <w:t>Provide warranties and other information</w:t>
      </w:r>
    </w:p>
    <w:p w14:paraId="4E780AD2" w14:textId="39A8D40C" w:rsidR="00A83FC7" w:rsidRDefault="00A83FC7" w:rsidP="00F065AC">
      <w:pPr>
        <w:pStyle w:val="BodyText"/>
        <w:spacing w:before="1"/>
        <w:ind w:right="956"/>
        <w:jc w:val="both"/>
        <w:rPr>
          <w:rFonts w:ascii="Arial" w:hAnsi="Arial" w:cs="Arial"/>
        </w:rPr>
      </w:pPr>
      <w:r>
        <w:rPr>
          <w:rFonts w:ascii="Arial" w:hAnsi="Arial" w:cs="Arial"/>
        </w:rPr>
        <w:t xml:space="preserve">Clean up the site and grade the surrounding area of the project boundary to be smooth and promote drainage to the storm water drain swells and drainage pathways. The project boundary shall not have ponding after the project is completed. </w:t>
      </w:r>
    </w:p>
    <w:p w14:paraId="320ED8D9" w14:textId="63EF6FB2" w:rsidR="00A83FC7" w:rsidRDefault="00A83FC7" w:rsidP="00F065AC">
      <w:pPr>
        <w:pStyle w:val="BodyText"/>
        <w:spacing w:before="1"/>
        <w:ind w:right="956"/>
        <w:jc w:val="both"/>
        <w:rPr>
          <w:rFonts w:ascii="Arial" w:hAnsi="Arial" w:cs="Arial"/>
        </w:rPr>
      </w:pPr>
      <w:r>
        <w:rPr>
          <w:rFonts w:ascii="Arial" w:hAnsi="Arial" w:cs="Arial"/>
        </w:rPr>
        <w:t xml:space="preserve">Submit final progress payment after the project closeout items and punch list are completed. </w:t>
      </w:r>
    </w:p>
    <w:p w14:paraId="63457C0D" w14:textId="245E1CD1" w:rsidR="00A83FC7" w:rsidRDefault="00A83FC7" w:rsidP="00F065AC">
      <w:pPr>
        <w:pStyle w:val="BodyText"/>
        <w:spacing w:before="1"/>
        <w:ind w:right="956"/>
        <w:jc w:val="both"/>
        <w:rPr>
          <w:rFonts w:ascii="Arial" w:hAnsi="Arial" w:cs="Arial"/>
        </w:rPr>
      </w:pPr>
      <w:r>
        <w:rPr>
          <w:rFonts w:ascii="Arial" w:hAnsi="Arial" w:cs="Arial"/>
        </w:rPr>
        <w:t xml:space="preserve">The </w:t>
      </w:r>
      <w:r w:rsidR="00217D95">
        <w:rPr>
          <w:rFonts w:ascii="Arial" w:hAnsi="Arial" w:cs="Arial"/>
        </w:rPr>
        <w:t>one-year</w:t>
      </w:r>
      <w:r>
        <w:rPr>
          <w:rFonts w:ascii="Arial" w:hAnsi="Arial" w:cs="Arial"/>
        </w:rPr>
        <w:t xml:space="preserve"> </w:t>
      </w:r>
      <w:proofErr w:type="gramStart"/>
      <w:r>
        <w:rPr>
          <w:rFonts w:ascii="Arial" w:hAnsi="Arial" w:cs="Arial"/>
        </w:rPr>
        <w:t>contractor</w:t>
      </w:r>
      <w:proofErr w:type="gramEnd"/>
      <w:r>
        <w:rPr>
          <w:rFonts w:ascii="Arial" w:hAnsi="Arial" w:cs="Arial"/>
        </w:rPr>
        <w:t xml:space="preserve"> warranty period shall not commence until after the College occupies the building or the project close out items are all completed. </w:t>
      </w:r>
    </w:p>
    <w:p w14:paraId="1F417564" w14:textId="77777777" w:rsidR="00FA56F4" w:rsidRDefault="00FA56F4" w:rsidP="00F065AC">
      <w:pPr>
        <w:pStyle w:val="BodyText"/>
        <w:spacing w:before="1"/>
        <w:ind w:right="956"/>
        <w:jc w:val="both"/>
        <w:rPr>
          <w:rFonts w:ascii="Arial" w:hAnsi="Arial" w:cs="Arial"/>
        </w:rPr>
      </w:pPr>
    </w:p>
    <w:p w14:paraId="38D1E252" w14:textId="75290EB9" w:rsidR="00FA56F4" w:rsidRDefault="00FA56F4" w:rsidP="00F065AC">
      <w:pPr>
        <w:pStyle w:val="BodyText"/>
        <w:spacing w:before="1"/>
        <w:ind w:right="956"/>
        <w:jc w:val="both"/>
        <w:rPr>
          <w:rFonts w:ascii="Arial" w:hAnsi="Arial" w:cs="Arial"/>
        </w:rPr>
      </w:pPr>
      <w:r>
        <w:rPr>
          <w:rFonts w:ascii="Arial" w:hAnsi="Arial" w:cs="Arial"/>
        </w:rPr>
        <w:t xml:space="preserve">Additional meetings or on campus inspection and due diligence work may be required to adequately bid and plan, design this project than what is proposed above. </w:t>
      </w:r>
    </w:p>
    <w:p w14:paraId="313DBDC3" w14:textId="77777777" w:rsidR="00217D95" w:rsidRDefault="00217D95" w:rsidP="00F065AC">
      <w:pPr>
        <w:pStyle w:val="BodyText"/>
        <w:spacing w:before="1"/>
        <w:ind w:right="956"/>
        <w:jc w:val="both"/>
        <w:rPr>
          <w:rFonts w:ascii="Arial" w:hAnsi="Arial" w:cs="Arial"/>
        </w:rPr>
      </w:pPr>
    </w:p>
    <w:p w14:paraId="6F375F58" w14:textId="6374A3C5"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r w:rsidR="002418AC">
        <w:rPr>
          <w:rFonts w:ascii="Arial" w:eastAsia="Batang" w:hAnsi="Arial" w:cs="Arial"/>
          <w:b/>
          <w:bCs/>
          <w:iCs/>
        </w:rPr>
        <w:t xml:space="preserve"> (Approximate)</w:t>
      </w:r>
    </w:p>
    <w:p w14:paraId="4A4FC981" w14:textId="77DE88A5" w:rsidR="00685F62" w:rsidRDefault="00685F62" w:rsidP="00BF59FF">
      <w:pPr>
        <w:rPr>
          <w:rFonts w:ascii="Arial" w:eastAsia="Batang" w:hAnsi="Arial" w:cs="Arial"/>
          <w:bCs/>
          <w:iCs/>
        </w:rPr>
      </w:pPr>
      <w:r>
        <w:rPr>
          <w:rFonts w:ascii="Arial" w:eastAsia="Batang" w:hAnsi="Arial" w:cs="Arial"/>
          <w:b/>
          <w:iCs/>
        </w:rPr>
        <w:t xml:space="preserve">RFI’s Due: </w:t>
      </w:r>
      <w:r>
        <w:rPr>
          <w:rFonts w:ascii="Arial" w:eastAsia="Batang" w:hAnsi="Arial" w:cs="Arial"/>
          <w:b/>
          <w:iCs/>
        </w:rPr>
        <w:tab/>
      </w:r>
      <w:r w:rsidRPr="00685F62">
        <w:rPr>
          <w:rFonts w:ascii="Arial" w:eastAsia="Batang" w:hAnsi="Arial" w:cs="Arial"/>
          <w:bCs/>
          <w:iCs/>
        </w:rPr>
        <w:t>Monday, April 7</w:t>
      </w:r>
      <w:r w:rsidRPr="00685F62">
        <w:rPr>
          <w:rFonts w:ascii="Arial" w:eastAsia="Batang" w:hAnsi="Arial" w:cs="Arial"/>
          <w:bCs/>
          <w:iCs/>
          <w:vertAlign w:val="superscript"/>
        </w:rPr>
        <w:t>th</w:t>
      </w:r>
      <w:r w:rsidRPr="00685F62">
        <w:rPr>
          <w:rFonts w:ascii="Arial" w:eastAsia="Batang" w:hAnsi="Arial" w:cs="Arial"/>
          <w:bCs/>
          <w:iCs/>
        </w:rPr>
        <w:t xml:space="preserve">, 2025, 5:00PM to David Willis: </w:t>
      </w:r>
      <w:hyperlink r:id="rId9" w:history="1">
        <w:r w:rsidRPr="003331D2">
          <w:rPr>
            <w:rStyle w:val="Hyperlink"/>
            <w:rFonts w:ascii="Arial" w:eastAsia="Batang" w:hAnsi="Arial" w:cs="Arial"/>
            <w:bCs/>
            <w:iCs/>
          </w:rPr>
          <w:t>dwillis@yccd.edu</w:t>
        </w:r>
      </w:hyperlink>
    </w:p>
    <w:p w14:paraId="0C8A5FFD" w14:textId="7F563162" w:rsidR="00685F62" w:rsidRPr="00685F62" w:rsidRDefault="00685F62" w:rsidP="00BF59FF">
      <w:pPr>
        <w:rPr>
          <w:rFonts w:ascii="Arial" w:eastAsia="Batang" w:hAnsi="Arial" w:cs="Arial"/>
          <w:bCs/>
          <w:iCs/>
        </w:rPr>
      </w:pPr>
      <w:r w:rsidRPr="00685F62">
        <w:rPr>
          <w:rFonts w:ascii="Arial" w:eastAsia="Batang" w:hAnsi="Arial" w:cs="Arial"/>
          <w:b/>
          <w:iCs/>
        </w:rPr>
        <w:t>Addendum Issued (if required):</w:t>
      </w:r>
      <w:r>
        <w:rPr>
          <w:rFonts w:ascii="Arial" w:eastAsia="Batang" w:hAnsi="Arial" w:cs="Arial"/>
          <w:bCs/>
          <w:iCs/>
        </w:rPr>
        <w:t xml:space="preserve"> Tuesday, April 8</w:t>
      </w:r>
      <w:r w:rsidRPr="00685F62">
        <w:rPr>
          <w:rFonts w:ascii="Arial" w:eastAsia="Batang" w:hAnsi="Arial" w:cs="Arial"/>
          <w:bCs/>
          <w:iCs/>
          <w:vertAlign w:val="superscript"/>
        </w:rPr>
        <w:t>th</w:t>
      </w:r>
      <w:r>
        <w:rPr>
          <w:rFonts w:ascii="Arial" w:eastAsia="Batang" w:hAnsi="Arial" w:cs="Arial"/>
          <w:bCs/>
          <w:iCs/>
        </w:rPr>
        <w:t>, 2025, 5pm</w:t>
      </w:r>
    </w:p>
    <w:p w14:paraId="2F8C7676" w14:textId="240494F6" w:rsidR="00685F62" w:rsidRDefault="00685F62" w:rsidP="00BF59FF">
      <w:pPr>
        <w:rPr>
          <w:rFonts w:ascii="Arial" w:eastAsia="Batang" w:hAnsi="Arial" w:cs="Arial"/>
          <w:bCs/>
          <w:iCs/>
        </w:rPr>
      </w:pPr>
      <w:r w:rsidRPr="00685F62">
        <w:rPr>
          <w:rFonts w:ascii="Arial" w:eastAsia="Batang" w:hAnsi="Arial" w:cs="Arial"/>
          <w:b/>
          <w:iCs/>
        </w:rPr>
        <w:t>Proposals Due</w:t>
      </w:r>
      <w:proofErr w:type="gramStart"/>
      <w:r w:rsidRPr="00685F62">
        <w:rPr>
          <w:rFonts w:ascii="Arial" w:eastAsia="Batang" w:hAnsi="Arial" w:cs="Arial"/>
          <w:b/>
          <w:iCs/>
        </w:rPr>
        <w:t>:</w:t>
      </w:r>
      <w:r w:rsidRPr="00685F62">
        <w:rPr>
          <w:rFonts w:ascii="Arial" w:eastAsia="Batang" w:hAnsi="Arial" w:cs="Arial"/>
          <w:bCs/>
          <w:iCs/>
        </w:rPr>
        <w:t xml:space="preserve">  </w:t>
      </w:r>
      <w:r w:rsidRPr="00685F62">
        <w:rPr>
          <w:rFonts w:ascii="Arial" w:eastAsia="Batang" w:hAnsi="Arial" w:cs="Arial"/>
          <w:bCs/>
          <w:iCs/>
          <w:highlight w:val="yellow"/>
        </w:rPr>
        <w:t>Tuesday</w:t>
      </w:r>
      <w:proofErr w:type="gramEnd"/>
      <w:r w:rsidRPr="00685F62">
        <w:rPr>
          <w:rFonts w:ascii="Arial" w:eastAsia="Batang" w:hAnsi="Arial" w:cs="Arial"/>
          <w:bCs/>
          <w:iCs/>
          <w:highlight w:val="yellow"/>
        </w:rPr>
        <w:t>, April 15, 2025, 1:00PM Sharp</w:t>
      </w:r>
      <w:r w:rsidRPr="00685F62">
        <w:rPr>
          <w:rFonts w:ascii="Arial" w:eastAsia="Batang" w:hAnsi="Arial" w:cs="Arial"/>
          <w:bCs/>
          <w:iCs/>
        </w:rPr>
        <w:t>. Proposal delivery to YCCD District Services, Sutter County Campus, Room 219, Attention: David Willis, 3301 East Onstott Road, Yuba City, California 95991</w:t>
      </w:r>
    </w:p>
    <w:p w14:paraId="408CACBE" w14:textId="3AA95FF7" w:rsidR="00E57AAE" w:rsidRPr="000873AA" w:rsidRDefault="00E57AAE" w:rsidP="00BF59FF">
      <w:pPr>
        <w:rPr>
          <w:rFonts w:ascii="Arial" w:eastAsia="Batang" w:hAnsi="Arial" w:cs="Arial"/>
          <w:bCs/>
          <w:i/>
        </w:rPr>
      </w:pPr>
      <w:r w:rsidRPr="000873AA">
        <w:rPr>
          <w:rFonts w:ascii="Arial" w:eastAsia="Batang" w:hAnsi="Arial" w:cs="Arial"/>
          <w:bCs/>
          <w:i/>
          <w:highlight w:val="yellow"/>
        </w:rPr>
        <w:t>College/District Proposals Review and Approval Period: April 15 to May 16, 2025</w:t>
      </w:r>
    </w:p>
    <w:p w14:paraId="5A059F27" w14:textId="75EDD837" w:rsidR="009A7503" w:rsidRDefault="009A7503" w:rsidP="00BF59FF">
      <w:pPr>
        <w:rPr>
          <w:rFonts w:ascii="Arial" w:eastAsia="Batang" w:hAnsi="Arial" w:cs="Arial"/>
          <w:bCs/>
          <w:iCs/>
        </w:rPr>
      </w:pPr>
      <w:r>
        <w:rPr>
          <w:rFonts w:ascii="Arial" w:eastAsia="Batang" w:hAnsi="Arial" w:cs="Arial"/>
          <w:bCs/>
          <w:iCs/>
        </w:rPr>
        <w:t xml:space="preserve">Board Meeting Action Item Recommendation: </w:t>
      </w:r>
      <w:r w:rsidR="00E57AAE">
        <w:rPr>
          <w:rFonts w:ascii="Arial" w:eastAsia="Batang" w:hAnsi="Arial" w:cs="Arial"/>
          <w:bCs/>
          <w:iCs/>
        </w:rPr>
        <w:t>June 12</w:t>
      </w:r>
      <w:r>
        <w:rPr>
          <w:rFonts w:ascii="Arial" w:eastAsia="Batang" w:hAnsi="Arial" w:cs="Arial"/>
          <w:bCs/>
          <w:iCs/>
        </w:rPr>
        <w:t>, 2025</w:t>
      </w:r>
    </w:p>
    <w:p w14:paraId="4420D58B" w14:textId="77777777" w:rsidR="00E57AAE"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E57AAE">
        <w:rPr>
          <w:rFonts w:ascii="Arial" w:eastAsia="Batang" w:hAnsi="Arial" w:cs="Arial"/>
          <w:bCs/>
          <w:iCs/>
        </w:rPr>
        <w:t>July 25, 2025</w:t>
      </w:r>
    </w:p>
    <w:p w14:paraId="14690778" w14:textId="6414E281" w:rsidR="0086317E" w:rsidRDefault="0004289E" w:rsidP="00BF59FF">
      <w:pPr>
        <w:rPr>
          <w:rFonts w:ascii="Arial" w:eastAsia="Batang" w:hAnsi="Arial" w:cs="Arial"/>
          <w:bCs/>
          <w:iCs/>
        </w:rPr>
      </w:pPr>
      <w:r>
        <w:rPr>
          <w:rFonts w:ascii="Arial" w:eastAsia="Batang" w:hAnsi="Arial" w:cs="Arial"/>
          <w:bCs/>
          <w:iCs/>
        </w:rPr>
        <w:t>Drawings and Specifications Completed, Submission to DSA</w:t>
      </w:r>
      <w:r w:rsidR="0086317E">
        <w:rPr>
          <w:rFonts w:ascii="Arial" w:eastAsia="Batang" w:hAnsi="Arial" w:cs="Arial"/>
          <w:bCs/>
          <w:iCs/>
        </w:rPr>
        <w:t xml:space="preserve"> Date: </w:t>
      </w:r>
      <w:r w:rsidR="005F7470">
        <w:rPr>
          <w:rFonts w:ascii="Arial" w:eastAsia="Batang" w:hAnsi="Arial" w:cs="Arial"/>
          <w:bCs/>
          <w:iCs/>
        </w:rPr>
        <w:t>December 4, 2026</w:t>
      </w:r>
      <w:r w:rsidR="0086317E">
        <w:rPr>
          <w:rFonts w:ascii="Arial" w:eastAsia="Batang" w:hAnsi="Arial" w:cs="Arial"/>
          <w:bCs/>
          <w:iCs/>
        </w:rPr>
        <w:t xml:space="preserve"> </w:t>
      </w:r>
    </w:p>
    <w:p w14:paraId="4F8C2E4B" w14:textId="2888CBD6" w:rsidR="00AD1DF7" w:rsidRDefault="00AD1DF7" w:rsidP="00BF59FF">
      <w:pPr>
        <w:rPr>
          <w:rFonts w:ascii="Arial" w:eastAsia="Batang" w:hAnsi="Arial" w:cs="Arial"/>
          <w:bCs/>
          <w:iCs/>
        </w:rPr>
      </w:pPr>
      <w:r>
        <w:rPr>
          <w:rFonts w:ascii="Arial" w:eastAsia="Batang" w:hAnsi="Arial" w:cs="Arial"/>
          <w:bCs/>
          <w:iCs/>
        </w:rPr>
        <w:t xml:space="preserve">DSA review completed: </w:t>
      </w:r>
      <w:r w:rsidR="00E57AAE">
        <w:rPr>
          <w:rFonts w:ascii="Arial" w:eastAsia="Batang" w:hAnsi="Arial" w:cs="Arial"/>
          <w:bCs/>
          <w:iCs/>
        </w:rPr>
        <w:t xml:space="preserve">March </w:t>
      </w:r>
      <w:r w:rsidR="00DE6564">
        <w:rPr>
          <w:rFonts w:ascii="Arial" w:eastAsia="Batang" w:hAnsi="Arial" w:cs="Arial"/>
          <w:bCs/>
          <w:iCs/>
        </w:rPr>
        <w:t>13</w:t>
      </w:r>
      <w:r w:rsidR="00E57AAE">
        <w:rPr>
          <w:rFonts w:ascii="Arial" w:eastAsia="Batang" w:hAnsi="Arial" w:cs="Arial"/>
          <w:bCs/>
          <w:iCs/>
        </w:rPr>
        <w:t xml:space="preserve">, </w:t>
      </w:r>
      <w:r w:rsidR="009A7503">
        <w:rPr>
          <w:rFonts w:ascii="Arial" w:eastAsia="Batang" w:hAnsi="Arial" w:cs="Arial"/>
          <w:bCs/>
          <w:iCs/>
        </w:rPr>
        <w:t>202</w:t>
      </w:r>
      <w:r w:rsidR="00354A86">
        <w:rPr>
          <w:rFonts w:ascii="Arial" w:eastAsia="Batang" w:hAnsi="Arial" w:cs="Arial"/>
          <w:bCs/>
          <w:iCs/>
        </w:rPr>
        <w:t>6</w:t>
      </w:r>
    </w:p>
    <w:p w14:paraId="1439474C" w14:textId="3E334763" w:rsidR="005F7470" w:rsidRDefault="005F7470" w:rsidP="00BF59FF">
      <w:pPr>
        <w:rPr>
          <w:rFonts w:ascii="Arial" w:eastAsia="Batang" w:hAnsi="Arial" w:cs="Arial"/>
          <w:bCs/>
          <w:iCs/>
        </w:rPr>
      </w:pPr>
      <w:r>
        <w:rPr>
          <w:rFonts w:ascii="Arial" w:eastAsia="Batang" w:hAnsi="Arial" w:cs="Arial"/>
          <w:bCs/>
          <w:iCs/>
        </w:rPr>
        <w:t>Board Review and Approval of Working Drawings: April 9, 2026</w:t>
      </w:r>
      <w:r w:rsidR="00DE6564">
        <w:rPr>
          <w:rFonts w:ascii="Arial" w:eastAsia="Batang" w:hAnsi="Arial" w:cs="Arial"/>
          <w:bCs/>
          <w:iCs/>
        </w:rPr>
        <w:t xml:space="preserve"> </w:t>
      </w:r>
    </w:p>
    <w:p w14:paraId="1E190328" w14:textId="2F21B671" w:rsidR="009A7503" w:rsidRDefault="009A7503" w:rsidP="00BF59FF">
      <w:pPr>
        <w:rPr>
          <w:rFonts w:ascii="Arial" w:eastAsia="Batang" w:hAnsi="Arial" w:cs="Arial"/>
          <w:bCs/>
          <w:iCs/>
        </w:rPr>
      </w:pPr>
      <w:r>
        <w:rPr>
          <w:rFonts w:ascii="Arial" w:eastAsia="Batang" w:hAnsi="Arial" w:cs="Arial"/>
          <w:bCs/>
          <w:iCs/>
        </w:rPr>
        <w:t xml:space="preserve">Construction </w:t>
      </w:r>
      <w:r w:rsidR="000873AA">
        <w:rPr>
          <w:rFonts w:ascii="Arial" w:eastAsia="Batang" w:hAnsi="Arial" w:cs="Arial"/>
          <w:bCs/>
          <w:iCs/>
        </w:rPr>
        <w:t xml:space="preserve">Period </w:t>
      </w:r>
      <w:r>
        <w:rPr>
          <w:rFonts w:ascii="Arial" w:eastAsia="Batang" w:hAnsi="Arial" w:cs="Arial"/>
          <w:bCs/>
          <w:iCs/>
        </w:rPr>
        <w:t>Begins</w:t>
      </w:r>
      <w:r w:rsidR="005F7470">
        <w:rPr>
          <w:rFonts w:ascii="Arial" w:eastAsia="Batang" w:hAnsi="Arial" w:cs="Arial"/>
          <w:bCs/>
          <w:iCs/>
        </w:rPr>
        <w:t xml:space="preserve"> after Mobilization</w:t>
      </w:r>
      <w:r>
        <w:rPr>
          <w:rFonts w:ascii="Arial" w:eastAsia="Batang" w:hAnsi="Arial" w:cs="Arial"/>
          <w:bCs/>
          <w:iCs/>
        </w:rPr>
        <w:t xml:space="preserve">: </w:t>
      </w:r>
      <w:r w:rsidR="005F7470">
        <w:rPr>
          <w:rFonts w:ascii="Arial" w:eastAsia="Batang" w:hAnsi="Arial" w:cs="Arial"/>
          <w:bCs/>
          <w:iCs/>
        </w:rPr>
        <w:t>May 4, 2026</w:t>
      </w:r>
    </w:p>
    <w:p w14:paraId="0507A65D" w14:textId="4B68346C" w:rsidR="005A5945" w:rsidRDefault="005A5945" w:rsidP="00BF59FF">
      <w:pPr>
        <w:rPr>
          <w:rFonts w:ascii="Arial" w:eastAsia="Batang" w:hAnsi="Arial" w:cs="Arial"/>
          <w:bCs/>
          <w:iCs/>
        </w:rPr>
      </w:pPr>
      <w:r>
        <w:rPr>
          <w:rFonts w:ascii="Arial" w:eastAsia="Batang" w:hAnsi="Arial" w:cs="Arial"/>
          <w:bCs/>
          <w:iCs/>
        </w:rPr>
        <w:t xml:space="preserve">Substantial Completion: </w:t>
      </w:r>
      <w:r w:rsidR="00DE6564">
        <w:rPr>
          <w:rFonts w:ascii="Arial" w:eastAsia="Batang" w:hAnsi="Arial" w:cs="Arial"/>
          <w:bCs/>
          <w:iCs/>
        </w:rPr>
        <w:t>June 12</w:t>
      </w:r>
      <w:r w:rsidR="005F7470">
        <w:rPr>
          <w:rFonts w:ascii="Arial" w:eastAsia="Batang" w:hAnsi="Arial" w:cs="Arial"/>
          <w:bCs/>
          <w:iCs/>
        </w:rPr>
        <w:t>, 2027</w:t>
      </w:r>
    </w:p>
    <w:p w14:paraId="06B52AB0" w14:textId="2AF8B424" w:rsidR="009A7503" w:rsidRDefault="009A7503" w:rsidP="00BF59FF">
      <w:pPr>
        <w:rPr>
          <w:rFonts w:ascii="Arial" w:eastAsia="Batang" w:hAnsi="Arial" w:cs="Arial"/>
          <w:bCs/>
          <w:iCs/>
        </w:rPr>
      </w:pPr>
      <w:r>
        <w:rPr>
          <w:rFonts w:ascii="Arial" w:eastAsia="Batang" w:hAnsi="Arial" w:cs="Arial"/>
          <w:bCs/>
          <w:iCs/>
        </w:rPr>
        <w:t>Construction 100% Completed:</w:t>
      </w:r>
      <w:r w:rsidR="002418AC">
        <w:rPr>
          <w:rFonts w:ascii="Arial" w:eastAsia="Batang" w:hAnsi="Arial" w:cs="Arial"/>
          <w:bCs/>
          <w:iCs/>
        </w:rPr>
        <w:t xml:space="preserve"> </w:t>
      </w:r>
      <w:r w:rsidR="00DE6564">
        <w:rPr>
          <w:rFonts w:ascii="Arial" w:eastAsia="Batang" w:hAnsi="Arial" w:cs="Arial"/>
          <w:bCs/>
          <w:iCs/>
        </w:rPr>
        <w:t>July 10</w:t>
      </w:r>
      <w:r w:rsidR="005F7470">
        <w:rPr>
          <w:rFonts w:ascii="Arial" w:eastAsia="Batang" w:hAnsi="Arial" w:cs="Arial"/>
          <w:bCs/>
          <w:iCs/>
        </w:rPr>
        <w:t>, 2027</w:t>
      </w:r>
    </w:p>
    <w:p w14:paraId="6645FF97" w14:textId="2E4441B4" w:rsidR="008A7BD1" w:rsidRDefault="00354A86" w:rsidP="00BF59FF">
      <w:pPr>
        <w:rPr>
          <w:rFonts w:ascii="Arial" w:eastAsia="Batang" w:hAnsi="Arial" w:cs="Arial"/>
          <w:bCs/>
          <w:iCs/>
        </w:rPr>
      </w:pPr>
      <w:r>
        <w:rPr>
          <w:rFonts w:ascii="Arial" w:eastAsia="Batang" w:hAnsi="Arial" w:cs="Arial"/>
          <w:bCs/>
          <w:iCs/>
        </w:rPr>
        <w:t xml:space="preserve">The </w:t>
      </w:r>
      <w:proofErr w:type="gramStart"/>
      <w:r>
        <w:rPr>
          <w:rFonts w:ascii="Arial" w:eastAsia="Batang" w:hAnsi="Arial" w:cs="Arial"/>
          <w:bCs/>
          <w:iCs/>
        </w:rPr>
        <w:t>District</w:t>
      </w:r>
      <w:proofErr w:type="gramEnd"/>
      <w:r>
        <w:rPr>
          <w:rFonts w:ascii="Arial" w:eastAsia="Batang" w:hAnsi="Arial" w:cs="Arial"/>
          <w:bCs/>
          <w:iCs/>
        </w:rPr>
        <w:t xml:space="preserve"> does understand that manufacturer pre-engineered and pre-fabricated buildings may have an extended led time that can push the construction period out into the wet weather periods.  </w:t>
      </w:r>
      <w:r w:rsidR="000873AA">
        <w:rPr>
          <w:rFonts w:ascii="Arial" w:eastAsia="Batang" w:hAnsi="Arial" w:cs="Arial"/>
          <w:bCs/>
          <w:iCs/>
        </w:rPr>
        <w:t>Please show the lead times in the preliminary project schedule attached to the proposal.</w:t>
      </w:r>
      <w:r w:rsidR="002917AB">
        <w:rPr>
          <w:rFonts w:ascii="Arial" w:eastAsia="Batang" w:hAnsi="Arial" w:cs="Arial"/>
          <w:bCs/>
          <w:iCs/>
        </w:rPr>
        <w:t xml:space="preserve">  The Firm can certainly beat the above preliminary scheduled dates. If </w:t>
      </w:r>
      <w:proofErr w:type="gramStart"/>
      <w:r w:rsidR="002917AB">
        <w:rPr>
          <w:rFonts w:ascii="Arial" w:eastAsia="Batang" w:hAnsi="Arial" w:cs="Arial"/>
          <w:bCs/>
          <w:iCs/>
        </w:rPr>
        <w:t>however</w:t>
      </w:r>
      <w:proofErr w:type="gramEnd"/>
      <w:r w:rsidR="002917AB">
        <w:rPr>
          <w:rFonts w:ascii="Arial" w:eastAsia="Batang" w:hAnsi="Arial" w:cs="Arial"/>
          <w:bCs/>
          <w:iCs/>
        </w:rPr>
        <w:t xml:space="preserve"> the project gets impacted from wet weather causing delays, then the College/District will not support change orders that are weather related to </w:t>
      </w:r>
      <w:proofErr w:type="gramStart"/>
      <w:r w:rsidR="002917AB">
        <w:rPr>
          <w:rFonts w:ascii="Arial" w:eastAsia="Batang" w:hAnsi="Arial" w:cs="Arial"/>
          <w:bCs/>
          <w:iCs/>
        </w:rPr>
        <w:t>extend</w:t>
      </w:r>
      <w:proofErr w:type="gramEnd"/>
      <w:r w:rsidR="002917AB">
        <w:rPr>
          <w:rFonts w:ascii="Arial" w:eastAsia="Batang" w:hAnsi="Arial" w:cs="Arial"/>
          <w:bCs/>
          <w:iCs/>
        </w:rPr>
        <w:t xml:space="preserve"> the project past the presented schedule submitted by the Firm in the proposal. The College/District will provide additional time up to the dates listed above. </w:t>
      </w:r>
    </w:p>
    <w:p w14:paraId="5994A8EE" w14:textId="371F0B11" w:rsidR="002917AB" w:rsidRDefault="002917AB" w:rsidP="00BF59FF">
      <w:pPr>
        <w:rPr>
          <w:rFonts w:ascii="Arial" w:eastAsia="Batang" w:hAnsi="Arial" w:cs="Arial"/>
          <w:bCs/>
          <w:iCs/>
        </w:rPr>
      </w:pPr>
      <w:r>
        <w:rPr>
          <w:rFonts w:ascii="Arial" w:eastAsia="Batang" w:hAnsi="Arial" w:cs="Arial"/>
          <w:bCs/>
          <w:iCs/>
        </w:rPr>
        <w:lastRenderedPageBreak/>
        <w:t xml:space="preserve">If for some reason, the above dates need to be extended to meet metal building manufacturer lead time requirements, the above dates will be extended along with the dates in section 17 entitled, “liquidated damages” to dates that are mutually acceptable to both the Firm and the College/District. </w:t>
      </w:r>
    </w:p>
    <w:p w14:paraId="79F2B89F" w14:textId="0B9958B5"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pro</w:t>
      </w:r>
      <w:r w:rsidR="00C67F68">
        <w:rPr>
          <w:rFonts w:ascii="Arial" w:eastAsia="Batang" w:hAnsi="Arial" w:cs="Arial"/>
          <w:b/>
          <w:bCs/>
          <w:iCs/>
          <w:highlight w:val="yellow"/>
          <w:u w:val="single"/>
        </w:rPr>
        <w:t>ject schedule</w:t>
      </w:r>
      <w:r w:rsidR="00AD1DF7">
        <w:rPr>
          <w:rFonts w:ascii="Arial" w:eastAsia="Batang" w:hAnsi="Arial" w:cs="Arial"/>
          <w:b/>
          <w:bCs/>
          <w:iCs/>
          <w:highlight w:val="yellow"/>
          <w:u w:val="single"/>
        </w:rPr>
        <w:t xml:space="preserve"> </w:t>
      </w:r>
      <w:r w:rsidR="00C67F68">
        <w:rPr>
          <w:rFonts w:ascii="Arial" w:eastAsia="Batang" w:hAnsi="Arial" w:cs="Arial"/>
          <w:b/>
          <w:bCs/>
          <w:iCs/>
          <w:highlight w:val="yellow"/>
          <w:u w:val="single"/>
        </w:rPr>
        <w:t>with the proposal</w:t>
      </w:r>
      <w:r w:rsidR="009D3A42">
        <w:rPr>
          <w:rFonts w:ascii="Arial" w:eastAsia="Batang" w:hAnsi="Arial" w:cs="Arial"/>
          <w:b/>
          <w:bCs/>
          <w:iCs/>
          <w:u w:val="single"/>
        </w:rPr>
        <w:t>.</w:t>
      </w:r>
    </w:p>
    <w:p w14:paraId="678BFC11" w14:textId="4326CBF6" w:rsidR="000873AA" w:rsidRDefault="000873AA">
      <w:pPr>
        <w:rPr>
          <w:rFonts w:ascii="Arial" w:eastAsia="Batang" w:hAnsi="Arial" w:cs="Arial"/>
          <w:b/>
          <w:bCs/>
          <w:iCs/>
        </w:rPr>
      </w:pPr>
    </w:p>
    <w:p w14:paraId="2588F459" w14:textId="4DB65948"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482523D7" w:rsidR="008B7BCB" w:rsidRDefault="00AD1DF7" w:rsidP="009B0F34">
      <w:pPr>
        <w:spacing w:after="0" w:line="240" w:lineRule="auto"/>
        <w:ind w:left="720"/>
        <w:rPr>
          <w:rFonts w:ascii="Arial" w:eastAsiaTheme="majorEastAsia" w:hAnsi="Arial" w:cs="Arial"/>
          <w:bCs/>
        </w:rPr>
      </w:pPr>
      <w:r>
        <w:rPr>
          <w:rFonts w:ascii="Arial" w:eastAsiaTheme="majorEastAsia" w:hAnsi="Arial" w:cs="Arial"/>
          <w:bCs/>
        </w:rPr>
        <w:t>Sutter Center, YCCD District Offices, room 217</w:t>
      </w:r>
    </w:p>
    <w:p w14:paraId="22185D9C" w14:textId="4385A821" w:rsidR="00AD1DF7" w:rsidRPr="00FC03FB" w:rsidRDefault="00AD1DF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w:t>
      </w:r>
      <w:proofErr w:type="gramStart"/>
      <w:r w:rsidRPr="00FC03FB">
        <w:rPr>
          <w:rFonts w:ascii="Arial" w:eastAsiaTheme="majorEastAsia" w:hAnsi="Arial" w:cs="Arial"/>
          <w:bCs/>
        </w:rPr>
        <w:t>:  916</w:t>
      </w:r>
      <w:proofErr w:type="gramEnd"/>
      <w:r w:rsidRPr="00FC03FB">
        <w:rPr>
          <w:rFonts w:ascii="Arial" w:eastAsiaTheme="majorEastAsia" w:hAnsi="Arial" w:cs="Arial"/>
          <w:bCs/>
        </w:rPr>
        <w:t>-747-4262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05D8ADA8" w14:textId="14AA79A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425D2A3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0CAA6F8A"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6F0F5CE7"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B973ED">
        <w:rPr>
          <w:rFonts w:cs="Arial"/>
          <w:lang w:val="en-US"/>
        </w:rPr>
        <w:t xml:space="preserve">signed hard copy </w:t>
      </w:r>
      <w:r w:rsidRPr="00DD6356">
        <w:rPr>
          <w:rFonts w:cs="Arial"/>
        </w:rPr>
        <w:t>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7E78226"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7778B3BC" w14:textId="6C941B85" w:rsidR="00593FB1" w:rsidRDefault="00593FB1" w:rsidP="009C3000">
      <w:pPr>
        <w:autoSpaceDE w:val="0"/>
        <w:autoSpaceDN w:val="0"/>
        <w:adjustRightInd w:val="0"/>
        <w:spacing w:after="0" w:line="240" w:lineRule="auto"/>
        <w:rPr>
          <w:rFonts w:ascii="Arial" w:eastAsia="HiddenHorzOCR" w:hAnsi="Arial" w:cs="Arial"/>
          <w:color w:val="1B1B1B"/>
        </w:rPr>
      </w:pPr>
    </w:p>
    <w:p w14:paraId="5AF0821A" w14:textId="5C7C7FA6" w:rsidR="00FA56F4"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14:paraId="2F39E6E3" w14:textId="77777777" w:rsidR="00FA56F4" w:rsidRDefault="00FA56F4">
      <w:pPr>
        <w:rPr>
          <w:rFonts w:ascii="Arial" w:hAnsi="Arial" w:cs="Arial"/>
          <w:lang w:val="x-none"/>
        </w:rPr>
      </w:pPr>
      <w:r>
        <w:rPr>
          <w:rFonts w:ascii="Arial" w:hAnsi="Arial" w:cs="Arial"/>
          <w:lang w:val="x-none"/>
        </w:rPr>
        <w:br w:type="page"/>
      </w:r>
    </w:p>
    <w:p w14:paraId="2E145137" w14:textId="77777777" w:rsidR="00F22BCA" w:rsidRDefault="00F22BCA">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20804FB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 xml:space="preserve">(See Table of Contents for each one) Submit a response to each Appendix that requires </w:t>
            </w:r>
            <w:r w:rsidR="00EB253F">
              <w:rPr>
                <w:rFonts w:cs="Arial"/>
                <w:b/>
                <w:lang w:val="en-US" w:eastAsia="en-US"/>
              </w:rPr>
              <w:t xml:space="preserve">Firm </w:t>
            </w:r>
            <w:r>
              <w:rPr>
                <w:rFonts w:cs="Arial"/>
                <w:b/>
                <w:lang w:val="en-US" w:eastAsia="en-US"/>
              </w:rPr>
              <w:t>information.</w:t>
            </w:r>
            <w:r w:rsidR="0072162D">
              <w:rPr>
                <w:rFonts w:cs="Arial"/>
                <w:b/>
                <w:lang w:val="en-US" w:eastAsia="en-US"/>
              </w:rPr>
              <w:t xml:space="preserve">  Please submit response</w:t>
            </w:r>
            <w:r w:rsidR="00246373">
              <w:rPr>
                <w:rFonts w:cs="Arial"/>
                <w:b/>
                <w:lang w:val="en-US" w:eastAsia="en-US"/>
              </w:rPr>
              <w:t xml:space="preserve">s to </w:t>
            </w:r>
            <w:r w:rsidR="00246373" w:rsidRPr="00593FB1">
              <w:rPr>
                <w:rFonts w:cs="Arial"/>
                <w:b/>
                <w:highlight w:val="cyan"/>
                <w:lang w:val="en-US" w:eastAsia="en-US"/>
              </w:rPr>
              <w:t xml:space="preserve">Appendices </w:t>
            </w:r>
            <w:r w:rsidR="00097A0E" w:rsidRPr="00593FB1">
              <w:rPr>
                <w:rFonts w:cs="Arial"/>
                <w:b/>
                <w:highlight w:val="cyan"/>
                <w:lang w:val="en-US" w:eastAsia="en-US"/>
              </w:rPr>
              <w:t>A, B, C, D, E, F</w:t>
            </w:r>
            <w:r w:rsidR="006869BD" w:rsidRPr="00593FB1">
              <w:rPr>
                <w:rFonts w:cs="Arial"/>
                <w:b/>
                <w:highlight w:val="cyan"/>
                <w:lang w:val="en-US" w:eastAsia="en-US"/>
              </w:rPr>
              <w:t>, G</w:t>
            </w:r>
            <w:r w:rsidR="00CB1A00" w:rsidRPr="00593FB1">
              <w:rPr>
                <w:rFonts w:cs="Arial"/>
                <w:b/>
                <w:highlight w:val="cyan"/>
                <w:lang w:val="en-US" w:eastAsia="en-US"/>
              </w:rPr>
              <w:t>, and H</w:t>
            </w:r>
            <w:r w:rsidR="006869BD" w:rsidRPr="00593FB1">
              <w:rPr>
                <w:rFonts w:cs="Arial"/>
                <w:b/>
                <w:highlight w:val="cyan"/>
                <w:lang w:val="en-US" w:eastAsia="en-US"/>
              </w:rPr>
              <w:t>. Appendices I, J</w:t>
            </w:r>
            <w:r w:rsidR="001D276F" w:rsidRPr="00593FB1">
              <w:rPr>
                <w:rFonts w:cs="Arial"/>
                <w:b/>
                <w:highlight w:val="cyan"/>
                <w:lang w:val="en-US" w:eastAsia="en-US"/>
              </w:rPr>
              <w:t>, K</w:t>
            </w:r>
            <w:r w:rsidR="00703D66" w:rsidRPr="00593FB1">
              <w:rPr>
                <w:rFonts w:cs="Arial"/>
                <w:b/>
                <w:highlight w:val="cyan"/>
                <w:lang w:val="en-US" w:eastAsia="en-US"/>
              </w:rPr>
              <w:t xml:space="preserve">, and L </w:t>
            </w:r>
            <w:r w:rsidR="006869BD" w:rsidRPr="00593FB1">
              <w:rPr>
                <w:rFonts w:cs="Arial"/>
                <w:b/>
                <w:highlight w:val="cyan"/>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C023D63"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0C9C3112" w:rsidR="00097A0E" w:rsidRPr="00D96DD4" w:rsidRDefault="00B973ED" w:rsidP="00094B8A">
      <w:pPr>
        <w:spacing w:after="0" w:line="240" w:lineRule="auto"/>
        <w:rPr>
          <w:rFonts w:ascii="Arial" w:eastAsia="Tahoma" w:hAnsi="Arial" w:cs="Arial"/>
        </w:rPr>
      </w:pPr>
      <w:r>
        <w:rPr>
          <w:rFonts w:ascii="Arial" w:eastAsia="Tahoma" w:hAnsi="Arial" w:cs="Arial"/>
        </w:rPr>
        <w:t>The information</w:t>
      </w:r>
      <w:r w:rsidR="00097A0E">
        <w:rPr>
          <w:rFonts w:ascii="Arial" w:eastAsia="Tahoma" w:hAnsi="Arial" w:cs="Arial"/>
        </w:rPr>
        <w:t xml:space="preserve"> requested will help the </w:t>
      </w:r>
      <w:proofErr w:type="gramStart"/>
      <w:r w:rsidR="00097A0E">
        <w:rPr>
          <w:rFonts w:ascii="Arial" w:eastAsia="Tahoma" w:hAnsi="Arial" w:cs="Arial"/>
        </w:rPr>
        <w:t>District</w:t>
      </w:r>
      <w:proofErr w:type="gramEnd"/>
      <w:r w:rsidR="00097A0E">
        <w:rPr>
          <w:rFonts w:ascii="Arial" w:eastAsia="Tahoma" w:hAnsi="Arial" w:cs="Arial"/>
        </w:rPr>
        <w:t xml:space="preserve"> determine if the Firm is a “Responsible </w:t>
      </w:r>
      <w:r w:rsidR="00593FB1">
        <w:rPr>
          <w:rFonts w:ascii="Arial" w:eastAsia="Tahoma" w:hAnsi="Arial" w:cs="Arial"/>
        </w:rPr>
        <w:t>Proposer</w:t>
      </w:r>
      <w:r w:rsidR="00097A0E">
        <w:rPr>
          <w:rFonts w:ascii="Arial" w:eastAsia="Tahoma" w:hAnsi="Arial" w:cs="Arial"/>
        </w:rPr>
        <w:t xml:space="preserve">”.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F1336C2" w:rsidR="00D96DD4" w:rsidRDefault="00D96DD4" w:rsidP="00094B8A">
      <w:pPr>
        <w:spacing w:after="0" w:line="240" w:lineRule="auto"/>
        <w:rPr>
          <w:rFonts w:ascii="Arial" w:eastAsia="Tahoma" w:hAnsi="Arial" w:cs="Arial"/>
          <w:b/>
        </w:rPr>
      </w:pPr>
      <w:r w:rsidRPr="009B4AC4">
        <w:rPr>
          <w:rFonts w:ascii="Arial" w:eastAsia="Tahoma" w:hAnsi="Arial" w:cs="Arial"/>
          <w:b/>
          <w:spacing w:val="1"/>
          <w:highlight w:val="yellow"/>
        </w:rPr>
        <w:t>T</w:t>
      </w:r>
      <w:r w:rsidRPr="009B4AC4">
        <w:rPr>
          <w:rFonts w:ascii="Arial" w:eastAsia="Tahoma" w:hAnsi="Arial" w:cs="Arial"/>
          <w:b/>
          <w:spacing w:val="-1"/>
          <w:highlight w:val="yellow"/>
        </w:rPr>
        <w:t>a</w:t>
      </w:r>
      <w:r w:rsidRPr="009B4AC4">
        <w:rPr>
          <w:rFonts w:ascii="Arial" w:eastAsia="Tahoma" w:hAnsi="Arial" w:cs="Arial"/>
          <w:b/>
          <w:highlight w:val="yellow"/>
        </w:rPr>
        <w:t xml:space="preserve">ble of </w:t>
      </w:r>
      <w:r w:rsidRPr="009B4AC4">
        <w:rPr>
          <w:rFonts w:ascii="Arial" w:eastAsia="Tahoma" w:hAnsi="Arial" w:cs="Arial"/>
          <w:b/>
          <w:spacing w:val="-1"/>
          <w:highlight w:val="yellow"/>
        </w:rPr>
        <w:t>C</w:t>
      </w:r>
      <w:r w:rsidRPr="009B4AC4">
        <w:rPr>
          <w:rFonts w:ascii="Arial" w:eastAsia="Tahoma" w:hAnsi="Arial" w:cs="Arial"/>
          <w:b/>
          <w:highlight w:val="yellow"/>
        </w:rPr>
        <w:t>o</w:t>
      </w:r>
      <w:r w:rsidRPr="009B4AC4">
        <w:rPr>
          <w:rFonts w:ascii="Arial" w:eastAsia="Tahoma" w:hAnsi="Arial" w:cs="Arial"/>
          <w:b/>
          <w:spacing w:val="-3"/>
          <w:highlight w:val="yellow"/>
        </w:rPr>
        <w:t>n</w:t>
      </w:r>
      <w:r w:rsidRPr="009B4AC4">
        <w:rPr>
          <w:rFonts w:ascii="Arial" w:eastAsia="Tahoma" w:hAnsi="Arial" w:cs="Arial"/>
          <w:b/>
          <w:spacing w:val="1"/>
          <w:highlight w:val="yellow"/>
        </w:rPr>
        <w:t>t</w:t>
      </w:r>
      <w:r w:rsidRPr="009B4AC4">
        <w:rPr>
          <w:rFonts w:ascii="Arial" w:eastAsia="Tahoma" w:hAnsi="Arial" w:cs="Arial"/>
          <w:b/>
          <w:spacing w:val="-1"/>
          <w:highlight w:val="yellow"/>
        </w:rPr>
        <w:t>en</w:t>
      </w:r>
      <w:r w:rsidRPr="009B4AC4">
        <w:rPr>
          <w:rFonts w:ascii="Arial" w:eastAsia="Tahoma" w:hAnsi="Arial" w:cs="Arial"/>
          <w:b/>
          <w:spacing w:val="1"/>
          <w:highlight w:val="yellow"/>
        </w:rPr>
        <w:t>t</w:t>
      </w:r>
      <w:r w:rsidRPr="009B4AC4">
        <w:rPr>
          <w:rFonts w:ascii="Arial" w:eastAsia="Tahoma" w:hAnsi="Arial" w:cs="Arial"/>
          <w:b/>
          <w:highlight w:val="yellow"/>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4232B485"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88D143B"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t>
      </w:r>
      <w:r w:rsidR="001A6120">
        <w:rPr>
          <w:rFonts w:ascii="Arial" w:hAnsi="Arial" w:cs="Arial"/>
          <w:sz w:val="21"/>
        </w:rPr>
        <w:t>w, the Statement of Qualifications,</w:t>
      </w:r>
      <w:r w:rsidR="00A81F1B">
        <w:rPr>
          <w:rFonts w:ascii="Arial" w:hAnsi="Arial" w:cs="Arial"/>
          <w:sz w:val="21"/>
        </w:rPr>
        <w:t xml:space="preserve"> and information submitted in response to the RFP are complete and responsive.</w:t>
      </w:r>
      <w:r>
        <w:rPr>
          <w:rFonts w:ascii="Arial" w:hAnsi="Arial" w:cs="Arial"/>
          <w:sz w:val="21"/>
        </w:rPr>
        <w:t xml:space="preserve"> </w:t>
      </w:r>
    </w:p>
    <w:p w14:paraId="474DF3C6" w14:textId="148DD2B1" w:rsidR="001A6120" w:rsidRDefault="001A6120" w:rsidP="00203636">
      <w:pPr>
        <w:pStyle w:val="BodyText"/>
        <w:ind w:right="956"/>
        <w:jc w:val="both"/>
        <w:rPr>
          <w:rFonts w:ascii="Arial" w:hAnsi="Arial" w:cs="Arial"/>
          <w:sz w:val="21"/>
        </w:rPr>
      </w:pPr>
    </w:p>
    <w:p w14:paraId="1FD88906" w14:textId="19C97E12" w:rsidR="001A6120" w:rsidRPr="006C0A09" w:rsidRDefault="001A6120" w:rsidP="00203636">
      <w:pPr>
        <w:pStyle w:val="BodyText"/>
        <w:ind w:right="956"/>
        <w:jc w:val="both"/>
        <w:rPr>
          <w:rFonts w:ascii="Arial" w:hAnsi="Arial" w:cs="Arial"/>
          <w:i/>
          <w:iCs/>
          <w:sz w:val="21"/>
          <w:u w:val="single"/>
        </w:rPr>
      </w:pPr>
      <w:r w:rsidRPr="006C0A09">
        <w:rPr>
          <w:rFonts w:ascii="Arial" w:hAnsi="Arial" w:cs="Arial"/>
          <w:i/>
          <w:iCs/>
          <w:sz w:val="21"/>
          <w:u w:val="single"/>
        </w:rPr>
        <w:t>Process Summary:</w:t>
      </w:r>
    </w:p>
    <w:p w14:paraId="61F635C1" w14:textId="3D791650" w:rsidR="001A6120" w:rsidRDefault="001A6120" w:rsidP="00203636">
      <w:pPr>
        <w:pStyle w:val="BodyText"/>
        <w:ind w:right="956"/>
        <w:jc w:val="both"/>
        <w:rPr>
          <w:rFonts w:ascii="Arial" w:hAnsi="Arial" w:cs="Arial"/>
          <w:sz w:val="21"/>
        </w:rPr>
      </w:pPr>
    </w:p>
    <w:p w14:paraId="6959D5CC" w14:textId="4663C4AF"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Evaluation of the Statement of Qualifications</w:t>
      </w:r>
      <w:r w:rsidR="00B973ED">
        <w:rPr>
          <w:rFonts w:ascii="Arial" w:hAnsi="Arial" w:cs="Arial"/>
          <w:sz w:val="21"/>
        </w:rPr>
        <w:t>, and prequalification of Firms</w:t>
      </w:r>
    </w:p>
    <w:p w14:paraId="34EBE3B7" w14:textId="4E26FC76" w:rsidR="001A6120" w:rsidRDefault="001A6120" w:rsidP="001A6120">
      <w:pPr>
        <w:pStyle w:val="BodyText"/>
        <w:numPr>
          <w:ilvl w:val="0"/>
          <w:numId w:val="22"/>
        </w:numPr>
        <w:ind w:right="956"/>
        <w:jc w:val="both"/>
        <w:rPr>
          <w:rFonts w:ascii="Arial" w:hAnsi="Arial" w:cs="Arial"/>
          <w:sz w:val="21"/>
        </w:rPr>
      </w:pPr>
      <w:proofErr w:type="gramStart"/>
      <w:r>
        <w:rPr>
          <w:rFonts w:ascii="Arial" w:hAnsi="Arial" w:cs="Arial"/>
          <w:sz w:val="21"/>
        </w:rPr>
        <w:t>Proposal Review</w:t>
      </w:r>
      <w:proofErr w:type="gramEnd"/>
    </w:p>
    <w:p w14:paraId="0240B1C1" w14:textId="77777777" w:rsidR="00B973ED" w:rsidRPr="00B973ED" w:rsidRDefault="00B973ED" w:rsidP="00B973ED">
      <w:pPr>
        <w:pStyle w:val="BodyText"/>
        <w:numPr>
          <w:ilvl w:val="0"/>
          <w:numId w:val="22"/>
        </w:numPr>
        <w:ind w:right="956"/>
        <w:jc w:val="both"/>
        <w:rPr>
          <w:rFonts w:ascii="Arial" w:hAnsi="Arial" w:cs="Arial"/>
          <w:sz w:val="21"/>
        </w:rPr>
      </w:pPr>
      <w:r>
        <w:rPr>
          <w:rFonts w:ascii="Arial" w:hAnsi="Arial" w:cs="Arial"/>
          <w:sz w:val="21"/>
        </w:rPr>
        <w:t xml:space="preserve">Interview with Firm—if determined to be required by the </w:t>
      </w:r>
      <w:proofErr w:type="gramStart"/>
      <w:r>
        <w:rPr>
          <w:rFonts w:ascii="Arial" w:hAnsi="Arial" w:cs="Arial"/>
          <w:sz w:val="21"/>
        </w:rPr>
        <w:t>District</w:t>
      </w:r>
      <w:proofErr w:type="gramEnd"/>
      <w:r>
        <w:rPr>
          <w:rFonts w:ascii="Arial" w:hAnsi="Arial" w:cs="Arial"/>
          <w:sz w:val="21"/>
        </w:rPr>
        <w:t>.</w:t>
      </w:r>
    </w:p>
    <w:p w14:paraId="48B01229" w14:textId="0C8A401C" w:rsidR="001A6120" w:rsidRPr="001A6120" w:rsidRDefault="001A6120" w:rsidP="001A6120">
      <w:pPr>
        <w:pStyle w:val="BodyText"/>
        <w:numPr>
          <w:ilvl w:val="0"/>
          <w:numId w:val="22"/>
        </w:numPr>
        <w:ind w:right="956"/>
        <w:jc w:val="both"/>
        <w:rPr>
          <w:rFonts w:ascii="Arial" w:hAnsi="Arial" w:cs="Arial"/>
          <w:sz w:val="21"/>
        </w:rPr>
      </w:pPr>
      <w:r>
        <w:rPr>
          <w:rFonts w:ascii="Arial" w:hAnsi="Arial" w:cs="Arial"/>
          <w:sz w:val="21"/>
        </w:rPr>
        <w:t>Selection of most qualified</w:t>
      </w:r>
      <w:r w:rsidR="006C0A09">
        <w:rPr>
          <w:rFonts w:ascii="Arial" w:hAnsi="Arial" w:cs="Arial"/>
          <w:sz w:val="21"/>
        </w:rPr>
        <w:t>, cost-effective comprehensive proposal which includes all needed and requested services as described in this RFP.</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w:t>
      </w:r>
      <w:proofErr w:type="gramStart"/>
      <w:r w:rsidR="00E1340E">
        <w:rPr>
          <w:rFonts w:ascii="Arial" w:hAnsi="Arial" w:cs="Arial"/>
        </w:rPr>
        <w:t>to</w:t>
      </w:r>
      <w:proofErr w:type="gramEnd"/>
      <w:r w:rsidR="00E1340E">
        <w:rPr>
          <w:rFonts w:ascii="Arial" w:hAnsi="Arial" w:cs="Arial"/>
        </w:rPr>
        <w:t xml:space="preserve"> RFP responses</w:t>
      </w:r>
      <w:r w:rsidR="00E40264">
        <w:rPr>
          <w:rFonts w:ascii="Arial" w:hAnsi="Arial" w:cs="Arial"/>
        </w:rPr>
        <w:t xml:space="preserve"> and to negotiate the terms of the agreement.  </w:t>
      </w:r>
    </w:p>
    <w:p w14:paraId="6ACF6F43" w14:textId="2D58648F"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1F933A05" w:rsidR="00B85842" w:rsidRPr="00DB3FD3" w:rsidRDefault="00B825B4" w:rsidP="00AB2C4C">
      <w:pPr>
        <w:pStyle w:val="BodyText"/>
        <w:numPr>
          <w:ilvl w:val="0"/>
          <w:numId w:val="11"/>
        </w:numPr>
        <w:ind w:right="957"/>
        <w:jc w:val="both"/>
        <w:rPr>
          <w:rFonts w:ascii="Arial" w:hAnsi="Arial" w:cs="Arial"/>
          <w:b/>
          <w:bCs/>
        </w:rPr>
      </w:pPr>
      <w:r>
        <w:rPr>
          <w:rFonts w:ascii="Arial" w:hAnsi="Arial" w:cs="Arial"/>
        </w:rPr>
        <w:t xml:space="preserve">The Firm that first is pre-qualified by the </w:t>
      </w:r>
      <w:proofErr w:type="gramStart"/>
      <w:r>
        <w:rPr>
          <w:rFonts w:ascii="Arial" w:hAnsi="Arial" w:cs="Arial"/>
        </w:rPr>
        <w:t>District</w:t>
      </w:r>
      <w:proofErr w:type="gramEnd"/>
      <w:r>
        <w:rPr>
          <w:rFonts w:ascii="Arial" w:hAnsi="Arial" w:cs="Arial"/>
        </w:rPr>
        <w:t xml:space="preserve"> and then also provides a proposal with the most value that best meets the scope requirements, ensures quality materials and workmanship, and with a project schedule that meets the </w:t>
      </w:r>
      <w:r w:rsidR="00FC224C">
        <w:rPr>
          <w:rFonts w:ascii="Arial" w:hAnsi="Arial" w:cs="Arial"/>
        </w:rPr>
        <w:t xml:space="preserve">requirements of the District/College </w:t>
      </w:r>
      <w:r>
        <w:rPr>
          <w:rFonts w:ascii="Arial" w:hAnsi="Arial" w:cs="Arial"/>
        </w:rPr>
        <w:t xml:space="preserve">within the stated District project budget. </w:t>
      </w:r>
    </w:p>
    <w:p w14:paraId="72770BDA" w14:textId="77777777" w:rsidR="006C0A09" w:rsidRDefault="006C0A09" w:rsidP="006C0A09">
      <w:pPr>
        <w:pStyle w:val="BodyText"/>
        <w:numPr>
          <w:ilvl w:val="1"/>
          <w:numId w:val="11"/>
        </w:numPr>
        <w:ind w:right="957"/>
        <w:jc w:val="both"/>
        <w:rPr>
          <w:rFonts w:ascii="Arial" w:hAnsi="Arial" w:cs="Arial"/>
        </w:rPr>
      </w:pPr>
      <w:r>
        <w:rPr>
          <w:rFonts w:ascii="Arial" w:hAnsi="Arial" w:cs="Arial"/>
        </w:rPr>
        <w:t>Statement of Qualifications Evaluation, Interview, resulting in Prequalification.</w:t>
      </w:r>
    </w:p>
    <w:p w14:paraId="1350630B" w14:textId="68155A6D" w:rsidR="00F60FEF" w:rsidRPr="006C0A09" w:rsidRDefault="006C0A09" w:rsidP="006C0A09">
      <w:pPr>
        <w:pStyle w:val="BodyText"/>
        <w:numPr>
          <w:ilvl w:val="1"/>
          <w:numId w:val="11"/>
        </w:numPr>
        <w:ind w:right="957"/>
        <w:jc w:val="both"/>
        <w:rPr>
          <w:rFonts w:ascii="Arial" w:hAnsi="Arial" w:cs="Arial"/>
        </w:rPr>
      </w:pPr>
      <w:r>
        <w:rPr>
          <w:rFonts w:ascii="Arial" w:hAnsi="Arial" w:cs="Arial"/>
        </w:rPr>
        <w:t>Proposal Review, Complete and Comprehensive</w:t>
      </w:r>
      <w:r w:rsidR="00B825B4">
        <w:rPr>
          <w:rFonts w:ascii="Arial" w:hAnsi="Arial" w:cs="Arial"/>
        </w:rPr>
        <w:t>.</w:t>
      </w:r>
    </w:p>
    <w:p w14:paraId="655EB243" w14:textId="77777777" w:rsidR="006C0A09" w:rsidRPr="006C0A09" w:rsidRDefault="006C0A09" w:rsidP="006C0A09">
      <w:pPr>
        <w:pStyle w:val="BodyText"/>
        <w:ind w:left="1440" w:right="957"/>
        <w:jc w:val="both"/>
        <w:rPr>
          <w:rFonts w:ascii="Arial" w:hAnsi="Arial" w:cs="Arial"/>
        </w:rPr>
      </w:pPr>
    </w:p>
    <w:p w14:paraId="356FB266" w14:textId="64F13796" w:rsidR="006C0A09" w:rsidRDefault="006C0A09" w:rsidP="006C0A09">
      <w:pPr>
        <w:pStyle w:val="BodyText"/>
        <w:numPr>
          <w:ilvl w:val="0"/>
          <w:numId w:val="11"/>
        </w:numPr>
        <w:ind w:right="957"/>
        <w:jc w:val="both"/>
        <w:rPr>
          <w:rFonts w:ascii="Arial" w:hAnsi="Arial" w:cs="Arial"/>
        </w:rPr>
      </w:pPr>
      <w:r>
        <w:rPr>
          <w:rFonts w:ascii="Arial" w:hAnsi="Arial" w:cs="Arial"/>
        </w:rPr>
        <w:t>Other Factors Considered in the above process:</w:t>
      </w:r>
    </w:p>
    <w:p w14:paraId="72C56C59" w14:textId="1999458E" w:rsidR="00F60FEF" w:rsidRPr="00630414" w:rsidRDefault="00630414" w:rsidP="00630414">
      <w:pPr>
        <w:pStyle w:val="BodyText"/>
        <w:numPr>
          <w:ilvl w:val="1"/>
          <w:numId w:val="11"/>
        </w:numPr>
        <w:ind w:right="957"/>
        <w:jc w:val="both"/>
        <w:rPr>
          <w:rFonts w:ascii="Arial" w:hAnsi="Arial" w:cs="Arial"/>
        </w:rPr>
      </w:pPr>
      <w:r>
        <w:rPr>
          <w:rFonts w:ascii="Arial" w:hAnsi="Arial" w:cs="Arial"/>
        </w:rPr>
        <w:t>Project Team, Credentials, Time Commitment</w:t>
      </w:r>
    </w:p>
    <w:p w14:paraId="1ADA8533" w14:textId="19B63C97" w:rsidR="00F60FEF" w:rsidRDefault="00F60FEF" w:rsidP="00630414">
      <w:pPr>
        <w:pStyle w:val="BodyText"/>
        <w:numPr>
          <w:ilvl w:val="1"/>
          <w:numId w:val="11"/>
        </w:numPr>
        <w:ind w:right="957"/>
        <w:jc w:val="both"/>
        <w:rPr>
          <w:rFonts w:ascii="Arial" w:hAnsi="Arial" w:cs="Arial"/>
        </w:rPr>
      </w:pPr>
      <w:r>
        <w:rPr>
          <w:rFonts w:ascii="Arial" w:hAnsi="Arial" w:cs="Arial"/>
        </w:rPr>
        <w:t>Proper State of California License</w:t>
      </w:r>
      <w:r w:rsidR="00FC224C">
        <w:rPr>
          <w:rFonts w:ascii="Arial" w:hAnsi="Arial" w:cs="Arial"/>
        </w:rPr>
        <w:t>’s and registrations</w:t>
      </w:r>
      <w:r>
        <w:rPr>
          <w:rFonts w:ascii="Arial" w:hAnsi="Arial" w:cs="Arial"/>
        </w:rPr>
        <w:t xml:space="preserve"> in good standing</w:t>
      </w:r>
    </w:p>
    <w:p w14:paraId="3488C5E3" w14:textId="4712C468" w:rsidR="00FC224C" w:rsidRDefault="00FC224C" w:rsidP="00FC224C">
      <w:pPr>
        <w:pStyle w:val="BodyText"/>
        <w:numPr>
          <w:ilvl w:val="2"/>
          <w:numId w:val="11"/>
        </w:numPr>
        <w:ind w:right="957"/>
        <w:jc w:val="both"/>
        <w:rPr>
          <w:rFonts w:ascii="Arial" w:hAnsi="Arial" w:cs="Arial"/>
        </w:rPr>
      </w:pPr>
      <w:r>
        <w:rPr>
          <w:rFonts w:ascii="Arial" w:hAnsi="Arial" w:cs="Arial"/>
        </w:rPr>
        <w:t>Architectural License</w:t>
      </w:r>
    </w:p>
    <w:p w14:paraId="128AEF1E" w14:textId="33FCE90E" w:rsidR="00FC224C" w:rsidRDefault="00FC224C" w:rsidP="00FC224C">
      <w:pPr>
        <w:pStyle w:val="BodyText"/>
        <w:numPr>
          <w:ilvl w:val="2"/>
          <w:numId w:val="11"/>
        </w:numPr>
        <w:ind w:right="957"/>
        <w:jc w:val="both"/>
        <w:rPr>
          <w:rFonts w:ascii="Arial" w:hAnsi="Arial" w:cs="Arial"/>
        </w:rPr>
      </w:pPr>
      <w:r>
        <w:rPr>
          <w:rFonts w:ascii="Arial" w:hAnsi="Arial" w:cs="Arial"/>
        </w:rPr>
        <w:t>General Contractors License</w:t>
      </w:r>
    </w:p>
    <w:p w14:paraId="061FA7EC" w14:textId="39D10E2B" w:rsidR="00FC224C" w:rsidRDefault="00FC224C" w:rsidP="00FC224C">
      <w:pPr>
        <w:pStyle w:val="BodyText"/>
        <w:numPr>
          <w:ilvl w:val="2"/>
          <w:numId w:val="11"/>
        </w:numPr>
        <w:ind w:right="957"/>
        <w:jc w:val="both"/>
        <w:rPr>
          <w:rFonts w:ascii="Arial" w:hAnsi="Arial" w:cs="Arial"/>
        </w:rPr>
      </w:pPr>
      <w:r>
        <w:rPr>
          <w:rFonts w:ascii="Arial" w:hAnsi="Arial" w:cs="Arial"/>
        </w:rPr>
        <w:t>Department of Industrial Relations, Registration</w:t>
      </w:r>
    </w:p>
    <w:p w14:paraId="52D1A011" w14:textId="77777777" w:rsidR="00A81F1B" w:rsidRDefault="00A81F1B" w:rsidP="00630414">
      <w:pPr>
        <w:pStyle w:val="BodyText"/>
        <w:numPr>
          <w:ilvl w:val="1"/>
          <w:numId w:val="11"/>
        </w:numPr>
        <w:ind w:right="957"/>
        <w:jc w:val="both"/>
        <w:rPr>
          <w:rFonts w:ascii="Arial" w:hAnsi="Arial" w:cs="Arial"/>
        </w:rPr>
      </w:pPr>
      <w:r>
        <w:rPr>
          <w:rFonts w:ascii="Arial" w:hAnsi="Arial" w:cs="Arial"/>
        </w:rPr>
        <w:t>All Addendums are acknowledged.</w:t>
      </w:r>
    </w:p>
    <w:p w14:paraId="79D71EE7" w14:textId="49FE442E" w:rsidR="00FC224C" w:rsidRDefault="00FC224C" w:rsidP="00630414">
      <w:pPr>
        <w:pStyle w:val="BodyText"/>
        <w:numPr>
          <w:ilvl w:val="1"/>
          <w:numId w:val="11"/>
        </w:numPr>
        <w:ind w:right="957"/>
        <w:jc w:val="both"/>
        <w:rPr>
          <w:rFonts w:ascii="Arial" w:hAnsi="Arial" w:cs="Arial"/>
        </w:rPr>
      </w:pPr>
      <w:r>
        <w:rPr>
          <w:rFonts w:ascii="Arial" w:hAnsi="Arial" w:cs="Arial"/>
        </w:rPr>
        <w:t>Signature Form</w:t>
      </w:r>
    </w:p>
    <w:p w14:paraId="22C702C6" w14:textId="2262963B" w:rsidR="00FC224C" w:rsidRDefault="00FC224C" w:rsidP="00630414">
      <w:pPr>
        <w:pStyle w:val="BodyText"/>
        <w:numPr>
          <w:ilvl w:val="1"/>
          <w:numId w:val="11"/>
        </w:numPr>
        <w:ind w:right="957"/>
        <w:jc w:val="both"/>
        <w:rPr>
          <w:rFonts w:ascii="Arial" w:hAnsi="Arial" w:cs="Arial"/>
        </w:rPr>
      </w:pPr>
      <w:r>
        <w:rPr>
          <w:rFonts w:ascii="Arial" w:hAnsi="Arial" w:cs="Arial"/>
        </w:rPr>
        <w:t>Bid Bond with proposal</w:t>
      </w:r>
    </w:p>
    <w:p w14:paraId="6A51144D" w14:textId="71FCC5D1" w:rsidR="00FC224C" w:rsidRDefault="00FC224C" w:rsidP="00630414">
      <w:pPr>
        <w:pStyle w:val="BodyText"/>
        <w:numPr>
          <w:ilvl w:val="1"/>
          <w:numId w:val="11"/>
        </w:numPr>
        <w:ind w:right="957"/>
        <w:jc w:val="both"/>
        <w:rPr>
          <w:rFonts w:ascii="Arial" w:hAnsi="Arial" w:cs="Arial"/>
        </w:rPr>
      </w:pPr>
      <w:r>
        <w:rPr>
          <w:rFonts w:ascii="Arial" w:hAnsi="Arial" w:cs="Arial"/>
        </w:rPr>
        <w:t>Performance Bond, Payment Bond (able to provide within 7 days after notice of intent to award)</w:t>
      </w:r>
    </w:p>
    <w:p w14:paraId="30FB99F8" w14:textId="6720EAFB" w:rsidR="00FC224C" w:rsidRPr="00FC224C" w:rsidRDefault="00630414" w:rsidP="00FC224C">
      <w:pPr>
        <w:pStyle w:val="BodyText"/>
        <w:numPr>
          <w:ilvl w:val="1"/>
          <w:numId w:val="11"/>
        </w:numPr>
        <w:ind w:right="957"/>
        <w:jc w:val="both"/>
        <w:rPr>
          <w:rFonts w:ascii="Arial" w:hAnsi="Arial" w:cs="Arial"/>
        </w:rPr>
      </w:pPr>
      <w:r>
        <w:rPr>
          <w:rFonts w:ascii="Arial" w:hAnsi="Arial" w:cs="Arial"/>
        </w:rPr>
        <w:t>Firm’s</w:t>
      </w:r>
      <w:r w:rsidR="00A81F1B">
        <w:rPr>
          <w:rFonts w:ascii="Arial" w:hAnsi="Arial" w:cs="Arial"/>
        </w:rPr>
        <w:t xml:space="preserve"> exceptions or exclusions.</w:t>
      </w:r>
      <w:r w:rsidR="000F7E90">
        <w:rPr>
          <w:rFonts w:ascii="Arial" w:hAnsi="Arial" w:cs="Arial"/>
        </w:rPr>
        <w:t xml:space="preserve"> </w:t>
      </w:r>
    </w:p>
    <w:p w14:paraId="0A84DA25" w14:textId="07926D5E" w:rsidR="006A051A" w:rsidRDefault="00630414" w:rsidP="00630414">
      <w:pPr>
        <w:pStyle w:val="BodyText"/>
        <w:numPr>
          <w:ilvl w:val="1"/>
          <w:numId w:val="11"/>
        </w:numPr>
        <w:ind w:right="957"/>
        <w:jc w:val="both"/>
        <w:rPr>
          <w:rFonts w:ascii="Arial" w:hAnsi="Arial" w:cs="Arial"/>
        </w:rPr>
      </w:pPr>
      <w:bookmarkStart w:id="10" w:name="_Hlk66976674"/>
      <w:r>
        <w:rPr>
          <w:rFonts w:ascii="Arial" w:hAnsi="Arial" w:cs="Arial"/>
        </w:rPr>
        <w:t>Firm</w:t>
      </w:r>
      <w:r w:rsidR="006A051A">
        <w:rPr>
          <w:rFonts w:ascii="Arial" w:hAnsi="Arial" w:cs="Arial"/>
        </w:rPr>
        <w:t xml:space="preserve"> with historical good performance on YCCD projects regarding minimal number and cost of change orders, maintaining project schedules and completing the work promptly, and overall quality of work.</w:t>
      </w:r>
    </w:p>
    <w:p w14:paraId="534F4CCC" w14:textId="20A5AE5B" w:rsidR="005427D8" w:rsidRDefault="00630414" w:rsidP="00630414">
      <w:pPr>
        <w:pStyle w:val="BodyText"/>
        <w:numPr>
          <w:ilvl w:val="1"/>
          <w:numId w:val="11"/>
        </w:numPr>
        <w:ind w:right="957"/>
        <w:jc w:val="both"/>
        <w:rPr>
          <w:rFonts w:ascii="Arial" w:hAnsi="Arial" w:cs="Arial"/>
        </w:rPr>
      </w:pPr>
      <w:r>
        <w:rPr>
          <w:rFonts w:ascii="Arial" w:hAnsi="Arial" w:cs="Arial"/>
        </w:rPr>
        <w:t>Firm’s</w:t>
      </w:r>
      <w:r w:rsidR="005427D8">
        <w:rPr>
          <w:rFonts w:ascii="Arial" w:hAnsi="Arial" w:cs="Arial"/>
        </w:rPr>
        <w:t xml:space="preserve"> ability to meet schedule requirements.</w:t>
      </w:r>
    </w:p>
    <w:p w14:paraId="79C0F02F" w14:textId="29E921F7" w:rsidR="00C80C75" w:rsidRDefault="00630414" w:rsidP="00C80C75">
      <w:pPr>
        <w:pStyle w:val="BodyText"/>
        <w:numPr>
          <w:ilvl w:val="1"/>
          <w:numId w:val="11"/>
        </w:numPr>
        <w:ind w:right="957"/>
        <w:jc w:val="both"/>
        <w:rPr>
          <w:rFonts w:ascii="Arial" w:hAnsi="Arial" w:cs="Arial"/>
        </w:rPr>
      </w:pPr>
      <w:r>
        <w:rPr>
          <w:rFonts w:ascii="Arial" w:hAnsi="Arial" w:cs="Arial"/>
        </w:rPr>
        <w:t>Firm has</w:t>
      </w:r>
      <w:r w:rsidR="005427D8">
        <w:rPr>
          <w:rFonts w:ascii="Arial" w:hAnsi="Arial" w:cs="Arial"/>
        </w:rPr>
        <w:t xml:space="preserve"> demonstrated past project references of “like” projects</w:t>
      </w:r>
    </w:p>
    <w:p w14:paraId="0645326C" w14:textId="588C99B6" w:rsidR="00C80C75" w:rsidRDefault="00C80C75" w:rsidP="00C80C75">
      <w:pPr>
        <w:pStyle w:val="BodyText"/>
        <w:numPr>
          <w:ilvl w:val="2"/>
          <w:numId w:val="11"/>
        </w:numPr>
        <w:ind w:right="957"/>
        <w:jc w:val="both"/>
        <w:rPr>
          <w:rFonts w:ascii="Arial" w:hAnsi="Arial" w:cs="Arial"/>
        </w:rPr>
      </w:pPr>
      <w:proofErr w:type="gramStart"/>
      <w:r>
        <w:rPr>
          <w:rFonts w:ascii="Arial" w:hAnsi="Arial" w:cs="Arial"/>
        </w:rPr>
        <w:t>Percentage</w:t>
      </w:r>
      <w:proofErr w:type="gramEnd"/>
      <w:r>
        <w:rPr>
          <w:rFonts w:ascii="Arial" w:hAnsi="Arial" w:cs="Arial"/>
        </w:rPr>
        <w:t xml:space="preserve"> change orders less than 5%</w:t>
      </w:r>
    </w:p>
    <w:p w14:paraId="1148AEC7" w14:textId="2F4A35A3" w:rsidR="00C80C75" w:rsidRDefault="00C80C75" w:rsidP="00C80C75">
      <w:pPr>
        <w:pStyle w:val="BodyText"/>
        <w:numPr>
          <w:ilvl w:val="2"/>
          <w:numId w:val="11"/>
        </w:numPr>
        <w:ind w:right="957"/>
        <w:jc w:val="both"/>
        <w:rPr>
          <w:rFonts w:ascii="Arial" w:hAnsi="Arial" w:cs="Arial"/>
        </w:rPr>
      </w:pPr>
      <w:r>
        <w:rPr>
          <w:rFonts w:ascii="Arial" w:hAnsi="Arial" w:cs="Arial"/>
        </w:rPr>
        <w:t xml:space="preserve">Greater than one month beyond </w:t>
      </w:r>
      <w:proofErr w:type="gramStart"/>
      <w:r>
        <w:rPr>
          <w:rFonts w:ascii="Arial" w:hAnsi="Arial" w:cs="Arial"/>
        </w:rPr>
        <w:t>agreed</w:t>
      </w:r>
      <w:proofErr w:type="gramEnd"/>
      <w:r>
        <w:rPr>
          <w:rFonts w:ascii="Arial" w:hAnsi="Arial" w:cs="Arial"/>
        </w:rPr>
        <w:t xml:space="preserve"> completion date.</w:t>
      </w:r>
    </w:p>
    <w:p w14:paraId="7A83502F" w14:textId="64F9DF73" w:rsidR="00C80C75" w:rsidRDefault="00C80C75" w:rsidP="00C80C75">
      <w:pPr>
        <w:pStyle w:val="BodyText"/>
        <w:numPr>
          <w:ilvl w:val="2"/>
          <w:numId w:val="11"/>
        </w:numPr>
        <w:ind w:right="957"/>
        <w:jc w:val="both"/>
        <w:rPr>
          <w:rFonts w:ascii="Arial" w:hAnsi="Arial" w:cs="Arial"/>
        </w:rPr>
      </w:pPr>
      <w:r>
        <w:rPr>
          <w:rFonts w:ascii="Arial" w:hAnsi="Arial" w:cs="Arial"/>
        </w:rPr>
        <w:t xml:space="preserve">Project quality and owner satisfaction </w:t>
      </w:r>
    </w:p>
    <w:p w14:paraId="66A3F917" w14:textId="5C58B67A" w:rsidR="00C80C75" w:rsidRPr="00C80C75" w:rsidRDefault="00C80C75" w:rsidP="00C80C75">
      <w:pPr>
        <w:pStyle w:val="BodyText"/>
        <w:numPr>
          <w:ilvl w:val="2"/>
          <w:numId w:val="11"/>
        </w:numPr>
        <w:ind w:right="957"/>
        <w:jc w:val="both"/>
        <w:rPr>
          <w:rFonts w:ascii="Arial" w:hAnsi="Arial" w:cs="Arial"/>
        </w:rPr>
      </w:pPr>
      <w:proofErr w:type="gramStart"/>
      <w:r>
        <w:rPr>
          <w:rFonts w:ascii="Arial" w:hAnsi="Arial" w:cs="Arial"/>
        </w:rPr>
        <w:t>Project</w:t>
      </w:r>
      <w:proofErr w:type="gramEnd"/>
      <w:r>
        <w:rPr>
          <w:rFonts w:ascii="Arial" w:hAnsi="Arial" w:cs="Arial"/>
        </w:rPr>
        <w:t xml:space="preserve"> Team is Professional and Respectful, Collaborative.</w:t>
      </w:r>
    </w:p>
    <w:p w14:paraId="4A6FAD6D" w14:textId="283FE346" w:rsidR="005427D8" w:rsidRDefault="005427D8" w:rsidP="00630414">
      <w:pPr>
        <w:pStyle w:val="BodyText"/>
        <w:numPr>
          <w:ilvl w:val="1"/>
          <w:numId w:val="11"/>
        </w:numPr>
        <w:ind w:right="957"/>
        <w:jc w:val="both"/>
        <w:rPr>
          <w:rFonts w:ascii="Arial" w:hAnsi="Arial" w:cs="Arial"/>
        </w:rPr>
      </w:pPr>
      <w:r>
        <w:rPr>
          <w:rFonts w:ascii="Arial" w:hAnsi="Arial" w:cs="Arial"/>
        </w:rPr>
        <w:t xml:space="preserve">No other factors such as litigation, licenses </w:t>
      </w:r>
      <w:r w:rsidR="00630414">
        <w:rPr>
          <w:rFonts w:ascii="Arial" w:hAnsi="Arial" w:cs="Arial"/>
        </w:rPr>
        <w:t xml:space="preserve">not </w:t>
      </w:r>
      <w:r>
        <w:rPr>
          <w:rFonts w:ascii="Arial" w:hAnsi="Arial" w:cs="Arial"/>
        </w:rPr>
        <w:t xml:space="preserve">in good standing, </w:t>
      </w:r>
      <w:r w:rsidR="00630414">
        <w:rPr>
          <w:rFonts w:ascii="Arial" w:hAnsi="Arial" w:cs="Arial"/>
        </w:rPr>
        <w:t xml:space="preserve">bankruptcy, </w:t>
      </w:r>
      <w:r>
        <w:rPr>
          <w:rFonts w:ascii="Arial" w:hAnsi="Arial" w:cs="Arial"/>
        </w:rPr>
        <w:t>or other similar criteria.</w:t>
      </w:r>
    </w:p>
    <w:bookmarkEnd w:id="10"/>
    <w:p w14:paraId="5D51D144" w14:textId="77777777" w:rsidR="00D70C69" w:rsidRDefault="00D70C69" w:rsidP="00D70C69">
      <w:pPr>
        <w:pStyle w:val="BodyText"/>
        <w:ind w:right="957"/>
        <w:jc w:val="both"/>
        <w:rPr>
          <w:rFonts w:ascii="Arial" w:hAnsi="Arial" w:cs="Arial"/>
        </w:rPr>
      </w:pPr>
    </w:p>
    <w:p w14:paraId="1535DB86" w14:textId="77777777" w:rsidR="000334CE" w:rsidRDefault="00094CAD" w:rsidP="000334CE">
      <w:pPr>
        <w:pStyle w:val="BodyText"/>
        <w:ind w:right="957"/>
        <w:jc w:val="both"/>
        <w:rPr>
          <w:rFonts w:ascii="Arial" w:hAnsi="Arial" w:cs="Arial"/>
          <w:b/>
          <w:lang w:eastAsia="zh-CN"/>
        </w:rPr>
      </w:pPr>
      <w:r>
        <w:rPr>
          <w:rFonts w:ascii="Arial" w:hAnsi="Arial" w:cs="Arial"/>
        </w:rPr>
        <w:t xml:space="preserve">The </w:t>
      </w:r>
      <w:r w:rsidR="00630414">
        <w:rPr>
          <w:rFonts w:ascii="Arial" w:hAnsi="Arial" w:cs="Arial"/>
        </w:rPr>
        <w:t xml:space="preserve">one or two of the best qualified and </w:t>
      </w:r>
      <w:r>
        <w:rPr>
          <w:rFonts w:ascii="Arial" w:hAnsi="Arial" w:cs="Arial"/>
        </w:rPr>
        <w:t xml:space="preserve">lowest total cost responsive </w:t>
      </w:r>
      <w:r w:rsidR="00DB56E1">
        <w:rPr>
          <w:rFonts w:ascii="Arial" w:hAnsi="Arial" w:cs="Arial"/>
        </w:rPr>
        <w:t>proposer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23BFFE67" w14:textId="77777777" w:rsidR="000334CE" w:rsidRDefault="000334CE" w:rsidP="000334CE">
      <w:pPr>
        <w:pStyle w:val="BodyText"/>
        <w:ind w:right="957"/>
        <w:jc w:val="both"/>
        <w:rPr>
          <w:rFonts w:ascii="Arial" w:hAnsi="Arial" w:cs="Arial"/>
          <w:b/>
          <w:lang w:eastAsia="zh-CN"/>
        </w:rPr>
      </w:pPr>
    </w:p>
    <w:p w14:paraId="02703154" w14:textId="4E335E93" w:rsidR="00C34971" w:rsidRDefault="00B57DA9" w:rsidP="000334CE">
      <w:pPr>
        <w:pStyle w:val="BodyText"/>
        <w:ind w:right="957"/>
        <w:jc w:val="both"/>
        <w:rPr>
          <w:rFonts w:ascii="Arial" w:hAnsi="Arial" w:cs="Arial"/>
          <w:b/>
          <w:lang w:eastAsia="zh-CN"/>
        </w:rPr>
      </w:pPr>
      <w:r>
        <w:rPr>
          <w:rFonts w:ascii="Arial" w:hAnsi="Arial" w:cs="Arial"/>
          <w:b/>
          <w:lang w:eastAsia="zh-CN"/>
        </w:rPr>
        <w:t>6</w:t>
      </w:r>
      <w:r w:rsidR="00746EC4">
        <w:rPr>
          <w:rFonts w:ascii="Arial" w:hAnsi="Arial" w:cs="Arial"/>
          <w:b/>
          <w:lang w:eastAsia="zh-CN"/>
        </w:rPr>
        <w:t xml:space="preserve">.0 </w:t>
      </w:r>
      <w:r w:rsidR="00746EC4" w:rsidRPr="00FC4905">
        <w:rPr>
          <w:rFonts w:ascii="Arial" w:hAnsi="Arial" w:cs="Arial"/>
          <w:b/>
          <w:lang w:eastAsia="zh-CN"/>
        </w:rPr>
        <w:t>Non</w:t>
      </w:r>
      <w:r w:rsidR="00C34971" w:rsidRPr="00FC4905">
        <w:rPr>
          <w:rFonts w:ascii="Arial" w:hAnsi="Arial" w:cs="Arial"/>
          <w:b/>
          <w:lang w:eastAsia="zh-CN"/>
        </w:rPr>
        <w:t xml:space="preserve">-Discrimination </w:t>
      </w:r>
    </w:p>
    <w:p w14:paraId="50F9D900" w14:textId="77777777" w:rsidR="000334CE" w:rsidRPr="00FC4905" w:rsidRDefault="000334CE" w:rsidP="000334CE">
      <w:pPr>
        <w:pStyle w:val="BodyText"/>
        <w:ind w:right="957"/>
        <w:jc w:val="both"/>
        <w:rPr>
          <w:rFonts w:ascii="Arial" w:hAnsi="Arial" w:cs="Arial"/>
          <w:b/>
          <w:lang w:eastAsia="zh-CN"/>
        </w:rPr>
      </w:pP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25532FAF" w14:textId="77777777" w:rsidR="00FA56F4" w:rsidRDefault="00FA56F4">
      <w:pPr>
        <w:rPr>
          <w:rFonts w:ascii="Arial" w:eastAsia="Times New Roman" w:hAnsi="Arial" w:cs="Arial"/>
          <w:b/>
          <w:lang w:eastAsia="zh-CN"/>
        </w:rPr>
      </w:pPr>
      <w:r>
        <w:rPr>
          <w:rFonts w:ascii="Arial" w:eastAsia="Times New Roman" w:hAnsi="Arial" w:cs="Arial"/>
          <w:b/>
          <w:lang w:eastAsia="zh-CN"/>
        </w:rPr>
        <w:br w:type="page"/>
      </w:r>
    </w:p>
    <w:p w14:paraId="338B45D4" w14:textId="59E445B6"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6CCB0931"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6124FC">
        <w:rPr>
          <w:rFonts w:ascii="Arial" w:eastAsia="HiddenHorzOCR" w:hAnsi="Arial" w:cs="Arial"/>
          <w:color w:val="1A1A1A"/>
        </w:rPr>
        <w:t>5-02 WCC College Metal Storage Building</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03E67CA8"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6124FC">
        <w:rPr>
          <w:rFonts w:ascii="Arial" w:eastAsia="HiddenHorzOCR" w:hAnsi="Arial" w:cs="Arial"/>
          <w:color w:val="1A1A1A"/>
        </w:rPr>
        <w:t>5-02 WCC College Metal Storage Building</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57DC7C8D"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B973ED">
        <w:rPr>
          <w:rFonts w:ascii="Arial" w:eastAsia="HiddenHorzOCR" w:hAnsi="Arial" w:cs="Arial"/>
          <w:b/>
          <w:color w:val="1A1A1A"/>
        </w:rPr>
        <w:t>Sutter Center, District Offices, Second Floor,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Note</w:t>
      </w:r>
      <w:proofErr w:type="gramStart"/>
      <w:r>
        <w:rPr>
          <w:rFonts w:ascii="Arial" w:eastAsia="HiddenHorzOCR" w:hAnsi="Arial" w:cs="Arial"/>
          <w:b/>
          <w:color w:val="1A1A1A"/>
        </w:rPr>
        <w:t xml:space="preserve">:  </w:t>
      </w:r>
      <w:r w:rsidRPr="00886B13">
        <w:rPr>
          <w:rFonts w:ascii="Arial" w:eastAsia="HiddenHorzOCR" w:hAnsi="Arial" w:cs="Arial"/>
          <w:color w:val="1A1A1A"/>
        </w:rPr>
        <w:t>Completely</w:t>
      </w:r>
      <w:proofErr w:type="gramEnd"/>
      <w:r w:rsidRPr="00886B13">
        <w:rPr>
          <w:rFonts w:ascii="Arial" w:eastAsia="HiddenHorzOCR" w:hAnsi="Arial" w:cs="Arial"/>
          <w:color w:val="1A1A1A"/>
        </w:rPr>
        <w:t xml:space="preserve">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57625BC8" w14:textId="77777777" w:rsidR="00FC224C" w:rsidRDefault="00FC224C" w:rsidP="003B5064">
      <w:pPr>
        <w:autoSpaceDE w:val="0"/>
        <w:autoSpaceDN w:val="0"/>
        <w:adjustRightInd w:val="0"/>
        <w:spacing w:after="0" w:line="240" w:lineRule="auto"/>
        <w:ind w:left="720"/>
        <w:rPr>
          <w:rFonts w:ascii="Arial" w:eastAsia="HiddenHorzOCR" w:hAnsi="Arial" w:cs="Arial"/>
          <w:b/>
          <w:color w:val="1A1A1A"/>
          <w:u w:val="single"/>
        </w:rPr>
      </w:pPr>
    </w:p>
    <w:p w14:paraId="145352F4" w14:textId="0CCF7A4C"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1D2F0495"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proofErr w:type="gramStart"/>
      <w:r w:rsidRPr="00DE35B1">
        <w:rPr>
          <w:rFonts w:ascii="Arial" w:eastAsia="HiddenHorzOCR" w:hAnsi="Arial" w:cs="Arial"/>
          <w:color w:val="292929"/>
        </w:rPr>
        <w:t>inquires</w:t>
      </w:r>
      <w:proofErr w:type="gramEnd"/>
      <w:r w:rsidRPr="00DE35B1">
        <w:rPr>
          <w:rFonts w:ascii="Arial" w:eastAsia="HiddenHorzOCR" w:hAnsi="Arial" w:cs="Arial"/>
          <w:color w:val="292929"/>
        </w:rPr>
        <w:t xml:space="preserve">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w:t>
      </w:r>
      <w:proofErr w:type="gramEnd"/>
      <w:r w:rsidR="002D7ACB">
        <w:rPr>
          <w:rFonts w:ascii="Arial" w:eastAsia="HiddenHorzOCR" w:hAnsi="Arial" w:cs="Arial"/>
          <w:color w:val="1A1A1A"/>
        </w:rPr>
        <w:t xml:space="preserve"> </w:t>
      </w:r>
      <w:r w:rsidRPr="00DE35B1">
        <w:rPr>
          <w:rFonts w:ascii="Arial" w:eastAsia="HiddenHorzOCR" w:hAnsi="Arial" w:cs="Arial"/>
          <w:color w:val="1A1A1A"/>
        </w:rPr>
        <w:t>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599E6974"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 xml:space="preserve">uesting information: “RFP </w:t>
      </w:r>
      <w:r w:rsidR="00EE3846" w:rsidRPr="00EE3846">
        <w:rPr>
          <w:rFonts w:ascii="Arial" w:eastAsia="HiddenHorzOCR" w:hAnsi="Arial" w:cs="Arial"/>
          <w:b/>
          <w:color w:val="1A1A1A"/>
          <w:highlight w:val="yellow"/>
        </w:rPr>
        <w:t>2</w:t>
      </w:r>
      <w:r w:rsidR="006124FC">
        <w:rPr>
          <w:rFonts w:ascii="Arial" w:eastAsia="HiddenHorzOCR" w:hAnsi="Arial" w:cs="Arial"/>
          <w:b/>
          <w:color w:val="1A1A1A"/>
          <w:highlight w:val="yellow"/>
        </w:rPr>
        <w:t>5-02</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0C68D619" w14:textId="77777777" w:rsidR="00FA56F4" w:rsidRDefault="00FA56F4">
      <w:pPr>
        <w:rPr>
          <w:rFonts w:ascii="Arial" w:eastAsia="HiddenHorzOCR" w:hAnsi="Arial" w:cs="Arial"/>
          <w:b/>
          <w:color w:val="1A1A1A"/>
        </w:rPr>
      </w:pPr>
      <w:r>
        <w:rPr>
          <w:rFonts w:ascii="Arial" w:eastAsia="HiddenHorzOCR" w:hAnsi="Arial" w:cs="Arial"/>
          <w:b/>
          <w:color w:val="1A1A1A"/>
        </w:rPr>
        <w:br w:type="page"/>
      </w:r>
    </w:p>
    <w:p w14:paraId="42C4EDDE" w14:textId="03591AE1"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7E0AD8">
      <w:pPr>
        <w:spacing w:after="0" w:line="240" w:lineRule="auto"/>
        <w:rPr>
          <w:rFonts w:ascii="Arial" w:eastAsia="Times New Roman" w:hAnsi="Arial" w:cs="Arial"/>
          <w:sz w:val="24"/>
          <w:szCs w:val="24"/>
        </w:rPr>
      </w:pPr>
    </w:p>
    <w:p w14:paraId="44594965" w14:textId="10F4B869" w:rsidR="00A35F16" w:rsidRPr="001072C2" w:rsidRDefault="006124FC" w:rsidP="007E0AD8">
      <w:pPr>
        <w:autoSpaceDE w:val="0"/>
        <w:autoSpaceDN w:val="0"/>
        <w:adjustRightInd w:val="0"/>
        <w:spacing w:after="0" w:line="240" w:lineRule="auto"/>
        <w:rPr>
          <w:rFonts w:ascii="Arial" w:eastAsia="HiddenHorzOCR" w:hAnsi="Arial" w:cs="Arial"/>
          <w:color w:val="1A1A1A"/>
          <w:sz w:val="20"/>
          <w:szCs w:val="20"/>
        </w:rPr>
      </w:pPr>
      <w:bookmarkStart w:id="11" w:name="_Hlk192162390"/>
      <w:r>
        <w:rPr>
          <w:rFonts w:ascii="Arial" w:eastAsia="HiddenHorzOCR" w:hAnsi="Arial" w:cs="Arial"/>
          <w:color w:val="1A1A1A"/>
          <w:sz w:val="20"/>
          <w:szCs w:val="20"/>
        </w:rPr>
        <w:t xml:space="preserve">March </w:t>
      </w:r>
      <w:r w:rsidR="003E4591">
        <w:rPr>
          <w:rFonts w:ascii="Arial" w:eastAsia="HiddenHorzOCR" w:hAnsi="Arial" w:cs="Arial"/>
          <w:color w:val="1A1A1A"/>
          <w:sz w:val="20"/>
          <w:szCs w:val="20"/>
        </w:rPr>
        <w:t>6</w:t>
      </w:r>
      <w:r>
        <w:rPr>
          <w:rFonts w:ascii="Arial" w:eastAsia="HiddenHorzOCR" w:hAnsi="Arial" w:cs="Arial"/>
          <w:color w:val="1A1A1A"/>
          <w:sz w:val="20"/>
          <w:szCs w:val="20"/>
        </w:rPr>
        <w:t>, 2025</w:t>
      </w:r>
      <w:proofErr w:type="gramStart"/>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E23474">
        <w:rPr>
          <w:rFonts w:ascii="Arial" w:eastAsia="HiddenHorzOCR" w:hAnsi="Arial" w:cs="Arial"/>
          <w:color w:val="1A1A1A"/>
          <w:sz w:val="20"/>
          <w:szCs w:val="20"/>
        </w:rPr>
        <w:tab/>
      </w:r>
      <w:r w:rsidR="00A35F16" w:rsidRPr="001072C2">
        <w:rPr>
          <w:rFonts w:ascii="Arial" w:eastAsia="HiddenHorzOCR" w:hAnsi="Arial" w:cs="Arial"/>
          <w:color w:val="1A1A1A"/>
          <w:sz w:val="20"/>
          <w:szCs w:val="20"/>
        </w:rPr>
        <w:t>Release</w:t>
      </w:r>
      <w:proofErr w:type="gramEnd"/>
      <w:r w:rsidR="00A35F16" w:rsidRPr="001072C2">
        <w:rPr>
          <w:rFonts w:ascii="Arial" w:eastAsia="HiddenHorzOCR" w:hAnsi="Arial" w:cs="Arial"/>
          <w:color w:val="1A1A1A"/>
          <w:sz w:val="20"/>
          <w:szCs w:val="20"/>
        </w:rPr>
        <w:t xml:space="preserve"> of Request for Proposal</w:t>
      </w:r>
    </w:p>
    <w:p w14:paraId="15B5597C" w14:textId="6936B68C" w:rsidR="00613576" w:rsidRPr="001072C2" w:rsidRDefault="00613576" w:rsidP="007E0AD8">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7E0AD8">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7E0AD8">
      <w:pPr>
        <w:autoSpaceDE w:val="0"/>
        <w:autoSpaceDN w:val="0"/>
        <w:adjustRightInd w:val="0"/>
        <w:spacing w:after="0" w:line="240" w:lineRule="auto"/>
        <w:rPr>
          <w:rFonts w:ascii="Arial" w:eastAsia="HiddenHorzOCR" w:hAnsi="Arial" w:cs="Arial"/>
          <w:b/>
          <w:bCs/>
          <w:color w:val="1A1A1A"/>
          <w:sz w:val="20"/>
          <w:szCs w:val="20"/>
        </w:rPr>
      </w:pPr>
    </w:p>
    <w:p w14:paraId="2244C9DD" w14:textId="0C2C9519" w:rsidR="00913689" w:rsidRDefault="006124FC" w:rsidP="007E0AD8">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March 11, 2025</w:t>
      </w:r>
      <w:proofErr w:type="gramStart"/>
      <w:r w:rsidR="007E1937" w:rsidRPr="001072C2">
        <w:rPr>
          <w:rFonts w:ascii="Arial" w:eastAsia="HiddenHorzOCR" w:hAnsi="Arial" w:cs="Arial"/>
          <w:b/>
          <w:bCs/>
          <w:color w:val="1A1A1A"/>
          <w:sz w:val="20"/>
          <w:szCs w:val="20"/>
        </w:rPr>
        <w:t>:</w:t>
      </w:r>
      <w:r w:rsidR="007E1937" w:rsidRPr="001072C2">
        <w:rPr>
          <w:rFonts w:ascii="Arial" w:eastAsia="HiddenHorzOCR" w:hAnsi="Arial" w:cs="Arial"/>
          <w:color w:val="1A1A1A"/>
          <w:sz w:val="20"/>
          <w:szCs w:val="20"/>
        </w:rPr>
        <w:t xml:space="preserve"> </w:t>
      </w:r>
      <w:r w:rsidR="007E1937" w:rsidRPr="001072C2">
        <w:rPr>
          <w:rFonts w:ascii="Arial" w:eastAsia="HiddenHorzOCR" w:hAnsi="Arial" w:cs="Arial"/>
          <w:color w:val="1A1A1A"/>
          <w:sz w:val="20"/>
          <w:szCs w:val="20"/>
        </w:rPr>
        <w:tab/>
      </w:r>
      <w:r w:rsidRPr="006124FC">
        <w:rPr>
          <w:rFonts w:ascii="Arial" w:eastAsia="HiddenHorzOCR" w:hAnsi="Arial" w:cs="Arial"/>
          <w:b/>
          <w:bCs/>
          <w:color w:val="1A1A1A"/>
          <w:sz w:val="20"/>
          <w:szCs w:val="20"/>
        </w:rPr>
        <w:t>11</w:t>
      </w:r>
      <w:proofErr w:type="gramEnd"/>
      <w:r w:rsidRPr="006124FC">
        <w:rPr>
          <w:rFonts w:ascii="Arial" w:eastAsia="HiddenHorzOCR" w:hAnsi="Arial" w:cs="Arial"/>
          <w:b/>
          <w:bCs/>
          <w:color w:val="1A1A1A"/>
          <w:sz w:val="20"/>
          <w:szCs w:val="20"/>
        </w:rPr>
        <w:t>:00am to 12:00PM (noon)</w:t>
      </w:r>
      <w:r>
        <w:rPr>
          <w:rFonts w:ascii="Arial" w:eastAsia="HiddenHorzOCR" w:hAnsi="Arial" w:cs="Arial"/>
          <w:color w:val="1A1A1A"/>
          <w:sz w:val="20"/>
          <w:szCs w:val="20"/>
        </w:rPr>
        <w:t xml:space="preserve"> </w:t>
      </w:r>
      <w:r w:rsidR="007E1937" w:rsidRPr="005377C1">
        <w:rPr>
          <w:rFonts w:ascii="Arial" w:eastAsia="HiddenHorzOCR" w:hAnsi="Arial" w:cs="Arial"/>
          <w:b/>
          <w:bCs/>
          <w:color w:val="1A1A1A"/>
          <w:sz w:val="20"/>
          <w:szCs w:val="20"/>
        </w:rPr>
        <w:t>Optional ZOOM Pre-Bid Meeting</w:t>
      </w:r>
      <w:r w:rsidR="00350D17" w:rsidRPr="005377C1">
        <w:rPr>
          <w:rFonts w:ascii="Arial" w:eastAsia="HiddenHorzOCR" w:hAnsi="Arial" w:cs="Arial"/>
          <w:b/>
          <w:bCs/>
          <w:color w:val="1A1A1A"/>
          <w:sz w:val="20"/>
          <w:szCs w:val="20"/>
        </w:rPr>
        <w:t>:</w:t>
      </w:r>
    </w:p>
    <w:p w14:paraId="5973F7F3" w14:textId="50FC1824" w:rsidR="00124FC2" w:rsidRDefault="00124FC2" w:rsidP="007E0AD8">
      <w:pPr>
        <w:autoSpaceDE w:val="0"/>
        <w:autoSpaceDN w:val="0"/>
        <w:adjustRightInd w:val="0"/>
        <w:spacing w:after="0" w:line="240" w:lineRule="auto"/>
        <w:rPr>
          <w:rFonts w:ascii="Arial" w:eastAsia="HiddenHorzOCR" w:hAnsi="Arial" w:cs="Arial"/>
          <w:b/>
          <w:bCs/>
          <w:color w:val="1A1A1A"/>
          <w:sz w:val="20"/>
          <w:szCs w:val="20"/>
        </w:rPr>
      </w:pPr>
    </w:p>
    <w:p w14:paraId="04A05B13" w14:textId="77777777" w:rsidR="00BF169B" w:rsidRDefault="00124FC2" w:rsidP="007E0AD8">
      <w:pPr>
        <w:shd w:val="clear" w:color="auto" w:fill="FFFFFF"/>
        <w:spacing w:after="0" w:line="240" w:lineRule="auto"/>
        <w:textAlignment w:val="baseline"/>
        <w:rPr>
          <w:rFonts w:ascii="Verdana" w:hAnsi="Verdana"/>
          <w:b/>
          <w:bCs/>
          <w:color w:val="000000"/>
          <w:sz w:val="20"/>
          <w:szCs w:val="20"/>
        </w:rPr>
      </w:pPr>
      <w:r>
        <w:rPr>
          <w:rFonts w:ascii="Arial" w:eastAsia="HiddenHorzOCR" w:hAnsi="Arial" w:cs="Arial"/>
          <w:b/>
          <w:bCs/>
          <w:color w:val="1A1A1A"/>
          <w:sz w:val="20"/>
          <w:szCs w:val="20"/>
        </w:rPr>
        <w:tab/>
      </w:r>
      <w:r>
        <w:rPr>
          <w:rFonts w:ascii="Arial" w:eastAsia="HiddenHorzOCR" w:hAnsi="Arial" w:cs="Arial"/>
          <w:b/>
          <w:bCs/>
          <w:color w:val="1A1A1A"/>
          <w:sz w:val="20"/>
          <w:szCs w:val="20"/>
        </w:rPr>
        <w:tab/>
      </w:r>
      <w:r>
        <w:rPr>
          <w:rFonts w:ascii="Arial" w:eastAsia="HiddenHorzOCR" w:hAnsi="Arial" w:cs="Arial"/>
          <w:b/>
          <w:bCs/>
          <w:color w:val="1A1A1A"/>
          <w:sz w:val="20"/>
          <w:szCs w:val="20"/>
        </w:rPr>
        <w:tab/>
      </w:r>
      <w:r w:rsidR="00BF169B">
        <w:rPr>
          <w:rFonts w:ascii="Verdana" w:hAnsi="Verdana"/>
          <w:b/>
          <w:bCs/>
          <w:color w:val="000000"/>
          <w:sz w:val="20"/>
          <w:szCs w:val="20"/>
        </w:rPr>
        <w:t xml:space="preserve">Join Zoom Meeting  </w:t>
      </w:r>
    </w:p>
    <w:p w14:paraId="065A707A" w14:textId="7A74130B" w:rsidR="00BF169B" w:rsidRPr="002B2A11" w:rsidRDefault="002B2A11" w:rsidP="007E0AD8">
      <w:pPr>
        <w:shd w:val="clear" w:color="auto" w:fill="FFFFFF"/>
        <w:spacing w:after="0" w:line="240" w:lineRule="auto"/>
        <w:ind w:left="2160"/>
        <w:textAlignment w:val="baseline"/>
        <w:rPr>
          <w:b/>
          <w:bCs/>
        </w:rPr>
      </w:pPr>
      <w:hyperlink r:id="rId13" w:history="1">
        <w:r w:rsidRPr="002B2A11">
          <w:rPr>
            <w:rStyle w:val="Hyperlink"/>
            <w:b/>
            <w:bCs/>
            <w:sz w:val="28"/>
            <w:szCs w:val="28"/>
          </w:rPr>
          <w:t>https://yccd-edu.zoom.us/j/81584493976</w:t>
        </w:r>
      </w:hyperlink>
    </w:p>
    <w:p w14:paraId="4E4B4276" w14:textId="77777777" w:rsidR="002B2A11" w:rsidRDefault="002B2A11" w:rsidP="007E0AD8">
      <w:pPr>
        <w:shd w:val="clear" w:color="auto" w:fill="FFFFFF"/>
        <w:spacing w:after="0" w:line="240" w:lineRule="auto"/>
        <w:ind w:left="2160"/>
        <w:textAlignment w:val="baseline"/>
        <w:rPr>
          <w:rFonts w:ascii="Verdana" w:hAnsi="Verdana"/>
          <w:color w:val="000000"/>
          <w:sz w:val="20"/>
          <w:szCs w:val="20"/>
        </w:rPr>
      </w:pPr>
    </w:p>
    <w:p w14:paraId="27C5D9A9" w14:textId="2C722B70" w:rsidR="007E0AD8" w:rsidRDefault="007E0AD8" w:rsidP="007E0AD8">
      <w:pPr>
        <w:shd w:val="clear" w:color="auto" w:fill="FFFFFF"/>
        <w:spacing w:after="0" w:line="240" w:lineRule="auto"/>
        <w:ind w:left="2160"/>
        <w:textAlignment w:val="baseline"/>
        <w:rPr>
          <w:rFonts w:ascii="Verdana" w:hAnsi="Verdana"/>
          <w:color w:val="000000"/>
          <w:sz w:val="20"/>
          <w:szCs w:val="20"/>
        </w:rPr>
      </w:pPr>
      <w:r>
        <w:rPr>
          <w:rFonts w:ascii="Verdana" w:hAnsi="Verdana"/>
          <w:color w:val="000000"/>
          <w:sz w:val="20"/>
          <w:szCs w:val="20"/>
        </w:rPr>
        <w:t xml:space="preserve">Meeting ID: </w:t>
      </w:r>
      <w:r w:rsidRPr="007E0AD8">
        <w:rPr>
          <w:rFonts w:ascii="Verdana" w:hAnsi="Verdana"/>
          <w:color w:val="000000"/>
          <w:sz w:val="20"/>
          <w:szCs w:val="20"/>
        </w:rPr>
        <w:t>815 8449 3976</w:t>
      </w:r>
    </w:p>
    <w:p w14:paraId="1EFA8DBA" w14:textId="77777777" w:rsidR="007E0AD8" w:rsidRDefault="007E0AD8" w:rsidP="007E0AD8">
      <w:pPr>
        <w:shd w:val="clear" w:color="auto" w:fill="FFFFFF"/>
        <w:spacing w:after="0" w:line="240" w:lineRule="auto"/>
        <w:ind w:left="2160"/>
        <w:textAlignment w:val="baseline"/>
        <w:rPr>
          <w:rFonts w:ascii="Verdana" w:hAnsi="Verdana"/>
          <w:color w:val="000000"/>
          <w:sz w:val="20"/>
          <w:szCs w:val="20"/>
        </w:rPr>
      </w:pPr>
    </w:p>
    <w:p w14:paraId="7CD571C7" w14:textId="04A1E064" w:rsidR="00BF169B" w:rsidRDefault="00BF169B" w:rsidP="007E0AD8">
      <w:pPr>
        <w:shd w:val="clear" w:color="auto" w:fill="FFFFFF"/>
        <w:spacing w:after="0" w:line="240" w:lineRule="auto"/>
        <w:ind w:left="2160"/>
        <w:textAlignment w:val="baseline"/>
        <w:rPr>
          <w:rFonts w:ascii="Verdana" w:hAnsi="Verdana"/>
          <w:color w:val="000000"/>
          <w:sz w:val="20"/>
          <w:szCs w:val="20"/>
        </w:rPr>
      </w:pPr>
      <w:r>
        <w:rPr>
          <w:rFonts w:ascii="Verdana" w:hAnsi="Verdana"/>
          <w:color w:val="000000"/>
          <w:sz w:val="20"/>
          <w:szCs w:val="20"/>
        </w:rPr>
        <w:t>Dial by your location</w:t>
      </w:r>
      <w:r>
        <w:rPr>
          <w:rFonts w:ascii="Verdana" w:hAnsi="Verdana"/>
          <w:color w:val="000000"/>
          <w:sz w:val="20"/>
          <w:szCs w:val="20"/>
        </w:rPr>
        <w:br/>
        <w:t xml:space="preserve">• </w:t>
      </w:r>
      <w:r w:rsidR="002B2A11" w:rsidRPr="002B2A11">
        <w:rPr>
          <w:rFonts w:ascii="Verdana" w:hAnsi="Verdana"/>
          <w:color w:val="000000"/>
          <w:sz w:val="20"/>
          <w:szCs w:val="20"/>
        </w:rPr>
        <w:t>+1 669 444 9171 US</w:t>
      </w:r>
    </w:p>
    <w:p w14:paraId="2E7836FC" w14:textId="237AD3E2" w:rsidR="00350D17" w:rsidRDefault="00350D17" w:rsidP="007E0AD8">
      <w:pPr>
        <w:autoSpaceDE w:val="0"/>
        <w:autoSpaceDN w:val="0"/>
        <w:adjustRightInd w:val="0"/>
        <w:spacing w:after="0" w:line="240" w:lineRule="auto"/>
        <w:rPr>
          <w:rFonts w:ascii="Arial" w:eastAsia="HiddenHorzOCR" w:hAnsi="Arial" w:cs="Arial"/>
          <w:b/>
          <w:bCs/>
          <w:color w:val="1A1A1A"/>
          <w:sz w:val="20"/>
          <w:szCs w:val="20"/>
        </w:rPr>
      </w:pPr>
    </w:p>
    <w:p w14:paraId="2B62087C" w14:textId="2AB1382D" w:rsidR="006124FC" w:rsidRDefault="006124FC" w:rsidP="007E0AD8">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March 18, 2025</w:t>
      </w:r>
      <w:proofErr w:type="gramStart"/>
      <w:r w:rsidRPr="001072C2">
        <w:rPr>
          <w:rFonts w:ascii="Arial" w:eastAsia="HiddenHorzOCR" w:hAnsi="Arial" w:cs="Arial"/>
          <w:b/>
          <w:bCs/>
          <w:color w:val="1A1A1A"/>
          <w:sz w:val="20"/>
          <w:szCs w:val="20"/>
        </w:rPr>
        <w:t>:</w:t>
      </w:r>
      <w:r w:rsidRPr="001072C2">
        <w:rPr>
          <w:rFonts w:ascii="Arial" w:eastAsia="HiddenHorzOCR" w:hAnsi="Arial" w:cs="Arial"/>
          <w:color w:val="1A1A1A"/>
          <w:sz w:val="20"/>
          <w:szCs w:val="20"/>
        </w:rPr>
        <w:t xml:space="preserve"> </w:t>
      </w:r>
      <w:r w:rsidRPr="001072C2">
        <w:rPr>
          <w:rFonts w:ascii="Arial" w:eastAsia="HiddenHorzOCR" w:hAnsi="Arial" w:cs="Arial"/>
          <w:color w:val="1A1A1A"/>
          <w:sz w:val="20"/>
          <w:szCs w:val="20"/>
        </w:rPr>
        <w:tab/>
      </w:r>
      <w:r w:rsidRPr="006124FC">
        <w:rPr>
          <w:rFonts w:ascii="Arial" w:eastAsia="HiddenHorzOCR" w:hAnsi="Arial" w:cs="Arial"/>
          <w:b/>
          <w:bCs/>
          <w:color w:val="1A1A1A"/>
          <w:sz w:val="20"/>
          <w:szCs w:val="20"/>
        </w:rPr>
        <w:t>11</w:t>
      </w:r>
      <w:proofErr w:type="gramEnd"/>
      <w:r w:rsidRPr="006124FC">
        <w:rPr>
          <w:rFonts w:ascii="Arial" w:eastAsia="HiddenHorzOCR" w:hAnsi="Arial" w:cs="Arial"/>
          <w:b/>
          <w:bCs/>
          <w:color w:val="1A1A1A"/>
          <w:sz w:val="20"/>
          <w:szCs w:val="20"/>
        </w:rPr>
        <w:t>:00am to 12:00PM (noon)</w:t>
      </w:r>
      <w:r>
        <w:rPr>
          <w:rFonts w:ascii="Arial" w:eastAsia="HiddenHorzOCR" w:hAnsi="Arial" w:cs="Arial"/>
          <w:color w:val="1A1A1A"/>
          <w:sz w:val="20"/>
          <w:szCs w:val="20"/>
        </w:rPr>
        <w:t xml:space="preserve"> </w:t>
      </w:r>
      <w:r w:rsidRPr="005377C1">
        <w:rPr>
          <w:rFonts w:ascii="Arial" w:eastAsia="HiddenHorzOCR" w:hAnsi="Arial" w:cs="Arial"/>
          <w:b/>
          <w:bCs/>
          <w:color w:val="1A1A1A"/>
          <w:sz w:val="20"/>
          <w:szCs w:val="20"/>
        </w:rPr>
        <w:t>Optional ZOOM Pre-Bid Meeting:</w:t>
      </w:r>
    </w:p>
    <w:p w14:paraId="6AEC493F" w14:textId="77777777" w:rsidR="006124FC" w:rsidRDefault="006124FC" w:rsidP="007E0AD8">
      <w:pPr>
        <w:autoSpaceDE w:val="0"/>
        <w:autoSpaceDN w:val="0"/>
        <w:adjustRightInd w:val="0"/>
        <w:spacing w:after="0" w:line="240" w:lineRule="auto"/>
        <w:rPr>
          <w:rFonts w:ascii="Arial" w:eastAsia="HiddenHorzOCR" w:hAnsi="Arial" w:cs="Arial"/>
          <w:b/>
          <w:bCs/>
          <w:color w:val="1A1A1A"/>
          <w:sz w:val="20"/>
          <w:szCs w:val="20"/>
        </w:rPr>
      </w:pPr>
    </w:p>
    <w:p w14:paraId="05C2EBAE" w14:textId="77777777" w:rsidR="006124FC" w:rsidRDefault="006124FC" w:rsidP="007E0AD8">
      <w:pPr>
        <w:shd w:val="clear" w:color="auto" w:fill="FFFFFF"/>
        <w:spacing w:after="0" w:line="240" w:lineRule="auto"/>
        <w:textAlignment w:val="baseline"/>
        <w:rPr>
          <w:rFonts w:ascii="Verdana" w:hAnsi="Verdana"/>
          <w:b/>
          <w:bCs/>
          <w:color w:val="000000"/>
          <w:sz w:val="20"/>
          <w:szCs w:val="20"/>
        </w:rPr>
      </w:pPr>
      <w:r>
        <w:rPr>
          <w:rFonts w:ascii="Arial" w:eastAsia="HiddenHorzOCR" w:hAnsi="Arial" w:cs="Arial"/>
          <w:b/>
          <w:bCs/>
          <w:color w:val="1A1A1A"/>
          <w:sz w:val="20"/>
          <w:szCs w:val="20"/>
        </w:rPr>
        <w:tab/>
      </w:r>
      <w:r>
        <w:rPr>
          <w:rFonts w:ascii="Arial" w:eastAsia="HiddenHorzOCR" w:hAnsi="Arial" w:cs="Arial"/>
          <w:b/>
          <w:bCs/>
          <w:color w:val="1A1A1A"/>
          <w:sz w:val="20"/>
          <w:szCs w:val="20"/>
        </w:rPr>
        <w:tab/>
      </w:r>
      <w:r>
        <w:rPr>
          <w:rFonts w:ascii="Arial" w:eastAsia="HiddenHorzOCR" w:hAnsi="Arial" w:cs="Arial"/>
          <w:b/>
          <w:bCs/>
          <w:color w:val="1A1A1A"/>
          <w:sz w:val="20"/>
          <w:szCs w:val="20"/>
        </w:rPr>
        <w:tab/>
      </w:r>
      <w:r>
        <w:rPr>
          <w:rFonts w:ascii="Verdana" w:hAnsi="Verdana"/>
          <w:b/>
          <w:bCs/>
          <w:color w:val="000000"/>
          <w:sz w:val="20"/>
          <w:szCs w:val="20"/>
        </w:rPr>
        <w:t xml:space="preserve">Join Zoom Meeting  </w:t>
      </w:r>
    </w:p>
    <w:p w14:paraId="79844121" w14:textId="73731274" w:rsidR="006124FC" w:rsidRPr="007E0AD8" w:rsidRDefault="007E0AD8" w:rsidP="007E0AD8">
      <w:pPr>
        <w:shd w:val="clear" w:color="auto" w:fill="FFFFFF"/>
        <w:spacing w:after="0" w:line="240" w:lineRule="auto"/>
        <w:ind w:left="2160"/>
        <w:textAlignment w:val="baseline"/>
        <w:rPr>
          <w:b/>
          <w:bCs/>
          <w:sz w:val="28"/>
          <w:szCs w:val="28"/>
        </w:rPr>
      </w:pPr>
      <w:hyperlink r:id="rId14" w:history="1">
        <w:r w:rsidRPr="007E0AD8">
          <w:rPr>
            <w:rStyle w:val="Hyperlink"/>
            <w:b/>
            <w:bCs/>
            <w:sz w:val="28"/>
            <w:szCs w:val="28"/>
          </w:rPr>
          <w:t>https://yccd-edu.zoom.us/j/81348773155</w:t>
        </w:r>
      </w:hyperlink>
    </w:p>
    <w:p w14:paraId="064FA0FF" w14:textId="77777777" w:rsidR="007E0AD8" w:rsidRDefault="007E0AD8" w:rsidP="007E0AD8">
      <w:pPr>
        <w:shd w:val="clear" w:color="auto" w:fill="FFFFFF"/>
        <w:spacing w:after="0" w:line="240" w:lineRule="auto"/>
        <w:ind w:left="2160"/>
        <w:textAlignment w:val="baseline"/>
        <w:rPr>
          <w:rFonts w:ascii="Verdana" w:hAnsi="Verdana"/>
          <w:color w:val="000000"/>
          <w:sz w:val="20"/>
          <w:szCs w:val="20"/>
        </w:rPr>
      </w:pPr>
    </w:p>
    <w:p w14:paraId="1359468F" w14:textId="2AEDF7FE" w:rsidR="007E0AD8" w:rsidRDefault="007E0AD8" w:rsidP="007E0AD8">
      <w:pPr>
        <w:shd w:val="clear" w:color="auto" w:fill="FFFFFF"/>
        <w:spacing w:after="0" w:line="240" w:lineRule="auto"/>
        <w:ind w:left="2160"/>
        <w:textAlignment w:val="baseline"/>
        <w:rPr>
          <w:rFonts w:ascii="Verdana" w:hAnsi="Verdana"/>
          <w:color w:val="000000"/>
          <w:sz w:val="20"/>
          <w:szCs w:val="20"/>
        </w:rPr>
      </w:pPr>
      <w:r>
        <w:rPr>
          <w:rFonts w:ascii="Verdana" w:hAnsi="Verdana"/>
          <w:color w:val="000000"/>
          <w:sz w:val="20"/>
          <w:szCs w:val="20"/>
        </w:rPr>
        <w:t>Meeting ID</w:t>
      </w:r>
      <w:proofErr w:type="gramStart"/>
      <w:r>
        <w:rPr>
          <w:rFonts w:ascii="Verdana" w:hAnsi="Verdana"/>
          <w:color w:val="000000"/>
          <w:sz w:val="20"/>
          <w:szCs w:val="20"/>
        </w:rPr>
        <w:t xml:space="preserve">:  </w:t>
      </w:r>
      <w:r w:rsidRPr="007E0AD8">
        <w:rPr>
          <w:rFonts w:ascii="Verdana" w:hAnsi="Verdana"/>
          <w:color w:val="000000"/>
          <w:sz w:val="20"/>
          <w:szCs w:val="20"/>
        </w:rPr>
        <w:t>813</w:t>
      </w:r>
      <w:proofErr w:type="gramEnd"/>
      <w:r w:rsidRPr="007E0AD8">
        <w:rPr>
          <w:rFonts w:ascii="Verdana" w:hAnsi="Verdana"/>
          <w:color w:val="000000"/>
          <w:sz w:val="20"/>
          <w:szCs w:val="20"/>
        </w:rPr>
        <w:t xml:space="preserve"> 4877 3155</w:t>
      </w:r>
    </w:p>
    <w:p w14:paraId="0F9A0782" w14:textId="77777777" w:rsidR="007E0AD8" w:rsidRDefault="007E0AD8" w:rsidP="007E0AD8">
      <w:pPr>
        <w:shd w:val="clear" w:color="auto" w:fill="FFFFFF"/>
        <w:spacing w:after="0" w:line="240" w:lineRule="auto"/>
        <w:ind w:left="2160"/>
        <w:textAlignment w:val="baseline"/>
        <w:rPr>
          <w:rFonts w:ascii="Verdana" w:hAnsi="Verdana"/>
          <w:color w:val="000000"/>
          <w:sz w:val="20"/>
          <w:szCs w:val="20"/>
        </w:rPr>
      </w:pPr>
    </w:p>
    <w:p w14:paraId="61C375DD" w14:textId="6E6529E0" w:rsidR="006124FC" w:rsidRDefault="006124FC" w:rsidP="007E0AD8">
      <w:pPr>
        <w:shd w:val="clear" w:color="auto" w:fill="FFFFFF"/>
        <w:spacing w:after="0" w:line="240" w:lineRule="auto"/>
        <w:ind w:left="2160"/>
        <w:textAlignment w:val="baseline"/>
        <w:rPr>
          <w:rFonts w:ascii="Verdana" w:hAnsi="Verdana"/>
          <w:color w:val="000000"/>
          <w:sz w:val="20"/>
          <w:szCs w:val="20"/>
        </w:rPr>
      </w:pPr>
      <w:r>
        <w:rPr>
          <w:rFonts w:ascii="Verdana" w:hAnsi="Verdana"/>
          <w:color w:val="000000"/>
          <w:sz w:val="20"/>
          <w:szCs w:val="20"/>
        </w:rPr>
        <w:t>Dial by your location</w:t>
      </w:r>
      <w:r>
        <w:rPr>
          <w:rFonts w:ascii="Verdana" w:hAnsi="Verdana"/>
          <w:color w:val="000000"/>
          <w:sz w:val="20"/>
          <w:szCs w:val="20"/>
        </w:rPr>
        <w:br/>
        <w:t xml:space="preserve">• </w:t>
      </w:r>
      <w:r w:rsidR="007E0AD8" w:rsidRPr="007E0AD8">
        <w:rPr>
          <w:rFonts w:ascii="Verdana" w:hAnsi="Verdana"/>
          <w:color w:val="000000"/>
          <w:sz w:val="20"/>
          <w:szCs w:val="20"/>
        </w:rPr>
        <w:t>+1 669 444 9171 US</w:t>
      </w:r>
    </w:p>
    <w:p w14:paraId="3164D2F9" w14:textId="77777777" w:rsidR="006124FC" w:rsidRDefault="006124FC" w:rsidP="007E0AD8">
      <w:pPr>
        <w:autoSpaceDE w:val="0"/>
        <w:autoSpaceDN w:val="0"/>
        <w:adjustRightInd w:val="0"/>
        <w:spacing w:after="0" w:line="240" w:lineRule="auto"/>
        <w:ind w:left="2160" w:hanging="2160"/>
        <w:rPr>
          <w:rFonts w:ascii="Arial" w:eastAsia="HiddenHorzOCR" w:hAnsi="Arial" w:cs="Arial"/>
          <w:b/>
          <w:bCs/>
          <w:color w:val="1A1A1A"/>
          <w:sz w:val="20"/>
          <w:szCs w:val="20"/>
        </w:rPr>
      </w:pPr>
    </w:p>
    <w:p w14:paraId="13844D6A" w14:textId="31017611" w:rsidR="002B2A11" w:rsidRPr="002B2A11" w:rsidRDefault="002B2A11" w:rsidP="007E0AD8">
      <w:pPr>
        <w:autoSpaceDE w:val="0"/>
        <w:autoSpaceDN w:val="0"/>
        <w:adjustRightInd w:val="0"/>
        <w:spacing w:after="0" w:line="240" w:lineRule="auto"/>
        <w:ind w:left="2160" w:hanging="2160"/>
        <w:rPr>
          <w:rFonts w:ascii="Arial" w:eastAsia="HiddenHorzOCR" w:hAnsi="Arial" w:cs="Arial"/>
          <w:color w:val="1A1A1A"/>
          <w:sz w:val="20"/>
          <w:szCs w:val="20"/>
        </w:rPr>
      </w:pPr>
      <w:r>
        <w:rPr>
          <w:rFonts w:ascii="Arial" w:eastAsia="HiddenHorzOCR" w:hAnsi="Arial" w:cs="Arial"/>
          <w:b/>
          <w:bCs/>
          <w:color w:val="1A1A1A"/>
          <w:sz w:val="20"/>
          <w:szCs w:val="20"/>
        </w:rPr>
        <w:t>March 26, 2025:</w:t>
      </w:r>
      <w:r>
        <w:rPr>
          <w:rFonts w:ascii="Arial" w:eastAsia="HiddenHorzOCR" w:hAnsi="Arial" w:cs="Arial"/>
          <w:b/>
          <w:bCs/>
          <w:color w:val="1A1A1A"/>
          <w:sz w:val="20"/>
          <w:szCs w:val="20"/>
        </w:rPr>
        <w:tab/>
        <w:t>1:00pm to 2:30pm Optional On-Campus Pre-Bid Meeting</w:t>
      </w:r>
      <w:r w:rsidR="007E0AD8">
        <w:rPr>
          <w:rFonts w:ascii="Arial" w:eastAsia="HiddenHorzOCR" w:hAnsi="Arial" w:cs="Arial"/>
          <w:b/>
          <w:bCs/>
          <w:color w:val="1A1A1A"/>
          <w:sz w:val="20"/>
          <w:szCs w:val="20"/>
        </w:rPr>
        <w:t>: Meet</w:t>
      </w:r>
      <w:r w:rsidRPr="002B2A11">
        <w:rPr>
          <w:rFonts w:ascii="Arial" w:eastAsia="HiddenHorzOCR" w:hAnsi="Arial" w:cs="Arial"/>
          <w:color w:val="1A1A1A"/>
          <w:sz w:val="20"/>
          <w:szCs w:val="20"/>
        </w:rPr>
        <w:t xml:space="preserve"> first in building 100, room 113, then, tour potential college </w:t>
      </w:r>
      <w:r w:rsidR="007E0AD8">
        <w:rPr>
          <w:rFonts w:ascii="Arial" w:eastAsia="HiddenHorzOCR" w:hAnsi="Arial" w:cs="Arial"/>
          <w:color w:val="1A1A1A"/>
          <w:sz w:val="20"/>
          <w:szCs w:val="20"/>
        </w:rPr>
        <w:t xml:space="preserve">metal </w:t>
      </w:r>
      <w:r w:rsidRPr="002B2A11">
        <w:rPr>
          <w:rFonts w:ascii="Arial" w:eastAsia="HiddenHorzOCR" w:hAnsi="Arial" w:cs="Arial"/>
          <w:color w:val="1A1A1A"/>
          <w:sz w:val="20"/>
          <w:szCs w:val="20"/>
        </w:rPr>
        <w:t xml:space="preserve">storage building locations.  </w:t>
      </w:r>
    </w:p>
    <w:p w14:paraId="28DB2D7D" w14:textId="77777777" w:rsidR="002B2A11" w:rsidRPr="002B2A11" w:rsidRDefault="002B2A11" w:rsidP="007E0AD8">
      <w:pPr>
        <w:autoSpaceDE w:val="0"/>
        <w:autoSpaceDN w:val="0"/>
        <w:adjustRightInd w:val="0"/>
        <w:spacing w:after="0" w:line="240" w:lineRule="auto"/>
        <w:ind w:left="2160" w:hanging="2160"/>
        <w:rPr>
          <w:rFonts w:ascii="Arial" w:eastAsia="HiddenHorzOCR" w:hAnsi="Arial" w:cs="Arial"/>
          <w:color w:val="1A1A1A"/>
          <w:sz w:val="20"/>
          <w:szCs w:val="20"/>
        </w:rPr>
      </w:pPr>
    </w:p>
    <w:p w14:paraId="1CAC628C" w14:textId="1B399323" w:rsidR="002B2A11" w:rsidRPr="002B2A11" w:rsidRDefault="002B2A11" w:rsidP="007E0AD8">
      <w:pPr>
        <w:autoSpaceDE w:val="0"/>
        <w:autoSpaceDN w:val="0"/>
        <w:adjustRightInd w:val="0"/>
        <w:spacing w:after="0" w:line="240" w:lineRule="auto"/>
        <w:ind w:left="2160" w:hanging="2160"/>
        <w:rPr>
          <w:rFonts w:ascii="Arial" w:eastAsia="HiddenHorzOCR" w:hAnsi="Arial" w:cs="Arial"/>
          <w:color w:val="1A1A1A"/>
          <w:sz w:val="20"/>
          <w:szCs w:val="20"/>
        </w:rPr>
      </w:pPr>
      <w:r w:rsidRPr="002B2A11">
        <w:rPr>
          <w:rFonts w:ascii="Arial" w:eastAsia="HiddenHorzOCR" w:hAnsi="Arial" w:cs="Arial"/>
          <w:color w:val="1A1A1A"/>
          <w:sz w:val="20"/>
          <w:szCs w:val="20"/>
        </w:rPr>
        <w:tab/>
      </w:r>
      <w:r w:rsidRPr="002B2A11">
        <w:rPr>
          <w:rFonts w:ascii="Arial" w:eastAsia="HiddenHorzOCR" w:hAnsi="Arial" w:cs="Arial"/>
          <w:b/>
          <w:bCs/>
          <w:color w:val="1A1A1A"/>
          <w:sz w:val="20"/>
          <w:szCs w:val="20"/>
        </w:rPr>
        <w:t>Address:</w:t>
      </w:r>
      <w:r w:rsidRPr="002B2A11">
        <w:rPr>
          <w:rFonts w:ascii="Arial" w:eastAsia="HiddenHorzOCR" w:hAnsi="Arial" w:cs="Arial"/>
          <w:color w:val="1A1A1A"/>
          <w:sz w:val="20"/>
          <w:szCs w:val="20"/>
        </w:rPr>
        <w:t xml:space="preserve"> Woodland Community College, 2300 East Gibson Road, Woodland, California 95776.  </w:t>
      </w:r>
    </w:p>
    <w:p w14:paraId="5B2DBD65" w14:textId="77777777" w:rsidR="006124FC" w:rsidRDefault="006124FC" w:rsidP="00350D17">
      <w:pPr>
        <w:autoSpaceDE w:val="0"/>
        <w:autoSpaceDN w:val="0"/>
        <w:adjustRightInd w:val="0"/>
        <w:spacing w:after="0" w:line="240" w:lineRule="auto"/>
        <w:ind w:left="2160" w:hanging="2160"/>
        <w:rPr>
          <w:rFonts w:ascii="Arial" w:eastAsia="HiddenHorzOCR" w:hAnsi="Arial" w:cs="Arial"/>
          <w:b/>
          <w:bCs/>
          <w:color w:val="1A1A1A"/>
          <w:sz w:val="20"/>
          <w:szCs w:val="20"/>
        </w:rPr>
      </w:pPr>
    </w:p>
    <w:p w14:paraId="7EAF6FD4" w14:textId="77777777" w:rsidR="006124FC" w:rsidRDefault="006124FC" w:rsidP="00350D17">
      <w:pPr>
        <w:autoSpaceDE w:val="0"/>
        <w:autoSpaceDN w:val="0"/>
        <w:adjustRightInd w:val="0"/>
        <w:spacing w:after="0" w:line="240" w:lineRule="auto"/>
        <w:ind w:left="2160" w:hanging="2160"/>
        <w:rPr>
          <w:rFonts w:ascii="Arial" w:eastAsia="HiddenHorzOCR" w:hAnsi="Arial" w:cs="Arial"/>
          <w:b/>
          <w:bCs/>
          <w:color w:val="1A1A1A"/>
          <w:sz w:val="20"/>
          <w:szCs w:val="20"/>
        </w:rPr>
      </w:pPr>
    </w:p>
    <w:p w14:paraId="799DFF6E" w14:textId="1E938738" w:rsidR="00A35F16" w:rsidRPr="001072C2" w:rsidRDefault="002B2A11"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sidRPr="002B2A11">
        <w:rPr>
          <w:rFonts w:ascii="Arial" w:eastAsiaTheme="minorEastAsia" w:hAnsi="Arial" w:cs="Arial"/>
          <w:b/>
          <w:bCs/>
          <w:sz w:val="20"/>
          <w:szCs w:val="20"/>
          <w:lang w:eastAsia="zh-CN"/>
        </w:rPr>
        <w:t>April 7, 2025</w:t>
      </w:r>
      <w:r w:rsidR="00EB7581" w:rsidRPr="002B2A11">
        <w:rPr>
          <w:rFonts w:ascii="Arial" w:eastAsiaTheme="minorEastAsia" w:hAnsi="Arial" w:cs="Arial"/>
          <w:b/>
          <w:bCs/>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5"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43E99A0F" w:rsidR="00A35F16" w:rsidRPr="001072C2" w:rsidRDefault="00575DD3" w:rsidP="00A35F16">
      <w:pPr>
        <w:autoSpaceDE w:val="0"/>
        <w:autoSpaceDN w:val="0"/>
        <w:adjustRightInd w:val="0"/>
        <w:spacing w:after="0" w:line="240" w:lineRule="auto"/>
        <w:rPr>
          <w:rFonts w:ascii="Arial" w:eastAsia="HiddenHorzOCR" w:hAnsi="Arial" w:cs="Arial"/>
          <w:b/>
          <w:color w:val="1A1A1A"/>
          <w:sz w:val="20"/>
          <w:szCs w:val="20"/>
        </w:rPr>
      </w:pPr>
      <w:r w:rsidRPr="002B2A11">
        <w:rPr>
          <w:rFonts w:ascii="Arial" w:eastAsiaTheme="minorEastAsia" w:hAnsi="Arial" w:cs="Arial"/>
          <w:b/>
          <w:bCs/>
          <w:sz w:val="20"/>
          <w:szCs w:val="20"/>
          <w:lang w:eastAsia="zh-CN"/>
        </w:rPr>
        <w:t>A</w:t>
      </w:r>
      <w:r w:rsidR="002B2A11" w:rsidRPr="002B2A11">
        <w:rPr>
          <w:rFonts w:ascii="Arial" w:eastAsiaTheme="minorEastAsia" w:hAnsi="Arial" w:cs="Arial"/>
          <w:b/>
          <w:bCs/>
          <w:sz w:val="20"/>
          <w:szCs w:val="20"/>
          <w:lang w:eastAsia="zh-CN"/>
        </w:rPr>
        <w:t>pril 8th</w:t>
      </w:r>
      <w:r w:rsidR="00730F1B" w:rsidRPr="002B2A11">
        <w:rPr>
          <w:rFonts w:ascii="Arial" w:eastAsiaTheme="minorEastAsia" w:hAnsi="Arial" w:cs="Arial"/>
          <w:b/>
          <w:bCs/>
          <w:sz w:val="20"/>
          <w:szCs w:val="20"/>
          <w:lang w:eastAsia="zh-CN"/>
        </w:rPr>
        <w:t>,</w:t>
      </w:r>
      <w:r w:rsidR="009D660E" w:rsidRPr="002B2A11">
        <w:rPr>
          <w:rFonts w:ascii="Arial" w:eastAsiaTheme="minorEastAsia" w:hAnsi="Arial" w:cs="Arial"/>
          <w:b/>
          <w:bCs/>
          <w:sz w:val="20"/>
          <w:szCs w:val="20"/>
          <w:lang w:eastAsia="zh-CN"/>
        </w:rPr>
        <w:t xml:space="preserve"> 202</w:t>
      </w:r>
      <w:r w:rsidR="002B2A11" w:rsidRPr="002B2A11">
        <w:rPr>
          <w:rFonts w:ascii="Arial" w:eastAsiaTheme="minorEastAsia" w:hAnsi="Arial" w:cs="Arial"/>
          <w:b/>
          <w:bCs/>
          <w:sz w:val="20"/>
          <w:szCs w:val="20"/>
          <w:lang w:eastAsia="zh-CN"/>
        </w:rPr>
        <w:t>5</w:t>
      </w:r>
      <w:proofErr w:type="gramStart"/>
      <w:r w:rsidR="00353001" w:rsidRPr="002B2A11">
        <w:rPr>
          <w:rFonts w:ascii="Arial" w:eastAsiaTheme="minorEastAsia" w:hAnsi="Arial" w:cs="Arial"/>
          <w:b/>
          <w:bCs/>
          <w:sz w:val="20"/>
          <w:szCs w:val="20"/>
          <w:lang w:eastAsia="zh-CN"/>
        </w:rPr>
        <w:t xml:space="preserve">: </w:t>
      </w:r>
      <w:r w:rsidR="00353001">
        <w:rPr>
          <w:rFonts w:ascii="Arial" w:eastAsiaTheme="minorEastAsia" w:hAnsi="Arial" w:cs="Arial"/>
          <w:b/>
          <w:bCs/>
          <w:sz w:val="20"/>
          <w:szCs w:val="20"/>
          <w:lang w:eastAsia="zh-CN"/>
        </w:rPr>
        <w:tab/>
      </w:r>
      <w:r w:rsidR="00353001" w:rsidRPr="002B2A11">
        <w:rPr>
          <w:rFonts w:ascii="Arial" w:eastAsiaTheme="minorEastAsia" w:hAnsi="Arial" w:cs="Arial"/>
          <w:b/>
          <w:bCs/>
          <w:sz w:val="20"/>
          <w:szCs w:val="20"/>
          <w:lang w:eastAsia="zh-CN"/>
        </w:rPr>
        <w:t>5</w:t>
      </w:r>
      <w:proofErr w:type="gramEnd"/>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610EB1FD" w:rsidR="00A35F16" w:rsidRPr="001072C2" w:rsidRDefault="00575DD3"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A</w:t>
      </w:r>
      <w:r w:rsidR="002B2A11">
        <w:rPr>
          <w:rFonts w:ascii="Arial" w:eastAsia="HiddenHorzOCR" w:hAnsi="Arial" w:cs="Arial"/>
          <w:b/>
          <w:color w:val="1A1A1A"/>
          <w:sz w:val="20"/>
          <w:szCs w:val="20"/>
          <w:highlight w:val="yellow"/>
        </w:rPr>
        <w:t>pril 15, 2025</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Yuba Community College District, District Offices Location</w:t>
      </w:r>
      <w:r>
        <w:rPr>
          <w:rFonts w:ascii="Arial" w:eastAsia="HiddenHorzOCR" w:hAnsi="Arial" w:cs="Arial"/>
          <w:color w:val="1A1A1A"/>
          <w:sz w:val="20"/>
          <w:szCs w:val="20"/>
        </w:rPr>
        <w:t xml:space="preserve">: </w:t>
      </w:r>
      <w:r w:rsidR="00BF169B">
        <w:rPr>
          <w:rFonts w:ascii="Arial" w:eastAsia="HiddenHorzOCR" w:hAnsi="Arial" w:cs="Arial"/>
          <w:color w:val="1A1A1A"/>
          <w:sz w:val="20"/>
          <w:szCs w:val="20"/>
        </w:rPr>
        <w:t>Sutter C</w:t>
      </w:r>
      <w:r w:rsidR="006414DD">
        <w:rPr>
          <w:rFonts w:ascii="Arial" w:eastAsia="HiddenHorzOCR" w:hAnsi="Arial" w:cs="Arial"/>
          <w:color w:val="1A1A1A"/>
          <w:sz w:val="20"/>
          <w:szCs w:val="20"/>
        </w:rPr>
        <w:t>enter</w:t>
      </w:r>
      <w:r w:rsidR="00BF169B">
        <w:rPr>
          <w:rFonts w:ascii="Arial" w:eastAsia="HiddenHorzOCR" w:hAnsi="Arial" w:cs="Arial"/>
          <w:color w:val="1A1A1A"/>
          <w:sz w:val="20"/>
          <w:szCs w:val="20"/>
        </w:rPr>
        <w:t xml:space="preserve">, District Offices, Second Floor, Room 217, Attention: David Willis, 3301 East Onstott Road, </w:t>
      </w:r>
      <w:r>
        <w:rPr>
          <w:rFonts w:ascii="Arial" w:eastAsia="HiddenHorzOCR" w:hAnsi="Arial" w:cs="Arial"/>
          <w:color w:val="1A1A1A"/>
          <w:sz w:val="20"/>
          <w:szCs w:val="20"/>
        </w:rPr>
        <w:t>Yuba City, Ca., 95991.</w:t>
      </w:r>
      <w:r w:rsidR="00A35F16" w:rsidRPr="001072C2">
        <w:rPr>
          <w:rFonts w:ascii="Arial" w:eastAsia="HiddenHorzOCR" w:hAnsi="Arial" w:cs="Arial"/>
          <w:color w:val="1A1A1A"/>
          <w:sz w:val="20"/>
          <w:szCs w:val="20"/>
        </w:rPr>
        <w:t xml:space="preserve">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r w:rsidR="006414DD">
        <w:rPr>
          <w:rFonts w:ascii="Arial" w:eastAsia="HiddenHorzOCR" w:hAnsi="Arial" w:cs="Arial"/>
          <w:bCs/>
          <w:iCs/>
          <w:color w:val="1A1A1A"/>
          <w:sz w:val="20"/>
          <w:szCs w:val="20"/>
        </w:rPr>
        <w:t xml:space="preserve"> in room 211 at the Sutter Center Building.</w:t>
      </w:r>
    </w:p>
    <w:bookmarkEnd w:id="11"/>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79759C32" w14:textId="79D2116D" w:rsidR="00B930FB" w:rsidRDefault="007E0AD8" w:rsidP="00C64DD4">
      <w:pPr>
        <w:shd w:val="clear" w:color="auto" w:fill="FFFFFF"/>
        <w:spacing w:after="0" w:line="240" w:lineRule="auto"/>
        <w:rPr>
          <w:rFonts w:ascii="Arial" w:eastAsia="Times New Roman" w:hAnsi="Arial" w:cs="Arial"/>
          <w:b/>
          <w:bCs/>
        </w:rPr>
      </w:pPr>
      <w:bookmarkStart w:id="12" w:name="_Hlk192162509"/>
      <w:r>
        <w:rPr>
          <w:rFonts w:ascii="Arial" w:eastAsia="Times New Roman" w:hAnsi="Arial" w:cs="Arial"/>
          <w:b/>
          <w:bCs/>
        </w:rPr>
        <w:t xml:space="preserve">Note: All procurement documents associated with this procurement will be posted at this web page link:  </w:t>
      </w:r>
      <w:hyperlink r:id="rId16" w:history="1">
        <w:r w:rsidRPr="004143C9">
          <w:rPr>
            <w:rStyle w:val="Hyperlink"/>
            <w:rFonts w:ascii="Arial" w:eastAsia="Times New Roman" w:hAnsi="Arial" w:cs="Arial"/>
            <w:b/>
            <w:bCs/>
          </w:rPr>
          <w:t>https://www.yccd.edu/district-services/requests-proposals-quotes/</w:t>
        </w:r>
      </w:hyperlink>
    </w:p>
    <w:p w14:paraId="380545A4" w14:textId="77777777" w:rsidR="007E0AD8" w:rsidRDefault="007E0AD8" w:rsidP="00C64DD4">
      <w:pPr>
        <w:shd w:val="clear" w:color="auto" w:fill="FFFFFF"/>
        <w:spacing w:after="0" w:line="240" w:lineRule="auto"/>
        <w:rPr>
          <w:rFonts w:ascii="Arial" w:eastAsia="Times New Roman" w:hAnsi="Arial" w:cs="Arial"/>
          <w:b/>
          <w:bCs/>
        </w:rPr>
      </w:pPr>
    </w:p>
    <w:p w14:paraId="5FE0CD16" w14:textId="1C913BD8" w:rsidR="007E0AD8" w:rsidRDefault="007E0AD8" w:rsidP="00C64DD4">
      <w:pPr>
        <w:shd w:val="clear" w:color="auto" w:fill="FFFFFF"/>
        <w:spacing w:after="0" w:line="240" w:lineRule="auto"/>
        <w:rPr>
          <w:rFonts w:ascii="Arial" w:eastAsia="Times New Roman" w:hAnsi="Arial" w:cs="Arial"/>
          <w:b/>
          <w:bCs/>
        </w:rPr>
      </w:pPr>
      <w:r>
        <w:rPr>
          <w:rFonts w:ascii="Arial" w:eastAsia="Times New Roman" w:hAnsi="Arial" w:cs="Arial"/>
          <w:b/>
          <w:bCs/>
        </w:rPr>
        <w:t xml:space="preserve">If you need to visit Woodland Community College campus at another time and date, please contact Brian Splaine, Assistant Director of Maintenance and Operations at email: </w:t>
      </w:r>
      <w:hyperlink r:id="rId17" w:history="1">
        <w:r w:rsidRPr="004143C9">
          <w:rPr>
            <w:rStyle w:val="Hyperlink"/>
            <w:rFonts w:ascii="Arial" w:eastAsia="Times New Roman" w:hAnsi="Arial" w:cs="Arial"/>
            <w:b/>
            <w:bCs/>
          </w:rPr>
          <w:t>bsplaine@yccd.edu</w:t>
        </w:r>
      </w:hyperlink>
      <w:r>
        <w:rPr>
          <w:rFonts w:ascii="Arial" w:eastAsia="Times New Roman" w:hAnsi="Arial" w:cs="Arial"/>
          <w:b/>
          <w:bCs/>
        </w:rPr>
        <w:t xml:space="preserve">. </w:t>
      </w:r>
    </w:p>
    <w:bookmarkEnd w:id="12"/>
    <w:p w14:paraId="573A6439" w14:textId="77777777" w:rsidR="007E0AD8" w:rsidRDefault="007E0AD8" w:rsidP="00C64DD4">
      <w:pPr>
        <w:shd w:val="clear" w:color="auto" w:fill="FFFFFF"/>
        <w:spacing w:after="0" w:line="240" w:lineRule="auto"/>
        <w:rPr>
          <w:rFonts w:ascii="Arial" w:eastAsia="Times New Roman" w:hAnsi="Arial" w:cs="Arial"/>
          <w:b/>
          <w:bCs/>
        </w:rPr>
      </w:pPr>
    </w:p>
    <w:p w14:paraId="5F236B9F" w14:textId="77777777" w:rsidR="007A20E1" w:rsidRDefault="007A20E1">
      <w:pPr>
        <w:rPr>
          <w:rFonts w:ascii="Arial" w:eastAsia="Times New Roman" w:hAnsi="Arial" w:cs="Arial"/>
          <w:b/>
          <w:bCs/>
        </w:rPr>
      </w:pPr>
      <w:r>
        <w:rPr>
          <w:rFonts w:ascii="Arial" w:eastAsia="Times New Roman" w:hAnsi="Arial" w:cs="Arial"/>
          <w:b/>
          <w:bCs/>
        </w:rPr>
        <w:br w:type="page"/>
      </w:r>
    </w:p>
    <w:p w14:paraId="751C1308" w14:textId="77777777" w:rsidR="00796869" w:rsidRDefault="00796869" w:rsidP="00796869">
      <w:pPr>
        <w:rPr>
          <w:rFonts w:ascii="Arial" w:eastAsia="HiddenHorzOCR" w:hAnsi="Arial" w:cs="Arial"/>
          <w:b/>
          <w:color w:val="1B1B1B"/>
        </w:rPr>
      </w:pPr>
      <w:r>
        <w:rPr>
          <w:rFonts w:ascii="Arial" w:eastAsia="HiddenHorzOCR" w:hAnsi="Arial" w:cs="Arial"/>
          <w:b/>
          <w:color w:val="1B1B1B"/>
        </w:rPr>
        <w:lastRenderedPageBreak/>
        <w:t>10.0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p>
    <w:p w14:paraId="51130A13" w14:textId="77777777" w:rsidR="00796869" w:rsidRDefault="00796869" w:rsidP="00796869">
      <w:pPr>
        <w:autoSpaceDE w:val="0"/>
        <w:autoSpaceDN w:val="0"/>
        <w:adjustRightInd w:val="0"/>
        <w:spacing w:after="0" w:line="240" w:lineRule="auto"/>
        <w:rPr>
          <w:rFonts w:ascii="Arial" w:eastAsia="HiddenHorzOCR" w:hAnsi="Arial" w:cs="Arial"/>
          <w:b/>
          <w:color w:val="1B1B1B"/>
        </w:rPr>
      </w:pPr>
    </w:p>
    <w:p w14:paraId="62765198" w14:textId="77777777" w:rsidR="00796869" w:rsidRPr="00A55C57" w:rsidRDefault="00796869" w:rsidP="00796869">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14:paraId="70251420" w14:textId="77777777" w:rsidR="00796869" w:rsidRDefault="00796869" w:rsidP="00796869">
      <w:pPr>
        <w:autoSpaceDE w:val="0"/>
        <w:autoSpaceDN w:val="0"/>
        <w:adjustRightInd w:val="0"/>
        <w:spacing w:after="0" w:line="240" w:lineRule="auto"/>
        <w:rPr>
          <w:rFonts w:ascii="Arial" w:eastAsia="HiddenHorzOCR" w:hAnsi="Arial" w:cs="Arial"/>
          <w:color w:val="1B1B1B"/>
        </w:rPr>
      </w:pPr>
    </w:p>
    <w:p w14:paraId="5981FCA5" w14:textId="77777777" w:rsidR="00796869" w:rsidRPr="00883965" w:rsidRDefault="00796869" w:rsidP="00796869">
      <w:pPr>
        <w:rPr>
          <w:rFonts w:ascii="Arial" w:hAnsi="Arial" w:cs="Arial"/>
        </w:rPr>
      </w:pPr>
      <w:r>
        <w:rPr>
          <w:rFonts w:ascii="Arial" w:hAnsi="Arial" w:cs="Arial"/>
        </w:rPr>
        <w:t xml:space="preserve">Proposals of Qualified Firms </w:t>
      </w:r>
      <w:r w:rsidRPr="00883965">
        <w:rPr>
          <w:rFonts w:ascii="Arial" w:hAnsi="Arial" w:cs="Arial"/>
        </w:rPr>
        <w:t xml:space="preserve">will be </w:t>
      </w:r>
      <w:r>
        <w:rPr>
          <w:rFonts w:ascii="Arial" w:hAnsi="Arial" w:cs="Arial"/>
        </w:rPr>
        <w:t xml:space="preserve">evaluated by a District Facilities Management Team, </w:t>
      </w:r>
      <w:r w:rsidRPr="00883965">
        <w:rPr>
          <w:rFonts w:ascii="Arial" w:hAnsi="Arial" w:cs="Arial"/>
        </w:rPr>
        <w:t xml:space="preserve">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14:paraId="6AC62ADE" w14:textId="77777777" w:rsidR="00796869" w:rsidRDefault="00796869" w:rsidP="00796869">
      <w:pPr>
        <w:pStyle w:val="Heading4"/>
        <w:rPr>
          <w:rFonts w:ascii="Arial" w:hAnsi="Arial" w:cs="Arial"/>
          <w:sz w:val="22"/>
          <w:szCs w:val="22"/>
        </w:rPr>
      </w:pPr>
      <w:r w:rsidRPr="00883965">
        <w:rPr>
          <w:rFonts w:ascii="Arial" w:hAnsi="Arial" w:cs="Arial"/>
          <w:sz w:val="22"/>
          <w:szCs w:val="22"/>
        </w:rPr>
        <w:t>Evaluation Criteria:</w:t>
      </w:r>
    </w:p>
    <w:p w14:paraId="4F677A30" w14:textId="77777777" w:rsidR="00796869" w:rsidRPr="00AF2938" w:rsidRDefault="00796869" w:rsidP="00796869"/>
    <w:p w14:paraId="4FC760DF" w14:textId="77777777" w:rsidR="00796869" w:rsidRDefault="00796869" w:rsidP="00796869">
      <w:pPr>
        <w:numPr>
          <w:ilvl w:val="0"/>
          <w:numId w:val="24"/>
        </w:numPr>
        <w:spacing w:after="0" w:line="240" w:lineRule="auto"/>
        <w:ind w:left="360"/>
        <w:rPr>
          <w:rFonts w:ascii="Arial" w:hAnsi="Arial" w:cs="Arial"/>
        </w:rPr>
      </w:pPr>
      <w:r>
        <w:rPr>
          <w:rFonts w:ascii="Arial" w:hAnsi="Arial" w:cs="Arial"/>
        </w:rPr>
        <w:t xml:space="preserve">Firm/Project Team Qualifications, Roles, Experience, Project Examples, </w:t>
      </w:r>
    </w:p>
    <w:p w14:paraId="2EDC3842" w14:textId="279E95BA" w:rsidR="00796869" w:rsidRDefault="00796869" w:rsidP="00796869">
      <w:pPr>
        <w:spacing w:after="0" w:line="240" w:lineRule="auto"/>
        <w:ind w:left="360"/>
        <w:rPr>
          <w:rFonts w:ascii="Arial" w:hAnsi="Arial" w:cs="Arial"/>
        </w:rPr>
      </w:pPr>
      <w:r>
        <w:rPr>
          <w:rFonts w:ascii="Arial" w:hAnsi="Arial" w:cs="Arial"/>
        </w:rPr>
        <w:t>Time Commitment, DSA Experience, References:</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sidR="00B311F9">
        <w:rPr>
          <w:rFonts w:ascii="Arial" w:hAnsi="Arial" w:cs="Arial"/>
        </w:rPr>
        <w:t>20</w:t>
      </w:r>
      <w:r w:rsidRPr="00883965">
        <w:rPr>
          <w:rFonts w:ascii="Arial" w:hAnsi="Arial" w:cs="Arial"/>
        </w:rPr>
        <w:t xml:space="preserve"> Points</w:t>
      </w:r>
    </w:p>
    <w:p w14:paraId="51670F5F" w14:textId="77777777" w:rsidR="00796869" w:rsidRPr="00D53ACE" w:rsidRDefault="00796869" w:rsidP="00796869">
      <w:pPr>
        <w:spacing w:after="0" w:line="240" w:lineRule="auto"/>
        <w:ind w:left="360"/>
        <w:rPr>
          <w:rFonts w:ascii="Arial" w:hAnsi="Arial" w:cs="Arial"/>
        </w:rPr>
      </w:pPr>
      <w:r w:rsidRPr="00883965">
        <w:rPr>
          <w:rFonts w:ascii="Arial" w:hAnsi="Arial" w:cs="Arial"/>
          <w:u w:val="single"/>
        </w:rPr>
        <w:t xml:space="preserve">   </w:t>
      </w:r>
    </w:p>
    <w:p w14:paraId="05C20B38" w14:textId="17B42AF3" w:rsidR="00B311F9" w:rsidRDefault="00B311F9" w:rsidP="00B311F9">
      <w:pPr>
        <w:numPr>
          <w:ilvl w:val="0"/>
          <w:numId w:val="24"/>
        </w:numPr>
        <w:spacing w:after="0" w:line="240" w:lineRule="auto"/>
        <w:ind w:left="360"/>
        <w:rPr>
          <w:rFonts w:ascii="Arial" w:hAnsi="Arial" w:cs="Arial"/>
        </w:rPr>
      </w:pPr>
      <w:r>
        <w:rPr>
          <w:rFonts w:ascii="Arial" w:hAnsi="Arial" w:cs="Arial"/>
        </w:rPr>
        <w:t>Proposal includes</w:t>
      </w:r>
      <w:r w:rsidR="00FC224C">
        <w:rPr>
          <w:rFonts w:ascii="Arial" w:hAnsi="Arial" w:cs="Arial"/>
        </w:rPr>
        <w:t xml:space="preserve"> the largest possible metal storage building </w:t>
      </w:r>
    </w:p>
    <w:p w14:paraId="79C58FB7" w14:textId="24820FB0" w:rsidR="00796869" w:rsidRDefault="00FC224C" w:rsidP="00B311F9">
      <w:pPr>
        <w:spacing w:after="0" w:line="240" w:lineRule="auto"/>
        <w:ind w:left="360"/>
        <w:rPr>
          <w:rFonts w:ascii="Arial" w:hAnsi="Arial" w:cs="Arial"/>
          <w:u w:val="single"/>
        </w:rPr>
      </w:pPr>
      <w:r>
        <w:rPr>
          <w:rFonts w:ascii="Arial" w:hAnsi="Arial" w:cs="Arial"/>
        </w:rPr>
        <w:t>with the most features</w:t>
      </w:r>
      <w:r w:rsidR="00B311F9">
        <w:rPr>
          <w:rFonts w:ascii="Arial" w:hAnsi="Arial" w:cs="Arial"/>
        </w:rPr>
        <w:t xml:space="preserve"> within the stated project budget. </w:t>
      </w:r>
      <w:r w:rsidR="00796869">
        <w:rPr>
          <w:rFonts w:ascii="Arial" w:hAnsi="Arial" w:cs="Arial"/>
        </w:rPr>
        <w:tab/>
      </w:r>
      <w:r w:rsidR="00796869">
        <w:rPr>
          <w:rFonts w:ascii="Arial" w:hAnsi="Arial" w:cs="Arial"/>
        </w:rPr>
        <w:tab/>
      </w:r>
      <w:r w:rsidR="00796869" w:rsidRPr="00BD0FD7">
        <w:rPr>
          <w:rFonts w:ascii="Arial" w:hAnsi="Arial" w:cs="Arial"/>
          <w:u w:val="single"/>
        </w:rPr>
        <w:tab/>
      </w:r>
      <w:r w:rsidR="00796869" w:rsidRPr="00BD0FD7">
        <w:rPr>
          <w:rFonts w:ascii="Arial" w:hAnsi="Arial" w:cs="Arial"/>
          <w:u w:val="single"/>
        </w:rPr>
        <w:tab/>
        <w:t xml:space="preserve"> </w:t>
      </w:r>
      <w:r w:rsidR="00796869" w:rsidRPr="00BD0FD7">
        <w:rPr>
          <w:rFonts w:ascii="Arial" w:hAnsi="Arial" w:cs="Arial"/>
        </w:rPr>
        <w:t xml:space="preserve">   </w:t>
      </w:r>
      <w:r w:rsidR="00B311F9">
        <w:rPr>
          <w:rFonts w:ascii="Arial" w:hAnsi="Arial" w:cs="Arial"/>
        </w:rPr>
        <w:t>5</w:t>
      </w:r>
      <w:r w:rsidR="00796869">
        <w:rPr>
          <w:rFonts w:ascii="Arial" w:hAnsi="Arial" w:cs="Arial"/>
        </w:rPr>
        <w:t>0</w:t>
      </w:r>
      <w:r w:rsidR="00796869" w:rsidRPr="00BD0FD7">
        <w:rPr>
          <w:rFonts w:ascii="Arial" w:hAnsi="Arial" w:cs="Arial"/>
        </w:rPr>
        <w:t xml:space="preserve"> Points</w:t>
      </w:r>
      <w:r w:rsidR="00796869" w:rsidRPr="00BD0FD7">
        <w:rPr>
          <w:rFonts w:ascii="Arial" w:hAnsi="Arial" w:cs="Arial"/>
          <w:u w:val="single"/>
        </w:rPr>
        <w:t xml:space="preserve"> </w:t>
      </w:r>
    </w:p>
    <w:p w14:paraId="12A51315" w14:textId="77777777" w:rsidR="00B311F9" w:rsidRPr="00D53ACE" w:rsidRDefault="00B311F9" w:rsidP="00B311F9">
      <w:pPr>
        <w:spacing w:after="0" w:line="240" w:lineRule="auto"/>
        <w:ind w:left="360"/>
        <w:rPr>
          <w:rFonts w:ascii="Arial" w:hAnsi="Arial" w:cs="Arial"/>
        </w:rPr>
      </w:pPr>
    </w:p>
    <w:p w14:paraId="2B276860" w14:textId="77777777" w:rsidR="00796869" w:rsidRPr="00BD0FD7" w:rsidRDefault="00796869" w:rsidP="00796869">
      <w:pPr>
        <w:numPr>
          <w:ilvl w:val="0"/>
          <w:numId w:val="24"/>
        </w:numPr>
        <w:spacing w:after="240" w:line="240" w:lineRule="auto"/>
        <w:ind w:left="360"/>
        <w:rPr>
          <w:rFonts w:ascii="Arial" w:hAnsi="Arial" w:cs="Arial"/>
        </w:rPr>
      </w:pPr>
      <w:r>
        <w:rPr>
          <w:rFonts w:ascii="Arial" w:hAnsi="Arial" w:cs="Arial"/>
        </w:rPr>
        <w:t xml:space="preserve">Previous successful work for the </w:t>
      </w:r>
      <w:proofErr w:type="gramStart"/>
      <w:r>
        <w:rPr>
          <w:rFonts w:ascii="Arial" w:hAnsi="Arial" w:cs="Arial"/>
        </w:rPr>
        <w:t>District</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p>
    <w:p w14:paraId="21DBFF52" w14:textId="7AFD2716" w:rsidR="00796869" w:rsidRPr="00A76C05" w:rsidRDefault="00B311F9" w:rsidP="00796869">
      <w:pPr>
        <w:numPr>
          <w:ilvl w:val="0"/>
          <w:numId w:val="24"/>
        </w:numPr>
        <w:spacing w:after="240" w:line="240" w:lineRule="auto"/>
        <w:ind w:left="360"/>
        <w:rPr>
          <w:rFonts w:ascii="Arial" w:hAnsi="Arial" w:cs="Arial"/>
        </w:rPr>
      </w:pPr>
      <w:r>
        <w:rPr>
          <w:rFonts w:ascii="Arial" w:hAnsi="Arial" w:cs="Arial"/>
        </w:rPr>
        <w:t>Maintaining Quality of Materials and Equipment</w:t>
      </w:r>
      <w:r w:rsidR="00796869" w:rsidRPr="00DE4D5F">
        <w:rPr>
          <w:rFonts w:ascii="Arial" w:hAnsi="Arial" w:cs="Arial"/>
        </w:rPr>
        <w:t xml:space="preserve">:                       </w:t>
      </w:r>
      <w:r w:rsidR="00796869" w:rsidRPr="00DE4D5F">
        <w:rPr>
          <w:rFonts w:ascii="Arial" w:hAnsi="Arial" w:cs="Arial"/>
        </w:rPr>
        <w:tab/>
      </w:r>
      <w:r w:rsidR="00796869" w:rsidRPr="00BD0FD7">
        <w:rPr>
          <w:rFonts w:ascii="Arial" w:hAnsi="Arial" w:cs="Arial"/>
          <w:u w:val="single"/>
        </w:rPr>
        <w:tab/>
      </w:r>
      <w:r w:rsidR="00796869" w:rsidRPr="00BD0FD7">
        <w:rPr>
          <w:rFonts w:ascii="Arial" w:hAnsi="Arial" w:cs="Arial"/>
          <w:u w:val="single"/>
        </w:rPr>
        <w:tab/>
        <w:t xml:space="preserve"> </w:t>
      </w:r>
      <w:r w:rsidR="00796869" w:rsidRPr="00BD0FD7">
        <w:rPr>
          <w:rFonts w:ascii="Arial" w:hAnsi="Arial" w:cs="Arial"/>
        </w:rPr>
        <w:t xml:space="preserve">   </w:t>
      </w:r>
      <w:r>
        <w:rPr>
          <w:rFonts w:ascii="Arial" w:hAnsi="Arial" w:cs="Arial"/>
        </w:rPr>
        <w:t>2</w:t>
      </w:r>
      <w:r w:rsidR="00796869">
        <w:rPr>
          <w:rFonts w:ascii="Arial" w:hAnsi="Arial" w:cs="Arial"/>
        </w:rPr>
        <w:t>0</w:t>
      </w:r>
      <w:r w:rsidR="00796869" w:rsidRPr="00BD0FD7">
        <w:rPr>
          <w:rFonts w:ascii="Arial" w:hAnsi="Arial" w:cs="Arial"/>
        </w:rPr>
        <w:t xml:space="preserve"> Points</w:t>
      </w:r>
      <w:r w:rsidR="00796869" w:rsidRPr="00BD0FD7">
        <w:rPr>
          <w:rFonts w:ascii="Arial" w:hAnsi="Arial" w:cs="Arial"/>
          <w:u w:val="single"/>
        </w:rPr>
        <w:t xml:space="preserve">  </w:t>
      </w:r>
    </w:p>
    <w:p w14:paraId="0FDEBB78" w14:textId="6DCE90CF" w:rsidR="00796869" w:rsidRDefault="00796869" w:rsidP="00796869">
      <w:pPr>
        <w:spacing w:after="240" w:line="240" w:lineRule="auto"/>
        <w:ind w:left="360"/>
        <w:rPr>
          <w:rFonts w:ascii="Arial" w:hAnsi="Arial" w:cs="Arial"/>
          <w:u w:val="single"/>
        </w:rPr>
      </w:pPr>
      <w:r>
        <w:rPr>
          <w:rFonts w:ascii="Arial" w:hAnsi="Arial" w:cs="Arial"/>
          <w:u w:val="single"/>
        </w:rPr>
        <w:t xml:space="preserve">                                                                                                 </w:t>
      </w:r>
      <w:r w:rsidR="002917AB">
        <w:rPr>
          <w:rFonts w:ascii="Arial" w:hAnsi="Arial" w:cs="Arial"/>
          <w:u w:val="single"/>
        </w:rPr>
        <w:t xml:space="preserve">                                        </w:t>
      </w:r>
      <w:r>
        <w:rPr>
          <w:rFonts w:ascii="Arial" w:hAnsi="Arial" w:cs="Arial"/>
          <w:u w:val="single"/>
        </w:rPr>
        <w:t xml:space="preserve">  .</w:t>
      </w:r>
    </w:p>
    <w:p w14:paraId="6ECA936D" w14:textId="0FE5B829" w:rsidR="00796869" w:rsidRPr="00DE4D5F" w:rsidRDefault="00796869" w:rsidP="00796869">
      <w:pPr>
        <w:spacing w:after="240" w:line="240" w:lineRule="auto"/>
        <w:ind w:left="360"/>
        <w:rPr>
          <w:rFonts w:ascii="Arial" w:hAnsi="Arial" w:cs="Arial"/>
          <w:u w:val="single"/>
        </w:rPr>
      </w:pPr>
      <w:r>
        <w:rPr>
          <w:rFonts w:ascii="Arial" w:hAnsi="Arial" w:cs="Arial"/>
          <w:u w:val="single"/>
        </w:rPr>
        <w:t xml:space="preserve">                                                                                       </w:t>
      </w:r>
      <w:r w:rsidR="002917AB">
        <w:rPr>
          <w:rFonts w:ascii="Arial" w:hAnsi="Arial" w:cs="Arial"/>
          <w:u w:val="single"/>
        </w:rPr>
        <w:t xml:space="preserve">                                        </w:t>
      </w:r>
      <w:r>
        <w:rPr>
          <w:rFonts w:ascii="Arial" w:hAnsi="Arial" w:cs="Arial"/>
          <w:u w:val="single"/>
        </w:rPr>
        <w:t xml:space="preserve">            .</w:t>
      </w:r>
    </w:p>
    <w:p w14:paraId="6C86BC93" w14:textId="77777777" w:rsidR="00796869" w:rsidRPr="00883965" w:rsidRDefault="00796869" w:rsidP="00796869">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07FD3689" w14:textId="77777777" w:rsidR="00796869" w:rsidRDefault="00796869" w:rsidP="00796869">
      <w:pPr>
        <w:autoSpaceDE w:val="0"/>
        <w:autoSpaceDN w:val="0"/>
        <w:adjustRightInd w:val="0"/>
        <w:spacing w:after="0" w:line="240" w:lineRule="auto"/>
        <w:rPr>
          <w:rFonts w:ascii="Arial" w:eastAsia="HiddenHorzOCR" w:hAnsi="Arial" w:cs="Arial"/>
          <w:color w:val="1B1B1B"/>
        </w:rPr>
      </w:pPr>
    </w:p>
    <w:p w14:paraId="1821E53D" w14:textId="77777777" w:rsidR="00796869" w:rsidRPr="00A55C57" w:rsidRDefault="00796869" w:rsidP="00796869">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796869" w:rsidRPr="00D71048" w14:paraId="02CED0D9" w14:textId="77777777" w:rsidTr="00ED1A86">
        <w:trPr>
          <w:trHeight w:val="480"/>
        </w:trPr>
        <w:tc>
          <w:tcPr>
            <w:tcW w:w="11180" w:type="dxa"/>
            <w:tcBorders>
              <w:top w:val="nil"/>
              <w:left w:val="nil"/>
              <w:bottom w:val="single" w:sz="8" w:space="0" w:color="auto"/>
              <w:right w:val="nil"/>
            </w:tcBorders>
            <w:shd w:val="clear" w:color="auto" w:fill="auto"/>
            <w:noWrap/>
            <w:vAlign w:val="center"/>
            <w:hideMark/>
          </w:tcPr>
          <w:p w14:paraId="676402DD" w14:textId="77777777" w:rsidR="00796869" w:rsidRPr="00D71048" w:rsidRDefault="00796869" w:rsidP="00ED1A86">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796869" w:rsidRPr="00D71048" w14:paraId="011C5AF4" w14:textId="77777777" w:rsidTr="00ED1A86">
        <w:trPr>
          <w:trHeight w:val="480"/>
        </w:trPr>
        <w:tc>
          <w:tcPr>
            <w:tcW w:w="11180" w:type="dxa"/>
            <w:tcBorders>
              <w:top w:val="nil"/>
              <w:left w:val="nil"/>
              <w:bottom w:val="single" w:sz="8" w:space="0" w:color="auto"/>
              <w:right w:val="nil"/>
            </w:tcBorders>
            <w:shd w:val="clear" w:color="auto" w:fill="auto"/>
            <w:noWrap/>
            <w:vAlign w:val="center"/>
          </w:tcPr>
          <w:p w14:paraId="257E80B5" w14:textId="77777777" w:rsidR="00796869" w:rsidRPr="00D71048" w:rsidRDefault="00796869" w:rsidP="00ED1A86">
            <w:pPr>
              <w:spacing w:after="0" w:line="240" w:lineRule="auto"/>
              <w:rPr>
                <w:rFonts w:ascii="Calibri" w:eastAsia="Times New Roman" w:hAnsi="Calibri" w:cs="Times New Roman"/>
                <w:color w:val="000000"/>
              </w:rPr>
            </w:pPr>
          </w:p>
        </w:tc>
      </w:tr>
      <w:tr w:rsidR="00796869" w:rsidRPr="00D71048" w14:paraId="3CDE0FF0" w14:textId="77777777" w:rsidTr="00ED1A86">
        <w:trPr>
          <w:trHeight w:val="480"/>
        </w:trPr>
        <w:tc>
          <w:tcPr>
            <w:tcW w:w="11180" w:type="dxa"/>
            <w:tcBorders>
              <w:top w:val="nil"/>
              <w:left w:val="nil"/>
              <w:bottom w:val="single" w:sz="8" w:space="0" w:color="auto"/>
              <w:right w:val="nil"/>
            </w:tcBorders>
            <w:shd w:val="clear" w:color="auto" w:fill="auto"/>
            <w:noWrap/>
            <w:vAlign w:val="center"/>
          </w:tcPr>
          <w:p w14:paraId="37D9E2C9" w14:textId="77777777" w:rsidR="00796869" w:rsidRPr="00D71048" w:rsidRDefault="00796869" w:rsidP="00ED1A86">
            <w:pPr>
              <w:spacing w:after="0" w:line="240" w:lineRule="auto"/>
              <w:rPr>
                <w:rFonts w:ascii="Calibri" w:eastAsia="Times New Roman" w:hAnsi="Calibri" w:cs="Times New Roman"/>
                <w:color w:val="000000"/>
              </w:rPr>
            </w:pPr>
          </w:p>
        </w:tc>
      </w:tr>
    </w:tbl>
    <w:p w14:paraId="2E16441A" w14:textId="77777777" w:rsidR="00796869" w:rsidRPr="00007D46" w:rsidRDefault="00796869" w:rsidP="00796869">
      <w:pPr>
        <w:autoSpaceDE w:val="0"/>
        <w:autoSpaceDN w:val="0"/>
        <w:adjustRightInd w:val="0"/>
        <w:spacing w:after="0" w:line="240" w:lineRule="auto"/>
        <w:rPr>
          <w:rFonts w:ascii="Arial" w:eastAsia="HiddenHorzOCR" w:hAnsi="Arial" w:cs="Arial"/>
          <w:color w:val="3B3B3B"/>
        </w:rPr>
      </w:pPr>
    </w:p>
    <w:p w14:paraId="273F7216" w14:textId="77777777" w:rsidR="00796869" w:rsidRDefault="00796869" w:rsidP="00796869">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14:paraId="48088B43" w14:textId="77777777" w:rsidR="00796869" w:rsidRDefault="00796869" w:rsidP="00796869">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Pr>
          <w:rFonts w:ascii="Arial" w:eastAsia="Times New Roman" w:hAnsi="Arial" w:cs="Arial"/>
          <w:b/>
          <w:lang w:eastAsia="zh-CN"/>
        </w:rPr>
        <w:t>.</w:t>
      </w:r>
      <w:proofErr w:type="gramEnd"/>
    </w:p>
    <w:p w14:paraId="0AD357F1" w14:textId="77777777" w:rsidR="00796869" w:rsidRDefault="00796869" w:rsidP="00796869">
      <w:pPr>
        <w:autoSpaceDE w:val="0"/>
        <w:autoSpaceDN w:val="0"/>
        <w:adjustRightInd w:val="0"/>
        <w:spacing w:after="0" w:line="240" w:lineRule="auto"/>
        <w:rPr>
          <w:rFonts w:ascii="Arial" w:eastAsia="Times New Roman" w:hAnsi="Arial" w:cs="Arial"/>
          <w:b/>
          <w:lang w:eastAsia="zh-CN"/>
        </w:rPr>
      </w:pPr>
    </w:p>
    <w:p w14:paraId="68E180C8"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to 3 Best Qualified Firms with the Most Advantageous Proposal for the District will be interviewed.  The interview will have a 50-point value with questions developed after reviewing the proposals. </w:t>
      </w:r>
    </w:p>
    <w:p w14:paraId="2E165665"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p>
    <w:p w14:paraId="29FD1D16" w14:textId="6540CBD3" w:rsidR="00796869" w:rsidRDefault="00796869" w:rsidP="00796869">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may negotiate terms with the most qualified Firm that provides the most advantageous proposal for the Distric</w:t>
      </w:r>
      <w:r w:rsidR="00B311F9">
        <w:rPr>
          <w:rFonts w:ascii="Arial" w:eastAsia="Times New Roman" w:hAnsi="Arial" w:cs="Arial"/>
          <w:bCs/>
          <w:lang w:eastAsia="zh-CN"/>
        </w:rPr>
        <w:t>t</w:t>
      </w:r>
      <w:r>
        <w:rPr>
          <w:rFonts w:ascii="Arial" w:eastAsia="Times New Roman" w:hAnsi="Arial" w:cs="Arial"/>
          <w:bCs/>
          <w:lang w:eastAsia="zh-CN"/>
        </w:rPr>
        <w:t xml:space="preserve">, at the full discretion of the District.  </w:t>
      </w:r>
    </w:p>
    <w:p w14:paraId="61FD6A1A" w14:textId="77777777" w:rsidR="00B311F9" w:rsidRDefault="00B311F9" w:rsidP="00796869">
      <w:pPr>
        <w:autoSpaceDE w:val="0"/>
        <w:autoSpaceDN w:val="0"/>
        <w:adjustRightInd w:val="0"/>
        <w:spacing w:after="0" w:line="240" w:lineRule="auto"/>
        <w:rPr>
          <w:rFonts w:ascii="Arial" w:eastAsia="Times New Roman" w:hAnsi="Arial" w:cs="Arial"/>
          <w:bCs/>
          <w:lang w:eastAsia="zh-CN"/>
        </w:rPr>
      </w:pPr>
    </w:p>
    <w:p w14:paraId="0E5EE10B" w14:textId="77777777" w:rsidR="00B311F9" w:rsidRDefault="00B311F9">
      <w:pPr>
        <w:rPr>
          <w:rFonts w:ascii="Arial" w:eastAsia="Times New Roman" w:hAnsi="Arial" w:cs="Arial"/>
          <w:b/>
          <w:bCs/>
        </w:rPr>
      </w:pPr>
      <w:r>
        <w:rPr>
          <w:rFonts w:ascii="Arial" w:eastAsia="Times New Roman" w:hAnsi="Arial" w:cs="Arial"/>
          <w:b/>
          <w:bCs/>
        </w:rPr>
        <w:br w:type="page"/>
      </w:r>
    </w:p>
    <w:p w14:paraId="2FB29100" w14:textId="51DC6015" w:rsidR="00C64DD4" w:rsidRPr="003E289B" w:rsidRDefault="00B57DA9"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
          <w:bCs/>
        </w:rPr>
        <w:lastRenderedPageBreak/>
        <w:t>1</w:t>
      </w:r>
      <w:r w:rsidR="003E289B">
        <w:rPr>
          <w:rFonts w:ascii="Arial" w:eastAsia="Times New Roman" w:hAnsi="Arial" w:cs="Arial"/>
          <w:b/>
          <w:bCs/>
        </w:rPr>
        <w:t>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42E89FF8"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r w:rsidR="002D7ACB" w:rsidRPr="00C64DD4">
        <w:rPr>
          <w:rFonts w:ascii="Arial" w:eastAsia="Times New Roman" w:hAnsi="Arial" w:cs="Arial"/>
        </w:rPr>
        <w:t>is</w:t>
      </w:r>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5BE60D06"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3E289B">
        <w:rPr>
          <w:rFonts w:ascii="Arial" w:eastAsia="HiddenHorzOCR" w:hAnsi="Arial" w:cs="Arial"/>
          <w:b/>
          <w:color w:val="1A1A1A"/>
        </w:rPr>
        <w:t>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733F4203"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 xml:space="preserve">the deadline </w:t>
      </w:r>
      <w:r w:rsidR="00575DD3">
        <w:rPr>
          <w:rFonts w:ascii="Arial" w:eastAsia="HiddenHorzOCR" w:hAnsi="Arial" w:cs="Arial"/>
          <w:color w:val="1A1A1A"/>
        </w:rPr>
        <w:t xml:space="preserve">date and time </w:t>
      </w:r>
      <w:r w:rsidRPr="00007D46">
        <w:rPr>
          <w:rFonts w:ascii="Arial" w:eastAsia="HiddenHorzOCR" w:hAnsi="Arial" w:cs="Arial"/>
          <w:color w:val="1A1A1A"/>
        </w:rPr>
        <w:t>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Pr>
          <w:rFonts w:ascii="Arial" w:eastAsia="HiddenHorzOCR" w:hAnsi="Arial" w:cs="Arial"/>
          <w:color w:val="1A1A1A"/>
        </w:rPr>
        <w:t xml:space="preserve"> </w:t>
      </w:r>
      <w:r w:rsidR="002D230E">
        <w:rPr>
          <w:rFonts w:ascii="Arial" w:eastAsia="HiddenHorzOCR" w:hAnsi="Arial" w:cs="Arial"/>
          <w:color w:val="1A1A1A"/>
        </w:rPr>
        <w:t>written</w:t>
      </w:r>
      <w:r w:rsidR="00F16CB0">
        <w:rPr>
          <w:rFonts w:ascii="Arial" w:eastAsia="HiddenHorzOCR" w:hAnsi="Arial" w:cs="Arial"/>
          <w:color w:val="1A1A1A"/>
        </w:rPr>
        <w:t xml:space="preserve"> paper </w:t>
      </w:r>
      <w:r>
        <w:rPr>
          <w:rFonts w:ascii="Arial" w:eastAsia="HiddenHorzOCR" w:hAnsi="Arial" w:cs="Arial"/>
          <w:color w:val="1A1A1A"/>
        </w:rPr>
        <w:t>cop</w:t>
      </w:r>
      <w:r w:rsidR="00023501">
        <w:rPr>
          <w:rFonts w:ascii="Arial" w:eastAsia="HiddenHorzOCR" w:hAnsi="Arial" w:cs="Arial"/>
          <w:color w:val="1A1A1A"/>
        </w:rPr>
        <w:t>y</w:t>
      </w:r>
      <w:r w:rsidR="00D21EDC">
        <w:rPr>
          <w:rFonts w:ascii="Arial" w:eastAsia="HiddenHorzOCR" w:hAnsi="Arial" w:cs="Arial"/>
          <w:color w:val="1A1A1A"/>
        </w:rPr>
        <w:t>,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 xml:space="preserve">The </w:t>
      </w:r>
      <w:proofErr w:type="gramStart"/>
      <w:r w:rsidR="00F16CB0">
        <w:rPr>
          <w:rFonts w:ascii="Arial" w:eastAsia="HiddenHorzOCR" w:hAnsi="Arial" w:cs="Arial"/>
          <w:color w:val="1B1B1B"/>
        </w:rPr>
        <w:t>District</w:t>
      </w:r>
      <w:proofErr w:type="gramEnd"/>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w:t>
      </w:r>
      <w:proofErr w:type="gramStart"/>
      <w:r w:rsidRPr="00007D46">
        <w:rPr>
          <w:rFonts w:ascii="Arial" w:eastAsia="HiddenHorzOCR" w:hAnsi="Arial" w:cs="Arial"/>
          <w:color w:val="1B1B1B"/>
        </w:rPr>
        <w:t>firms</w:t>
      </w:r>
      <w:proofErr w:type="gramEnd"/>
      <w:r w:rsidRPr="00007D46">
        <w:rPr>
          <w:rFonts w:ascii="Arial" w:eastAsia="HiddenHorzOCR" w:hAnsi="Arial" w:cs="Arial"/>
          <w:color w:val="1B1B1B"/>
        </w:rPr>
        <w:t xml:space="preserve">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30A7EE3C"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sidRPr="00B22247">
        <w:rPr>
          <w:rFonts w:ascii="Arial" w:eastAsia="HiddenHorzOCR" w:hAnsi="Arial" w:cs="Arial"/>
          <w:b/>
          <w:color w:val="1A1A1A"/>
        </w:rPr>
        <w:lastRenderedPageBreak/>
        <w:t>1</w:t>
      </w:r>
      <w:r w:rsidR="003E289B" w:rsidRPr="00B22247">
        <w:rPr>
          <w:rFonts w:ascii="Arial" w:eastAsia="HiddenHorzOCR" w:hAnsi="Arial" w:cs="Arial"/>
          <w:b/>
          <w:color w:val="1A1A1A"/>
        </w:rPr>
        <w:t>3</w:t>
      </w:r>
      <w:r w:rsidR="00FC608B" w:rsidRPr="00B22247">
        <w:rPr>
          <w:rFonts w:ascii="Arial" w:eastAsia="HiddenHorzOCR" w:hAnsi="Arial" w:cs="Arial"/>
          <w:b/>
          <w:color w:val="1A1A1A"/>
        </w:rPr>
        <w:t>.0</w:t>
      </w:r>
      <w:r w:rsidR="005A0753" w:rsidRPr="00B22247">
        <w:rPr>
          <w:rFonts w:ascii="Arial" w:eastAsia="HiddenHorzOCR" w:hAnsi="Arial" w:cs="Arial"/>
          <w:b/>
          <w:color w:val="1A1A1A"/>
        </w:rPr>
        <w:t xml:space="preserve"> </w:t>
      </w:r>
      <w:r w:rsidR="00674433" w:rsidRPr="00B22247">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4FCD83B0"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r w:rsidR="00575DD3">
        <w:rPr>
          <w:rFonts w:ascii="Arial" w:eastAsia="HiddenHorzOCR" w:hAnsi="Arial" w:cs="Arial"/>
          <w:i/>
          <w:color w:val="1A1A1A"/>
          <w:u w:val="single"/>
        </w:rPr>
        <w:t>pre</w:t>
      </w:r>
      <w:r w:rsidR="004979BC" w:rsidRPr="00322298">
        <w:rPr>
          <w:rFonts w:ascii="Arial" w:eastAsia="HiddenHorzOCR" w:hAnsi="Arial" w:cs="Arial"/>
          <w:i/>
          <w:color w:val="1A1A1A"/>
          <w:u w:val="single"/>
        </w:rPr>
        <w:t>qualified</w:t>
      </w:r>
      <w:r w:rsidR="00575DD3">
        <w:rPr>
          <w:rFonts w:ascii="Arial" w:eastAsia="HiddenHorzOCR" w:hAnsi="Arial" w:cs="Arial"/>
          <w:i/>
          <w:color w:val="1A1A1A"/>
          <w:u w:val="single"/>
        </w:rPr>
        <w:t xml:space="preserve">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w:t>
      </w:r>
      <w:proofErr w:type="gramStart"/>
      <w:r w:rsidRPr="00322298">
        <w:rPr>
          <w:rFonts w:ascii="Arial" w:eastAsia="HiddenHorzOCR" w:hAnsi="Arial" w:cs="Arial"/>
          <w:i/>
          <w:color w:val="1A1A1A"/>
          <w:u w:val="single"/>
        </w:rPr>
        <w:t>District</w:t>
      </w:r>
      <w:proofErr w:type="gramEnd"/>
      <w:r w:rsidRPr="00322298">
        <w:rPr>
          <w:rFonts w:ascii="Arial" w:eastAsia="HiddenHorzOCR" w:hAnsi="Arial" w:cs="Arial"/>
          <w:i/>
          <w:color w:val="1A1A1A"/>
          <w:u w:val="single"/>
        </w:rPr>
        <w:t xml:space="preserve">.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w:t>
      </w:r>
      <w:r w:rsidRPr="00007D46">
        <w:rPr>
          <w:rFonts w:ascii="Arial" w:eastAsia="HiddenHorzOCR" w:hAnsi="Arial" w:cs="Arial"/>
          <w:color w:val="333333"/>
        </w:rPr>
        <w:t>i</w:t>
      </w:r>
      <w:r w:rsidRPr="00007D46">
        <w:rPr>
          <w:rFonts w:ascii="Arial" w:eastAsia="HiddenHorzOCR" w:hAnsi="Arial" w:cs="Arial"/>
          <w:color w:val="1A1A1A"/>
        </w:rPr>
        <w:t>ct</w:t>
      </w:r>
      <w:proofErr w:type="gramEnd"/>
      <w:r w:rsidRPr="00007D46">
        <w:rPr>
          <w:rFonts w:ascii="Arial" w:eastAsia="HiddenHorzOCR" w:hAnsi="Arial" w:cs="Arial"/>
          <w:color w:val="1A1A1A"/>
        </w:rPr>
        <w:t xml:space="preserve">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 xml:space="preserve">become part of any contract initiated by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 xml:space="preserve">to </w:t>
      </w:r>
      <w:proofErr w:type="gramStart"/>
      <w:r w:rsidR="00674433" w:rsidRPr="00007D46">
        <w:rPr>
          <w:rFonts w:ascii="Arial" w:eastAsia="HiddenHorzOCR" w:hAnsi="Arial" w:cs="Arial"/>
          <w:color w:val="171717"/>
        </w:rPr>
        <w:t>aw</w:t>
      </w:r>
      <w:r w:rsidR="00674433">
        <w:rPr>
          <w:rFonts w:ascii="Arial" w:eastAsia="HiddenHorzOCR" w:hAnsi="Arial" w:cs="Arial"/>
          <w:color w:val="171717"/>
        </w:rPr>
        <w:t>a</w:t>
      </w:r>
      <w:r w:rsidR="00674433" w:rsidRPr="00007D46">
        <w:rPr>
          <w:rFonts w:ascii="Arial" w:eastAsia="HiddenHorzOCR" w:hAnsi="Arial" w:cs="Arial"/>
          <w:color w:val="171717"/>
        </w:rPr>
        <w:t>rd to</w:t>
      </w:r>
      <w:proofErr w:type="gramEnd"/>
      <w:r w:rsidR="00674433" w:rsidRPr="00007D46">
        <w:rPr>
          <w:rFonts w:ascii="Arial" w:eastAsia="HiddenHorzOCR" w:hAnsi="Arial" w:cs="Arial"/>
          <w:color w:val="171717"/>
        </w:rPr>
        <w:t xml:space="preserve">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63C0220B" w14:textId="3E06C2FB" w:rsidR="009C3000" w:rsidRPr="009C3000" w:rsidRDefault="009C3000" w:rsidP="005A5945">
      <w:pPr>
        <w:autoSpaceDE w:val="0"/>
        <w:autoSpaceDN w:val="0"/>
        <w:adjustRightInd w:val="0"/>
        <w:spacing w:after="0" w:line="240" w:lineRule="auto"/>
        <w:rPr>
          <w:rFonts w:ascii="Arial" w:eastAsia="HiddenHorzOCR" w:hAnsi="Arial" w:cs="Arial"/>
          <w:color w:val="4C4C4C"/>
        </w:rPr>
      </w:pPr>
    </w:p>
    <w:p w14:paraId="5CE6DC4E" w14:textId="664ADF3B" w:rsidR="009C3000" w:rsidRPr="00730F1B" w:rsidRDefault="005A5945"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H</w:t>
      </w:r>
      <w:r w:rsidR="009C3000" w:rsidRPr="009C3000">
        <w:rPr>
          <w:rFonts w:ascii="Arial" w:eastAsia="HiddenHorzOCR" w:hAnsi="Arial" w:cs="Arial"/>
          <w:color w:val="4C4C4C"/>
        </w:rPr>
        <w:t xml:space="preserve">.   </w:t>
      </w:r>
      <w:r w:rsidR="00546C90">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w:t>
      </w:r>
      <w:r w:rsidR="00575DD3">
        <w:rPr>
          <w:rFonts w:ascii="Arial" w:eastAsia="HiddenHorzOCR" w:hAnsi="Arial" w:cs="Arial"/>
          <w:bCs/>
          <w:color w:val="4C4C4C"/>
        </w:rPr>
        <w:t>Architect</w:t>
      </w:r>
      <w:r w:rsidR="00730F1B" w:rsidRPr="00730F1B">
        <w:rPr>
          <w:rFonts w:ascii="Arial" w:eastAsia="HiddenHorzOCR" w:hAnsi="Arial" w:cs="Arial"/>
          <w:bCs/>
          <w:color w:val="4C4C4C"/>
        </w:rPr>
        <w:t xml:space="preserve"> provides an exception in the proposal. </w:t>
      </w:r>
      <w:r w:rsidR="00BD7D23">
        <w:rPr>
          <w:rFonts w:ascii="Arial" w:eastAsia="HiddenHorzOCR" w:hAnsi="Arial" w:cs="Arial"/>
          <w:bCs/>
          <w:color w:val="4C4C4C"/>
        </w:rPr>
        <w:t>Architectural Firm</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xml:space="preserve">, at the discretion of the </w:t>
      </w:r>
      <w:proofErr w:type="gramStart"/>
      <w:r w:rsidR="00730F1B">
        <w:rPr>
          <w:rFonts w:ascii="Arial" w:eastAsia="HiddenHorzOCR" w:hAnsi="Arial" w:cs="Arial"/>
          <w:bCs/>
          <w:color w:val="4C4C4C"/>
        </w:rPr>
        <w:t>District</w:t>
      </w:r>
      <w:proofErr w:type="gramEnd"/>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27DAB75B" w:rsidR="009C3000" w:rsidRDefault="005A5945"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2B5C2EA6" w:rsidR="000F3680" w:rsidRDefault="005A5945" w:rsidP="002D230E">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proofErr w:type="gramStart"/>
      <w:r w:rsidR="004028A8">
        <w:rPr>
          <w:rFonts w:ascii="Arial" w:eastAsia="HiddenHorzOCR" w:hAnsi="Arial" w:cs="Arial"/>
          <w:color w:val="4C4C4C"/>
        </w:rPr>
        <w:t xml:space="preserve">. </w:t>
      </w:r>
      <w:r w:rsidR="004028A8">
        <w:rPr>
          <w:rFonts w:ascii="Arial" w:eastAsia="HiddenHorzOCR" w:hAnsi="Arial" w:cs="Arial"/>
          <w:color w:val="4C4C4C"/>
        </w:rPr>
        <w:tab/>
        <w:t>The</w:t>
      </w:r>
      <w:proofErr w:type="gramEnd"/>
      <w:r w:rsidR="004028A8">
        <w:rPr>
          <w:rFonts w:ascii="Arial" w:eastAsia="HiddenHorzOCR" w:hAnsi="Arial" w:cs="Arial"/>
          <w:color w:val="4C4C4C"/>
        </w:rPr>
        <w:t xml:space="preserve"> District reserves the right to negotiate the terms of the agreement to align with budgetary constraints.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6C4CC8E6"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w:t>
      </w:r>
      <w:r w:rsidR="003E289B">
        <w:rPr>
          <w:rFonts w:ascii="Arial" w:eastAsia="HiddenHorzOCR" w:hAnsi="Arial" w:cs="Arial"/>
          <w:b/>
          <w:color w:val="1B1B1B"/>
        </w:rPr>
        <w:t>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Default="009B0F34" w:rsidP="009B0F34">
      <w:pPr>
        <w:autoSpaceDE w:val="0"/>
        <w:autoSpaceDN w:val="0"/>
        <w:adjustRightInd w:val="0"/>
        <w:spacing w:after="0" w:line="240" w:lineRule="auto"/>
        <w:rPr>
          <w:rFonts w:ascii="Arial" w:eastAsia="HiddenHorzOCR" w:hAnsi="Arial" w:cs="Arial"/>
          <w:color w:val="1B1B1B"/>
        </w:rPr>
      </w:pPr>
    </w:p>
    <w:p w14:paraId="4CBC60FD" w14:textId="77777777" w:rsidR="00E920E8" w:rsidRDefault="00E920E8" w:rsidP="00E920E8">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71E19C1B" w14:textId="77777777" w:rsidR="00E920E8" w:rsidRPr="00007D46" w:rsidRDefault="00E920E8" w:rsidP="00E920E8">
      <w:pPr>
        <w:autoSpaceDE w:val="0"/>
        <w:autoSpaceDN w:val="0"/>
        <w:adjustRightInd w:val="0"/>
        <w:spacing w:after="0" w:line="240" w:lineRule="auto"/>
        <w:rPr>
          <w:rFonts w:ascii="Arial" w:eastAsia="HiddenHorzOCR" w:hAnsi="Arial" w:cs="Arial"/>
          <w:color w:val="3B3B3B"/>
        </w:rPr>
      </w:pPr>
    </w:p>
    <w:p w14:paraId="772E9B9C" w14:textId="77777777" w:rsidR="00E920E8" w:rsidRPr="00E00991"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5214ADC7" w14:textId="77777777" w:rsidR="00E920E8" w:rsidRPr="00E00991"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(RFP), without cause.</w:t>
      </w:r>
    </w:p>
    <w:p w14:paraId="7E5B79BD" w14:textId="77777777" w:rsidR="00E920E8" w:rsidRPr="00E00991"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Modify any requirements contained within the RFP and request a revised submission from all Providers.</w:t>
      </w:r>
    </w:p>
    <w:p w14:paraId="165A4EAF" w14:textId="77777777" w:rsidR="00E920E8" w:rsidRPr="00E00991"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21894F57" w14:textId="77777777" w:rsidR="00E920E8" w:rsidRPr="00E00991"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Contract with any of the firms responding to the RFP based solely upon its judgment of the qualifications and capabilities of the firm.</w:t>
      </w:r>
    </w:p>
    <w:p w14:paraId="2BB58630" w14:textId="77777777" w:rsidR="00E920E8" w:rsidRPr="00E00991"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Pr>
          <w:rFonts w:ascii="Arial" w:eastAsia="HiddenHorzOCR" w:hAnsi="Arial" w:cs="Arial"/>
          <w:color w:val="3B3B3B"/>
        </w:rPr>
        <w:t>rements of the RFP are included.</w:t>
      </w:r>
    </w:p>
    <w:p w14:paraId="6DE9A126" w14:textId="77777777" w:rsidR="00E920E8" w:rsidRPr="00E00991"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6D8141C" w14:textId="77777777" w:rsidR="00E920E8" w:rsidRPr="004820FB"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w:t>
      </w:r>
      <w:proofErr w:type="gramStart"/>
      <w:r>
        <w:rPr>
          <w:rFonts w:ascii="Arial" w:eastAsia="HiddenHorzOCR" w:hAnsi="Arial" w:cs="Arial"/>
          <w:color w:val="3B3B3B"/>
        </w:rPr>
        <w:t>College</w:t>
      </w:r>
      <w:proofErr w:type="gramEnd"/>
      <w:r>
        <w:rPr>
          <w:rFonts w:ascii="Arial" w:eastAsia="HiddenHorzOCR" w:hAnsi="Arial" w:cs="Arial"/>
          <w:color w:val="3B3B3B"/>
        </w:rPr>
        <w:t xml:space="preserv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  If the owner is the Superintendent, and has been replaced, the owner may visit the project briefly (less than 1 hour per day up to 2 times per week) to coordinate with the replacement Superintendent. </w:t>
      </w:r>
    </w:p>
    <w:p w14:paraId="1A883FD4" w14:textId="77777777" w:rsidR="00E920E8" w:rsidRPr="004820FB"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will not allow or tolerate verbal abuse or any other type of abuse by the Contractor toward any College or District personnel or Contracted professional service providers.  Abuse, defined solely by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as verbal or physical, or written, may lead to a “Stop Work” order by the District until it can be resolved, and steps taken to ensure abuse is not repeated.  If abuse occurs again,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may issue a final “Stop Work” order, require the Contractor to leave the College/District project site and process a Performance Bond claim to complete the work.  All costs associated with District “Stop Orders” are 100% the responsibility of the Contractor.  </w:t>
      </w:r>
    </w:p>
    <w:p w14:paraId="780570B1" w14:textId="77777777" w:rsidR="00E920E8" w:rsidRPr="0048132B" w:rsidRDefault="00E920E8" w:rsidP="00E920E8">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after reviewing the proposal and finding concerning performance information in references, inadequate or incomplete proposal information, </w:t>
      </w:r>
      <w:r>
        <w:rPr>
          <w:rFonts w:ascii="Arial" w:eastAsia="HiddenHorzOCR" w:hAnsi="Arial" w:cs="Arial"/>
          <w:color w:val="3B3B3B"/>
        </w:rPr>
        <w:t xml:space="preserve">and </w:t>
      </w:r>
      <w:r w:rsidRPr="0048132B">
        <w:rPr>
          <w:rFonts w:ascii="Arial" w:eastAsia="HiddenHorzOCR" w:hAnsi="Arial" w:cs="Arial"/>
          <w:color w:val="3B3B3B"/>
        </w:rPr>
        <w:t>historically poor project performance at the District/Colleges</w:t>
      </w:r>
      <w:r>
        <w:rPr>
          <w:rFonts w:ascii="Arial" w:eastAsia="HiddenHorzOCR" w:hAnsi="Arial" w:cs="Arial"/>
          <w:color w:val="3B3B3B"/>
        </w:rPr>
        <w:t xml:space="preserve"> (as solely defined by the </w:t>
      </w:r>
      <w:proofErr w:type="gramStart"/>
      <w:r>
        <w:rPr>
          <w:rFonts w:ascii="Arial" w:eastAsia="HiddenHorzOCR" w:hAnsi="Arial" w:cs="Arial"/>
          <w:color w:val="3B3B3B"/>
        </w:rPr>
        <w:t>District</w:t>
      </w:r>
      <w:proofErr w:type="gramEnd"/>
      <w:r>
        <w:rPr>
          <w:rFonts w:ascii="Arial" w:eastAsia="HiddenHorzOCR" w:hAnsi="Arial" w:cs="Arial"/>
          <w:color w:val="3B3B3B"/>
        </w:rPr>
        <w:t>).</w:t>
      </w:r>
    </w:p>
    <w:p w14:paraId="03C13DDA" w14:textId="77777777" w:rsidR="00E920E8" w:rsidRPr="0048132B" w:rsidRDefault="00E920E8" w:rsidP="00E920E8">
      <w:pPr>
        <w:pStyle w:val="ListParagraph"/>
        <w:autoSpaceDE w:val="0"/>
        <w:autoSpaceDN w:val="0"/>
        <w:adjustRightInd w:val="0"/>
        <w:spacing w:after="0" w:line="240" w:lineRule="auto"/>
        <w:rPr>
          <w:rFonts w:ascii="Arial" w:eastAsia="HiddenHorzOCR" w:hAnsi="Arial" w:cs="Arial"/>
          <w:color w:val="1B1B1B"/>
        </w:rPr>
      </w:pPr>
    </w:p>
    <w:p w14:paraId="276E77F0" w14:textId="77777777" w:rsidR="00E920E8" w:rsidRDefault="00E920E8" w:rsidP="00E920E8">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Pr>
          <w:rFonts w:ascii="Arial" w:eastAsia="HiddenHorzOCR" w:hAnsi="Arial" w:cs="Arial"/>
          <w:color w:val="1B1B1B"/>
        </w:rPr>
        <w:t>RFP</w:t>
      </w:r>
      <w:r w:rsidRPr="00007D46">
        <w:rPr>
          <w:rFonts w:ascii="Arial" w:eastAsia="HiddenHorzOCR" w:hAnsi="Arial" w:cs="Arial"/>
          <w:color w:val="1B1B1B"/>
        </w:rPr>
        <w:t xml:space="preserve"> does not </w:t>
      </w:r>
      <w:proofErr w:type="gramStart"/>
      <w:r w:rsidRPr="00007D46">
        <w:rPr>
          <w:rFonts w:ascii="Arial" w:eastAsia="HiddenHorzOCR" w:hAnsi="Arial" w:cs="Arial"/>
          <w:color w:val="1B1B1B"/>
        </w:rPr>
        <w:t>commit</w:t>
      </w:r>
      <w:proofErr w:type="gramEnd"/>
      <w:r w:rsidRPr="00007D46">
        <w:rPr>
          <w:rFonts w:ascii="Arial" w:eastAsia="HiddenHorzOCR" w:hAnsi="Arial" w:cs="Arial"/>
          <w:color w:val="1B1B1B"/>
        </w:rPr>
        <w:t xml:space="preserve">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Pr>
          <w:rFonts w:ascii="Arial" w:eastAsia="HiddenHorzOCR" w:hAnsi="Arial" w:cs="Arial"/>
          <w:color w:val="1B1B1B"/>
        </w:rPr>
        <w:t xml:space="preserve">RFP or in completing any of the </w:t>
      </w:r>
      <w:proofErr w:type="gramStart"/>
      <w:r>
        <w:rPr>
          <w:rFonts w:ascii="Arial" w:eastAsia="HiddenHorzOCR" w:hAnsi="Arial" w:cs="Arial"/>
          <w:color w:val="1B1B1B"/>
        </w:rPr>
        <w:t>work specified</w:t>
      </w:r>
      <w:proofErr w:type="gramEnd"/>
      <w:r>
        <w:rPr>
          <w:rFonts w:ascii="Arial" w:eastAsia="HiddenHorzOCR" w:hAnsi="Arial" w:cs="Arial"/>
          <w:color w:val="1B1B1B"/>
        </w:rPr>
        <w:t xml:space="preserve">.  </w:t>
      </w:r>
    </w:p>
    <w:p w14:paraId="62240E14" w14:textId="77777777" w:rsidR="00E920E8" w:rsidRDefault="00E920E8" w:rsidP="009B0F34">
      <w:pPr>
        <w:autoSpaceDE w:val="0"/>
        <w:autoSpaceDN w:val="0"/>
        <w:adjustRightInd w:val="0"/>
        <w:spacing w:after="0" w:line="240" w:lineRule="auto"/>
        <w:rPr>
          <w:rFonts w:ascii="Arial" w:eastAsia="HiddenHorzOCR" w:hAnsi="Arial" w:cs="Arial"/>
          <w:color w:val="1B1B1B"/>
        </w:rPr>
      </w:pPr>
    </w:p>
    <w:p w14:paraId="6962C855" w14:textId="77777777" w:rsidR="00E920E8" w:rsidRDefault="00E920E8" w:rsidP="009B0F34">
      <w:pPr>
        <w:autoSpaceDE w:val="0"/>
        <w:autoSpaceDN w:val="0"/>
        <w:adjustRightInd w:val="0"/>
        <w:spacing w:after="0" w:line="240" w:lineRule="auto"/>
        <w:rPr>
          <w:rFonts w:ascii="Arial" w:eastAsia="HiddenHorzOCR" w:hAnsi="Arial" w:cs="Arial"/>
          <w:color w:val="1B1B1B"/>
        </w:rPr>
      </w:pPr>
    </w:p>
    <w:p w14:paraId="2533BBE7" w14:textId="77777777" w:rsidR="00E920E8" w:rsidRPr="00007D46" w:rsidRDefault="00E920E8" w:rsidP="009B0F34">
      <w:pPr>
        <w:autoSpaceDE w:val="0"/>
        <w:autoSpaceDN w:val="0"/>
        <w:adjustRightInd w:val="0"/>
        <w:spacing w:after="0" w:line="240" w:lineRule="auto"/>
        <w:rPr>
          <w:rFonts w:ascii="Arial" w:eastAsia="HiddenHorzOCR" w:hAnsi="Arial" w:cs="Arial"/>
          <w:color w:val="1B1B1B"/>
        </w:rPr>
      </w:pPr>
    </w:p>
    <w:p w14:paraId="2E77679A" w14:textId="77777777" w:rsidR="00E920E8" w:rsidRDefault="00E920E8">
      <w:pPr>
        <w:rPr>
          <w:rFonts w:ascii="Arial" w:hAnsi="Arial" w:cs="Arial"/>
          <w:b/>
          <w:color w:val="000000" w:themeColor="text1"/>
        </w:rPr>
      </w:pPr>
      <w:r>
        <w:rPr>
          <w:rFonts w:ascii="Arial" w:hAnsi="Arial" w:cs="Arial"/>
          <w:b/>
          <w:color w:val="000000" w:themeColor="text1"/>
        </w:rPr>
        <w:br w:type="page"/>
      </w:r>
    </w:p>
    <w:p w14:paraId="54582B4B" w14:textId="2957F5A4" w:rsidR="005A5945" w:rsidRDefault="00E920E8" w:rsidP="005A5945">
      <w:pPr>
        <w:spacing w:after="0" w:line="240" w:lineRule="auto"/>
        <w:rPr>
          <w:rFonts w:ascii="Arial" w:hAnsi="Arial" w:cs="Arial"/>
          <w:b/>
          <w:color w:val="000000" w:themeColor="text1"/>
        </w:rPr>
      </w:pPr>
      <w:r>
        <w:rPr>
          <w:rFonts w:ascii="Arial" w:hAnsi="Arial" w:cs="Arial"/>
          <w:b/>
          <w:color w:val="000000" w:themeColor="text1"/>
        </w:rPr>
        <w:lastRenderedPageBreak/>
        <w:t xml:space="preserve">15.0 </w:t>
      </w:r>
      <w:r w:rsidR="005A5945">
        <w:rPr>
          <w:rFonts w:ascii="Arial" w:hAnsi="Arial" w:cs="Arial"/>
          <w:b/>
          <w:color w:val="000000" w:themeColor="text1"/>
        </w:rPr>
        <w:t>Bid Bond Requirements (Proposed Form—Contractor can use their standard form):</w:t>
      </w:r>
      <w:r w:rsidR="005A5945">
        <w:rPr>
          <w:rFonts w:ascii="Arial" w:hAnsi="Arial" w:cs="Arial"/>
          <w:b/>
          <w:color w:val="000000" w:themeColor="text1"/>
        </w:rPr>
        <w:tab/>
      </w:r>
      <w:r w:rsidR="005A5945">
        <w:rPr>
          <w:rFonts w:ascii="Arial" w:hAnsi="Arial" w:cs="Arial"/>
          <w:b/>
          <w:color w:val="000000" w:themeColor="text1"/>
        </w:rPr>
        <w:tab/>
        <w:t xml:space="preserve">  </w:t>
      </w:r>
    </w:p>
    <w:p w14:paraId="5581CA77" w14:textId="77777777" w:rsidR="005A5945" w:rsidRDefault="005A5945" w:rsidP="005A5945">
      <w:pPr>
        <w:spacing w:after="0" w:line="240" w:lineRule="auto"/>
        <w:rPr>
          <w:rFonts w:ascii="Arial" w:hAnsi="Arial" w:cs="Arial"/>
          <w:b/>
          <w:color w:val="000000" w:themeColor="text1"/>
        </w:rPr>
      </w:pPr>
    </w:p>
    <w:p w14:paraId="6F41187C" w14:textId="77777777" w:rsidR="005A5945" w:rsidRDefault="005A5945" w:rsidP="005A5945">
      <w:pPr>
        <w:spacing w:after="0" w:line="240" w:lineRule="auto"/>
        <w:jc w:val="center"/>
      </w:pPr>
      <w:r>
        <w:rPr>
          <w:u w:val="thick"/>
        </w:rPr>
        <w:t>BID BOND</w:t>
      </w:r>
    </w:p>
    <w:p w14:paraId="2F554469" w14:textId="77777777" w:rsidR="005A5945" w:rsidRPr="008F60C2" w:rsidRDefault="005A5945" w:rsidP="005A5945">
      <w:pPr>
        <w:pStyle w:val="BodyText"/>
        <w:rPr>
          <w:b/>
          <w:sz w:val="16"/>
          <w:szCs w:val="16"/>
        </w:rPr>
      </w:pPr>
    </w:p>
    <w:p w14:paraId="752E3141" w14:textId="77777777" w:rsidR="005A5945" w:rsidRPr="008F60C2" w:rsidRDefault="005A5945" w:rsidP="005A5945">
      <w:pPr>
        <w:pStyle w:val="BodyText"/>
        <w:spacing w:before="92"/>
        <w:ind w:left="840"/>
        <w:rPr>
          <w:sz w:val="20"/>
          <w:szCs w:val="20"/>
        </w:rPr>
      </w:pPr>
      <w:r w:rsidRPr="008F60C2">
        <w:rPr>
          <w:sz w:val="20"/>
          <w:szCs w:val="20"/>
        </w:rPr>
        <w:t xml:space="preserve">Know all </w:t>
      </w:r>
      <w:proofErr w:type="gramStart"/>
      <w:r w:rsidRPr="008F60C2">
        <w:rPr>
          <w:sz w:val="20"/>
          <w:szCs w:val="20"/>
        </w:rPr>
        <w:t>persons</w:t>
      </w:r>
      <w:proofErr w:type="gramEnd"/>
      <w:r w:rsidRPr="008F60C2">
        <w:rPr>
          <w:sz w:val="20"/>
          <w:szCs w:val="20"/>
        </w:rPr>
        <w:t xml:space="preserve"> by these presents:</w:t>
      </w:r>
    </w:p>
    <w:p w14:paraId="082484E6" w14:textId="77777777" w:rsidR="005A5945" w:rsidRPr="008F60C2" w:rsidRDefault="005A5945" w:rsidP="005A5945">
      <w:pPr>
        <w:pStyle w:val="BodyText"/>
        <w:spacing w:before="9"/>
        <w:rPr>
          <w:sz w:val="16"/>
          <w:szCs w:val="16"/>
        </w:rPr>
      </w:pPr>
    </w:p>
    <w:p w14:paraId="7C0B2FD0" w14:textId="77777777" w:rsidR="005A5945" w:rsidRPr="008F60C2" w:rsidRDefault="005A5945" w:rsidP="005A5945">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54362A9C" w14:textId="77777777" w:rsidR="005A5945" w:rsidRPr="008F60C2" w:rsidRDefault="005A5945" w:rsidP="005A5945">
      <w:pPr>
        <w:pStyle w:val="BodyText"/>
        <w:spacing w:before="9"/>
        <w:rPr>
          <w:sz w:val="16"/>
          <w:szCs w:val="16"/>
        </w:rPr>
      </w:pPr>
    </w:p>
    <w:p w14:paraId="3D0D79D0" w14:textId="500A532B" w:rsidR="005A5945" w:rsidRPr="008F60C2" w:rsidRDefault="005A5945" w:rsidP="005A5945">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Principal has submitted a bid for the </w:t>
      </w:r>
      <w:proofErr w:type="gramStart"/>
      <w:r w:rsidRPr="008F60C2">
        <w:rPr>
          <w:sz w:val="20"/>
          <w:szCs w:val="20"/>
        </w:rPr>
        <w:t>work described</w:t>
      </w:r>
      <w:proofErr w:type="gramEnd"/>
      <w:r w:rsidRPr="008F60C2">
        <w:rPr>
          <w:sz w:val="20"/>
          <w:szCs w:val="20"/>
        </w:rPr>
        <w:t xml:space="preserve"> as follows:</w:t>
      </w:r>
      <w:r>
        <w:rPr>
          <w:sz w:val="20"/>
          <w:szCs w:val="20"/>
          <w:u w:val="single"/>
        </w:rPr>
        <w:t xml:space="preserve"> </w:t>
      </w:r>
      <w:r w:rsidRPr="00ED581C">
        <w:rPr>
          <w:b/>
          <w:bCs/>
          <w:sz w:val="20"/>
          <w:szCs w:val="20"/>
          <w:u w:val="single"/>
        </w:rPr>
        <w:t>RFP 2</w:t>
      </w:r>
      <w:r>
        <w:rPr>
          <w:b/>
          <w:bCs/>
          <w:sz w:val="20"/>
          <w:szCs w:val="20"/>
          <w:u w:val="single"/>
        </w:rPr>
        <w:t>5-02 WCC College Metal Storage Building</w:t>
      </w:r>
      <w:r w:rsidRPr="00ED581C">
        <w:rPr>
          <w:b/>
          <w:bCs/>
          <w:sz w:val="20"/>
          <w:szCs w:val="20"/>
        </w:rPr>
        <w:t>.</w:t>
      </w:r>
    </w:p>
    <w:p w14:paraId="490703EB" w14:textId="77777777" w:rsidR="005A5945" w:rsidRPr="008F60C2" w:rsidRDefault="005A5945" w:rsidP="005A5945">
      <w:pPr>
        <w:pStyle w:val="BodyText"/>
        <w:spacing w:before="9"/>
        <w:rPr>
          <w:sz w:val="16"/>
          <w:szCs w:val="16"/>
        </w:rPr>
      </w:pPr>
    </w:p>
    <w:p w14:paraId="2D2E22AB" w14:textId="77777777" w:rsidR="005A5945" w:rsidRPr="008F60C2" w:rsidRDefault="005A5945" w:rsidP="005A5945">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5DF4BADC" w14:textId="77777777" w:rsidR="005A5945" w:rsidRPr="008F60C2" w:rsidRDefault="005A5945" w:rsidP="005A5945">
      <w:pPr>
        <w:pStyle w:val="BodyText"/>
        <w:spacing w:before="9"/>
        <w:rPr>
          <w:sz w:val="16"/>
          <w:szCs w:val="16"/>
        </w:rPr>
      </w:pPr>
    </w:p>
    <w:p w14:paraId="10B1615E" w14:textId="77777777" w:rsidR="005A5945" w:rsidRPr="008F60C2" w:rsidRDefault="005A5945" w:rsidP="005A5945">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FF105A6" w14:textId="77777777" w:rsidR="005A5945" w:rsidRPr="008F60C2" w:rsidRDefault="005A5945" w:rsidP="005A5945">
      <w:pPr>
        <w:pStyle w:val="BodyText"/>
        <w:spacing w:before="11"/>
        <w:rPr>
          <w:sz w:val="20"/>
          <w:szCs w:val="20"/>
        </w:rPr>
      </w:pPr>
    </w:p>
    <w:p w14:paraId="5C729B7A" w14:textId="77777777" w:rsidR="005A5945" w:rsidRPr="008F60C2" w:rsidRDefault="005A5945" w:rsidP="005A5945">
      <w:pPr>
        <w:pStyle w:val="BodyText"/>
        <w:ind w:left="119" w:right="624" w:firstLine="720"/>
        <w:rPr>
          <w:sz w:val="20"/>
          <w:szCs w:val="20"/>
        </w:rPr>
      </w:pPr>
      <w:r w:rsidRPr="008F60C2">
        <w:rPr>
          <w:sz w:val="20"/>
          <w:szCs w:val="20"/>
        </w:rPr>
        <w:t xml:space="preserve">In the event </w:t>
      </w:r>
      <w:proofErr w:type="gramStart"/>
      <w:r w:rsidRPr="008F60C2">
        <w:rPr>
          <w:sz w:val="20"/>
          <w:szCs w:val="20"/>
        </w:rPr>
        <w:t>suit</w:t>
      </w:r>
      <w:proofErr w:type="gramEnd"/>
      <w:r w:rsidRPr="008F60C2">
        <w:rPr>
          <w:sz w:val="20"/>
          <w:szCs w:val="20"/>
        </w:rPr>
        <w:t xml:space="preserve"> is brought upon this bond by District, in addition to the penal sum of this Bid Bond, Surety shall pay reasonable attorneys’ fees and costs incurred by District in such suit.</w:t>
      </w:r>
    </w:p>
    <w:p w14:paraId="33C37FFF" w14:textId="77777777" w:rsidR="005A5945" w:rsidRPr="008F60C2" w:rsidRDefault="005A5945" w:rsidP="005A5945">
      <w:pPr>
        <w:pStyle w:val="BodyText"/>
        <w:spacing w:before="8"/>
        <w:rPr>
          <w:sz w:val="20"/>
          <w:szCs w:val="20"/>
        </w:rPr>
      </w:pPr>
    </w:p>
    <w:p w14:paraId="6E1229F5" w14:textId="77777777" w:rsidR="005A5945" w:rsidRPr="008F60C2" w:rsidRDefault="005A5945" w:rsidP="005A5945">
      <w:pPr>
        <w:pStyle w:val="BodyText"/>
        <w:ind w:left="839"/>
        <w:rPr>
          <w:sz w:val="20"/>
          <w:szCs w:val="20"/>
        </w:rPr>
      </w:pPr>
      <w:r w:rsidRPr="008F60C2">
        <w:rPr>
          <w:sz w:val="20"/>
          <w:szCs w:val="20"/>
        </w:rPr>
        <w:t>Surety hereby expressly waives the provisions of California Civil Code section 2845.</w:t>
      </w:r>
    </w:p>
    <w:p w14:paraId="49E0916B" w14:textId="77777777" w:rsidR="005A5945" w:rsidRPr="008F60C2" w:rsidRDefault="005A5945" w:rsidP="005A5945">
      <w:pPr>
        <w:pStyle w:val="BodyText"/>
        <w:rPr>
          <w:sz w:val="20"/>
          <w:szCs w:val="20"/>
        </w:rPr>
      </w:pPr>
    </w:p>
    <w:p w14:paraId="473781A0" w14:textId="77777777" w:rsidR="005A5945" w:rsidRPr="008F60C2" w:rsidRDefault="005A5945" w:rsidP="005A5945">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3774A31A" w14:textId="77777777" w:rsidR="005A5945" w:rsidRPr="008F60C2" w:rsidRDefault="005A5945" w:rsidP="005A5945">
      <w:pPr>
        <w:pStyle w:val="BodyText"/>
        <w:spacing w:before="9"/>
        <w:rPr>
          <w:sz w:val="16"/>
          <w:szCs w:val="16"/>
        </w:rPr>
      </w:pPr>
    </w:p>
    <w:p w14:paraId="10A1FD55" w14:textId="77777777" w:rsidR="005A5945" w:rsidRPr="008F60C2" w:rsidRDefault="005A5945" w:rsidP="005A5945">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proofErr w:type="gramStart"/>
      <w:r w:rsidRPr="008F60C2">
        <w:rPr>
          <w:sz w:val="20"/>
          <w:szCs w:val="20"/>
        </w:rPr>
        <w:t>:</w:t>
      </w:r>
      <w:r w:rsidRPr="008F60C2">
        <w:rPr>
          <w:sz w:val="20"/>
          <w:szCs w:val="20"/>
          <w:u w:val="single"/>
        </w:rPr>
        <w:tab/>
      </w:r>
      <w:r w:rsidRPr="008F60C2">
        <w:rPr>
          <w:sz w:val="20"/>
          <w:szCs w:val="20"/>
        </w:rPr>
        <w:t xml:space="preserve"> (</w:t>
      </w:r>
      <w:proofErr w:type="gramEnd"/>
      <w:r w:rsidRPr="008F60C2">
        <w:rPr>
          <w:sz w:val="20"/>
          <w:szCs w:val="20"/>
        </w:rPr>
        <w:t>Name of</w:t>
      </w:r>
      <w:r w:rsidRPr="008F60C2">
        <w:rPr>
          <w:spacing w:val="-7"/>
          <w:sz w:val="20"/>
          <w:szCs w:val="20"/>
        </w:rPr>
        <w:t xml:space="preserve"> </w:t>
      </w:r>
      <w:r w:rsidRPr="008F60C2">
        <w:rPr>
          <w:sz w:val="20"/>
          <w:szCs w:val="20"/>
        </w:rPr>
        <w:t>firm)</w:t>
      </w:r>
    </w:p>
    <w:p w14:paraId="31805409" w14:textId="77777777" w:rsidR="005A5945" w:rsidRPr="008F60C2" w:rsidRDefault="005A5945" w:rsidP="005A5945">
      <w:pPr>
        <w:pStyle w:val="BodyText"/>
        <w:spacing w:before="9"/>
        <w:rPr>
          <w:sz w:val="20"/>
          <w:szCs w:val="20"/>
        </w:rPr>
      </w:pPr>
    </w:p>
    <w:p w14:paraId="2324B2EA" w14:textId="77777777" w:rsidR="005A5945" w:rsidRPr="008F60C2" w:rsidRDefault="005A5945" w:rsidP="005A5945">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51F08616" w14:textId="77777777" w:rsidR="005A5945" w:rsidRPr="008F60C2" w:rsidRDefault="005A5945" w:rsidP="005A5945">
      <w:pPr>
        <w:pStyle w:val="BodyText"/>
        <w:rPr>
          <w:sz w:val="20"/>
          <w:szCs w:val="20"/>
        </w:rPr>
      </w:pPr>
    </w:p>
    <w:p w14:paraId="1354D3FC" w14:textId="77777777" w:rsidR="005A5945" w:rsidRPr="008F60C2" w:rsidRDefault="005A5945" w:rsidP="005A5945">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385523CB" w14:textId="77777777" w:rsidR="005A5945" w:rsidRPr="008F60C2" w:rsidRDefault="005A5945" w:rsidP="005A5945">
      <w:pPr>
        <w:pStyle w:val="BodyText"/>
        <w:rPr>
          <w:sz w:val="20"/>
          <w:szCs w:val="20"/>
        </w:rPr>
      </w:pPr>
    </w:p>
    <w:p w14:paraId="354AF3E5" w14:textId="77777777" w:rsidR="005A5945" w:rsidRPr="008F60C2" w:rsidRDefault="005A5945" w:rsidP="005A5945">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177B672B" w14:textId="77777777" w:rsidR="005A5945" w:rsidRPr="008F60C2" w:rsidRDefault="005A5945" w:rsidP="005A5945">
      <w:pPr>
        <w:pStyle w:val="BodyText"/>
        <w:spacing w:before="9"/>
        <w:rPr>
          <w:sz w:val="20"/>
          <w:szCs w:val="20"/>
        </w:rPr>
      </w:pPr>
    </w:p>
    <w:p w14:paraId="7431A154" w14:textId="77777777" w:rsidR="005A5945" w:rsidRPr="008F60C2" w:rsidRDefault="005A5945" w:rsidP="005A5945">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2F070303" w14:textId="77777777" w:rsidR="005A5945" w:rsidRPr="008F60C2" w:rsidRDefault="005A5945" w:rsidP="005A5945">
      <w:pPr>
        <w:pStyle w:val="BodyText"/>
        <w:rPr>
          <w:sz w:val="16"/>
          <w:szCs w:val="16"/>
        </w:rPr>
      </w:pPr>
    </w:p>
    <w:p w14:paraId="3B0B485B" w14:textId="77777777" w:rsidR="005A5945" w:rsidRPr="008F60C2" w:rsidRDefault="005A5945" w:rsidP="005A5945">
      <w:pPr>
        <w:pStyle w:val="BodyText"/>
        <w:spacing w:before="91"/>
        <w:ind w:left="119" w:right="1414" w:firstLine="720"/>
        <w:rPr>
          <w:sz w:val="20"/>
          <w:szCs w:val="20"/>
        </w:rPr>
      </w:pPr>
      <w:r w:rsidRPr="008F60C2">
        <w:rPr>
          <w:sz w:val="20"/>
          <w:szCs w:val="20"/>
        </w:rPr>
        <w:t xml:space="preserve">Bond or company </w:t>
      </w:r>
      <w:proofErr w:type="gramStart"/>
      <w:r w:rsidRPr="008F60C2">
        <w:rPr>
          <w:sz w:val="20"/>
          <w:szCs w:val="20"/>
        </w:rPr>
        <w:t>appointment</w:t>
      </w:r>
      <w:proofErr w:type="gramEnd"/>
      <w:r w:rsidRPr="008F60C2">
        <w:rPr>
          <w:sz w:val="20"/>
          <w:szCs w:val="20"/>
        </w:rPr>
        <w:t xml:space="preserve"> must be listed with the CA Department of Insurance Notary acknowledgments for Surety and Surety’s Power of Attorney must be attached.</w:t>
      </w:r>
    </w:p>
    <w:p w14:paraId="3AE3A2BA" w14:textId="77777777" w:rsidR="005A5945" w:rsidRPr="008F60C2" w:rsidRDefault="005A5945" w:rsidP="005A5945">
      <w:pPr>
        <w:pStyle w:val="BodyText"/>
        <w:spacing w:before="10"/>
        <w:rPr>
          <w:sz w:val="20"/>
          <w:szCs w:val="20"/>
        </w:rPr>
      </w:pPr>
    </w:p>
    <w:p w14:paraId="49E680FA" w14:textId="77777777" w:rsidR="005A5945" w:rsidRPr="008F60C2" w:rsidRDefault="005A5945" w:rsidP="005A5945">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30D33F7E" w14:textId="77777777" w:rsidR="005A5945" w:rsidRDefault="005A5945" w:rsidP="005A5945">
      <w:pPr>
        <w:spacing w:after="160" w:line="259" w:lineRule="auto"/>
        <w:rPr>
          <w:rFonts w:ascii="Arial" w:hAnsi="Arial" w:cs="Arial"/>
          <w:b/>
        </w:rPr>
      </w:pPr>
    </w:p>
    <w:p w14:paraId="744BE70E" w14:textId="77777777" w:rsidR="005A5945" w:rsidRDefault="005A5945" w:rsidP="005A5945">
      <w:pPr>
        <w:spacing w:after="160" w:line="259" w:lineRule="auto"/>
        <w:rPr>
          <w:rFonts w:ascii="Arial" w:hAnsi="Arial" w:cs="Arial"/>
          <w:b/>
        </w:rPr>
      </w:pPr>
    </w:p>
    <w:p w14:paraId="43EC99D6" w14:textId="77777777" w:rsidR="00E920E8" w:rsidRDefault="00E920E8" w:rsidP="005A5945">
      <w:pPr>
        <w:spacing w:after="160" w:line="259" w:lineRule="auto"/>
        <w:rPr>
          <w:rFonts w:ascii="Arial" w:hAnsi="Arial" w:cs="Arial"/>
          <w:b/>
        </w:rPr>
      </w:pPr>
    </w:p>
    <w:p w14:paraId="2AEED4A2" w14:textId="35CE3C50" w:rsidR="005A5945" w:rsidRPr="00391D7C" w:rsidRDefault="005A5945" w:rsidP="005A5945">
      <w:pPr>
        <w:spacing w:after="160" w:line="259" w:lineRule="auto"/>
        <w:rPr>
          <w:rFonts w:ascii="Arial" w:hAnsi="Arial" w:cs="Arial"/>
          <w:b/>
          <w:highlight w:val="yellow"/>
        </w:rPr>
      </w:pPr>
      <w:r w:rsidRPr="00391D7C">
        <w:rPr>
          <w:rFonts w:ascii="Arial" w:hAnsi="Arial" w:cs="Arial"/>
          <w:b/>
        </w:rPr>
        <w:lastRenderedPageBreak/>
        <w:t>Bid Bond Requirements:</w:t>
      </w:r>
    </w:p>
    <w:p w14:paraId="27600E37" w14:textId="77777777" w:rsidR="005A5945" w:rsidRPr="007A08BE" w:rsidRDefault="005A5945" w:rsidP="005A5945">
      <w:pPr>
        <w:ind w:left="360" w:firstLine="720"/>
        <w:rPr>
          <w:rFonts w:ascii="Arial" w:eastAsia="Times New Roman" w:hAnsi="Arial" w:cs="Arial"/>
          <w:b/>
          <w:bCs/>
          <w:caps/>
          <w:color w:val="111111"/>
        </w:rPr>
      </w:pPr>
      <w:r w:rsidRPr="007A08BE">
        <w:rPr>
          <w:rFonts w:ascii="Arial" w:hAnsi="Arial" w:cs="Arial"/>
          <w:b/>
        </w:rPr>
        <w:t xml:space="preserve">Provide a Bid Bond </w:t>
      </w:r>
      <w:proofErr w:type="gramStart"/>
      <w:r w:rsidRPr="007A08BE">
        <w:rPr>
          <w:rFonts w:ascii="Arial" w:hAnsi="Arial" w:cs="Arial"/>
          <w:b/>
        </w:rPr>
        <w:t>per</w:t>
      </w:r>
      <w:proofErr w:type="gramEnd"/>
      <w:r w:rsidRPr="007A08BE">
        <w:rPr>
          <w:rFonts w:ascii="Arial" w:hAnsi="Arial" w:cs="Arial"/>
          <w:b/>
        </w:rPr>
        <w:t xml:space="preserve"> the following:</w:t>
      </w:r>
    </w:p>
    <w:p w14:paraId="2B0E12C6" w14:textId="77777777" w:rsidR="005A5945" w:rsidRPr="007A08BE" w:rsidRDefault="005A5945" w:rsidP="005A5945">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55F2F1A6" w14:textId="77777777" w:rsidR="005A5945" w:rsidRPr="007A08BE" w:rsidRDefault="005A5945" w:rsidP="005A5945">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642D3E3A" w14:textId="77777777" w:rsidR="005A5945" w:rsidRPr="007A08BE" w:rsidRDefault="005A5945" w:rsidP="005A5945">
      <w:pPr>
        <w:pStyle w:val="ListParagraph"/>
        <w:shd w:val="clear" w:color="auto" w:fill="FFFFFF"/>
        <w:spacing w:after="0" w:line="240" w:lineRule="auto"/>
        <w:ind w:left="1080"/>
        <w:textAlignment w:val="baseline"/>
        <w:rPr>
          <w:rFonts w:ascii="Arial" w:eastAsia="Times New Roman" w:hAnsi="Arial" w:cs="Arial"/>
          <w:color w:val="333333"/>
        </w:rPr>
      </w:pPr>
    </w:p>
    <w:p w14:paraId="36B91781" w14:textId="77777777" w:rsidR="005A5945" w:rsidRPr="007A08BE" w:rsidRDefault="005A5945" w:rsidP="005A5945">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75C780EF" w14:textId="77777777" w:rsidR="005A5945" w:rsidRPr="007A08BE" w:rsidRDefault="005A5945" w:rsidP="005A5945">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01AA3F33" w14:textId="77777777" w:rsidR="005A5945" w:rsidRPr="007A08BE" w:rsidRDefault="005A5945" w:rsidP="005A5945">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B472A11" w14:textId="77777777" w:rsidR="005A5945" w:rsidRPr="007A08BE" w:rsidRDefault="005A5945" w:rsidP="005A5945">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7425C443" w14:textId="77777777" w:rsidR="005A5945" w:rsidRPr="007A08BE" w:rsidRDefault="005A5945" w:rsidP="005A5945">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67E72DE8" w14:textId="77777777" w:rsidR="005A5945" w:rsidRPr="007A08BE" w:rsidRDefault="005A5945" w:rsidP="005A5945">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2AD908F4" w14:textId="77777777" w:rsidR="005A5945" w:rsidRPr="007A08BE" w:rsidRDefault="005A5945" w:rsidP="005A5945">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63395327" w14:textId="77777777" w:rsidR="005A5945" w:rsidRPr="007A08BE" w:rsidRDefault="005A5945" w:rsidP="005A5945">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2937E931" w14:textId="77777777" w:rsidR="005A5945" w:rsidRPr="007A08BE" w:rsidRDefault="005A5945" w:rsidP="005A5945">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60F9D776" w14:textId="77777777" w:rsidR="005A5945" w:rsidRPr="007A08BE" w:rsidRDefault="005A5945" w:rsidP="005A5945">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6BCBC1D3" w14:textId="77777777" w:rsidR="005A5945" w:rsidRPr="007A08BE" w:rsidRDefault="005A5945" w:rsidP="005A5945">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02D7B471" w14:textId="77777777" w:rsidR="005A5945" w:rsidRDefault="005A5945" w:rsidP="005A5945">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2831FF09" w14:textId="77777777" w:rsidR="005A5945" w:rsidRDefault="005A5945" w:rsidP="005A5945">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2111C7A7" w14:textId="6417459B" w:rsidR="005A5945" w:rsidRPr="00F76494" w:rsidRDefault="005A5945" w:rsidP="005A5945">
      <w:pPr>
        <w:spacing w:after="160" w:line="259" w:lineRule="auto"/>
        <w:rPr>
          <w:rFonts w:ascii="Arial" w:hAnsi="Arial" w:cs="Arial"/>
          <w:bCs/>
          <w:i/>
          <w:iCs/>
          <w:u w:val="single"/>
        </w:rPr>
      </w:pPr>
      <w:r w:rsidRPr="00ED581C">
        <w:rPr>
          <w:rFonts w:ascii="Arial" w:hAnsi="Arial" w:cs="Arial"/>
          <w:b/>
        </w:rPr>
        <w:t>1</w:t>
      </w:r>
      <w:r w:rsidR="000873AA">
        <w:rPr>
          <w:rFonts w:ascii="Arial" w:hAnsi="Arial" w:cs="Arial"/>
          <w:b/>
        </w:rPr>
        <w:t>6</w:t>
      </w:r>
      <w:r w:rsidRPr="00ED581C">
        <w:rPr>
          <w:rFonts w:ascii="Arial" w:hAnsi="Arial" w:cs="Arial"/>
          <w:b/>
        </w:rPr>
        <w:t>. Performance and Payment Bond</w:t>
      </w:r>
      <w:r w:rsidRPr="00391D7C">
        <w:rPr>
          <w:rFonts w:ascii="Arial" w:hAnsi="Arial" w:cs="Arial"/>
          <w:b/>
        </w:rPr>
        <w:t xml:space="preserve"> Requirements</w:t>
      </w:r>
      <w:r>
        <w:rPr>
          <w:rFonts w:ascii="Arial" w:hAnsi="Arial" w:cs="Arial"/>
          <w:b/>
        </w:rPr>
        <w:t xml:space="preserve">:  </w:t>
      </w:r>
      <w:r w:rsidRPr="00ED581C">
        <w:rPr>
          <w:rFonts w:ascii="Arial" w:hAnsi="Arial" w:cs="Arial"/>
          <w:bCs/>
        </w:rPr>
        <w:t>Required for this project and described in the District Agreement for Services form (Appendix E, Agreement for Services).</w:t>
      </w:r>
      <w:r>
        <w:rPr>
          <w:rFonts w:ascii="Arial" w:hAnsi="Arial" w:cs="Arial"/>
          <w:b/>
        </w:rPr>
        <w:t xml:space="preserve">  </w:t>
      </w:r>
      <w:r w:rsidRPr="00F76494">
        <w:rPr>
          <w:rFonts w:ascii="Arial" w:hAnsi="Arial" w:cs="Arial"/>
          <w:bCs/>
          <w:i/>
          <w:iCs/>
          <w:u w:val="single"/>
        </w:rPr>
        <w:t xml:space="preserve">The Performance and Payment bonds are due 7 to 10 days after the award date. </w:t>
      </w:r>
    </w:p>
    <w:p w14:paraId="422511CF" w14:textId="77777777" w:rsidR="005A5945" w:rsidRDefault="005A5945" w:rsidP="005A5945">
      <w:pPr>
        <w:rPr>
          <w:rFonts w:ascii="Arial" w:hAnsi="Arial" w:cs="Arial"/>
          <w:b/>
        </w:rPr>
      </w:pPr>
    </w:p>
    <w:p w14:paraId="7F0EE3FA" w14:textId="6A9299EA" w:rsidR="005A5945" w:rsidRPr="000873AA" w:rsidRDefault="000873AA" w:rsidP="000873AA">
      <w:pPr>
        <w:spacing w:after="160" w:line="259" w:lineRule="auto"/>
        <w:ind w:left="60"/>
        <w:rPr>
          <w:rFonts w:ascii="Arial" w:hAnsi="Arial" w:cs="Arial"/>
          <w:b/>
        </w:rPr>
      </w:pPr>
      <w:r>
        <w:rPr>
          <w:rFonts w:ascii="Arial" w:hAnsi="Arial" w:cs="Arial"/>
          <w:b/>
        </w:rPr>
        <w:t>17.0</w:t>
      </w:r>
      <w:r w:rsidR="0038775D" w:rsidRPr="000873AA">
        <w:rPr>
          <w:rFonts w:ascii="Arial" w:hAnsi="Arial" w:cs="Arial"/>
          <w:b/>
        </w:rPr>
        <w:t xml:space="preserve"> </w:t>
      </w:r>
      <w:r w:rsidR="005A5945" w:rsidRPr="000873AA">
        <w:rPr>
          <w:rFonts w:ascii="Arial" w:hAnsi="Arial" w:cs="Arial"/>
          <w:b/>
        </w:rPr>
        <w:t xml:space="preserve">Liquidated Damages:  </w:t>
      </w:r>
    </w:p>
    <w:p w14:paraId="3017F9A8" w14:textId="794CEB9F" w:rsidR="005A5945" w:rsidRPr="005A5945" w:rsidRDefault="005A5945" w:rsidP="005A5945">
      <w:pPr>
        <w:spacing w:after="160" w:line="259" w:lineRule="auto"/>
        <w:ind w:left="90"/>
        <w:rPr>
          <w:rFonts w:ascii="Arial" w:hAnsi="Arial" w:cs="Arial"/>
          <w:b/>
        </w:rPr>
      </w:pPr>
      <w:r w:rsidRPr="005A5945">
        <w:rPr>
          <w:rFonts w:ascii="Arial" w:hAnsi="Arial" w:cs="Arial"/>
        </w:rPr>
        <w:t>This paragraph applies to any Order that provides for payment of liquidated damages.</w:t>
      </w:r>
    </w:p>
    <w:p w14:paraId="22D17D12" w14:textId="1D7CE031" w:rsidR="005A5945" w:rsidRPr="005A5945" w:rsidRDefault="005A5945" w:rsidP="005A5945">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5A5945">
        <w:rPr>
          <w:rFonts w:ascii="Arial" w:hAnsi="Arial" w:cs="Arial"/>
        </w:rPr>
        <w:t xml:space="preserve">The Bidder also agrees to pay, as liquidated </w:t>
      </w:r>
      <w:r w:rsidR="00354A86" w:rsidRPr="005A5945">
        <w:rPr>
          <w:rFonts w:ascii="Arial" w:hAnsi="Arial" w:cs="Arial"/>
        </w:rPr>
        <w:t>damages,</w:t>
      </w:r>
      <w:r w:rsidRPr="005A5945">
        <w:rPr>
          <w:rFonts w:ascii="Arial" w:hAnsi="Arial" w:cs="Arial"/>
        </w:rPr>
        <w:t xml:space="preserve"> the amounts specified below for each consecutive calendar day after the expiration of the consecutive calendar days allowed for each phase.</w:t>
      </w:r>
    </w:p>
    <w:p w14:paraId="59B7E99D" w14:textId="77777777" w:rsidR="005A5945" w:rsidRPr="005A5945" w:rsidRDefault="005A5945" w:rsidP="005A5945">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highlight w:val="yellow"/>
        </w:rPr>
      </w:pPr>
    </w:p>
    <w:p w14:paraId="7F8A1036" w14:textId="29440A40" w:rsidR="005A5945" w:rsidRPr="00354A86" w:rsidRDefault="005A5945" w:rsidP="005A5945">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354A86">
        <w:rPr>
          <w:rFonts w:ascii="Arial" w:hAnsi="Arial" w:cs="Arial"/>
        </w:rPr>
        <w:t xml:space="preserve">Liquidated Damages, Substantial Completion </w:t>
      </w:r>
      <w:r w:rsidRPr="00354A86">
        <w:rPr>
          <w:rFonts w:ascii="Arial" w:hAnsi="Arial" w:cs="Arial"/>
          <w:b/>
        </w:rPr>
        <w:t>$</w:t>
      </w:r>
      <w:r w:rsidR="00354A86" w:rsidRPr="00354A86">
        <w:rPr>
          <w:rFonts w:ascii="Arial" w:hAnsi="Arial" w:cs="Arial"/>
          <w:b/>
        </w:rPr>
        <w:t>3</w:t>
      </w:r>
      <w:r w:rsidRPr="00354A86">
        <w:rPr>
          <w:rFonts w:ascii="Arial" w:hAnsi="Arial" w:cs="Arial"/>
          <w:b/>
        </w:rPr>
        <w:t>00 /</w:t>
      </w:r>
      <w:r w:rsidRPr="00354A86">
        <w:rPr>
          <w:rFonts w:ascii="Arial" w:hAnsi="Arial" w:cs="Arial"/>
        </w:rPr>
        <w:t xml:space="preserve"> per calendar day Work is delayed, after </w:t>
      </w:r>
      <w:r w:rsidR="00DE6564">
        <w:rPr>
          <w:rFonts w:ascii="Arial" w:hAnsi="Arial" w:cs="Arial"/>
          <w:b/>
          <w:bCs/>
        </w:rPr>
        <w:t>June 12</w:t>
      </w:r>
      <w:r w:rsidR="005F7470">
        <w:rPr>
          <w:rFonts w:ascii="Arial" w:hAnsi="Arial" w:cs="Arial"/>
          <w:b/>
          <w:bCs/>
        </w:rPr>
        <w:t>, 2027</w:t>
      </w:r>
      <w:r w:rsidR="00816169">
        <w:rPr>
          <w:rFonts w:ascii="Arial" w:hAnsi="Arial" w:cs="Arial"/>
        </w:rPr>
        <w:t>.</w:t>
      </w:r>
      <w:r w:rsidRPr="00354A86">
        <w:rPr>
          <w:rFonts w:ascii="Arial" w:hAnsi="Arial" w:cs="Arial"/>
        </w:rPr>
        <w:t xml:space="preserve"> </w:t>
      </w:r>
    </w:p>
    <w:p w14:paraId="6E9CE233" w14:textId="77777777" w:rsidR="005A5945" w:rsidRPr="00354A86" w:rsidRDefault="005A5945" w:rsidP="005A5945">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p>
    <w:p w14:paraId="139E9EAA" w14:textId="24EF0C72" w:rsidR="005A5945" w:rsidRDefault="005A5945" w:rsidP="005A5945">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354A86">
        <w:rPr>
          <w:rFonts w:ascii="Arial" w:hAnsi="Arial" w:cs="Arial"/>
        </w:rPr>
        <w:t xml:space="preserve">Liquidated Damages, Remaining Work and Final Completion an additional amount: </w:t>
      </w:r>
      <w:r w:rsidRPr="00354A86">
        <w:rPr>
          <w:rFonts w:ascii="Arial" w:hAnsi="Arial" w:cs="Arial"/>
          <w:b/>
        </w:rPr>
        <w:t>$2</w:t>
      </w:r>
      <w:r w:rsidR="00354A86" w:rsidRPr="00354A86">
        <w:rPr>
          <w:rFonts w:ascii="Arial" w:hAnsi="Arial" w:cs="Arial"/>
          <w:b/>
        </w:rPr>
        <w:t>0</w:t>
      </w:r>
      <w:r w:rsidRPr="00354A86">
        <w:rPr>
          <w:rFonts w:ascii="Arial" w:hAnsi="Arial" w:cs="Arial"/>
          <w:b/>
        </w:rPr>
        <w:t>0 /</w:t>
      </w:r>
      <w:r w:rsidRPr="00354A86">
        <w:rPr>
          <w:rFonts w:ascii="Arial" w:hAnsi="Arial" w:cs="Arial"/>
        </w:rPr>
        <w:t xml:space="preserve"> per calendar day Remaining Work is delayed, after </w:t>
      </w:r>
      <w:r w:rsidR="00DE6564">
        <w:rPr>
          <w:rFonts w:ascii="Arial" w:hAnsi="Arial" w:cs="Arial"/>
          <w:b/>
          <w:bCs/>
        </w:rPr>
        <w:t>June 12</w:t>
      </w:r>
      <w:r w:rsidR="005F7470">
        <w:rPr>
          <w:rFonts w:ascii="Arial" w:hAnsi="Arial" w:cs="Arial"/>
          <w:b/>
          <w:bCs/>
        </w:rPr>
        <w:t>, 2027</w:t>
      </w:r>
      <w:r w:rsidRPr="00354A86">
        <w:rPr>
          <w:rFonts w:ascii="Arial" w:hAnsi="Arial" w:cs="Arial"/>
          <w:b/>
          <w:bCs/>
        </w:rPr>
        <w:t>.</w:t>
      </w:r>
      <w:r w:rsidRPr="00354A86">
        <w:rPr>
          <w:rFonts w:ascii="Arial" w:hAnsi="Arial" w:cs="Arial"/>
        </w:rPr>
        <w:t xml:space="preserve">  The Total amount to be paid after </w:t>
      </w:r>
      <w:r w:rsidR="00DE6564">
        <w:rPr>
          <w:rFonts w:ascii="Arial" w:hAnsi="Arial" w:cs="Arial"/>
          <w:b/>
          <w:bCs/>
        </w:rPr>
        <w:t xml:space="preserve">July 10, </w:t>
      </w:r>
      <w:proofErr w:type="gramStart"/>
      <w:r w:rsidR="00DE6564">
        <w:rPr>
          <w:rFonts w:ascii="Arial" w:hAnsi="Arial" w:cs="Arial"/>
          <w:b/>
          <w:bCs/>
        </w:rPr>
        <w:t>2027</w:t>
      </w:r>
      <w:proofErr w:type="gramEnd"/>
      <w:r w:rsidR="00354A86">
        <w:rPr>
          <w:rFonts w:ascii="Arial" w:hAnsi="Arial" w:cs="Arial"/>
        </w:rPr>
        <w:t xml:space="preserve"> </w:t>
      </w:r>
      <w:r w:rsidRPr="00354A86">
        <w:rPr>
          <w:rFonts w:ascii="Arial" w:hAnsi="Arial" w:cs="Arial"/>
        </w:rPr>
        <w:t>for work not completed $</w:t>
      </w:r>
      <w:r w:rsidR="00354A86">
        <w:rPr>
          <w:rFonts w:ascii="Arial" w:hAnsi="Arial" w:cs="Arial"/>
        </w:rPr>
        <w:t>3</w:t>
      </w:r>
      <w:r w:rsidRPr="00354A86">
        <w:rPr>
          <w:rFonts w:ascii="Arial" w:hAnsi="Arial" w:cs="Arial"/>
        </w:rPr>
        <w:t>00/day plus $2</w:t>
      </w:r>
      <w:r w:rsidR="00354A86">
        <w:rPr>
          <w:rFonts w:ascii="Arial" w:hAnsi="Arial" w:cs="Arial"/>
        </w:rPr>
        <w:t>0</w:t>
      </w:r>
      <w:r w:rsidRPr="00354A86">
        <w:rPr>
          <w:rFonts w:ascii="Arial" w:hAnsi="Arial" w:cs="Arial"/>
        </w:rPr>
        <w:t>0/day</w:t>
      </w:r>
      <w:r w:rsidRPr="00B22247">
        <w:rPr>
          <w:rFonts w:ascii="Arial" w:hAnsi="Arial" w:cs="Arial"/>
          <w:b/>
          <w:bCs/>
        </w:rPr>
        <w:t>=$</w:t>
      </w:r>
      <w:r w:rsidR="00354A86" w:rsidRPr="00B22247">
        <w:rPr>
          <w:rFonts w:ascii="Arial" w:hAnsi="Arial" w:cs="Arial"/>
          <w:b/>
          <w:bCs/>
        </w:rPr>
        <w:t>50</w:t>
      </w:r>
      <w:r w:rsidRPr="00B22247">
        <w:rPr>
          <w:rFonts w:ascii="Arial" w:hAnsi="Arial" w:cs="Arial"/>
          <w:b/>
          <w:bCs/>
        </w:rPr>
        <w:t>0</w:t>
      </w:r>
      <w:r w:rsidRPr="00354A86">
        <w:rPr>
          <w:rFonts w:ascii="Arial" w:hAnsi="Arial" w:cs="Arial"/>
        </w:rPr>
        <w:t xml:space="preserve">/calendar day.  </w:t>
      </w:r>
    </w:p>
    <w:p w14:paraId="62C0DC39" w14:textId="77777777" w:rsidR="00354A86" w:rsidRDefault="00354A86" w:rsidP="005A5945">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p>
    <w:p w14:paraId="3115FFD2" w14:textId="73864624" w:rsidR="00354A86" w:rsidRPr="00354A86" w:rsidRDefault="00354A86" w:rsidP="005A5945">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Pr>
          <w:rFonts w:ascii="Arial" w:hAnsi="Arial" w:cs="Arial"/>
        </w:rPr>
        <w:t xml:space="preserve">If Liquidated Damages are assessed, </w:t>
      </w:r>
      <w:proofErr w:type="gramStart"/>
      <w:r>
        <w:rPr>
          <w:rFonts w:ascii="Arial" w:hAnsi="Arial" w:cs="Arial"/>
        </w:rPr>
        <w:t>then,</w:t>
      </w:r>
      <w:proofErr w:type="gramEnd"/>
      <w:r>
        <w:rPr>
          <w:rFonts w:ascii="Arial" w:hAnsi="Arial" w:cs="Arial"/>
        </w:rPr>
        <w:t xml:space="preserve"> they will be deducted from the final release of retainage progress payment of the Firm.</w:t>
      </w:r>
      <w:r w:rsidR="00B22247">
        <w:rPr>
          <w:rFonts w:ascii="Arial" w:hAnsi="Arial" w:cs="Arial"/>
        </w:rPr>
        <w:t xml:space="preserve"> </w:t>
      </w:r>
      <w:proofErr w:type="gramStart"/>
      <w:r w:rsidR="00B22247">
        <w:rPr>
          <w:rFonts w:ascii="Arial" w:hAnsi="Arial" w:cs="Arial"/>
        </w:rPr>
        <w:t>Retainage</w:t>
      </w:r>
      <w:proofErr w:type="gramEnd"/>
      <w:r w:rsidR="00B22247">
        <w:rPr>
          <w:rFonts w:ascii="Arial" w:hAnsi="Arial" w:cs="Arial"/>
        </w:rPr>
        <w:t xml:space="preserve"> will be calculated at 5% of the completed value of the project.  </w:t>
      </w:r>
    </w:p>
    <w:p w14:paraId="33CB2F97" w14:textId="794E1240" w:rsidR="005A5945" w:rsidRDefault="005A5945" w:rsidP="005A5945">
      <w:pPr>
        <w:spacing w:after="160" w:line="259" w:lineRule="auto"/>
        <w:rPr>
          <w:rFonts w:ascii="Arial" w:hAnsi="Arial" w:cs="Arial"/>
        </w:rPr>
      </w:pPr>
      <w:r>
        <w:rPr>
          <w:rFonts w:ascii="Arial" w:hAnsi="Arial" w:cs="Arial"/>
        </w:rPr>
        <w:lastRenderedPageBreak/>
        <w:t xml:space="preserve">The </w:t>
      </w:r>
      <w:r w:rsidR="00354A86">
        <w:rPr>
          <w:rFonts w:ascii="Arial" w:hAnsi="Arial" w:cs="Arial"/>
        </w:rPr>
        <w:t>Firm</w:t>
      </w:r>
      <w:r>
        <w:rPr>
          <w:rFonts w:ascii="Arial" w:hAnsi="Arial" w:cs="Arial"/>
        </w:rPr>
        <w:t xml:space="preserve"> is however encouraged to complete the work asap and by the mentioned dates in this RFP unless otherwise mutually agreed upon by the </w:t>
      </w:r>
      <w:r w:rsidR="00354A86">
        <w:rPr>
          <w:rFonts w:ascii="Arial" w:hAnsi="Arial" w:cs="Arial"/>
        </w:rPr>
        <w:t>Firm</w:t>
      </w:r>
      <w:r>
        <w:rPr>
          <w:rFonts w:ascii="Arial" w:hAnsi="Arial" w:cs="Arial"/>
        </w:rPr>
        <w:t xml:space="preserve"> and the District due to factors that are outside the control of the </w:t>
      </w:r>
      <w:r w:rsidR="00354A86">
        <w:rPr>
          <w:rFonts w:ascii="Arial" w:hAnsi="Arial" w:cs="Arial"/>
        </w:rPr>
        <w:t>Firm</w:t>
      </w:r>
      <w:r>
        <w:rPr>
          <w:rFonts w:ascii="Arial" w:hAnsi="Arial" w:cs="Arial"/>
        </w:rPr>
        <w:t xml:space="preserve">. </w:t>
      </w:r>
    </w:p>
    <w:p w14:paraId="7E04EFC8" w14:textId="77777777" w:rsidR="00B22247" w:rsidRDefault="00354A86" w:rsidP="00B22247">
      <w:pPr>
        <w:spacing w:after="160" w:line="259" w:lineRule="auto"/>
        <w:rPr>
          <w:rFonts w:ascii="Arial" w:hAnsi="Arial" w:cs="Arial"/>
        </w:rPr>
      </w:pPr>
      <w:r>
        <w:rPr>
          <w:rFonts w:ascii="Arial" w:hAnsi="Arial" w:cs="Arial"/>
        </w:rPr>
        <w:t xml:space="preserve">Since the project schedule is already generous, there will not be any </w:t>
      </w:r>
      <w:r w:rsidR="00B22247">
        <w:rPr>
          <w:rFonts w:ascii="Arial" w:hAnsi="Arial" w:cs="Arial"/>
        </w:rPr>
        <w:t>weather-related</w:t>
      </w:r>
      <w:r>
        <w:rPr>
          <w:rFonts w:ascii="Arial" w:hAnsi="Arial" w:cs="Arial"/>
        </w:rPr>
        <w:t xml:space="preserve"> time extensions authorized by the </w:t>
      </w:r>
      <w:proofErr w:type="gramStart"/>
      <w:r>
        <w:rPr>
          <w:rFonts w:ascii="Arial" w:hAnsi="Arial" w:cs="Arial"/>
        </w:rPr>
        <w:t>District</w:t>
      </w:r>
      <w:proofErr w:type="gramEnd"/>
      <w:r>
        <w:rPr>
          <w:rFonts w:ascii="Arial" w:hAnsi="Arial" w:cs="Arial"/>
        </w:rPr>
        <w:t xml:space="preserve"> to extend the liquidated damages assessment dates. </w:t>
      </w:r>
    </w:p>
    <w:p w14:paraId="5A8436C4" w14:textId="77777777" w:rsidR="0038775D" w:rsidRDefault="0038775D">
      <w:pPr>
        <w:rPr>
          <w:rFonts w:ascii="Arial" w:eastAsia="HiddenHorzOCR" w:hAnsi="Arial" w:cs="Arial"/>
          <w:b/>
          <w:color w:val="1B1B1B"/>
          <w:sz w:val="28"/>
          <w:szCs w:val="28"/>
        </w:rPr>
      </w:pPr>
    </w:p>
    <w:p w14:paraId="5BDDAF4A" w14:textId="6F07931B" w:rsidR="00C82491" w:rsidRPr="00E920E8" w:rsidRDefault="0038775D">
      <w:pPr>
        <w:rPr>
          <w:rFonts w:ascii="Arial" w:eastAsia="HiddenHorzOCR" w:hAnsi="Arial" w:cs="Arial"/>
          <w:b/>
          <w:color w:val="1B1B1B"/>
        </w:rPr>
      </w:pPr>
      <w:r w:rsidRPr="00E920E8">
        <w:rPr>
          <w:rFonts w:ascii="Arial" w:eastAsia="HiddenHorzOCR" w:hAnsi="Arial" w:cs="Arial"/>
          <w:b/>
          <w:color w:val="1B1B1B"/>
        </w:rPr>
        <w:t>1</w:t>
      </w:r>
      <w:r w:rsidR="000873AA">
        <w:rPr>
          <w:rFonts w:ascii="Arial" w:eastAsia="HiddenHorzOCR" w:hAnsi="Arial" w:cs="Arial"/>
          <w:b/>
          <w:color w:val="1B1B1B"/>
        </w:rPr>
        <w:t>8</w:t>
      </w:r>
      <w:r w:rsidRPr="00E920E8">
        <w:rPr>
          <w:rFonts w:ascii="Arial" w:eastAsia="HiddenHorzOCR" w:hAnsi="Arial" w:cs="Arial"/>
          <w:b/>
          <w:color w:val="1B1B1B"/>
        </w:rPr>
        <w:t xml:space="preserve">. </w:t>
      </w:r>
      <w:r w:rsidR="00C82491">
        <w:rPr>
          <w:rFonts w:ascii="Arial" w:eastAsia="HiddenHorzOCR" w:hAnsi="Arial" w:cs="Arial"/>
          <w:b/>
          <w:color w:val="1B1B1B"/>
        </w:rPr>
        <w:t xml:space="preserve">Architect, </w:t>
      </w:r>
      <w:r w:rsidRPr="00E920E8">
        <w:rPr>
          <w:rFonts w:ascii="Arial" w:eastAsia="HiddenHorzOCR" w:hAnsi="Arial" w:cs="Arial"/>
          <w:b/>
          <w:color w:val="1B1B1B"/>
        </w:rPr>
        <w:t>Contractor and Subcontractors</w:t>
      </w:r>
      <w:r w:rsidR="00657CE9" w:rsidRPr="00E920E8">
        <w:rPr>
          <w:rFonts w:ascii="Arial" w:eastAsia="HiddenHorzOCR" w:hAnsi="Arial" w:cs="Arial"/>
          <w:b/>
          <w:color w:val="1B1B1B"/>
        </w:rPr>
        <w:t xml:space="preserve"> Informatio</w:t>
      </w:r>
      <w:r w:rsidR="00C82491">
        <w:rPr>
          <w:rFonts w:ascii="Arial" w:eastAsia="HiddenHorzOCR" w:hAnsi="Arial" w:cs="Arial"/>
          <w:b/>
          <w:color w:val="1B1B1B"/>
        </w:rPr>
        <w:t>n:</w:t>
      </w:r>
    </w:p>
    <w:tbl>
      <w:tblPr>
        <w:tblStyle w:val="TableGrid0"/>
        <w:tblW w:w="0" w:type="auto"/>
        <w:tblLook w:val="04A0" w:firstRow="1" w:lastRow="0" w:firstColumn="1" w:lastColumn="0" w:noHBand="0" w:noVBand="1"/>
      </w:tblPr>
      <w:tblGrid>
        <w:gridCol w:w="535"/>
        <w:gridCol w:w="4769"/>
        <w:gridCol w:w="2653"/>
        <w:gridCol w:w="2653"/>
      </w:tblGrid>
      <w:tr w:rsidR="00657CE9" w14:paraId="67FBBDBF" w14:textId="77777777" w:rsidTr="00657CE9">
        <w:tc>
          <w:tcPr>
            <w:tcW w:w="535" w:type="dxa"/>
          </w:tcPr>
          <w:p w14:paraId="7B93D701" w14:textId="12481CE8" w:rsidR="00657CE9" w:rsidRPr="00657CE9" w:rsidRDefault="00657CE9">
            <w:pPr>
              <w:rPr>
                <w:rFonts w:ascii="Arial" w:eastAsia="HiddenHorzOCR" w:hAnsi="Arial" w:cs="Arial"/>
                <w:b/>
                <w:color w:val="1B1B1B"/>
                <w:sz w:val="18"/>
                <w:szCs w:val="18"/>
              </w:rPr>
            </w:pPr>
            <w:r w:rsidRPr="00657CE9">
              <w:rPr>
                <w:rFonts w:ascii="Arial" w:eastAsia="HiddenHorzOCR" w:hAnsi="Arial" w:cs="Arial"/>
                <w:b/>
                <w:color w:val="1B1B1B"/>
                <w:sz w:val="18"/>
                <w:szCs w:val="18"/>
              </w:rPr>
              <w:t>No.</w:t>
            </w:r>
          </w:p>
        </w:tc>
        <w:tc>
          <w:tcPr>
            <w:tcW w:w="4769" w:type="dxa"/>
          </w:tcPr>
          <w:p w14:paraId="71AC38DF" w14:textId="037DAE33" w:rsidR="00657CE9" w:rsidRPr="00657CE9" w:rsidRDefault="00657CE9">
            <w:pPr>
              <w:rPr>
                <w:rFonts w:ascii="Arial" w:eastAsia="HiddenHorzOCR" w:hAnsi="Arial" w:cs="Arial"/>
                <w:b/>
                <w:color w:val="1B1B1B"/>
                <w:sz w:val="18"/>
                <w:szCs w:val="18"/>
              </w:rPr>
            </w:pPr>
            <w:r w:rsidRPr="00657CE9">
              <w:rPr>
                <w:rFonts w:ascii="Arial" w:eastAsia="HiddenHorzOCR" w:hAnsi="Arial" w:cs="Arial"/>
                <w:b/>
                <w:color w:val="1B1B1B"/>
                <w:sz w:val="18"/>
                <w:szCs w:val="18"/>
              </w:rPr>
              <w:t>Name of Firm</w:t>
            </w:r>
          </w:p>
        </w:tc>
        <w:tc>
          <w:tcPr>
            <w:tcW w:w="2653" w:type="dxa"/>
          </w:tcPr>
          <w:p w14:paraId="770EB86C" w14:textId="3B1490F6" w:rsidR="00657CE9" w:rsidRPr="00657CE9" w:rsidRDefault="00C82491">
            <w:pPr>
              <w:rPr>
                <w:rFonts w:ascii="Arial" w:eastAsia="HiddenHorzOCR" w:hAnsi="Arial" w:cs="Arial"/>
                <w:b/>
                <w:color w:val="1B1B1B"/>
                <w:sz w:val="18"/>
                <w:szCs w:val="18"/>
              </w:rPr>
            </w:pPr>
            <w:r>
              <w:rPr>
                <w:rFonts w:ascii="Arial" w:eastAsia="HiddenHorzOCR" w:hAnsi="Arial" w:cs="Arial"/>
                <w:b/>
                <w:color w:val="1B1B1B"/>
                <w:sz w:val="18"/>
                <w:szCs w:val="18"/>
              </w:rPr>
              <w:t xml:space="preserve">Architect License, </w:t>
            </w:r>
            <w:r w:rsidR="00657CE9" w:rsidRPr="00657CE9">
              <w:rPr>
                <w:rFonts w:ascii="Arial" w:eastAsia="HiddenHorzOCR" w:hAnsi="Arial" w:cs="Arial"/>
                <w:b/>
                <w:color w:val="1B1B1B"/>
                <w:sz w:val="18"/>
                <w:szCs w:val="18"/>
              </w:rPr>
              <w:t>Contractor License Number/Expiration Date</w:t>
            </w:r>
          </w:p>
        </w:tc>
        <w:tc>
          <w:tcPr>
            <w:tcW w:w="2653" w:type="dxa"/>
          </w:tcPr>
          <w:p w14:paraId="0AC5F95B" w14:textId="59EFA298" w:rsidR="00657CE9" w:rsidRPr="00657CE9" w:rsidRDefault="00657CE9">
            <w:pPr>
              <w:rPr>
                <w:rFonts w:ascii="Arial" w:eastAsia="HiddenHorzOCR" w:hAnsi="Arial" w:cs="Arial"/>
                <w:b/>
                <w:color w:val="1B1B1B"/>
                <w:sz w:val="18"/>
                <w:szCs w:val="18"/>
              </w:rPr>
            </w:pPr>
            <w:r w:rsidRPr="00657CE9">
              <w:rPr>
                <w:rFonts w:ascii="Arial" w:eastAsia="HiddenHorzOCR" w:hAnsi="Arial" w:cs="Arial"/>
                <w:b/>
                <w:color w:val="1B1B1B"/>
                <w:sz w:val="18"/>
                <w:szCs w:val="18"/>
              </w:rPr>
              <w:t>Department Of Industrial Relations Registration Number/Expiration Date</w:t>
            </w:r>
          </w:p>
        </w:tc>
      </w:tr>
      <w:tr w:rsidR="00657CE9" w14:paraId="218DE80E" w14:textId="77777777" w:rsidTr="00657CE9">
        <w:trPr>
          <w:trHeight w:val="360"/>
        </w:trPr>
        <w:tc>
          <w:tcPr>
            <w:tcW w:w="535" w:type="dxa"/>
          </w:tcPr>
          <w:p w14:paraId="3FAB303D" w14:textId="593D858C" w:rsidR="00657CE9" w:rsidRPr="00657CE9" w:rsidRDefault="00657CE9">
            <w:pPr>
              <w:rPr>
                <w:rFonts w:ascii="Arial" w:eastAsia="HiddenHorzOCR" w:hAnsi="Arial" w:cs="Arial"/>
                <w:b/>
                <w:color w:val="1B1B1B"/>
                <w:sz w:val="18"/>
                <w:szCs w:val="18"/>
              </w:rPr>
            </w:pPr>
            <w:r w:rsidRPr="00657CE9">
              <w:rPr>
                <w:rFonts w:ascii="Arial" w:eastAsia="HiddenHorzOCR" w:hAnsi="Arial" w:cs="Arial"/>
                <w:b/>
                <w:color w:val="1B1B1B"/>
                <w:sz w:val="18"/>
                <w:szCs w:val="18"/>
              </w:rPr>
              <w:t>1</w:t>
            </w:r>
          </w:p>
        </w:tc>
        <w:tc>
          <w:tcPr>
            <w:tcW w:w="4769" w:type="dxa"/>
          </w:tcPr>
          <w:p w14:paraId="2566648F" w14:textId="77777777" w:rsidR="00657CE9" w:rsidRPr="00657CE9" w:rsidRDefault="00657CE9">
            <w:pPr>
              <w:rPr>
                <w:rFonts w:ascii="Arial" w:eastAsia="HiddenHorzOCR" w:hAnsi="Arial" w:cs="Arial"/>
                <w:b/>
                <w:color w:val="1B1B1B"/>
                <w:sz w:val="18"/>
                <w:szCs w:val="18"/>
              </w:rPr>
            </w:pPr>
          </w:p>
        </w:tc>
        <w:tc>
          <w:tcPr>
            <w:tcW w:w="2653" w:type="dxa"/>
          </w:tcPr>
          <w:p w14:paraId="642C97F7" w14:textId="77777777" w:rsidR="00657CE9" w:rsidRPr="00657CE9" w:rsidRDefault="00657CE9">
            <w:pPr>
              <w:rPr>
                <w:rFonts w:ascii="Arial" w:eastAsia="HiddenHorzOCR" w:hAnsi="Arial" w:cs="Arial"/>
                <w:b/>
                <w:color w:val="1B1B1B"/>
                <w:sz w:val="18"/>
                <w:szCs w:val="18"/>
              </w:rPr>
            </w:pPr>
          </w:p>
        </w:tc>
        <w:tc>
          <w:tcPr>
            <w:tcW w:w="2653" w:type="dxa"/>
          </w:tcPr>
          <w:p w14:paraId="1DCECCA7" w14:textId="77777777" w:rsidR="00657CE9" w:rsidRPr="00657CE9" w:rsidRDefault="00657CE9">
            <w:pPr>
              <w:rPr>
                <w:rFonts w:ascii="Arial" w:eastAsia="HiddenHorzOCR" w:hAnsi="Arial" w:cs="Arial"/>
                <w:b/>
                <w:color w:val="1B1B1B"/>
                <w:sz w:val="18"/>
                <w:szCs w:val="18"/>
              </w:rPr>
            </w:pPr>
          </w:p>
        </w:tc>
      </w:tr>
      <w:tr w:rsidR="00657CE9" w14:paraId="208CD7E6" w14:textId="77777777" w:rsidTr="00657CE9">
        <w:trPr>
          <w:trHeight w:val="360"/>
        </w:trPr>
        <w:tc>
          <w:tcPr>
            <w:tcW w:w="535" w:type="dxa"/>
          </w:tcPr>
          <w:p w14:paraId="5C0C1C34" w14:textId="28392E04" w:rsidR="00657CE9" w:rsidRPr="00657CE9" w:rsidRDefault="00657CE9">
            <w:pPr>
              <w:rPr>
                <w:rFonts w:ascii="Arial" w:eastAsia="HiddenHorzOCR" w:hAnsi="Arial" w:cs="Arial"/>
                <w:b/>
                <w:color w:val="1B1B1B"/>
                <w:sz w:val="18"/>
                <w:szCs w:val="18"/>
              </w:rPr>
            </w:pPr>
            <w:r w:rsidRPr="00657CE9">
              <w:rPr>
                <w:rFonts w:ascii="Arial" w:eastAsia="HiddenHorzOCR" w:hAnsi="Arial" w:cs="Arial"/>
                <w:b/>
                <w:color w:val="1B1B1B"/>
                <w:sz w:val="18"/>
                <w:szCs w:val="18"/>
              </w:rPr>
              <w:t>2</w:t>
            </w:r>
          </w:p>
        </w:tc>
        <w:tc>
          <w:tcPr>
            <w:tcW w:w="4769" w:type="dxa"/>
          </w:tcPr>
          <w:p w14:paraId="57A2DCCB" w14:textId="77777777" w:rsidR="00657CE9" w:rsidRPr="00657CE9" w:rsidRDefault="00657CE9">
            <w:pPr>
              <w:rPr>
                <w:rFonts w:ascii="Arial" w:eastAsia="HiddenHorzOCR" w:hAnsi="Arial" w:cs="Arial"/>
                <w:b/>
                <w:color w:val="1B1B1B"/>
                <w:sz w:val="18"/>
                <w:szCs w:val="18"/>
              </w:rPr>
            </w:pPr>
          </w:p>
        </w:tc>
        <w:tc>
          <w:tcPr>
            <w:tcW w:w="2653" w:type="dxa"/>
          </w:tcPr>
          <w:p w14:paraId="1DFD32C9" w14:textId="77777777" w:rsidR="00657CE9" w:rsidRPr="00657CE9" w:rsidRDefault="00657CE9">
            <w:pPr>
              <w:rPr>
                <w:rFonts w:ascii="Arial" w:eastAsia="HiddenHorzOCR" w:hAnsi="Arial" w:cs="Arial"/>
                <w:b/>
                <w:color w:val="1B1B1B"/>
                <w:sz w:val="18"/>
                <w:szCs w:val="18"/>
              </w:rPr>
            </w:pPr>
          </w:p>
        </w:tc>
        <w:tc>
          <w:tcPr>
            <w:tcW w:w="2653" w:type="dxa"/>
          </w:tcPr>
          <w:p w14:paraId="15921719" w14:textId="77777777" w:rsidR="00657CE9" w:rsidRPr="00657CE9" w:rsidRDefault="00657CE9">
            <w:pPr>
              <w:rPr>
                <w:rFonts w:ascii="Arial" w:eastAsia="HiddenHorzOCR" w:hAnsi="Arial" w:cs="Arial"/>
                <w:b/>
                <w:color w:val="1B1B1B"/>
                <w:sz w:val="18"/>
                <w:szCs w:val="18"/>
              </w:rPr>
            </w:pPr>
          </w:p>
        </w:tc>
      </w:tr>
      <w:tr w:rsidR="00657CE9" w14:paraId="74031738" w14:textId="77777777" w:rsidTr="00657CE9">
        <w:trPr>
          <w:trHeight w:val="360"/>
        </w:trPr>
        <w:tc>
          <w:tcPr>
            <w:tcW w:w="535" w:type="dxa"/>
          </w:tcPr>
          <w:p w14:paraId="564366C6" w14:textId="34A72758" w:rsidR="00657CE9" w:rsidRPr="00657CE9" w:rsidRDefault="00657CE9">
            <w:pPr>
              <w:rPr>
                <w:rFonts w:ascii="Arial" w:eastAsia="HiddenHorzOCR" w:hAnsi="Arial" w:cs="Arial"/>
                <w:b/>
                <w:color w:val="1B1B1B"/>
                <w:sz w:val="18"/>
                <w:szCs w:val="18"/>
              </w:rPr>
            </w:pPr>
            <w:r w:rsidRPr="00657CE9">
              <w:rPr>
                <w:rFonts w:ascii="Arial" w:eastAsia="HiddenHorzOCR" w:hAnsi="Arial" w:cs="Arial"/>
                <w:b/>
                <w:color w:val="1B1B1B"/>
                <w:sz w:val="18"/>
                <w:szCs w:val="18"/>
              </w:rPr>
              <w:t>3</w:t>
            </w:r>
          </w:p>
        </w:tc>
        <w:tc>
          <w:tcPr>
            <w:tcW w:w="4769" w:type="dxa"/>
          </w:tcPr>
          <w:p w14:paraId="72CA9A0F" w14:textId="77777777" w:rsidR="00657CE9" w:rsidRPr="00657CE9" w:rsidRDefault="00657CE9">
            <w:pPr>
              <w:rPr>
                <w:rFonts w:ascii="Arial" w:eastAsia="HiddenHorzOCR" w:hAnsi="Arial" w:cs="Arial"/>
                <w:b/>
                <w:color w:val="1B1B1B"/>
                <w:sz w:val="18"/>
                <w:szCs w:val="18"/>
              </w:rPr>
            </w:pPr>
          </w:p>
        </w:tc>
        <w:tc>
          <w:tcPr>
            <w:tcW w:w="2653" w:type="dxa"/>
          </w:tcPr>
          <w:p w14:paraId="61853360" w14:textId="77777777" w:rsidR="00657CE9" w:rsidRPr="00657CE9" w:rsidRDefault="00657CE9">
            <w:pPr>
              <w:rPr>
                <w:rFonts w:ascii="Arial" w:eastAsia="HiddenHorzOCR" w:hAnsi="Arial" w:cs="Arial"/>
                <w:b/>
                <w:color w:val="1B1B1B"/>
                <w:sz w:val="18"/>
                <w:szCs w:val="18"/>
              </w:rPr>
            </w:pPr>
          </w:p>
        </w:tc>
        <w:tc>
          <w:tcPr>
            <w:tcW w:w="2653" w:type="dxa"/>
          </w:tcPr>
          <w:p w14:paraId="4E10C284" w14:textId="77777777" w:rsidR="00657CE9" w:rsidRPr="00657CE9" w:rsidRDefault="00657CE9">
            <w:pPr>
              <w:rPr>
                <w:rFonts w:ascii="Arial" w:eastAsia="HiddenHorzOCR" w:hAnsi="Arial" w:cs="Arial"/>
                <w:b/>
                <w:color w:val="1B1B1B"/>
                <w:sz w:val="18"/>
                <w:szCs w:val="18"/>
              </w:rPr>
            </w:pPr>
          </w:p>
        </w:tc>
      </w:tr>
      <w:tr w:rsidR="00657CE9" w14:paraId="3E8E22D9" w14:textId="77777777" w:rsidTr="00657CE9">
        <w:trPr>
          <w:trHeight w:val="360"/>
        </w:trPr>
        <w:tc>
          <w:tcPr>
            <w:tcW w:w="535" w:type="dxa"/>
          </w:tcPr>
          <w:p w14:paraId="359EB44F" w14:textId="0B9D3749" w:rsidR="00657CE9" w:rsidRPr="00657CE9" w:rsidRDefault="00657CE9">
            <w:pPr>
              <w:rPr>
                <w:rFonts w:ascii="Arial" w:eastAsia="HiddenHorzOCR" w:hAnsi="Arial" w:cs="Arial"/>
                <w:b/>
                <w:color w:val="1B1B1B"/>
                <w:sz w:val="18"/>
                <w:szCs w:val="18"/>
              </w:rPr>
            </w:pPr>
            <w:r w:rsidRPr="00657CE9">
              <w:rPr>
                <w:rFonts w:ascii="Arial" w:eastAsia="HiddenHorzOCR" w:hAnsi="Arial" w:cs="Arial"/>
                <w:b/>
                <w:color w:val="1B1B1B"/>
                <w:sz w:val="18"/>
                <w:szCs w:val="18"/>
              </w:rPr>
              <w:t>4</w:t>
            </w:r>
          </w:p>
        </w:tc>
        <w:tc>
          <w:tcPr>
            <w:tcW w:w="4769" w:type="dxa"/>
          </w:tcPr>
          <w:p w14:paraId="24780302" w14:textId="77777777" w:rsidR="00657CE9" w:rsidRPr="00657CE9" w:rsidRDefault="00657CE9">
            <w:pPr>
              <w:rPr>
                <w:rFonts w:ascii="Arial" w:eastAsia="HiddenHorzOCR" w:hAnsi="Arial" w:cs="Arial"/>
                <w:b/>
                <w:color w:val="1B1B1B"/>
                <w:sz w:val="18"/>
                <w:szCs w:val="18"/>
              </w:rPr>
            </w:pPr>
          </w:p>
        </w:tc>
        <w:tc>
          <w:tcPr>
            <w:tcW w:w="2653" w:type="dxa"/>
          </w:tcPr>
          <w:p w14:paraId="2B182212" w14:textId="77777777" w:rsidR="00657CE9" w:rsidRPr="00657CE9" w:rsidRDefault="00657CE9">
            <w:pPr>
              <w:rPr>
                <w:rFonts w:ascii="Arial" w:eastAsia="HiddenHorzOCR" w:hAnsi="Arial" w:cs="Arial"/>
                <w:b/>
                <w:color w:val="1B1B1B"/>
                <w:sz w:val="18"/>
                <w:szCs w:val="18"/>
              </w:rPr>
            </w:pPr>
          </w:p>
        </w:tc>
        <w:tc>
          <w:tcPr>
            <w:tcW w:w="2653" w:type="dxa"/>
          </w:tcPr>
          <w:p w14:paraId="57DFC4CF" w14:textId="77777777" w:rsidR="00657CE9" w:rsidRPr="00657CE9" w:rsidRDefault="00657CE9">
            <w:pPr>
              <w:rPr>
                <w:rFonts w:ascii="Arial" w:eastAsia="HiddenHorzOCR" w:hAnsi="Arial" w:cs="Arial"/>
                <w:b/>
                <w:color w:val="1B1B1B"/>
                <w:sz w:val="18"/>
                <w:szCs w:val="18"/>
              </w:rPr>
            </w:pPr>
          </w:p>
        </w:tc>
      </w:tr>
      <w:tr w:rsidR="00657CE9" w14:paraId="43F412AC" w14:textId="77777777" w:rsidTr="00657CE9">
        <w:trPr>
          <w:trHeight w:val="360"/>
        </w:trPr>
        <w:tc>
          <w:tcPr>
            <w:tcW w:w="535" w:type="dxa"/>
          </w:tcPr>
          <w:p w14:paraId="6DDBBD04" w14:textId="295E969B" w:rsidR="00657CE9" w:rsidRPr="00657CE9" w:rsidRDefault="00657CE9">
            <w:pPr>
              <w:rPr>
                <w:rFonts w:ascii="Arial" w:eastAsia="HiddenHorzOCR" w:hAnsi="Arial" w:cs="Arial"/>
                <w:b/>
                <w:color w:val="1B1B1B"/>
                <w:sz w:val="18"/>
                <w:szCs w:val="18"/>
              </w:rPr>
            </w:pPr>
            <w:r w:rsidRPr="00657CE9">
              <w:rPr>
                <w:rFonts w:ascii="Arial" w:eastAsia="HiddenHorzOCR" w:hAnsi="Arial" w:cs="Arial"/>
                <w:b/>
                <w:color w:val="1B1B1B"/>
                <w:sz w:val="18"/>
                <w:szCs w:val="18"/>
              </w:rPr>
              <w:t>5</w:t>
            </w:r>
          </w:p>
        </w:tc>
        <w:tc>
          <w:tcPr>
            <w:tcW w:w="4769" w:type="dxa"/>
          </w:tcPr>
          <w:p w14:paraId="21EF28A8" w14:textId="77777777" w:rsidR="00657CE9" w:rsidRPr="00657CE9" w:rsidRDefault="00657CE9">
            <w:pPr>
              <w:rPr>
                <w:rFonts w:ascii="Arial" w:eastAsia="HiddenHorzOCR" w:hAnsi="Arial" w:cs="Arial"/>
                <w:b/>
                <w:color w:val="1B1B1B"/>
                <w:sz w:val="18"/>
                <w:szCs w:val="18"/>
              </w:rPr>
            </w:pPr>
          </w:p>
        </w:tc>
        <w:tc>
          <w:tcPr>
            <w:tcW w:w="2653" w:type="dxa"/>
          </w:tcPr>
          <w:p w14:paraId="6EF78594" w14:textId="77777777" w:rsidR="00657CE9" w:rsidRPr="00657CE9" w:rsidRDefault="00657CE9">
            <w:pPr>
              <w:rPr>
                <w:rFonts w:ascii="Arial" w:eastAsia="HiddenHorzOCR" w:hAnsi="Arial" w:cs="Arial"/>
                <w:b/>
                <w:color w:val="1B1B1B"/>
                <w:sz w:val="18"/>
                <w:szCs w:val="18"/>
              </w:rPr>
            </w:pPr>
          </w:p>
        </w:tc>
        <w:tc>
          <w:tcPr>
            <w:tcW w:w="2653" w:type="dxa"/>
          </w:tcPr>
          <w:p w14:paraId="28CC62B9" w14:textId="77777777" w:rsidR="00657CE9" w:rsidRPr="00657CE9" w:rsidRDefault="00657CE9">
            <w:pPr>
              <w:rPr>
                <w:rFonts w:ascii="Arial" w:eastAsia="HiddenHorzOCR" w:hAnsi="Arial" w:cs="Arial"/>
                <w:b/>
                <w:color w:val="1B1B1B"/>
                <w:sz w:val="18"/>
                <w:szCs w:val="18"/>
              </w:rPr>
            </w:pPr>
          </w:p>
        </w:tc>
      </w:tr>
      <w:tr w:rsidR="00657CE9" w14:paraId="43D18173" w14:textId="77777777" w:rsidTr="00657CE9">
        <w:trPr>
          <w:trHeight w:val="360"/>
        </w:trPr>
        <w:tc>
          <w:tcPr>
            <w:tcW w:w="535" w:type="dxa"/>
          </w:tcPr>
          <w:p w14:paraId="65A69193" w14:textId="575FE02F" w:rsidR="00657CE9" w:rsidRPr="00657CE9" w:rsidRDefault="00657CE9">
            <w:pPr>
              <w:rPr>
                <w:rFonts w:ascii="Arial" w:eastAsia="HiddenHorzOCR" w:hAnsi="Arial" w:cs="Arial"/>
                <w:b/>
                <w:color w:val="1B1B1B"/>
                <w:sz w:val="18"/>
                <w:szCs w:val="18"/>
              </w:rPr>
            </w:pPr>
            <w:r>
              <w:rPr>
                <w:rFonts w:ascii="Arial" w:eastAsia="HiddenHorzOCR" w:hAnsi="Arial" w:cs="Arial"/>
                <w:b/>
                <w:color w:val="1B1B1B"/>
                <w:sz w:val="18"/>
                <w:szCs w:val="18"/>
              </w:rPr>
              <w:t>6</w:t>
            </w:r>
          </w:p>
        </w:tc>
        <w:tc>
          <w:tcPr>
            <w:tcW w:w="4769" w:type="dxa"/>
          </w:tcPr>
          <w:p w14:paraId="422B9F7A" w14:textId="77777777" w:rsidR="00657CE9" w:rsidRPr="00657CE9" w:rsidRDefault="00657CE9">
            <w:pPr>
              <w:rPr>
                <w:rFonts w:ascii="Arial" w:eastAsia="HiddenHorzOCR" w:hAnsi="Arial" w:cs="Arial"/>
                <w:b/>
                <w:color w:val="1B1B1B"/>
                <w:sz w:val="18"/>
                <w:szCs w:val="18"/>
              </w:rPr>
            </w:pPr>
          </w:p>
        </w:tc>
        <w:tc>
          <w:tcPr>
            <w:tcW w:w="2653" w:type="dxa"/>
          </w:tcPr>
          <w:p w14:paraId="1E91D474" w14:textId="77777777" w:rsidR="00657CE9" w:rsidRPr="00657CE9" w:rsidRDefault="00657CE9">
            <w:pPr>
              <w:rPr>
                <w:rFonts w:ascii="Arial" w:eastAsia="HiddenHorzOCR" w:hAnsi="Arial" w:cs="Arial"/>
                <w:b/>
                <w:color w:val="1B1B1B"/>
                <w:sz w:val="18"/>
                <w:szCs w:val="18"/>
              </w:rPr>
            </w:pPr>
          </w:p>
        </w:tc>
        <w:tc>
          <w:tcPr>
            <w:tcW w:w="2653" w:type="dxa"/>
          </w:tcPr>
          <w:p w14:paraId="5B902468" w14:textId="77777777" w:rsidR="00657CE9" w:rsidRPr="00657CE9" w:rsidRDefault="00657CE9">
            <w:pPr>
              <w:rPr>
                <w:rFonts w:ascii="Arial" w:eastAsia="HiddenHorzOCR" w:hAnsi="Arial" w:cs="Arial"/>
                <w:b/>
                <w:color w:val="1B1B1B"/>
                <w:sz w:val="18"/>
                <w:szCs w:val="18"/>
              </w:rPr>
            </w:pPr>
          </w:p>
        </w:tc>
      </w:tr>
      <w:tr w:rsidR="00657CE9" w14:paraId="40147856" w14:textId="77777777" w:rsidTr="00657CE9">
        <w:trPr>
          <w:trHeight w:val="360"/>
        </w:trPr>
        <w:tc>
          <w:tcPr>
            <w:tcW w:w="535" w:type="dxa"/>
          </w:tcPr>
          <w:p w14:paraId="5CE6CCAC" w14:textId="142848E3" w:rsidR="00657CE9" w:rsidRPr="00657CE9" w:rsidRDefault="00657CE9">
            <w:pPr>
              <w:rPr>
                <w:rFonts w:ascii="Arial" w:eastAsia="HiddenHorzOCR" w:hAnsi="Arial" w:cs="Arial"/>
                <w:b/>
                <w:color w:val="1B1B1B"/>
                <w:sz w:val="18"/>
                <w:szCs w:val="18"/>
              </w:rPr>
            </w:pPr>
            <w:r>
              <w:rPr>
                <w:rFonts w:ascii="Arial" w:eastAsia="HiddenHorzOCR" w:hAnsi="Arial" w:cs="Arial"/>
                <w:b/>
                <w:color w:val="1B1B1B"/>
                <w:sz w:val="18"/>
                <w:szCs w:val="18"/>
              </w:rPr>
              <w:t>7</w:t>
            </w:r>
          </w:p>
        </w:tc>
        <w:tc>
          <w:tcPr>
            <w:tcW w:w="4769" w:type="dxa"/>
          </w:tcPr>
          <w:p w14:paraId="1D46C4DE" w14:textId="77777777" w:rsidR="00657CE9" w:rsidRPr="00657CE9" w:rsidRDefault="00657CE9">
            <w:pPr>
              <w:rPr>
                <w:rFonts w:ascii="Arial" w:eastAsia="HiddenHorzOCR" w:hAnsi="Arial" w:cs="Arial"/>
                <w:b/>
                <w:color w:val="1B1B1B"/>
                <w:sz w:val="18"/>
                <w:szCs w:val="18"/>
              </w:rPr>
            </w:pPr>
          </w:p>
        </w:tc>
        <w:tc>
          <w:tcPr>
            <w:tcW w:w="2653" w:type="dxa"/>
          </w:tcPr>
          <w:p w14:paraId="3EFB3F15" w14:textId="77777777" w:rsidR="00657CE9" w:rsidRPr="00657CE9" w:rsidRDefault="00657CE9">
            <w:pPr>
              <w:rPr>
                <w:rFonts w:ascii="Arial" w:eastAsia="HiddenHorzOCR" w:hAnsi="Arial" w:cs="Arial"/>
                <w:b/>
                <w:color w:val="1B1B1B"/>
                <w:sz w:val="18"/>
                <w:szCs w:val="18"/>
              </w:rPr>
            </w:pPr>
          </w:p>
        </w:tc>
        <w:tc>
          <w:tcPr>
            <w:tcW w:w="2653" w:type="dxa"/>
          </w:tcPr>
          <w:p w14:paraId="47AFD894" w14:textId="77777777" w:rsidR="00657CE9" w:rsidRPr="00657CE9" w:rsidRDefault="00657CE9">
            <w:pPr>
              <w:rPr>
                <w:rFonts w:ascii="Arial" w:eastAsia="HiddenHorzOCR" w:hAnsi="Arial" w:cs="Arial"/>
                <w:b/>
                <w:color w:val="1B1B1B"/>
                <w:sz w:val="18"/>
                <w:szCs w:val="18"/>
              </w:rPr>
            </w:pPr>
          </w:p>
        </w:tc>
      </w:tr>
      <w:tr w:rsidR="00657CE9" w14:paraId="30387427" w14:textId="77777777" w:rsidTr="00657CE9">
        <w:trPr>
          <w:trHeight w:val="360"/>
        </w:trPr>
        <w:tc>
          <w:tcPr>
            <w:tcW w:w="535" w:type="dxa"/>
          </w:tcPr>
          <w:p w14:paraId="26749FE4" w14:textId="6880EFD3" w:rsidR="00657CE9" w:rsidRPr="00657CE9" w:rsidRDefault="00657CE9">
            <w:pPr>
              <w:rPr>
                <w:rFonts w:ascii="Arial" w:eastAsia="HiddenHorzOCR" w:hAnsi="Arial" w:cs="Arial"/>
                <w:b/>
                <w:color w:val="1B1B1B"/>
                <w:sz w:val="18"/>
                <w:szCs w:val="18"/>
              </w:rPr>
            </w:pPr>
            <w:r>
              <w:rPr>
                <w:rFonts w:ascii="Arial" w:eastAsia="HiddenHorzOCR" w:hAnsi="Arial" w:cs="Arial"/>
                <w:b/>
                <w:color w:val="1B1B1B"/>
                <w:sz w:val="18"/>
                <w:szCs w:val="18"/>
              </w:rPr>
              <w:t>8</w:t>
            </w:r>
          </w:p>
        </w:tc>
        <w:tc>
          <w:tcPr>
            <w:tcW w:w="4769" w:type="dxa"/>
          </w:tcPr>
          <w:p w14:paraId="6326A20D" w14:textId="77777777" w:rsidR="00657CE9" w:rsidRPr="00657CE9" w:rsidRDefault="00657CE9">
            <w:pPr>
              <w:rPr>
                <w:rFonts w:ascii="Arial" w:eastAsia="HiddenHorzOCR" w:hAnsi="Arial" w:cs="Arial"/>
                <w:b/>
                <w:color w:val="1B1B1B"/>
                <w:sz w:val="18"/>
                <w:szCs w:val="18"/>
              </w:rPr>
            </w:pPr>
          </w:p>
        </w:tc>
        <w:tc>
          <w:tcPr>
            <w:tcW w:w="2653" w:type="dxa"/>
          </w:tcPr>
          <w:p w14:paraId="5C23BDB7" w14:textId="77777777" w:rsidR="00657CE9" w:rsidRPr="00657CE9" w:rsidRDefault="00657CE9">
            <w:pPr>
              <w:rPr>
                <w:rFonts w:ascii="Arial" w:eastAsia="HiddenHorzOCR" w:hAnsi="Arial" w:cs="Arial"/>
                <w:b/>
                <w:color w:val="1B1B1B"/>
                <w:sz w:val="18"/>
                <w:szCs w:val="18"/>
              </w:rPr>
            </w:pPr>
          </w:p>
        </w:tc>
        <w:tc>
          <w:tcPr>
            <w:tcW w:w="2653" w:type="dxa"/>
          </w:tcPr>
          <w:p w14:paraId="6231EC05" w14:textId="77777777" w:rsidR="00657CE9" w:rsidRPr="00657CE9" w:rsidRDefault="00657CE9">
            <w:pPr>
              <w:rPr>
                <w:rFonts w:ascii="Arial" w:eastAsia="HiddenHorzOCR" w:hAnsi="Arial" w:cs="Arial"/>
                <w:b/>
                <w:color w:val="1B1B1B"/>
                <w:sz w:val="18"/>
                <w:szCs w:val="18"/>
              </w:rPr>
            </w:pPr>
          </w:p>
        </w:tc>
      </w:tr>
      <w:tr w:rsidR="00657CE9" w14:paraId="3AC4EA04" w14:textId="77777777" w:rsidTr="00657CE9">
        <w:trPr>
          <w:trHeight w:val="360"/>
        </w:trPr>
        <w:tc>
          <w:tcPr>
            <w:tcW w:w="535" w:type="dxa"/>
          </w:tcPr>
          <w:p w14:paraId="4A4D258F" w14:textId="357D56CE" w:rsidR="00657CE9" w:rsidRPr="00657CE9" w:rsidRDefault="00657CE9">
            <w:pPr>
              <w:rPr>
                <w:rFonts w:ascii="Arial" w:eastAsia="HiddenHorzOCR" w:hAnsi="Arial" w:cs="Arial"/>
                <w:b/>
                <w:color w:val="1B1B1B"/>
                <w:sz w:val="18"/>
                <w:szCs w:val="18"/>
              </w:rPr>
            </w:pPr>
            <w:r>
              <w:rPr>
                <w:rFonts w:ascii="Arial" w:eastAsia="HiddenHorzOCR" w:hAnsi="Arial" w:cs="Arial"/>
                <w:b/>
                <w:color w:val="1B1B1B"/>
                <w:sz w:val="18"/>
                <w:szCs w:val="18"/>
              </w:rPr>
              <w:t>9</w:t>
            </w:r>
          </w:p>
        </w:tc>
        <w:tc>
          <w:tcPr>
            <w:tcW w:w="4769" w:type="dxa"/>
          </w:tcPr>
          <w:p w14:paraId="0CA6ADDA" w14:textId="77777777" w:rsidR="00657CE9" w:rsidRPr="00657CE9" w:rsidRDefault="00657CE9">
            <w:pPr>
              <w:rPr>
                <w:rFonts w:ascii="Arial" w:eastAsia="HiddenHorzOCR" w:hAnsi="Arial" w:cs="Arial"/>
                <w:b/>
                <w:color w:val="1B1B1B"/>
                <w:sz w:val="18"/>
                <w:szCs w:val="18"/>
              </w:rPr>
            </w:pPr>
          </w:p>
        </w:tc>
        <w:tc>
          <w:tcPr>
            <w:tcW w:w="2653" w:type="dxa"/>
          </w:tcPr>
          <w:p w14:paraId="716841EF" w14:textId="77777777" w:rsidR="00657CE9" w:rsidRPr="00657CE9" w:rsidRDefault="00657CE9">
            <w:pPr>
              <w:rPr>
                <w:rFonts w:ascii="Arial" w:eastAsia="HiddenHorzOCR" w:hAnsi="Arial" w:cs="Arial"/>
                <w:b/>
                <w:color w:val="1B1B1B"/>
                <w:sz w:val="18"/>
                <w:szCs w:val="18"/>
              </w:rPr>
            </w:pPr>
          </w:p>
        </w:tc>
        <w:tc>
          <w:tcPr>
            <w:tcW w:w="2653" w:type="dxa"/>
          </w:tcPr>
          <w:p w14:paraId="47B66170" w14:textId="77777777" w:rsidR="00657CE9" w:rsidRPr="00657CE9" w:rsidRDefault="00657CE9">
            <w:pPr>
              <w:rPr>
                <w:rFonts w:ascii="Arial" w:eastAsia="HiddenHorzOCR" w:hAnsi="Arial" w:cs="Arial"/>
                <w:b/>
                <w:color w:val="1B1B1B"/>
                <w:sz w:val="18"/>
                <w:szCs w:val="18"/>
              </w:rPr>
            </w:pPr>
          </w:p>
        </w:tc>
      </w:tr>
      <w:tr w:rsidR="00657CE9" w14:paraId="42B17CDB" w14:textId="77777777" w:rsidTr="00657CE9">
        <w:trPr>
          <w:trHeight w:val="360"/>
        </w:trPr>
        <w:tc>
          <w:tcPr>
            <w:tcW w:w="535" w:type="dxa"/>
          </w:tcPr>
          <w:p w14:paraId="67C0D786" w14:textId="2E123DAC" w:rsidR="00657CE9" w:rsidRDefault="00657CE9">
            <w:pPr>
              <w:rPr>
                <w:rFonts w:ascii="Arial" w:eastAsia="HiddenHorzOCR" w:hAnsi="Arial" w:cs="Arial"/>
                <w:b/>
                <w:color w:val="1B1B1B"/>
                <w:sz w:val="18"/>
                <w:szCs w:val="18"/>
              </w:rPr>
            </w:pPr>
            <w:r>
              <w:rPr>
                <w:rFonts w:ascii="Arial" w:eastAsia="HiddenHorzOCR" w:hAnsi="Arial" w:cs="Arial"/>
                <w:b/>
                <w:color w:val="1B1B1B"/>
                <w:sz w:val="18"/>
                <w:szCs w:val="18"/>
              </w:rPr>
              <w:t>10</w:t>
            </w:r>
          </w:p>
        </w:tc>
        <w:tc>
          <w:tcPr>
            <w:tcW w:w="4769" w:type="dxa"/>
          </w:tcPr>
          <w:p w14:paraId="6C191EDF" w14:textId="77777777" w:rsidR="00657CE9" w:rsidRPr="00657CE9" w:rsidRDefault="00657CE9">
            <w:pPr>
              <w:rPr>
                <w:rFonts w:ascii="Arial" w:eastAsia="HiddenHorzOCR" w:hAnsi="Arial" w:cs="Arial"/>
                <w:b/>
                <w:color w:val="1B1B1B"/>
                <w:sz w:val="18"/>
                <w:szCs w:val="18"/>
              </w:rPr>
            </w:pPr>
          </w:p>
        </w:tc>
        <w:tc>
          <w:tcPr>
            <w:tcW w:w="2653" w:type="dxa"/>
          </w:tcPr>
          <w:p w14:paraId="1AC24022" w14:textId="77777777" w:rsidR="00657CE9" w:rsidRPr="00657CE9" w:rsidRDefault="00657CE9">
            <w:pPr>
              <w:rPr>
                <w:rFonts w:ascii="Arial" w:eastAsia="HiddenHorzOCR" w:hAnsi="Arial" w:cs="Arial"/>
                <w:b/>
                <w:color w:val="1B1B1B"/>
                <w:sz w:val="18"/>
                <w:szCs w:val="18"/>
              </w:rPr>
            </w:pPr>
          </w:p>
        </w:tc>
        <w:tc>
          <w:tcPr>
            <w:tcW w:w="2653" w:type="dxa"/>
          </w:tcPr>
          <w:p w14:paraId="29231A37" w14:textId="77777777" w:rsidR="00657CE9" w:rsidRPr="00657CE9" w:rsidRDefault="00657CE9">
            <w:pPr>
              <w:rPr>
                <w:rFonts w:ascii="Arial" w:eastAsia="HiddenHorzOCR" w:hAnsi="Arial" w:cs="Arial"/>
                <w:b/>
                <w:color w:val="1B1B1B"/>
                <w:sz w:val="18"/>
                <w:szCs w:val="18"/>
              </w:rPr>
            </w:pPr>
          </w:p>
        </w:tc>
      </w:tr>
    </w:tbl>
    <w:p w14:paraId="3F06EA09" w14:textId="0159244D" w:rsidR="00B22247" w:rsidRDefault="00B2224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1B7ECE1E" w:rsidR="00887220" w:rsidRDefault="00887220" w:rsidP="00B22247">
      <w:pPr>
        <w:spacing w:after="160" w:line="259" w:lineRule="auto"/>
        <w:rPr>
          <w:rFonts w:ascii="Arial" w:eastAsia="HiddenHorzOCR" w:hAnsi="Arial" w:cs="Arial"/>
          <w:b/>
          <w:color w:val="1B1B1B"/>
          <w:sz w:val="28"/>
          <w:szCs w:val="28"/>
        </w:rPr>
      </w:pPr>
      <w:r w:rsidRPr="00A644B8">
        <w:rPr>
          <w:rFonts w:ascii="Arial" w:eastAsia="HiddenHorzOCR" w:hAnsi="Arial" w:cs="Arial"/>
          <w:b/>
          <w:color w:val="1B1B1B"/>
          <w:sz w:val="28"/>
          <w:szCs w:val="28"/>
        </w:rPr>
        <w:lastRenderedPageBreak/>
        <w:t>Appendix A:</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Proposal Bid</w:t>
      </w:r>
      <w:r w:rsidR="003738C1">
        <w:rPr>
          <w:rFonts w:ascii="Arial" w:eastAsia="HiddenHorzOCR" w:hAnsi="Arial" w:cs="Arial"/>
          <w:b/>
          <w:color w:val="1B1B1B"/>
          <w:sz w:val="28"/>
          <w:szCs w:val="28"/>
        </w:rPr>
        <w:t xml:space="preserve"> Form:</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9810" w:type="dxa"/>
        <w:tblInd w:w="165" w:type="dxa"/>
        <w:tblLook w:val="04A0" w:firstRow="1" w:lastRow="0" w:firstColumn="1" w:lastColumn="0" w:noHBand="0" w:noVBand="1"/>
      </w:tblPr>
      <w:tblGrid>
        <w:gridCol w:w="810"/>
        <w:gridCol w:w="6840"/>
        <w:gridCol w:w="2160"/>
      </w:tblGrid>
      <w:tr w:rsidR="0002683B" w:rsidRPr="003D5D86" w14:paraId="7497C818" w14:textId="77777777" w:rsidTr="00D904F9">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684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38775D" w:rsidRPr="003D5D86" w14:paraId="4D82EDFC"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0C3B433" w14:textId="4B5AC18E" w:rsidR="0038775D" w:rsidRPr="003D5D86" w:rsidRDefault="00E920E8"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840" w:type="dxa"/>
            <w:tcBorders>
              <w:top w:val="nil"/>
              <w:left w:val="nil"/>
              <w:bottom w:val="single" w:sz="4" w:space="0" w:color="auto"/>
              <w:right w:val="single" w:sz="4" w:space="0" w:color="auto"/>
            </w:tcBorders>
            <w:shd w:val="clear" w:color="auto" w:fill="auto"/>
            <w:noWrap/>
            <w:vAlign w:val="center"/>
          </w:tcPr>
          <w:p w14:paraId="5EE4D973" w14:textId="2E30BB09" w:rsidR="0038775D" w:rsidRPr="00E920E8" w:rsidRDefault="00E920E8" w:rsidP="00525469">
            <w:pPr>
              <w:pStyle w:val="ListParagraph1"/>
              <w:ind w:left="0"/>
              <w:rPr>
                <w:rFonts w:ascii="Calibri" w:eastAsia="Times New Roman" w:hAnsi="Calibri" w:cs="Calibri"/>
                <w:b/>
                <w:bCs/>
                <w:color w:val="000000"/>
                <w:lang w:val="en-US"/>
              </w:rPr>
            </w:pPr>
            <w:r w:rsidRPr="00E920E8">
              <w:rPr>
                <w:rFonts w:ascii="Calibri" w:eastAsia="Times New Roman" w:hAnsi="Calibri" w:cs="Calibri"/>
                <w:b/>
                <w:bCs/>
                <w:color w:val="000000"/>
                <w:lang w:val="en-US"/>
              </w:rPr>
              <w:t>Planning:</w:t>
            </w:r>
          </w:p>
        </w:tc>
        <w:tc>
          <w:tcPr>
            <w:tcW w:w="2160" w:type="dxa"/>
            <w:tcBorders>
              <w:top w:val="nil"/>
              <w:left w:val="nil"/>
              <w:bottom w:val="single" w:sz="4" w:space="0" w:color="auto"/>
              <w:right w:val="single" w:sz="12" w:space="0" w:color="auto"/>
            </w:tcBorders>
            <w:shd w:val="clear" w:color="auto" w:fill="auto"/>
            <w:noWrap/>
            <w:vAlign w:val="center"/>
          </w:tcPr>
          <w:p w14:paraId="0C770837" w14:textId="1A8056F5" w:rsidR="0038775D" w:rsidRPr="003D5D86" w:rsidRDefault="0038775D" w:rsidP="00957351">
            <w:pPr>
              <w:spacing w:after="0" w:line="240" w:lineRule="auto"/>
              <w:rPr>
                <w:rFonts w:ascii="Calibri" w:eastAsia="Times New Roman" w:hAnsi="Calibri" w:cs="Calibri"/>
                <w:b/>
                <w:bCs/>
                <w:color w:val="000000"/>
              </w:rPr>
            </w:pPr>
          </w:p>
        </w:tc>
      </w:tr>
      <w:tr w:rsidR="0002683B" w:rsidRPr="003D5D86" w14:paraId="04C0D419"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00B1E470" w:rsidR="0002683B" w:rsidRPr="003D5D86" w:rsidRDefault="0038775D"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840" w:type="dxa"/>
            <w:tcBorders>
              <w:top w:val="nil"/>
              <w:left w:val="nil"/>
              <w:bottom w:val="single" w:sz="4" w:space="0" w:color="auto"/>
              <w:right w:val="single" w:sz="4" w:space="0" w:color="auto"/>
            </w:tcBorders>
            <w:shd w:val="clear" w:color="auto" w:fill="auto"/>
            <w:noWrap/>
            <w:vAlign w:val="center"/>
          </w:tcPr>
          <w:p w14:paraId="367F07CC" w14:textId="6675DD4B" w:rsidR="0002683B" w:rsidRPr="00ED581C" w:rsidRDefault="00E9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    </w:t>
            </w:r>
            <w:r w:rsidR="001F4113">
              <w:rPr>
                <w:rFonts w:ascii="Calibri" w:eastAsia="Times New Roman" w:hAnsi="Calibri" w:cs="Calibri"/>
                <w:color w:val="000000"/>
                <w:lang w:val="en-US"/>
              </w:rPr>
              <w:t>On Campus Site Conditions Investigation of Existing Conditions</w:t>
            </w:r>
          </w:p>
        </w:tc>
        <w:tc>
          <w:tcPr>
            <w:tcW w:w="216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F673B" w:rsidRPr="003D5D86" w14:paraId="2DFC09CA"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EE1D840" w14:textId="52CC65F2" w:rsidR="00BF673B" w:rsidRPr="003D5D86" w:rsidRDefault="0038775D"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840" w:type="dxa"/>
            <w:tcBorders>
              <w:top w:val="nil"/>
              <w:left w:val="nil"/>
              <w:bottom w:val="single" w:sz="4" w:space="0" w:color="auto"/>
              <w:right w:val="single" w:sz="4" w:space="0" w:color="auto"/>
            </w:tcBorders>
            <w:shd w:val="clear" w:color="auto" w:fill="auto"/>
            <w:noWrap/>
            <w:vAlign w:val="center"/>
          </w:tcPr>
          <w:p w14:paraId="5931E305" w14:textId="3BD9D776" w:rsidR="00BF673B" w:rsidRDefault="00E9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    </w:t>
            </w:r>
            <w:r w:rsidR="001F4113">
              <w:rPr>
                <w:rFonts w:ascii="Calibri" w:eastAsia="Times New Roman" w:hAnsi="Calibri" w:cs="Calibri"/>
                <w:color w:val="000000"/>
                <w:lang w:val="en-US"/>
              </w:rPr>
              <w:t>Schematic Design, including Topographical Survey</w:t>
            </w:r>
            <w:r w:rsidR="00B22247">
              <w:rPr>
                <w:rFonts w:ascii="Calibri" w:eastAsia="Times New Roman" w:hAnsi="Calibri" w:cs="Calibri"/>
                <w:color w:val="000000"/>
                <w:lang w:val="en-US"/>
              </w:rPr>
              <w:t xml:space="preserve">, etc… </w:t>
            </w:r>
          </w:p>
        </w:tc>
        <w:tc>
          <w:tcPr>
            <w:tcW w:w="2160" w:type="dxa"/>
            <w:tcBorders>
              <w:top w:val="nil"/>
              <w:left w:val="nil"/>
              <w:bottom w:val="single" w:sz="4" w:space="0" w:color="auto"/>
              <w:right w:val="single" w:sz="12" w:space="0" w:color="auto"/>
            </w:tcBorders>
            <w:shd w:val="clear" w:color="auto" w:fill="auto"/>
            <w:noWrap/>
            <w:vAlign w:val="center"/>
          </w:tcPr>
          <w:p w14:paraId="69DF1380" w14:textId="41C590C6" w:rsidR="00BF673B" w:rsidRPr="003D5D86" w:rsidRDefault="00BF673B"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E920E8" w:rsidRPr="003D5D86" w14:paraId="743D215D"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D19633F" w14:textId="73C047A3" w:rsidR="00E920E8" w:rsidRDefault="00E920E8"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6840" w:type="dxa"/>
            <w:tcBorders>
              <w:top w:val="nil"/>
              <w:left w:val="nil"/>
              <w:bottom w:val="single" w:sz="4" w:space="0" w:color="auto"/>
              <w:right w:val="single" w:sz="4" w:space="0" w:color="auto"/>
            </w:tcBorders>
            <w:shd w:val="clear" w:color="auto" w:fill="auto"/>
            <w:noWrap/>
            <w:vAlign w:val="center"/>
          </w:tcPr>
          <w:p w14:paraId="320162FF" w14:textId="5D69209A" w:rsidR="00E920E8" w:rsidRDefault="00E9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rPr>
              <w:t xml:space="preserve">    </w:t>
            </w:r>
            <w:r w:rsidRPr="00776916">
              <w:rPr>
                <w:rFonts w:ascii="Calibri" w:eastAsia="Times New Roman" w:hAnsi="Calibri" w:cs="Calibri"/>
                <w:color w:val="000000"/>
              </w:rPr>
              <w:t>Cost Estimate</w:t>
            </w:r>
            <w:r>
              <w:rPr>
                <w:rFonts w:ascii="Calibri" w:eastAsia="Times New Roman" w:hAnsi="Calibri" w:cs="Calibri"/>
                <w:color w:val="000000"/>
              </w:rPr>
              <w:t xml:space="preserve">s at various phases of planning and design, </w:t>
            </w:r>
            <w:r w:rsidRPr="00776916">
              <w:rPr>
                <w:rFonts w:ascii="Calibri" w:eastAsia="Times New Roman" w:hAnsi="Calibri" w:cs="Calibri"/>
                <w:color w:val="000000"/>
              </w:rPr>
              <w:t>generated by a local qualified cost estimating Firm</w:t>
            </w:r>
            <w:r>
              <w:rPr>
                <w:rFonts w:ascii="Calibri" w:eastAsia="Times New Roman" w:hAnsi="Calibri" w:cs="Calibri"/>
                <w:color w:val="000000"/>
              </w:rPr>
              <w:t>.</w:t>
            </w:r>
          </w:p>
        </w:tc>
        <w:tc>
          <w:tcPr>
            <w:tcW w:w="2160" w:type="dxa"/>
            <w:tcBorders>
              <w:top w:val="nil"/>
              <w:left w:val="nil"/>
              <w:bottom w:val="single" w:sz="4" w:space="0" w:color="auto"/>
              <w:right w:val="single" w:sz="12" w:space="0" w:color="auto"/>
            </w:tcBorders>
            <w:shd w:val="clear" w:color="auto" w:fill="auto"/>
            <w:noWrap/>
            <w:vAlign w:val="center"/>
          </w:tcPr>
          <w:p w14:paraId="7A3F94D1" w14:textId="61EC7EEB" w:rsidR="00E920E8" w:rsidRDefault="00E920E8"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E920E8" w:rsidRPr="003D5D86" w14:paraId="5863C7E9"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09C178E" w14:textId="32893D5D" w:rsidR="00E920E8" w:rsidRDefault="00E920E8"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6840" w:type="dxa"/>
            <w:tcBorders>
              <w:top w:val="nil"/>
              <w:left w:val="nil"/>
              <w:bottom w:val="single" w:sz="4" w:space="0" w:color="auto"/>
              <w:right w:val="single" w:sz="4" w:space="0" w:color="auto"/>
            </w:tcBorders>
            <w:shd w:val="clear" w:color="auto" w:fill="auto"/>
            <w:noWrap/>
            <w:vAlign w:val="center"/>
          </w:tcPr>
          <w:p w14:paraId="7F40511D" w14:textId="20E57043" w:rsidR="00E920E8" w:rsidRPr="00E920E8" w:rsidRDefault="00E920E8" w:rsidP="00525469">
            <w:pPr>
              <w:pStyle w:val="ListParagraph1"/>
              <w:ind w:left="0"/>
              <w:rPr>
                <w:rFonts w:ascii="Calibri" w:eastAsia="Times New Roman" w:hAnsi="Calibri" w:cs="Calibri"/>
                <w:b/>
                <w:bCs/>
                <w:color w:val="000000"/>
                <w:lang w:val="en-US"/>
              </w:rPr>
            </w:pPr>
            <w:r w:rsidRPr="00E920E8">
              <w:rPr>
                <w:rFonts w:ascii="Calibri" w:eastAsia="Times New Roman" w:hAnsi="Calibri" w:cs="Calibri"/>
                <w:b/>
                <w:bCs/>
                <w:color w:val="000000"/>
                <w:lang w:val="en-US"/>
              </w:rPr>
              <w:t>Design, DSA:</w:t>
            </w:r>
          </w:p>
        </w:tc>
        <w:tc>
          <w:tcPr>
            <w:tcW w:w="2160" w:type="dxa"/>
            <w:tcBorders>
              <w:top w:val="nil"/>
              <w:left w:val="nil"/>
              <w:bottom w:val="single" w:sz="4" w:space="0" w:color="auto"/>
              <w:right w:val="single" w:sz="12" w:space="0" w:color="auto"/>
            </w:tcBorders>
            <w:shd w:val="clear" w:color="auto" w:fill="auto"/>
            <w:noWrap/>
            <w:vAlign w:val="center"/>
          </w:tcPr>
          <w:p w14:paraId="6174C984" w14:textId="77777777" w:rsidR="00E920E8" w:rsidRDefault="00E920E8" w:rsidP="00957351">
            <w:pPr>
              <w:spacing w:after="0" w:line="240" w:lineRule="auto"/>
              <w:rPr>
                <w:rFonts w:ascii="Calibri" w:eastAsia="Times New Roman" w:hAnsi="Calibri" w:cs="Calibri"/>
                <w:b/>
                <w:bCs/>
                <w:color w:val="000000"/>
              </w:rPr>
            </w:pPr>
          </w:p>
        </w:tc>
      </w:tr>
      <w:tr w:rsidR="009B6BBF" w:rsidRPr="003D5D86" w14:paraId="139BE04D"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B572E38" w14:textId="6F38048A" w:rsidR="009B6BBF" w:rsidRPr="003D5D86" w:rsidRDefault="00E920E8"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6840" w:type="dxa"/>
            <w:tcBorders>
              <w:top w:val="nil"/>
              <w:left w:val="nil"/>
              <w:bottom w:val="single" w:sz="4" w:space="0" w:color="auto"/>
              <w:right w:val="single" w:sz="4" w:space="0" w:color="auto"/>
            </w:tcBorders>
            <w:shd w:val="clear" w:color="auto" w:fill="auto"/>
            <w:noWrap/>
            <w:vAlign w:val="center"/>
          </w:tcPr>
          <w:p w14:paraId="1A9500D9" w14:textId="1F5F228E" w:rsidR="009B6BBF" w:rsidRDefault="00E9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    </w:t>
            </w:r>
            <w:r w:rsidR="00B22247">
              <w:rPr>
                <w:rFonts w:ascii="Calibri" w:eastAsia="Times New Roman" w:hAnsi="Calibri" w:cs="Calibri"/>
                <w:color w:val="000000"/>
                <w:lang w:val="en-US"/>
              </w:rPr>
              <w:t>Construction Documents</w:t>
            </w:r>
          </w:p>
        </w:tc>
        <w:tc>
          <w:tcPr>
            <w:tcW w:w="2160" w:type="dxa"/>
            <w:tcBorders>
              <w:top w:val="nil"/>
              <w:left w:val="nil"/>
              <w:bottom w:val="single" w:sz="4" w:space="0" w:color="auto"/>
              <w:right w:val="single" w:sz="12" w:space="0" w:color="auto"/>
            </w:tcBorders>
            <w:shd w:val="clear" w:color="auto" w:fill="auto"/>
            <w:noWrap/>
            <w:vAlign w:val="center"/>
          </w:tcPr>
          <w:p w14:paraId="614E4AE3" w14:textId="53058B4F" w:rsidR="009B6BBF" w:rsidRPr="003D5D86" w:rsidRDefault="009B6BBF"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1BB241B0" w:rsidR="0048132B" w:rsidRDefault="00E920E8"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6840" w:type="dxa"/>
            <w:tcBorders>
              <w:top w:val="nil"/>
              <w:left w:val="nil"/>
              <w:bottom w:val="single" w:sz="4" w:space="0" w:color="auto"/>
              <w:right w:val="single" w:sz="4" w:space="0" w:color="auto"/>
            </w:tcBorders>
            <w:shd w:val="clear" w:color="auto" w:fill="auto"/>
            <w:noWrap/>
            <w:vAlign w:val="center"/>
          </w:tcPr>
          <w:p w14:paraId="223D028D" w14:textId="0110BFC2" w:rsidR="0048132B" w:rsidRDefault="00E920E8" w:rsidP="002D0985">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1F4113">
              <w:rPr>
                <w:rFonts w:ascii="Calibri" w:eastAsia="Times New Roman" w:hAnsi="Calibri" w:cs="Calibri"/>
                <w:color w:val="000000"/>
              </w:rPr>
              <w:t>DSA Submission and support, DSA Fees paid by District directly to DSA.</w:t>
            </w:r>
          </w:p>
        </w:tc>
        <w:tc>
          <w:tcPr>
            <w:tcW w:w="216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F40A6B" w:rsidRPr="003D5D86" w14:paraId="038AB681"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CE59F46" w14:textId="208EBB21"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6840" w:type="dxa"/>
            <w:tcBorders>
              <w:top w:val="nil"/>
              <w:left w:val="nil"/>
              <w:bottom w:val="single" w:sz="4" w:space="0" w:color="auto"/>
              <w:right w:val="single" w:sz="4" w:space="0" w:color="auto"/>
            </w:tcBorders>
            <w:shd w:val="clear" w:color="auto" w:fill="auto"/>
            <w:noWrap/>
            <w:vAlign w:val="center"/>
          </w:tcPr>
          <w:p w14:paraId="501C15D9" w14:textId="6F91C363" w:rsidR="00F40A6B" w:rsidRPr="00E920E8" w:rsidRDefault="00F40A6B" w:rsidP="00F40A6B">
            <w:pPr>
              <w:spacing w:after="0" w:line="240" w:lineRule="auto"/>
              <w:rPr>
                <w:rFonts w:ascii="Calibri" w:eastAsia="Times New Roman" w:hAnsi="Calibri" w:cs="Calibri"/>
                <w:b/>
                <w:bCs/>
                <w:color w:val="000000"/>
              </w:rPr>
            </w:pPr>
            <w:r w:rsidRPr="00E920E8">
              <w:rPr>
                <w:rFonts w:ascii="Calibri" w:eastAsia="Times New Roman" w:hAnsi="Calibri" w:cs="Calibri"/>
                <w:b/>
                <w:bCs/>
                <w:color w:val="000000"/>
              </w:rPr>
              <w:t>Construction, Contract Administration:</w:t>
            </w:r>
          </w:p>
        </w:tc>
        <w:tc>
          <w:tcPr>
            <w:tcW w:w="2160" w:type="dxa"/>
            <w:tcBorders>
              <w:top w:val="nil"/>
              <w:left w:val="nil"/>
              <w:bottom w:val="single" w:sz="4" w:space="0" w:color="auto"/>
              <w:right w:val="single" w:sz="12" w:space="0" w:color="auto"/>
            </w:tcBorders>
            <w:shd w:val="clear" w:color="auto" w:fill="auto"/>
            <w:noWrap/>
          </w:tcPr>
          <w:p w14:paraId="607F025E" w14:textId="33DC71C5" w:rsidR="00F40A6B" w:rsidRDefault="00F40A6B" w:rsidP="00F40A6B">
            <w:pPr>
              <w:spacing w:after="0" w:line="240" w:lineRule="auto"/>
              <w:rPr>
                <w:rFonts w:ascii="Calibri" w:eastAsia="Times New Roman" w:hAnsi="Calibri" w:cs="Calibri"/>
                <w:b/>
                <w:bCs/>
                <w:color w:val="000000"/>
              </w:rPr>
            </w:pPr>
          </w:p>
        </w:tc>
      </w:tr>
      <w:tr w:rsidR="00F40A6B" w:rsidRPr="003D5D86" w14:paraId="7DB383C1"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6E1615A" w14:textId="44838221"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6840" w:type="dxa"/>
            <w:tcBorders>
              <w:top w:val="nil"/>
              <w:left w:val="nil"/>
              <w:bottom w:val="single" w:sz="4" w:space="0" w:color="auto"/>
              <w:right w:val="single" w:sz="4" w:space="0" w:color="auto"/>
            </w:tcBorders>
            <w:shd w:val="clear" w:color="auto" w:fill="auto"/>
            <w:noWrap/>
            <w:vAlign w:val="center"/>
          </w:tcPr>
          <w:p w14:paraId="1F609C3A" w14:textId="3D03593E" w:rsidR="00F40A6B" w:rsidRPr="00E920E8" w:rsidRDefault="00F40A6B" w:rsidP="00F40A6B">
            <w:pPr>
              <w:spacing w:after="0" w:line="240" w:lineRule="auto"/>
              <w:rPr>
                <w:rFonts w:ascii="Calibri" w:eastAsia="Times New Roman" w:hAnsi="Calibri" w:cs="Calibri"/>
                <w:color w:val="000000"/>
              </w:rPr>
            </w:pPr>
            <w:r>
              <w:rPr>
                <w:rFonts w:ascii="Calibri" w:eastAsia="Times New Roman" w:hAnsi="Calibri" w:cs="Calibri"/>
                <w:b/>
                <w:bCs/>
                <w:color w:val="000000"/>
              </w:rPr>
              <w:t xml:space="preserve">    </w:t>
            </w:r>
            <w:r>
              <w:rPr>
                <w:rFonts w:ascii="Calibri" w:eastAsia="Times New Roman" w:hAnsi="Calibri" w:cs="Calibri"/>
                <w:color w:val="000000"/>
              </w:rPr>
              <w:t>General Conditions/Mobilization</w:t>
            </w:r>
          </w:p>
        </w:tc>
        <w:tc>
          <w:tcPr>
            <w:tcW w:w="2160" w:type="dxa"/>
            <w:tcBorders>
              <w:top w:val="nil"/>
              <w:left w:val="nil"/>
              <w:bottom w:val="single" w:sz="4" w:space="0" w:color="auto"/>
              <w:right w:val="single" w:sz="12" w:space="0" w:color="auto"/>
            </w:tcBorders>
            <w:shd w:val="clear" w:color="auto" w:fill="auto"/>
            <w:noWrap/>
          </w:tcPr>
          <w:p w14:paraId="58563170" w14:textId="65422381" w:rsidR="00F40A6B" w:rsidRDefault="00F40A6B" w:rsidP="00F40A6B">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F40A6B" w:rsidRPr="003D5D86" w14:paraId="73CDC62A"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CCA0F57" w14:textId="6125D9BD"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6840" w:type="dxa"/>
            <w:tcBorders>
              <w:top w:val="nil"/>
              <w:left w:val="nil"/>
              <w:bottom w:val="single" w:sz="4" w:space="0" w:color="auto"/>
              <w:right w:val="single" w:sz="4" w:space="0" w:color="auto"/>
            </w:tcBorders>
            <w:shd w:val="clear" w:color="auto" w:fill="auto"/>
            <w:noWrap/>
            <w:vAlign w:val="center"/>
          </w:tcPr>
          <w:p w14:paraId="2EBB3F4B" w14:textId="402F998D" w:rsidR="00F40A6B" w:rsidRPr="00F40A6B" w:rsidRDefault="00F40A6B" w:rsidP="00F40A6B">
            <w:pPr>
              <w:spacing w:after="0" w:line="240" w:lineRule="auto"/>
              <w:rPr>
                <w:rFonts w:ascii="Calibri" w:eastAsia="Times New Roman" w:hAnsi="Calibri" w:cs="Calibri"/>
                <w:color w:val="000000"/>
              </w:rPr>
            </w:pPr>
            <w:r w:rsidRPr="00F40A6B">
              <w:rPr>
                <w:rFonts w:ascii="Calibri" w:eastAsia="Times New Roman" w:hAnsi="Calibri" w:cs="Calibri"/>
                <w:color w:val="000000"/>
              </w:rPr>
              <w:t xml:space="preserve">    Sitework, Asphalt Paving, Concrete, Drainage</w:t>
            </w:r>
            <w:r>
              <w:rPr>
                <w:rFonts w:ascii="Calibri" w:eastAsia="Times New Roman" w:hAnsi="Calibri" w:cs="Calibri"/>
                <w:color w:val="000000"/>
              </w:rPr>
              <w:t>, Perimeter Fencing</w:t>
            </w:r>
          </w:p>
        </w:tc>
        <w:tc>
          <w:tcPr>
            <w:tcW w:w="2160" w:type="dxa"/>
            <w:tcBorders>
              <w:top w:val="nil"/>
              <w:left w:val="nil"/>
              <w:bottom w:val="single" w:sz="4" w:space="0" w:color="auto"/>
              <w:right w:val="single" w:sz="12" w:space="0" w:color="auto"/>
            </w:tcBorders>
            <w:shd w:val="clear" w:color="auto" w:fill="auto"/>
            <w:noWrap/>
          </w:tcPr>
          <w:p w14:paraId="6077ED0C" w14:textId="3558F12B" w:rsidR="00F40A6B" w:rsidRDefault="00F40A6B" w:rsidP="00F40A6B">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F40A6B" w:rsidRPr="003D5D86" w14:paraId="6500C63F"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50FDCEC" w14:textId="377D5B29"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6840" w:type="dxa"/>
            <w:tcBorders>
              <w:top w:val="nil"/>
              <w:left w:val="nil"/>
              <w:bottom w:val="single" w:sz="4" w:space="0" w:color="auto"/>
              <w:right w:val="single" w:sz="4" w:space="0" w:color="auto"/>
            </w:tcBorders>
            <w:shd w:val="clear" w:color="auto" w:fill="auto"/>
            <w:noWrap/>
            <w:vAlign w:val="center"/>
          </w:tcPr>
          <w:p w14:paraId="7C9B36C0" w14:textId="708666D7" w:rsidR="00F40A6B" w:rsidRPr="00F40A6B" w:rsidRDefault="00F40A6B" w:rsidP="00F40A6B">
            <w:pPr>
              <w:spacing w:after="0" w:line="240" w:lineRule="auto"/>
              <w:rPr>
                <w:rFonts w:ascii="Calibri" w:eastAsia="Times New Roman" w:hAnsi="Calibri" w:cs="Calibri"/>
                <w:color w:val="000000"/>
              </w:rPr>
            </w:pPr>
            <w:r w:rsidRPr="00F40A6B">
              <w:rPr>
                <w:rFonts w:ascii="Calibri" w:eastAsia="Times New Roman" w:hAnsi="Calibri" w:cs="Calibri"/>
                <w:color w:val="000000"/>
              </w:rPr>
              <w:t xml:space="preserve">    Metal Building</w:t>
            </w:r>
            <w:r>
              <w:rPr>
                <w:rFonts w:ascii="Calibri" w:eastAsia="Times New Roman" w:hAnsi="Calibri" w:cs="Calibri"/>
                <w:color w:val="000000"/>
              </w:rPr>
              <w:t>, Doors, Daylighting, Insulation, Painting and Finishing</w:t>
            </w:r>
          </w:p>
        </w:tc>
        <w:tc>
          <w:tcPr>
            <w:tcW w:w="2160" w:type="dxa"/>
            <w:tcBorders>
              <w:top w:val="nil"/>
              <w:left w:val="nil"/>
              <w:bottom w:val="single" w:sz="4" w:space="0" w:color="auto"/>
              <w:right w:val="single" w:sz="12" w:space="0" w:color="auto"/>
            </w:tcBorders>
            <w:shd w:val="clear" w:color="auto" w:fill="auto"/>
            <w:noWrap/>
          </w:tcPr>
          <w:p w14:paraId="69906F0A" w14:textId="3028C847" w:rsidR="00F40A6B" w:rsidRDefault="00F40A6B" w:rsidP="00F40A6B">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F40A6B" w:rsidRPr="003D5D86" w14:paraId="7AFDDE5B"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3A1AC9E" w14:textId="43DAA86E"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6840" w:type="dxa"/>
            <w:tcBorders>
              <w:top w:val="nil"/>
              <w:left w:val="nil"/>
              <w:bottom w:val="single" w:sz="4" w:space="0" w:color="auto"/>
              <w:right w:val="single" w:sz="4" w:space="0" w:color="auto"/>
            </w:tcBorders>
            <w:shd w:val="clear" w:color="auto" w:fill="auto"/>
            <w:noWrap/>
            <w:vAlign w:val="center"/>
          </w:tcPr>
          <w:p w14:paraId="1C681C31" w14:textId="76DC7E06" w:rsidR="00F40A6B" w:rsidRPr="00F40A6B" w:rsidRDefault="00F40A6B" w:rsidP="00F40A6B">
            <w:pPr>
              <w:spacing w:after="0" w:line="240" w:lineRule="auto"/>
              <w:rPr>
                <w:rFonts w:ascii="Calibri" w:eastAsia="Times New Roman" w:hAnsi="Calibri" w:cs="Calibri"/>
                <w:color w:val="000000"/>
              </w:rPr>
            </w:pPr>
            <w:r w:rsidRPr="00F40A6B">
              <w:rPr>
                <w:rFonts w:ascii="Calibri" w:eastAsia="Times New Roman" w:hAnsi="Calibri" w:cs="Calibri"/>
                <w:color w:val="000000"/>
              </w:rPr>
              <w:t xml:space="preserve">    Electrical</w:t>
            </w:r>
            <w:r>
              <w:rPr>
                <w:rFonts w:ascii="Calibri" w:eastAsia="Times New Roman" w:hAnsi="Calibri" w:cs="Calibri"/>
                <w:color w:val="000000"/>
              </w:rPr>
              <w:t>, Lighting</w:t>
            </w:r>
          </w:p>
        </w:tc>
        <w:tc>
          <w:tcPr>
            <w:tcW w:w="2160" w:type="dxa"/>
            <w:tcBorders>
              <w:top w:val="nil"/>
              <w:left w:val="nil"/>
              <w:bottom w:val="single" w:sz="4" w:space="0" w:color="auto"/>
              <w:right w:val="single" w:sz="12" w:space="0" w:color="auto"/>
            </w:tcBorders>
            <w:shd w:val="clear" w:color="auto" w:fill="auto"/>
            <w:noWrap/>
          </w:tcPr>
          <w:p w14:paraId="610E41C4" w14:textId="2798147A" w:rsidR="00F40A6B" w:rsidRDefault="00F40A6B" w:rsidP="00F40A6B">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F40A6B" w:rsidRPr="003D5D86" w14:paraId="6D03091A"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9D22260" w14:textId="593914E6"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6840" w:type="dxa"/>
            <w:tcBorders>
              <w:top w:val="nil"/>
              <w:left w:val="nil"/>
              <w:bottom w:val="single" w:sz="4" w:space="0" w:color="auto"/>
              <w:right w:val="single" w:sz="4" w:space="0" w:color="auto"/>
            </w:tcBorders>
            <w:shd w:val="clear" w:color="auto" w:fill="auto"/>
            <w:noWrap/>
            <w:vAlign w:val="center"/>
          </w:tcPr>
          <w:p w14:paraId="6D7DB26F" w14:textId="44BEA668" w:rsidR="00F40A6B" w:rsidRPr="00F40A6B" w:rsidRDefault="00F40A6B" w:rsidP="00F40A6B">
            <w:pPr>
              <w:spacing w:after="0" w:line="240" w:lineRule="auto"/>
              <w:rPr>
                <w:rFonts w:ascii="Calibri" w:eastAsia="Times New Roman" w:hAnsi="Calibri" w:cs="Calibri"/>
                <w:color w:val="000000"/>
              </w:rPr>
            </w:pPr>
            <w:r w:rsidRPr="00F40A6B">
              <w:rPr>
                <w:rFonts w:ascii="Calibri" w:eastAsia="Times New Roman" w:hAnsi="Calibri" w:cs="Calibri"/>
                <w:color w:val="000000"/>
              </w:rPr>
              <w:t xml:space="preserve">    Fire Alarm System</w:t>
            </w:r>
          </w:p>
        </w:tc>
        <w:tc>
          <w:tcPr>
            <w:tcW w:w="2160" w:type="dxa"/>
            <w:tcBorders>
              <w:top w:val="nil"/>
              <w:left w:val="nil"/>
              <w:bottom w:val="single" w:sz="4" w:space="0" w:color="auto"/>
              <w:right w:val="single" w:sz="12" w:space="0" w:color="auto"/>
            </w:tcBorders>
            <w:shd w:val="clear" w:color="auto" w:fill="auto"/>
            <w:noWrap/>
          </w:tcPr>
          <w:p w14:paraId="0A334C4E" w14:textId="10564724" w:rsidR="00F40A6B" w:rsidRDefault="00F40A6B" w:rsidP="00F40A6B">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F40A6B" w:rsidRPr="003D5D86" w14:paraId="512882C5"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35785A3" w14:textId="1F0C73AF"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6840" w:type="dxa"/>
            <w:tcBorders>
              <w:top w:val="nil"/>
              <w:left w:val="nil"/>
              <w:bottom w:val="single" w:sz="4" w:space="0" w:color="auto"/>
              <w:right w:val="single" w:sz="4" w:space="0" w:color="auto"/>
            </w:tcBorders>
            <w:shd w:val="clear" w:color="auto" w:fill="auto"/>
            <w:noWrap/>
            <w:vAlign w:val="center"/>
          </w:tcPr>
          <w:p w14:paraId="7FAEC083" w14:textId="606E3D47" w:rsidR="00F40A6B" w:rsidRPr="00F40A6B" w:rsidRDefault="00F40A6B" w:rsidP="00F40A6B">
            <w:pPr>
              <w:spacing w:after="0" w:line="240" w:lineRule="auto"/>
              <w:rPr>
                <w:rFonts w:ascii="Calibri" w:eastAsia="Times New Roman" w:hAnsi="Calibri" w:cs="Calibri"/>
                <w:color w:val="000000"/>
              </w:rPr>
            </w:pPr>
            <w:r w:rsidRPr="00F40A6B">
              <w:rPr>
                <w:rFonts w:ascii="Calibri" w:eastAsia="Times New Roman" w:hAnsi="Calibri" w:cs="Calibri"/>
                <w:color w:val="000000"/>
              </w:rPr>
              <w:t xml:space="preserve">    Fire Suppression System</w:t>
            </w:r>
          </w:p>
        </w:tc>
        <w:tc>
          <w:tcPr>
            <w:tcW w:w="2160" w:type="dxa"/>
            <w:tcBorders>
              <w:top w:val="nil"/>
              <w:left w:val="nil"/>
              <w:bottom w:val="single" w:sz="4" w:space="0" w:color="auto"/>
              <w:right w:val="single" w:sz="12" w:space="0" w:color="auto"/>
            </w:tcBorders>
            <w:shd w:val="clear" w:color="auto" w:fill="auto"/>
            <w:noWrap/>
          </w:tcPr>
          <w:p w14:paraId="6E1C5CFF" w14:textId="58F3FA1B" w:rsidR="00F40A6B" w:rsidRDefault="00F40A6B" w:rsidP="00F40A6B">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F40A6B" w:rsidRPr="003D5D86" w14:paraId="3AD93EF2"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76A29C6" w14:textId="21780115"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6840" w:type="dxa"/>
            <w:tcBorders>
              <w:top w:val="nil"/>
              <w:left w:val="nil"/>
              <w:bottom w:val="single" w:sz="4" w:space="0" w:color="auto"/>
              <w:right w:val="single" w:sz="4" w:space="0" w:color="auto"/>
            </w:tcBorders>
            <w:shd w:val="clear" w:color="auto" w:fill="auto"/>
            <w:noWrap/>
            <w:vAlign w:val="center"/>
          </w:tcPr>
          <w:p w14:paraId="0ED1350C" w14:textId="4DF8FA8D" w:rsidR="00F40A6B" w:rsidRPr="00F40A6B" w:rsidRDefault="00F40A6B" w:rsidP="00F40A6B">
            <w:pPr>
              <w:spacing w:after="0" w:line="240" w:lineRule="auto"/>
              <w:rPr>
                <w:rFonts w:ascii="Calibri" w:eastAsia="Times New Roman" w:hAnsi="Calibri" w:cs="Calibri"/>
                <w:color w:val="000000"/>
              </w:rPr>
            </w:pPr>
            <w:r>
              <w:rPr>
                <w:rFonts w:ascii="Calibri" w:eastAsia="Times New Roman" w:hAnsi="Calibri" w:cs="Calibri"/>
                <w:b/>
                <w:bCs/>
                <w:color w:val="000000"/>
              </w:rPr>
              <w:t xml:space="preserve">    </w:t>
            </w:r>
            <w:r w:rsidRPr="00F40A6B">
              <w:rPr>
                <w:rFonts w:ascii="Calibri" w:eastAsia="Times New Roman" w:hAnsi="Calibri" w:cs="Calibri"/>
                <w:color w:val="000000"/>
              </w:rPr>
              <w:t>Intrusion Alarm System</w:t>
            </w:r>
          </w:p>
        </w:tc>
        <w:tc>
          <w:tcPr>
            <w:tcW w:w="2160" w:type="dxa"/>
            <w:tcBorders>
              <w:top w:val="nil"/>
              <w:left w:val="nil"/>
              <w:bottom w:val="single" w:sz="4" w:space="0" w:color="auto"/>
              <w:right w:val="single" w:sz="12" w:space="0" w:color="auto"/>
            </w:tcBorders>
            <w:shd w:val="clear" w:color="auto" w:fill="auto"/>
            <w:noWrap/>
          </w:tcPr>
          <w:p w14:paraId="0AECD5F8" w14:textId="22CEC955" w:rsidR="00F40A6B" w:rsidRDefault="00F40A6B" w:rsidP="00F40A6B">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F40A6B" w:rsidRPr="003D5D86" w14:paraId="1DF4B4CF"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85ACECB" w14:textId="6AE7257E"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6840" w:type="dxa"/>
            <w:tcBorders>
              <w:top w:val="nil"/>
              <w:left w:val="nil"/>
              <w:bottom w:val="single" w:sz="4" w:space="0" w:color="auto"/>
              <w:right w:val="single" w:sz="4" w:space="0" w:color="auto"/>
            </w:tcBorders>
            <w:shd w:val="clear" w:color="auto" w:fill="auto"/>
            <w:noWrap/>
            <w:vAlign w:val="center"/>
          </w:tcPr>
          <w:p w14:paraId="2EBC1D89" w14:textId="71F429A5" w:rsidR="00F40A6B" w:rsidRPr="00F40A6B" w:rsidRDefault="00F40A6B" w:rsidP="00F40A6B">
            <w:pPr>
              <w:spacing w:after="0" w:line="240" w:lineRule="auto"/>
              <w:rPr>
                <w:rFonts w:ascii="Calibri" w:eastAsia="Times New Roman" w:hAnsi="Calibri" w:cs="Calibri"/>
                <w:color w:val="000000"/>
              </w:rPr>
            </w:pPr>
            <w:r>
              <w:rPr>
                <w:rFonts w:ascii="Calibri" w:eastAsia="Times New Roman" w:hAnsi="Calibri" w:cs="Calibri"/>
                <w:b/>
                <w:bCs/>
                <w:color w:val="000000"/>
              </w:rPr>
              <w:t xml:space="preserve">    </w:t>
            </w:r>
            <w:r w:rsidRPr="00F40A6B">
              <w:rPr>
                <w:rFonts w:ascii="Calibri" w:eastAsia="Times New Roman" w:hAnsi="Calibri" w:cs="Calibri"/>
                <w:color w:val="000000"/>
              </w:rPr>
              <w:t xml:space="preserve">Building </w:t>
            </w:r>
            <w:r>
              <w:rPr>
                <w:rFonts w:ascii="Calibri" w:eastAsia="Times New Roman" w:hAnsi="Calibri" w:cs="Calibri"/>
                <w:color w:val="000000"/>
              </w:rPr>
              <w:t>Number</w:t>
            </w:r>
          </w:p>
        </w:tc>
        <w:tc>
          <w:tcPr>
            <w:tcW w:w="2160" w:type="dxa"/>
            <w:tcBorders>
              <w:top w:val="nil"/>
              <w:left w:val="nil"/>
              <w:bottom w:val="single" w:sz="4" w:space="0" w:color="auto"/>
              <w:right w:val="single" w:sz="12" w:space="0" w:color="auto"/>
            </w:tcBorders>
            <w:shd w:val="clear" w:color="auto" w:fill="auto"/>
            <w:noWrap/>
          </w:tcPr>
          <w:p w14:paraId="01C5D7CE" w14:textId="720E8E74" w:rsidR="00F40A6B" w:rsidRDefault="00F40A6B" w:rsidP="00F40A6B">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F40A6B" w:rsidRPr="003D5D86" w14:paraId="7043716D"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A364ED7" w14:textId="6067A4AC" w:rsidR="00F40A6B" w:rsidRDefault="00F40A6B" w:rsidP="00F40A6B">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6840" w:type="dxa"/>
            <w:tcBorders>
              <w:top w:val="nil"/>
              <w:left w:val="nil"/>
              <w:bottom w:val="single" w:sz="4" w:space="0" w:color="auto"/>
              <w:right w:val="single" w:sz="4" w:space="0" w:color="auto"/>
            </w:tcBorders>
            <w:shd w:val="clear" w:color="auto" w:fill="auto"/>
            <w:noWrap/>
            <w:vAlign w:val="center"/>
          </w:tcPr>
          <w:p w14:paraId="007B645B" w14:textId="36718B8C" w:rsidR="00F40A6B" w:rsidRDefault="00F40A6B" w:rsidP="00F40A6B">
            <w:pPr>
              <w:spacing w:after="0" w:line="240" w:lineRule="auto"/>
              <w:rPr>
                <w:rFonts w:ascii="Calibri" w:eastAsia="Times New Roman" w:hAnsi="Calibri" w:cs="Calibri"/>
                <w:color w:val="000000"/>
              </w:rPr>
            </w:pPr>
            <w:r>
              <w:rPr>
                <w:rFonts w:ascii="Calibri" w:eastAsia="Times New Roman" w:hAnsi="Calibri" w:cs="Calibri"/>
                <w:color w:val="000000"/>
              </w:rPr>
              <w:t xml:space="preserve">    Construction</w:t>
            </w:r>
          </w:p>
        </w:tc>
        <w:tc>
          <w:tcPr>
            <w:tcW w:w="2160" w:type="dxa"/>
            <w:tcBorders>
              <w:top w:val="nil"/>
              <w:left w:val="nil"/>
              <w:bottom w:val="single" w:sz="4" w:space="0" w:color="auto"/>
              <w:right w:val="single" w:sz="12" w:space="0" w:color="auto"/>
            </w:tcBorders>
            <w:shd w:val="clear" w:color="auto" w:fill="auto"/>
            <w:noWrap/>
          </w:tcPr>
          <w:p w14:paraId="18C59DCD" w14:textId="337BEA68" w:rsidR="00F40A6B" w:rsidRDefault="00F40A6B" w:rsidP="00F40A6B">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E920E8" w:rsidRPr="003D5D86" w14:paraId="559AF31B"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824ED35" w14:textId="4688B7FC" w:rsidR="00E920E8" w:rsidRDefault="00E920E8" w:rsidP="00E920E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F40A6B">
              <w:rPr>
                <w:rFonts w:ascii="Calibri" w:eastAsia="Times New Roman" w:hAnsi="Calibri" w:cs="Calibri"/>
                <w:color w:val="000000"/>
              </w:rPr>
              <w:t>8</w:t>
            </w:r>
          </w:p>
        </w:tc>
        <w:tc>
          <w:tcPr>
            <w:tcW w:w="6840" w:type="dxa"/>
            <w:tcBorders>
              <w:top w:val="nil"/>
              <w:left w:val="nil"/>
              <w:bottom w:val="single" w:sz="4" w:space="0" w:color="auto"/>
              <w:right w:val="single" w:sz="4" w:space="0" w:color="auto"/>
            </w:tcBorders>
            <w:shd w:val="clear" w:color="auto" w:fill="auto"/>
            <w:noWrap/>
          </w:tcPr>
          <w:p w14:paraId="0BACC0E1" w14:textId="72943237" w:rsidR="00E920E8" w:rsidRPr="006732BD" w:rsidRDefault="00E920E8" w:rsidP="00E920E8">
            <w:r>
              <w:t xml:space="preserve">    Demobilization, Site Clean Up, Project Closeout</w:t>
            </w:r>
            <w:r w:rsidR="00F40A6B">
              <w:t xml:space="preserve">, Punch List, </w:t>
            </w:r>
            <w:proofErr w:type="gramStart"/>
            <w:r w:rsidR="00F40A6B">
              <w:t>etc..</w:t>
            </w:r>
            <w:proofErr w:type="gramEnd"/>
            <w:r w:rsidR="00F40A6B">
              <w:t xml:space="preserve"> </w:t>
            </w:r>
          </w:p>
        </w:tc>
        <w:tc>
          <w:tcPr>
            <w:tcW w:w="2160" w:type="dxa"/>
            <w:tcBorders>
              <w:top w:val="nil"/>
              <w:left w:val="nil"/>
              <w:bottom w:val="single" w:sz="4" w:space="0" w:color="auto"/>
              <w:right w:val="single" w:sz="12" w:space="0" w:color="auto"/>
            </w:tcBorders>
            <w:shd w:val="clear" w:color="auto" w:fill="auto"/>
            <w:noWrap/>
          </w:tcPr>
          <w:p w14:paraId="7D703B2C" w14:textId="7BB47DB3" w:rsidR="00E920E8" w:rsidRDefault="00E920E8" w:rsidP="00E920E8">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E920E8" w:rsidRPr="003D5D86" w14:paraId="2FBD3402"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FADCEC8" w14:textId="5C16B5EB" w:rsidR="00E920E8" w:rsidRDefault="00E920E8" w:rsidP="00E920E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F40A6B">
              <w:rPr>
                <w:rFonts w:ascii="Calibri" w:eastAsia="Times New Roman" w:hAnsi="Calibri" w:cs="Calibri"/>
                <w:color w:val="000000"/>
              </w:rPr>
              <w:t>9</w:t>
            </w:r>
          </w:p>
        </w:tc>
        <w:tc>
          <w:tcPr>
            <w:tcW w:w="6840" w:type="dxa"/>
            <w:tcBorders>
              <w:top w:val="nil"/>
              <w:left w:val="nil"/>
              <w:bottom w:val="single" w:sz="4" w:space="0" w:color="auto"/>
              <w:right w:val="single" w:sz="4" w:space="0" w:color="auto"/>
            </w:tcBorders>
            <w:shd w:val="clear" w:color="auto" w:fill="auto"/>
            <w:noWrap/>
          </w:tcPr>
          <w:p w14:paraId="79E2C50A" w14:textId="59B32157" w:rsidR="00E920E8" w:rsidRPr="00BB75DB" w:rsidRDefault="00E920E8" w:rsidP="00E920E8">
            <w:pPr>
              <w:rPr>
                <w:rFonts w:ascii="Calibri" w:eastAsia="Times New Roman" w:hAnsi="Calibri" w:cs="Calibri"/>
                <w:color w:val="000000"/>
              </w:rPr>
            </w:pPr>
            <w:r w:rsidRPr="00F40A6B">
              <w:rPr>
                <w:rFonts w:ascii="Calibri" w:eastAsia="Times New Roman" w:hAnsi="Calibri" w:cs="Calibri"/>
                <w:b/>
                <w:bCs/>
                <w:color w:val="000000"/>
              </w:rPr>
              <w:t>Reimbursable Expenses</w:t>
            </w:r>
            <w:r>
              <w:rPr>
                <w:rFonts w:ascii="Calibri" w:eastAsia="Times New Roman" w:hAnsi="Calibri" w:cs="Calibri"/>
                <w:color w:val="000000"/>
              </w:rPr>
              <w:t xml:space="preserve"> for drawings and specifications requested by the </w:t>
            </w:r>
            <w:proofErr w:type="gramStart"/>
            <w:r>
              <w:rPr>
                <w:rFonts w:ascii="Calibri" w:eastAsia="Times New Roman" w:hAnsi="Calibri" w:cs="Calibri"/>
                <w:color w:val="000000"/>
              </w:rPr>
              <w:t>District</w:t>
            </w:r>
            <w:proofErr w:type="gramEnd"/>
            <w:r>
              <w:rPr>
                <w:rFonts w:ascii="Calibri" w:eastAsia="Times New Roman" w:hAnsi="Calibri" w:cs="Calibri"/>
                <w:color w:val="000000"/>
              </w:rPr>
              <w:t xml:space="preserve">. Need 6 half size DSA approved drawing and specification sets. </w:t>
            </w:r>
          </w:p>
        </w:tc>
        <w:tc>
          <w:tcPr>
            <w:tcW w:w="2160" w:type="dxa"/>
            <w:tcBorders>
              <w:top w:val="nil"/>
              <w:left w:val="nil"/>
              <w:bottom w:val="single" w:sz="4" w:space="0" w:color="auto"/>
              <w:right w:val="single" w:sz="12" w:space="0" w:color="auto"/>
            </w:tcBorders>
            <w:shd w:val="clear" w:color="auto" w:fill="auto"/>
            <w:noWrap/>
          </w:tcPr>
          <w:p w14:paraId="0BAE108A" w14:textId="6121BD0F" w:rsidR="00E920E8" w:rsidRDefault="00E920E8" w:rsidP="00E920E8">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E920E8" w:rsidRPr="003D5D86" w14:paraId="7E0E6E8F"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5D5F360" w14:textId="5E12A244" w:rsidR="00E920E8" w:rsidRDefault="00F40A6B" w:rsidP="00E920E8">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6840" w:type="dxa"/>
            <w:tcBorders>
              <w:top w:val="nil"/>
              <w:left w:val="nil"/>
              <w:bottom w:val="single" w:sz="4" w:space="0" w:color="auto"/>
              <w:right w:val="single" w:sz="4" w:space="0" w:color="auto"/>
            </w:tcBorders>
            <w:shd w:val="clear" w:color="auto" w:fill="auto"/>
            <w:noWrap/>
          </w:tcPr>
          <w:p w14:paraId="4BE66C69" w14:textId="7EE0BBC1" w:rsidR="00E920E8" w:rsidRDefault="00E920E8" w:rsidP="00E920E8">
            <w:pPr>
              <w:rPr>
                <w:rFonts w:ascii="Calibri" w:eastAsia="Times New Roman" w:hAnsi="Calibri" w:cs="Calibri"/>
                <w:color w:val="000000"/>
              </w:rPr>
            </w:pPr>
            <w:r w:rsidRPr="00F40A6B">
              <w:rPr>
                <w:rFonts w:ascii="Calibri" w:eastAsia="Times New Roman" w:hAnsi="Calibri" w:cs="Calibri"/>
                <w:b/>
                <w:bCs/>
                <w:color w:val="000000"/>
              </w:rPr>
              <w:t>Unforeseen Conditions</w:t>
            </w:r>
            <w:r>
              <w:rPr>
                <w:rFonts w:ascii="Calibri" w:eastAsia="Times New Roman" w:hAnsi="Calibri" w:cs="Calibri"/>
                <w:color w:val="000000"/>
              </w:rPr>
              <w:t xml:space="preserve"> (placeholder number) that can be utilized for change orders or other District/College approved items at the full discretion of the </w:t>
            </w:r>
            <w:proofErr w:type="gramStart"/>
            <w:r>
              <w:rPr>
                <w:rFonts w:ascii="Calibri" w:eastAsia="Times New Roman" w:hAnsi="Calibri" w:cs="Calibri"/>
                <w:color w:val="000000"/>
              </w:rPr>
              <w:t>District</w:t>
            </w:r>
            <w:proofErr w:type="gramEnd"/>
            <w:r>
              <w:rPr>
                <w:rFonts w:ascii="Calibri" w:eastAsia="Times New Roman" w:hAnsi="Calibri" w:cs="Calibri"/>
                <w:color w:val="000000"/>
              </w:rPr>
              <w:t xml:space="preserve">. </w:t>
            </w:r>
          </w:p>
        </w:tc>
        <w:tc>
          <w:tcPr>
            <w:tcW w:w="2160" w:type="dxa"/>
            <w:tcBorders>
              <w:top w:val="nil"/>
              <w:left w:val="nil"/>
              <w:bottom w:val="single" w:sz="4" w:space="0" w:color="auto"/>
              <w:right w:val="single" w:sz="12" w:space="0" w:color="auto"/>
            </w:tcBorders>
            <w:shd w:val="clear" w:color="auto" w:fill="auto"/>
            <w:noWrap/>
          </w:tcPr>
          <w:p w14:paraId="61D9DD5F" w14:textId="5210D175" w:rsidR="00E920E8" w:rsidRDefault="00E920E8" w:rsidP="00E920E8">
            <w:pPr>
              <w:spacing w:after="0" w:line="240" w:lineRule="auto"/>
              <w:rPr>
                <w:rFonts w:ascii="Calibri" w:eastAsia="Times New Roman" w:hAnsi="Calibri" w:cs="Calibri"/>
                <w:b/>
                <w:bCs/>
                <w:color w:val="000000"/>
              </w:rPr>
            </w:pPr>
            <w:r>
              <w:rPr>
                <w:rFonts w:ascii="Calibri" w:eastAsia="Times New Roman" w:hAnsi="Calibri" w:cs="Calibri"/>
                <w:b/>
                <w:bCs/>
                <w:color w:val="000000"/>
              </w:rPr>
              <w:t>$ 50,000</w:t>
            </w:r>
          </w:p>
        </w:tc>
      </w:tr>
      <w:tr w:rsidR="00006967" w:rsidRPr="003D5D86" w14:paraId="41D49FF2"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2AF6382" w14:textId="0F83AAB9" w:rsidR="00006967" w:rsidRDefault="00006967" w:rsidP="00E920E8">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6840" w:type="dxa"/>
            <w:tcBorders>
              <w:top w:val="nil"/>
              <w:left w:val="nil"/>
              <w:bottom w:val="single" w:sz="4" w:space="0" w:color="auto"/>
              <w:right w:val="single" w:sz="4" w:space="0" w:color="auto"/>
            </w:tcBorders>
            <w:shd w:val="clear" w:color="auto" w:fill="auto"/>
            <w:noWrap/>
          </w:tcPr>
          <w:p w14:paraId="1D891153" w14:textId="299D8438" w:rsidR="00006967" w:rsidRPr="00F40A6B" w:rsidRDefault="00006967" w:rsidP="00E920E8">
            <w:pPr>
              <w:rPr>
                <w:rFonts w:ascii="Calibri" w:eastAsia="Times New Roman" w:hAnsi="Calibri" w:cs="Calibri"/>
                <w:b/>
                <w:bCs/>
                <w:color w:val="000000"/>
              </w:rPr>
            </w:pPr>
            <w:r>
              <w:rPr>
                <w:rFonts w:ascii="Calibri" w:eastAsia="Times New Roman" w:hAnsi="Calibri" w:cs="Calibri"/>
                <w:b/>
                <w:bCs/>
                <w:color w:val="000000"/>
              </w:rPr>
              <w:t>Other:</w:t>
            </w:r>
          </w:p>
        </w:tc>
        <w:tc>
          <w:tcPr>
            <w:tcW w:w="2160" w:type="dxa"/>
            <w:tcBorders>
              <w:top w:val="nil"/>
              <w:left w:val="nil"/>
              <w:bottom w:val="single" w:sz="4" w:space="0" w:color="auto"/>
              <w:right w:val="single" w:sz="12" w:space="0" w:color="auto"/>
            </w:tcBorders>
            <w:shd w:val="clear" w:color="auto" w:fill="auto"/>
            <w:noWrap/>
          </w:tcPr>
          <w:p w14:paraId="2E6A5F3E" w14:textId="30FE886E" w:rsidR="00006967" w:rsidRDefault="00816169" w:rsidP="00E920E8">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E920E8" w:rsidRPr="003D5D86" w14:paraId="1AD1FD78" w14:textId="77777777" w:rsidTr="00006967">
        <w:trPr>
          <w:trHeight w:val="399"/>
        </w:trPr>
        <w:tc>
          <w:tcPr>
            <w:tcW w:w="810" w:type="dxa"/>
            <w:tcBorders>
              <w:top w:val="single" w:sz="24" w:space="0" w:color="auto"/>
              <w:left w:val="single" w:sz="12" w:space="0" w:color="auto"/>
              <w:bottom w:val="single" w:sz="8" w:space="0" w:color="auto"/>
              <w:right w:val="single" w:sz="4" w:space="0" w:color="auto"/>
            </w:tcBorders>
            <w:shd w:val="clear" w:color="auto" w:fill="auto"/>
            <w:noWrap/>
            <w:vAlign w:val="center"/>
          </w:tcPr>
          <w:p w14:paraId="0D471AF2" w14:textId="61367EF2" w:rsidR="00E920E8" w:rsidRPr="003D5D86" w:rsidRDefault="00F40A6B" w:rsidP="00E920E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00006967">
              <w:rPr>
                <w:rFonts w:ascii="Calibri" w:eastAsia="Times New Roman" w:hAnsi="Calibri" w:cs="Calibri"/>
                <w:color w:val="000000"/>
              </w:rPr>
              <w:t>2</w:t>
            </w:r>
          </w:p>
        </w:tc>
        <w:tc>
          <w:tcPr>
            <w:tcW w:w="6840" w:type="dxa"/>
            <w:tcBorders>
              <w:top w:val="single" w:sz="24" w:space="0" w:color="auto"/>
              <w:left w:val="nil"/>
              <w:bottom w:val="single" w:sz="8" w:space="0" w:color="auto"/>
              <w:right w:val="single" w:sz="4" w:space="0" w:color="auto"/>
            </w:tcBorders>
            <w:shd w:val="clear" w:color="auto" w:fill="auto"/>
            <w:noWrap/>
            <w:hideMark/>
          </w:tcPr>
          <w:p w14:paraId="7BE16A83" w14:textId="77777777" w:rsidR="00E920E8" w:rsidRPr="00957351" w:rsidRDefault="00E920E8" w:rsidP="00E920E8">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160" w:type="dxa"/>
            <w:tcBorders>
              <w:top w:val="single" w:sz="24" w:space="0" w:color="auto"/>
              <w:left w:val="nil"/>
              <w:bottom w:val="single" w:sz="8" w:space="0" w:color="auto"/>
              <w:right w:val="single" w:sz="12" w:space="0" w:color="auto"/>
            </w:tcBorders>
            <w:shd w:val="clear" w:color="auto" w:fill="auto"/>
            <w:noWrap/>
            <w:vAlign w:val="bottom"/>
            <w:hideMark/>
          </w:tcPr>
          <w:p w14:paraId="105B54D4" w14:textId="77777777" w:rsidR="00E920E8" w:rsidRPr="00F40A6B" w:rsidRDefault="00E920E8" w:rsidP="00E920E8">
            <w:pPr>
              <w:spacing w:after="0" w:line="240" w:lineRule="auto"/>
              <w:rPr>
                <w:rFonts w:ascii="Calibri" w:eastAsia="Times New Roman" w:hAnsi="Calibri" w:cs="Calibri"/>
                <w:b/>
                <w:bCs/>
                <w:color w:val="000000"/>
              </w:rPr>
            </w:pPr>
            <w:r w:rsidRPr="00F40A6B">
              <w:rPr>
                <w:rFonts w:ascii="Calibri" w:eastAsia="Times New Roman" w:hAnsi="Calibri" w:cs="Calibri"/>
                <w:b/>
                <w:bCs/>
                <w:color w:val="000000"/>
              </w:rPr>
              <w:t>$</w:t>
            </w:r>
          </w:p>
        </w:tc>
      </w:tr>
      <w:tr w:rsidR="00006967" w:rsidRPr="003D5D86" w14:paraId="74B0948B" w14:textId="77777777" w:rsidTr="00006967">
        <w:trPr>
          <w:trHeight w:val="399"/>
        </w:trPr>
        <w:tc>
          <w:tcPr>
            <w:tcW w:w="810" w:type="dxa"/>
            <w:tcBorders>
              <w:top w:val="single" w:sz="8" w:space="0" w:color="auto"/>
              <w:left w:val="single" w:sz="12" w:space="0" w:color="auto"/>
              <w:bottom w:val="single" w:sz="8" w:space="0" w:color="auto"/>
              <w:right w:val="single" w:sz="4" w:space="0" w:color="auto"/>
            </w:tcBorders>
            <w:shd w:val="clear" w:color="auto" w:fill="auto"/>
            <w:noWrap/>
            <w:vAlign w:val="center"/>
          </w:tcPr>
          <w:p w14:paraId="368CA160" w14:textId="5C093C24" w:rsidR="00006967" w:rsidRDefault="00006967" w:rsidP="00E920E8">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6840" w:type="dxa"/>
            <w:tcBorders>
              <w:top w:val="single" w:sz="8" w:space="0" w:color="auto"/>
              <w:left w:val="nil"/>
              <w:bottom w:val="single" w:sz="8" w:space="0" w:color="auto"/>
              <w:right w:val="single" w:sz="4" w:space="0" w:color="auto"/>
            </w:tcBorders>
            <w:shd w:val="clear" w:color="auto" w:fill="auto"/>
            <w:noWrap/>
          </w:tcPr>
          <w:p w14:paraId="4C17A688" w14:textId="1582AD38" w:rsidR="00006967" w:rsidRPr="00006967" w:rsidRDefault="00006967" w:rsidP="00E920E8">
            <w:pPr>
              <w:spacing w:after="0" w:line="240" w:lineRule="auto"/>
              <w:rPr>
                <w:rFonts w:ascii="Calibri" w:eastAsia="Times New Roman" w:hAnsi="Calibri" w:cs="Calibri"/>
                <w:color w:val="000000"/>
                <w:sz w:val="28"/>
                <w:szCs w:val="28"/>
              </w:rPr>
            </w:pPr>
            <w:r w:rsidRPr="00006967">
              <w:rPr>
                <w:rFonts w:ascii="Calibri" w:eastAsia="Times New Roman" w:hAnsi="Calibri" w:cs="Calibri"/>
                <w:color w:val="000000"/>
              </w:rPr>
              <w:t>Deductive Alternative</w:t>
            </w:r>
            <w:r>
              <w:rPr>
                <w:rFonts w:ascii="Calibri" w:eastAsia="Times New Roman" w:hAnsi="Calibri" w:cs="Calibri"/>
                <w:color w:val="000000"/>
              </w:rPr>
              <w:t xml:space="preserve"> No. 1</w:t>
            </w:r>
            <w:r w:rsidRPr="00006967">
              <w:rPr>
                <w:rFonts w:ascii="Calibri" w:eastAsia="Times New Roman" w:hAnsi="Calibri" w:cs="Calibri"/>
                <w:color w:val="000000"/>
              </w:rPr>
              <w:t>:</w:t>
            </w:r>
          </w:p>
        </w:tc>
        <w:tc>
          <w:tcPr>
            <w:tcW w:w="2160" w:type="dxa"/>
            <w:tcBorders>
              <w:top w:val="single" w:sz="8" w:space="0" w:color="auto"/>
              <w:left w:val="nil"/>
              <w:bottom w:val="single" w:sz="8" w:space="0" w:color="auto"/>
              <w:right w:val="single" w:sz="12" w:space="0" w:color="auto"/>
            </w:tcBorders>
            <w:shd w:val="clear" w:color="auto" w:fill="auto"/>
            <w:noWrap/>
            <w:vAlign w:val="bottom"/>
          </w:tcPr>
          <w:p w14:paraId="425C9443" w14:textId="0339D0D7" w:rsidR="00006967" w:rsidRPr="00F40A6B" w:rsidRDefault="00006967" w:rsidP="00E920E8">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006967" w:rsidRPr="003D5D86" w14:paraId="44FB118C" w14:textId="77777777" w:rsidTr="00006967">
        <w:trPr>
          <w:trHeight w:val="399"/>
        </w:trPr>
        <w:tc>
          <w:tcPr>
            <w:tcW w:w="810" w:type="dxa"/>
            <w:tcBorders>
              <w:top w:val="single" w:sz="8" w:space="0" w:color="auto"/>
              <w:left w:val="single" w:sz="12" w:space="0" w:color="auto"/>
              <w:bottom w:val="single" w:sz="8" w:space="0" w:color="auto"/>
              <w:right w:val="single" w:sz="4" w:space="0" w:color="auto"/>
            </w:tcBorders>
            <w:shd w:val="clear" w:color="auto" w:fill="auto"/>
            <w:noWrap/>
            <w:vAlign w:val="center"/>
          </w:tcPr>
          <w:p w14:paraId="7FD11E10" w14:textId="7E34C62E" w:rsidR="00006967" w:rsidRDefault="00006967" w:rsidP="00E920E8">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24</w:t>
            </w:r>
          </w:p>
        </w:tc>
        <w:tc>
          <w:tcPr>
            <w:tcW w:w="6840" w:type="dxa"/>
            <w:tcBorders>
              <w:top w:val="single" w:sz="8" w:space="0" w:color="auto"/>
              <w:left w:val="nil"/>
              <w:bottom w:val="single" w:sz="8" w:space="0" w:color="auto"/>
              <w:right w:val="single" w:sz="4" w:space="0" w:color="auto"/>
            </w:tcBorders>
            <w:shd w:val="clear" w:color="auto" w:fill="auto"/>
            <w:noWrap/>
          </w:tcPr>
          <w:p w14:paraId="147B3E75" w14:textId="2E6F609F" w:rsidR="00006967" w:rsidRPr="00006967" w:rsidRDefault="00006967" w:rsidP="00E920E8">
            <w:pPr>
              <w:spacing w:after="0" w:line="240" w:lineRule="auto"/>
              <w:rPr>
                <w:rFonts w:ascii="Calibri" w:eastAsia="Times New Roman" w:hAnsi="Calibri" w:cs="Calibri"/>
                <w:color w:val="000000"/>
              </w:rPr>
            </w:pPr>
            <w:r>
              <w:rPr>
                <w:rFonts w:ascii="Calibri" w:eastAsia="Times New Roman" w:hAnsi="Calibri" w:cs="Calibri"/>
                <w:color w:val="000000"/>
              </w:rPr>
              <w:t>Deductive Alternative No. 2:</w:t>
            </w:r>
          </w:p>
        </w:tc>
        <w:tc>
          <w:tcPr>
            <w:tcW w:w="2160" w:type="dxa"/>
            <w:tcBorders>
              <w:top w:val="single" w:sz="8" w:space="0" w:color="auto"/>
              <w:left w:val="nil"/>
              <w:bottom w:val="single" w:sz="8" w:space="0" w:color="auto"/>
              <w:right w:val="single" w:sz="12" w:space="0" w:color="auto"/>
            </w:tcBorders>
            <w:shd w:val="clear" w:color="auto" w:fill="auto"/>
            <w:noWrap/>
            <w:vAlign w:val="bottom"/>
          </w:tcPr>
          <w:p w14:paraId="5717BEAF" w14:textId="2FC4B21D" w:rsidR="00006967" w:rsidRDefault="00816169" w:rsidP="00E920E8">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006967" w:rsidRPr="003D5D86" w14:paraId="7D514AC7" w14:textId="77777777" w:rsidTr="00006967">
        <w:trPr>
          <w:trHeight w:val="399"/>
        </w:trPr>
        <w:tc>
          <w:tcPr>
            <w:tcW w:w="810" w:type="dxa"/>
            <w:tcBorders>
              <w:top w:val="single" w:sz="8" w:space="0" w:color="auto"/>
              <w:left w:val="single" w:sz="12" w:space="0" w:color="auto"/>
              <w:bottom w:val="single" w:sz="8" w:space="0" w:color="auto"/>
              <w:right w:val="single" w:sz="4" w:space="0" w:color="auto"/>
            </w:tcBorders>
            <w:shd w:val="clear" w:color="auto" w:fill="auto"/>
            <w:noWrap/>
            <w:vAlign w:val="center"/>
          </w:tcPr>
          <w:p w14:paraId="60DAC495" w14:textId="434335B9" w:rsidR="00006967" w:rsidRDefault="00006967" w:rsidP="00E920E8">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6840" w:type="dxa"/>
            <w:tcBorders>
              <w:top w:val="single" w:sz="8" w:space="0" w:color="auto"/>
              <w:left w:val="nil"/>
              <w:bottom w:val="single" w:sz="8" w:space="0" w:color="auto"/>
              <w:right w:val="single" w:sz="4" w:space="0" w:color="auto"/>
            </w:tcBorders>
            <w:shd w:val="clear" w:color="auto" w:fill="auto"/>
            <w:noWrap/>
          </w:tcPr>
          <w:p w14:paraId="43B46078" w14:textId="3A732AE5" w:rsidR="00006967" w:rsidRDefault="00006967" w:rsidP="00E920E8">
            <w:pPr>
              <w:spacing w:after="0" w:line="240" w:lineRule="auto"/>
              <w:rPr>
                <w:rFonts w:ascii="Calibri" w:eastAsia="Times New Roman" w:hAnsi="Calibri" w:cs="Calibri"/>
                <w:color w:val="000000"/>
              </w:rPr>
            </w:pPr>
            <w:r>
              <w:rPr>
                <w:rFonts w:ascii="Calibri" w:eastAsia="Times New Roman" w:hAnsi="Calibri" w:cs="Calibri"/>
                <w:color w:val="000000"/>
              </w:rPr>
              <w:t>Deductive Alternative No. 3:</w:t>
            </w:r>
          </w:p>
        </w:tc>
        <w:tc>
          <w:tcPr>
            <w:tcW w:w="2160" w:type="dxa"/>
            <w:tcBorders>
              <w:top w:val="single" w:sz="8" w:space="0" w:color="auto"/>
              <w:left w:val="nil"/>
              <w:bottom w:val="single" w:sz="8" w:space="0" w:color="auto"/>
              <w:right w:val="single" w:sz="12" w:space="0" w:color="auto"/>
            </w:tcBorders>
            <w:shd w:val="clear" w:color="auto" w:fill="auto"/>
            <w:noWrap/>
            <w:vAlign w:val="bottom"/>
          </w:tcPr>
          <w:p w14:paraId="79E5BB59" w14:textId="27F1C752" w:rsidR="00006967" w:rsidRDefault="00816169" w:rsidP="00E920E8">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006967" w:rsidRPr="003D5D86" w14:paraId="69A34BE6" w14:textId="77777777" w:rsidTr="00006967">
        <w:trPr>
          <w:trHeight w:val="399"/>
        </w:trPr>
        <w:tc>
          <w:tcPr>
            <w:tcW w:w="810" w:type="dxa"/>
            <w:tcBorders>
              <w:top w:val="single" w:sz="8" w:space="0" w:color="auto"/>
              <w:left w:val="single" w:sz="12" w:space="0" w:color="auto"/>
              <w:bottom w:val="single" w:sz="4" w:space="0" w:color="auto"/>
              <w:right w:val="single" w:sz="4" w:space="0" w:color="auto"/>
            </w:tcBorders>
            <w:shd w:val="clear" w:color="auto" w:fill="auto"/>
            <w:noWrap/>
            <w:vAlign w:val="center"/>
          </w:tcPr>
          <w:p w14:paraId="1B481AAD" w14:textId="7703D78F" w:rsidR="00006967" w:rsidRDefault="00006967" w:rsidP="00E920E8">
            <w:pPr>
              <w:spacing w:after="0" w:line="240" w:lineRule="auto"/>
              <w:jc w:val="center"/>
              <w:rPr>
                <w:rFonts w:ascii="Calibri" w:eastAsia="Times New Roman" w:hAnsi="Calibri" w:cs="Calibri"/>
                <w:color w:val="000000"/>
              </w:rPr>
            </w:pPr>
            <w:r>
              <w:rPr>
                <w:rFonts w:ascii="Calibri" w:eastAsia="Times New Roman" w:hAnsi="Calibri" w:cs="Calibri"/>
                <w:color w:val="000000"/>
              </w:rPr>
              <w:t>26</w:t>
            </w:r>
          </w:p>
        </w:tc>
        <w:tc>
          <w:tcPr>
            <w:tcW w:w="6840" w:type="dxa"/>
            <w:tcBorders>
              <w:top w:val="single" w:sz="8" w:space="0" w:color="auto"/>
              <w:left w:val="nil"/>
              <w:bottom w:val="single" w:sz="4" w:space="0" w:color="auto"/>
              <w:right w:val="single" w:sz="4" w:space="0" w:color="auto"/>
            </w:tcBorders>
            <w:shd w:val="clear" w:color="auto" w:fill="auto"/>
            <w:noWrap/>
          </w:tcPr>
          <w:p w14:paraId="38342D26" w14:textId="440F9323" w:rsidR="00006967" w:rsidRDefault="00006967" w:rsidP="00E920E8">
            <w:pPr>
              <w:spacing w:after="0" w:line="240" w:lineRule="auto"/>
              <w:rPr>
                <w:rFonts w:ascii="Calibri" w:eastAsia="Times New Roman" w:hAnsi="Calibri" w:cs="Calibri"/>
                <w:color w:val="000000"/>
              </w:rPr>
            </w:pPr>
            <w:r>
              <w:rPr>
                <w:rFonts w:ascii="Calibri" w:eastAsia="Times New Roman" w:hAnsi="Calibri" w:cs="Calibri"/>
                <w:color w:val="000000"/>
              </w:rPr>
              <w:t>Deductive Alternative No. 4</w:t>
            </w:r>
          </w:p>
        </w:tc>
        <w:tc>
          <w:tcPr>
            <w:tcW w:w="2160" w:type="dxa"/>
            <w:tcBorders>
              <w:top w:val="single" w:sz="8" w:space="0" w:color="auto"/>
              <w:left w:val="nil"/>
              <w:bottom w:val="single" w:sz="4" w:space="0" w:color="auto"/>
              <w:right w:val="single" w:sz="12" w:space="0" w:color="auto"/>
            </w:tcBorders>
            <w:shd w:val="clear" w:color="auto" w:fill="auto"/>
            <w:noWrap/>
            <w:vAlign w:val="bottom"/>
          </w:tcPr>
          <w:p w14:paraId="44B4DD87" w14:textId="017864E4" w:rsidR="00006967" w:rsidRDefault="00816169" w:rsidP="00E920E8">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54FBA769" w14:textId="77777777" w:rsidR="00006967" w:rsidRDefault="00006967" w:rsidP="00006967">
      <w:pPr>
        <w:ind w:left="180"/>
        <w:rPr>
          <w:rFonts w:ascii="Times New Roman" w:hAnsi="Times New Roman" w:cs="Times New Roman"/>
        </w:rPr>
      </w:pPr>
      <w:r>
        <w:rPr>
          <w:rFonts w:ascii="Times New Roman" w:hAnsi="Times New Roman" w:cs="Times New Roman"/>
        </w:rPr>
        <w:t xml:space="preserve">The </w:t>
      </w:r>
      <w:proofErr w:type="gramStart"/>
      <w:r>
        <w:rPr>
          <w:rFonts w:ascii="Times New Roman" w:hAnsi="Times New Roman" w:cs="Times New Roman"/>
        </w:rPr>
        <w:t>District</w:t>
      </w:r>
      <w:proofErr w:type="gramEnd"/>
      <w:r>
        <w:rPr>
          <w:rFonts w:ascii="Times New Roman" w:hAnsi="Times New Roman" w:cs="Times New Roman"/>
        </w:rPr>
        <w:t xml:space="preserve"> realizes that it has a very tight budget on this project and will consider creative options to maximize the size of the building and the features that can be provided.  The color of the building needs to tie into the existing building number 900 Performing Arts and Culinary Services building that is adjacent to this building. </w:t>
      </w:r>
    </w:p>
    <w:p w14:paraId="44283D22" w14:textId="4EFAA279" w:rsidR="00F40A6B" w:rsidRDefault="00006967" w:rsidP="00006967">
      <w:pPr>
        <w:ind w:left="180"/>
        <w:rPr>
          <w:rFonts w:ascii="Times New Roman" w:hAnsi="Times New Roman" w:cs="Times New Roman"/>
        </w:rPr>
      </w:pPr>
      <w:r>
        <w:rPr>
          <w:rFonts w:ascii="Times New Roman" w:hAnsi="Times New Roman" w:cs="Times New Roman"/>
        </w:rPr>
        <w:t>This is a design-</w:t>
      </w:r>
      <w:proofErr w:type="gramStart"/>
      <w:r>
        <w:rPr>
          <w:rFonts w:ascii="Times New Roman" w:hAnsi="Times New Roman" w:cs="Times New Roman"/>
        </w:rPr>
        <w:t>build</w:t>
      </w:r>
      <w:proofErr w:type="gramEnd"/>
      <w:r>
        <w:rPr>
          <w:rFonts w:ascii="Times New Roman" w:hAnsi="Times New Roman" w:cs="Times New Roman"/>
        </w:rPr>
        <w:t xml:space="preserve"> project. This building will not have assigned instructional classes.  This is a storage building for </w:t>
      </w:r>
      <w:proofErr w:type="gramStart"/>
      <w:r>
        <w:rPr>
          <w:rFonts w:ascii="Times New Roman" w:hAnsi="Times New Roman" w:cs="Times New Roman"/>
        </w:rPr>
        <w:t>College</w:t>
      </w:r>
      <w:proofErr w:type="gramEnd"/>
      <w:r>
        <w:rPr>
          <w:rFonts w:ascii="Times New Roman" w:hAnsi="Times New Roman" w:cs="Times New Roman"/>
        </w:rPr>
        <w:t xml:space="preserve"> secure storage. The College currently does not have adequate storage. </w:t>
      </w:r>
    </w:p>
    <w:p w14:paraId="699C87DE" w14:textId="62AC6BAC" w:rsidR="00006967" w:rsidRDefault="00006967" w:rsidP="00006967">
      <w:pPr>
        <w:ind w:left="180"/>
        <w:rPr>
          <w:rFonts w:ascii="Times New Roman" w:hAnsi="Times New Roman" w:cs="Times New Roman"/>
        </w:rPr>
      </w:pPr>
      <w:r>
        <w:rPr>
          <w:rFonts w:ascii="Times New Roman" w:hAnsi="Times New Roman" w:cs="Times New Roman"/>
        </w:rPr>
        <w:t xml:space="preserve">Interior racking and shelving will be added </w:t>
      </w:r>
      <w:proofErr w:type="gramStart"/>
      <w:r>
        <w:rPr>
          <w:rFonts w:ascii="Times New Roman" w:hAnsi="Times New Roman" w:cs="Times New Roman"/>
        </w:rPr>
        <w:t>at a later date</w:t>
      </w:r>
      <w:proofErr w:type="gramEnd"/>
      <w:r>
        <w:rPr>
          <w:rFonts w:ascii="Times New Roman" w:hAnsi="Times New Roman" w:cs="Times New Roman"/>
        </w:rPr>
        <w:t xml:space="preserve"> and is not included in the scope of work of this project. </w:t>
      </w:r>
    </w:p>
    <w:p w14:paraId="4FFAE566" w14:textId="3C64782D" w:rsidR="00006967" w:rsidRDefault="00006967" w:rsidP="00006967">
      <w:pPr>
        <w:ind w:left="180"/>
        <w:rPr>
          <w:rFonts w:ascii="Times New Roman" w:hAnsi="Times New Roman" w:cs="Times New Roman"/>
        </w:rPr>
      </w:pPr>
      <w:r>
        <w:rPr>
          <w:rFonts w:ascii="Times New Roman" w:hAnsi="Times New Roman" w:cs="Times New Roman"/>
        </w:rPr>
        <w:t>Although fiberglass batt insulation is specified, the College/District will support other means to insulate the building</w:t>
      </w:r>
      <w:r w:rsidR="00344809">
        <w:rPr>
          <w:rFonts w:ascii="Times New Roman" w:hAnsi="Times New Roman" w:cs="Times New Roman"/>
        </w:rPr>
        <w:t>.</w:t>
      </w:r>
    </w:p>
    <w:p w14:paraId="770BEC53" w14:textId="4CB26236" w:rsidR="00344809" w:rsidRDefault="00344809" w:rsidP="00006967">
      <w:pPr>
        <w:ind w:left="180"/>
        <w:rPr>
          <w:rFonts w:ascii="Times New Roman" w:hAnsi="Times New Roman" w:cs="Times New Roman"/>
        </w:rPr>
      </w:pPr>
      <w:r>
        <w:rPr>
          <w:rFonts w:ascii="Times New Roman" w:hAnsi="Times New Roman" w:cs="Times New Roman"/>
        </w:rPr>
        <w:t xml:space="preserve">The roll-up door and the personnel access doors do need to be of heavy </w:t>
      </w:r>
      <w:r w:rsidR="00B15AFB">
        <w:rPr>
          <w:rFonts w:ascii="Times New Roman" w:hAnsi="Times New Roman" w:cs="Times New Roman"/>
        </w:rPr>
        <w:t>gauge</w:t>
      </w:r>
      <w:r>
        <w:rPr>
          <w:rFonts w:ascii="Times New Roman" w:hAnsi="Times New Roman" w:cs="Times New Roman"/>
        </w:rPr>
        <w:t xml:space="preserve"> steel to reduce the risk of vandalism and damage during use. </w:t>
      </w:r>
    </w:p>
    <w:p w14:paraId="79629DBD" w14:textId="5B8494F6" w:rsidR="00344809" w:rsidRDefault="00344809" w:rsidP="00006967">
      <w:pPr>
        <w:ind w:left="180"/>
        <w:rPr>
          <w:rFonts w:ascii="Times New Roman" w:hAnsi="Times New Roman" w:cs="Times New Roman"/>
        </w:rPr>
      </w:pPr>
      <w:r>
        <w:rPr>
          <w:rFonts w:ascii="Times New Roman" w:hAnsi="Times New Roman" w:cs="Times New Roman"/>
        </w:rPr>
        <w:t xml:space="preserve">It is important to have bright lighting inside and outside around the perimeter of the building.  Exterior lights should have two levels and be activated by motion to raise to </w:t>
      </w:r>
      <w:r w:rsidR="00B15AFB">
        <w:rPr>
          <w:rFonts w:ascii="Times New Roman" w:hAnsi="Times New Roman" w:cs="Times New Roman"/>
        </w:rPr>
        <w:t>a</w:t>
      </w:r>
      <w:r>
        <w:rPr>
          <w:rFonts w:ascii="Times New Roman" w:hAnsi="Times New Roman" w:cs="Times New Roman"/>
        </w:rPr>
        <w:t xml:space="preserve"> higher level. All </w:t>
      </w:r>
      <w:r w:rsidR="00B15AFB">
        <w:rPr>
          <w:rFonts w:ascii="Times New Roman" w:hAnsi="Times New Roman" w:cs="Times New Roman"/>
        </w:rPr>
        <w:t>the lighting</w:t>
      </w:r>
      <w:r>
        <w:rPr>
          <w:rFonts w:ascii="Times New Roman" w:hAnsi="Times New Roman" w:cs="Times New Roman"/>
        </w:rPr>
        <w:t xml:space="preserve"> be LED lighting. </w:t>
      </w:r>
    </w:p>
    <w:p w14:paraId="298FC093" w14:textId="3A575A19" w:rsidR="00707AFC" w:rsidRPr="00707AFC" w:rsidRDefault="006732BD" w:rsidP="00D904F9">
      <w:pPr>
        <w:tabs>
          <w:tab w:val="left" w:pos="6806"/>
        </w:tabs>
        <w:ind w:left="180"/>
        <w:rPr>
          <w:rFonts w:ascii="Times New Roman" w:eastAsia="HiddenHorzOCR" w:hAnsi="Times New Roman" w:cs="Times New Roman"/>
          <w:bCs/>
          <w:color w:val="1B1B1B"/>
        </w:rPr>
      </w:pPr>
      <w:r w:rsidRPr="00091875">
        <w:rPr>
          <w:rFonts w:ascii="Times New Roman" w:hAnsi="Times New Roman" w:cs="Times New Roman"/>
        </w:rPr>
        <w:t>Provide schedule of values.</w:t>
      </w:r>
      <w:r w:rsidR="00707AFC" w:rsidRPr="00707AFC">
        <w:rPr>
          <w:rFonts w:ascii="Times New Roman" w:hAnsi="Times New Roman" w:cs="Times New Roman"/>
          <w:b/>
          <w:bCs/>
        </w:rPr>
        <w:t xml:space="preserve">  </w:t>
      </w:r>
    </w:p>
    <w:p w14:paraId="0AA314F6" w14:textId="534C1D82" w:rsidR="00182B34" w:rsidRPr="006732BD" w:rsidRDefault="00C3016C" w:rsidP="00D904F9">
      <w:pPr>
        <w:pStyle w:val="ListParagraph1"/>
        <w:ind w:left="180" w:right="360"/>
        <w:rPr>
          <w:rFonts w:ascii="Times New Roman" w:hAnsi="Times New Roman"/>
          <w:bCs/>
          <w:lang w:val="en-US" w:eastAsia="en-US"/>
        </w:rPr>
      </w:pPr>
      <w:r w:rsidRPr="006732BD">
        <w:rPr>
          <w:rFonts w:ascii="Times New Roman" w:hAnsi="Times New Roman"/>
          <w:bCs/>
          <w:lang w:val="en-US" w:eastAsia="en-US"/>
        </w:rPr>
        <w:t xml:space="preserve">Prevailing wages apply to this project. </w:t>
      </w:r>
    </w:p>
    <w:p w14:paraId="7DE7D7E8" w14:textId="77777777" w:rsidR="003738C1" w:rsidRPr="006732BD" w:rsidRDefault="003738C1" w:rsidP="00D904F9">
      <w:pPr>
        <w:pStyle w:val="ListParagraph1"/>
        <w:ind w:left="180" w:right="360"/>
        <w:rPr>
          <w:rFonts w:ascii="Times New Roman" w:hAnsi="Times New Roman"/>
          <w:b/>
          <w:lang w:val="en-US" w:eastAsia="en-US"/>
        </w:rPr>
      </w:pPr>
    </w:p>
    <w:p w14:paraId="6264236B" w14:textId="605D885A" w:rsidR="001407A8" w:rsidRPr="006732BD" w:rsidRDefault="001407A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List all First Tier Sub-</w:t>
      </w:r>
      <w:r w:rsidR="007337D2" w:rsidRPr="006732BD">
        <w:rPr>
          <w:rFonts w:ascii="Times New Roman" w:hAnsi="Times New Roman"/>
          <w:lang w:val="en-US" w:eastAsia="en-US"/>
        </w:rPr>
        <w:t>Design Firms</w:t>
      </w:r>
      <w:r w:rsidR="0038775D">
        <w:rPr>
          <w:rFonts w:ascii="Times New Roman" w:hAnsi="Times New Roman"/>
          <w:lang w:val="en-US" w:eastAsia="en-US"/>
        </w:rPr>
        <w:t xml:space="preserve"> and Sub</w:t>
      </w:r>
      <w:r w:rsidR="00006967">
        <w:rPr>
          <w:rFonts w:ascii="Times New Roman" w:hAnsi="Times New Roman"/>
          <w:lang w:val="en-US" w:eastAsia="en-US"/>
        </w:rPr>
        <w:t>-</w:t>
      </w:r>
      <w:r w:rsidR="0038775D">
        <w:rPr>
          <w:rFonts w:ascii="Times New Roman" w:hAnsi="Times New Roman"/>
          <w:lang w:val="en-US" w:eastAsia="en-US"/>
        </w:rPr>
        <w:t>Contractors.</w:t>
      </w:r>
    </w:p>
    <w:p w14:paraId="55880A65" w14:textId="5F03983C" w:rsidR="000E14C5" w:rsidRPr="006732BD" w:rsidRDefault="000E14C5" w:rsidP="00D904F9">
      <w:pPr>
        <w:pStyle w:val="ListParagraph1"/>
        <w:ind w:left="180" w:right="360"/>
        <w:rPr>
          <w:rFonts w:ascii="Times New Roman" w:hAnsi="Times New Roman"/>
          <w:lang w:val="en-US" w:eastAsia="en-US"/>
        </w:rPr>
      </w:pPr>
    </w:p>
    <w:p w14:paraId="7B2CF9AB" w14:textId="2B25E38F" w:rsidR="00C3016C" w:rsidRPr="006732BD" w:rsidRDefault="00C3016C"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Please round off numbers to the nearest dollar. </w:t>
      </w:r>
    </w:p>
    <w:p w14:paraId="67979DF8" w14:textId="3E9415B3" w:rsidR="00150268" w:rsidRPr="006732BD" w:rsidRDefault="00150268" w:rsidP="00D904F9">
      <w:pPr>
        <w:pStyle w:val="ListParagraph1"/>
        <w:ind w:left="180" w:right="360"/>
        <w:rPr>
          <w:rFonts w:ascii="Times New Roman" w:hAnsi="Times New Roman"/>
          <w:lang w:val="en-US" w:eastAsia="en-US"/>
        </w:rPr>
      </w:pPr>
    </w:p>
    <w:p w14:paraId="52114F5D" w14:textId="2E83B14F" w:rsidR="00150268" w:rsidRDefault="0015026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A preliminary overall </w:t>
      </w:r>
      <w:r w:rsidR="001639EB" w:rsidRPr="006732BD">
        <w:rPr>
          <w:rFonts w:ascii="Times New Roman" w:hAnsi="Times New Roman"/>
          <w:lang w:val="en-US" w:eastAsia="en-US"/>
        </w:rPr>
        <w:t>start-to-finish</w:t>
      </w:r>
      <w:r w:rsidRPr="006732BD">
        <w:rPr>
          <w:rFonts w:ascii="Times New Roman" w:hAnsi="Times New Roman"/>
          <w:lang w:val="en-US" w:eastAsia="en-US"/>
        </w:rPr>
        <w:t xml:space="preserve"> project schedule is required with the proposal. </w:t>
      </w:r>
    </w:p>
    <w:p w14:paraId="583F804A" w14:textId="77777777" w:rsidR="00F40A6B" w:rsidRDefault="00F40A6B" w:rsidP="00D904F9">
      <w:pPr>
        <w:pStyle w:val="ListParagraph1"/>
        <w:ind w:left="180" w:right="360"/>
        <w:rPr>
          <w:rFonts w:ascii="Times New Roman" w:hAnsi="Times New Roman"/>
          <w:lang w:val="en-US" w:eastAsia="en-US"/>
        </w:rPr>
      </w:pPr>
    </w:p>
    <w:p w14:paraId="2B43A17A" w14:textId="2059942A" w:rsidR="00F40A6B" w:rsidRDefault="00F40A6B" w:rsidP="00D904F9">
      <w:pPr>
        <w:pStyle w:val="ListParagraph1"/>
        <w:ind w:left="180" w:right="360"/>
        <w:rPr>
          <w:rFonts w:ascii="Times New Roman" w:hAnsi="Times New Roman"/>
          <w:lang w:val="en-US" w:eastAsia="en-US"/>
        </w:rPr>
      </w:pPr>
      <w:r>
        <w:rPr>
          <w:rFonts w:ascii="Times New Roman" w:hAnsi="Times New Roman"/>
          <w:lang w:val="en-US" w:eastAsia="en-US"/>
        </w:rPr>
        <w:t xml:space="preserve">Provide alternatives that should be considered to enhance value, maximize the size of the building, and meet the majority of the listed scope items desired by the College/District. </w:t>
      </w:r>
    </w:p>
    <w:p w14:paraId="6E0C165F" w14:textId="77777777" w:rsidR="001639EB" w:rsidRDefault="001639EB" w:rsidP="00D904F9">
      <w:pPr>
        <w:pStyle w:val="ListParagraph1"/>
        <w:ind w:left="180" w:right="360"/>
        <w:rPr>
          <w:rFonts w:ascii="Times New Roman" w:hAnsi="Times New Roman"/>
          <w:lang w:val="en-US" w:eastAsia="en-US"/>
        </w:rPr>
      </w:pPr>
    </w:p>
    <w:p w14:paraId="397D1529" w14:textId="48AA8438" w:rsidR="001639EB" w:rsidRDefault="001639EB" w:rsidP="00D904F9">
      <w:pPr>
        <w:pStyle w:val="ListParagraph1"/>
        <w:ind w:left="180" w:right="360"/>
        <w:rPr>
          <w:rFonts w:ascii="Times New Roman" w:hAnsi="Times New Roman"/>
          <w:lang w:val="en-US" w:eastAsia="en-US"/>
        </w:rPr>
      </w:pPr>
      <w:r>
        <w:rPr>
          <w:rFonts w:ascii="Times New Roman" w:hAnsi="Times New Roman"/>
          <w:lang w:val="en-US" w:eastAsia="en-US"/>
        </w:rPr>
        <w:t xml:space="preserve">Please see page 6 for project specific requirements and project budget constraints. </w:t>
      </w:r>
    </w:p>
    <w:p w14:paraId="06D660EE" w14:textId="77777777" w:rsidR="001639EB" w:rsidRDefault="001639EB" w:rsidP="00D904F9">
      <w:pPr>
        <w:pStyle w:val="ListParagraph1"/>
        <w:ind w:left="180" w:right="360"/>
        <w:rPr>
          <w:rFonts w:ascii="Times New Roman" w:hAnsi="Times New Roman"/>
          <w:lang w:val="en-US" w:eastAsia="en-US"/>
        </w:rPr>
      </w:pPr>
    </w:p>
    <w:p w14:paraId="6DA507A4" w14:textId="77777777" w:rsidR="001639EB" w:rsidRDefault="001639EB" w:rsidP="00D904F9">
      <w:pPr>
        <w:pStyle w:val="ListParagraph1"/>
        <w:ind w:left="180" w:right="360"/>
        <w:rPr>
          <w:rFonts w:ascii="Times New Roman" w:hAnsi="Times New Roman"/>
          <w:lang w:val="en-US" w:eastAsia="en-US"/>
        </w:rPr>
      </w:pPr>
    </w:p>
    <w:p w14:paraId="3BA68691" w14:textId="77777777" w:rsidR="00F40A6B" w:rsidRDefault="00F40A6B" w:rsidP="00D904F9">
      <w:pPr>
        <w:pStyle w:val="ListParagraph1"/>
        <w:ind w:left="180" w:right="360"/>
        <w:rPr>
          <w:rFonts w:ascii="Times New Roman" w:hAnsi="Times New Roman"/>
          <w:lang w:val="en-US" w:eastAsia="en-US"/>
        </w:rPr>
      </w:pPr>
    </w:p>
    <w:p w14:paraId="591096BA" w14:textId="1E0E7C5C" w:rsidR="00F40A6B" w:rsidRPr="006732BD" w:rsidRDefault="00F40A6B" w:rsidP="00D904F9">
      <w:pPr>
        <w:pStyle w:val="ListParagraph1"/>
        <w:ind w:left="180" w:right="360"/>
        <w:rPr>
          <w:rFonts w:ascii="Times New Roman" w:hAnsi="Times New Roman"/>
          <w:lang w:val="en-US" w:eastAsia="en-US"/>
        </w:rPr>
      </w:pPr>
    </w:p>
    <w:p w14:paraId="14DB9FD1" w14:textId="488ED151" w:rsidR="000E14C5" w:rsidRPr="00CA7973" w:rsidRDefault="000E14C5" w:rsidP="00D904F9">
      <w:pPr>
        <w:pStyle w:val="ListParagraph1"/>
        <w:ind w:left="180" w:right="360"/>
        <w:rPr>
          <w:rFonts w:cs="Arial"/>
          <w:lang w:val="en-US" w:eastAsia="en-US"/>
        </w:rPr>
      </w:pPr>
    </w:p>
    <w:p w14:paraId="6B48D374" w14:textId="77777777" w:rsidR="00BC46D3" w:rsidRDefault="00BC46D3">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42A7267E" w14:textId="28554BC7"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proofErr w:type="gramStart"/>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w:t>
      </w:r>
      <w:proofErr w:type="gramEnd"/>
      <w:r w:rsidR="00AE4091">
        <w:rPr>
          <w:rFonts w:ascii="Arial" w:eastAsia="HiddenHorzOCR" w:hAnsi="Arial" w:cs="Arial"/>
          <w:b/>
          <w:color w:val="1B1B1B"/>
          <w:sz w:val="28"/>
          <w:szCs w:val="28"/>
        </w:rPr>
        <w:t xml:space="preserve"> of Qualifications</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4CC2C05E"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FA0047">
        <w:rPr>
          <w:rFonts w:ascii="Arial" w:hAnsi="Arial" w:cs="Arial"/>
          <w:b/>
          <w:i/>
          <w:u w:val="single"/>
        </w:rPr>
        <w:t>6</w:t>
      </w:r>
      <w:r>
        <w:rPr>
          <w:rFonts w:ascii="Arial" w:hAnsi="Arial" w:cs="Arial"/>
          <w:b/>
          <w:i/>
          <w:u w:val="single"/>
        </w:rPr>
        <w:t>:</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Address</w:t>
      </w:r>
      <w:proofErr w:type="gramStart"/>
      <w:r w:rsidRPr="00DE48BB">
        <w:rPr>
          <w:rFonts w:ascii="Arial" w:hAnsi="Arial" w:cs="Arial"/>
        </w:rPr>
        <w:t xml:space="preserve">: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roofErr w:type="gramEnd"/>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3377443F" w14:textId="77777777" w:rsidR="00AE4091" w:rsidRPr="0029003E" w:rsidRDefault="00AE4091" w:rsidP="00AE4091">
      <w:pPr>
        <w:pStyle w:val="ListParagraph"/>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3A6DBDBE" w14:textId="5AEA9AC6" w:rsidR="00AE4091" w:rsidRPr="005D66FD" w:rsidRDefault="00864150" w:rsidP="00AE4091">
      <w:pPr>
        <w:widowControl w:val="0"/>
        <w:tabs>
          <w:tab w:val="left" w:pos="740"/>
        </w:tabs>
        <w:autoSpaceDE w:val="0"/>
        <w:autoSpaceDN w:val="0"/>
        <w:spacing w:before="93" w:after="0" w:line="240" w:lineRule="auto"/>
        <w:rPr>
          <w:rFonts w:ascii="Arial" w:hAnsi="Arial" w:cs="Arial"/>
        </w:rPr>
      </w:pPr>
      <w:r>
        <w:rPr>
          <w:rFonts w:ascii="Arial" w:hAnsi="Arial" w:cs="Arial"/>
        </w:rPr>
        <w:t>8</w:t>
      </w:r>
      <w:r w:rsidR="00AE4091">
        <w:rPr>
          <w:rFonts w:ascii="Arial" w:hAnsi="Arial" w:cs="Arial"/>
        </w:rPr>
        <w:t xml:space="preserve">.    </w:t>
      </w:r>
      <w:r w:rsidR="00AE4091"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864150">
      <w:pPr>
        <w:pStyle w:val="ListParagraph"/>
        <w:widowControl w:val="0"/>
        <w:numPr>
          <w:ilvl w:val="0"/>
          <w:numId w:val="23"/>
        </w:numPr>
        <w:tabs>
          <w:tab w:val="left" w:pos="1099"/>
          <w:tab w:val="left" w:pos="1100"/>
          <w:tab w:val="left" w:pos="4047"/>
        </w:tabs>
        <w:autoSpaceDE w:val="0"/>
        <w:autoSpaceDN w:val="0"/>
        <w:spacing w:before="93" w:after="0" w:line="240" w:lineRule="auto"/>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AA57476" w14:textId="77777777" w:rsidR="00707AFC" w:rsidRDefault="00707AFC" w:rsidP="00707AFC">
      <w:pPr>
        <w:pStyle w:val="ListParagraph"/>
        <w:widowControl w:val="0"/>
        <w:tabs>
          <w:tab w:val="left" w:pos="1099"/>
          <w:tab w:val="left" w:pos="1100"/>
          <w:tab w:val="left" w:pos="6895"/>
        </w:tabs>
        <w:autoSpaceDE w:val="0"/>
        <w:autoSpaceDN w:val="0"/>
        <w:spacing w:before="184" w:after="0" w:line="240" w:lineRule="auto"/>
        <w:ind w:left="739"/>
        <w:contextualSpacing w:val="0"/>
        <w:rPr>
          <w:rFonts w:ascii="Arial" w:hAnsi="Arial" w:cs="Arial"/>
        </w:rPr>
      </w:pPr>
    </w:p>
    <w:p w14:paraId="53E56EE8" w14:textId="0029B22F" w:rsidR="00AE4091"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lastRenderedPageBreak/>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400ED99" w14:textId="77777777" w:rsidR="00AE4091" w:rsidRPr="00314FDB"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9AA7D0D" w14:textId="77777777" w:rsidR="00AE4091" w:rsidRPr="00DE48BB" w:rsidRDefault="00AE4091" w:rsidP="00864150">
      <w:pPr>
        <w:pStyle w:val="ListParagraph"/>
        <w:widowControl w:val="0"/>
        <w:numPr>
          <w:ilvl w:val="0"/>
          <w:numId w:val="23"/>
        </w:numPr>
        <w:tabs>
          <w:tab w:val="left" w:pos="1099"/>
          <w:tab w:val="left" w:pos="1100"/>
          <w:tab w:val="left" w:pos="9526"/>
        </w:tabs>
        <w:autoSpaceDE w:val="0"/>
        <w:autoSpaceDN w:val="0"/>
        <w:spacing w:before="186" w:after="0" w:line="240" w:lineRule="auto"/>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5C8C25FA" w14:textId="77777777" w:rsidR="00AE4091" w:rsidRPr="005D66FD" w:rsidRDefault="00AE4091" w:rsidP="00864150">
      <w:pPr>
        <w:pStyle w:val="ListParagraph"/>
        <w:widowControl w:val="0"/>
        <w:numPr>
          <w:ilvl w:val="0"/>
          <w:numId w:val="23"/>
        </w:numPr>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5D66FD">
        <w:rPr>
          <w:rFonts w:ascii="Arial" w:hAnsi="Arial" w:cs="Arial"/>
        </w:rPr>
        <w:t xml:space="preserve">Has the Firm ever been licensed under a different name or different license </w:t>
      </w:r>
      <w:proofErr w:type="gramStart"/>
      <w:r w:rsidRPr="005D66FD">
        <w:rPr>
          <w:rFonts w:ascii="Arial" w:hAnsi="Arial" w:cs="Arial"/>
        </w:rPr>
        <w:t>number?</w:t>
      </w:r>
      <w:r w:rsidRPr="005D66FD">
        <w:rPr>
          <w:rFonts w:ascii="Arial" w:hAnsi="Arial" w:cs="Arial"/>
          <w:u w:val="single"/>
        </w:rPr>
        <w:t xml:space="preserve"> </w:t>
      </w:r>
      <w:r w:rsidRPr="005D66FD">
        <w:rPr>
          <w:rFonts w:ascii="Arial" w:hAnsi="Arial" w:cs="Arial"/>
          <w:u w:val="single"/>
        </w:rPr>
        <w:tab/>
        <w:t>.</w:t>
      </w:r>
      <w:proofErr w:type="gramEnd"/>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proofErr w:type="gramStart"/>
      <w:r>
        <w:rPr>
          <w:rFonts w:ascii="Arial" w:hAnsi="Arial" w:cs="Arial"/>
        </w:rPr>
        <w:t>)</w:t>
      </w:r>
      <w:r w:rsidRPr="005D66FD">
        <w:rPr>
          <w:rFonts w:ascii="Arial" w:hAnsi="Arial" w:cs="Arial"/>
        </w:rPr>
        <w:t>:</w:t>
      </w:r>
      <w:r>
        <w:rPr>
          <w:rFonts w:ascii="Arial" w:hAnsi="Arial" w:cs="Arial"/>
        </w:rPr>
        <w:t>_</w:t>
      </w:r>
      <w:proofErr w:type="gramEnd"/>
      <w:r>
        <w:rPr>
          <w:rFonts w:ascii="Arial" w:hAnsi="Arial" w:cs="Arial"/>
        </w:rPr>
        <w:t>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0799C1E3" w14:textId="77777777" w:rsidR="00AE4091" w:rsidRPr="00DE48BB" w:rsidRDefault="00AE4091" w:rsidP="00864150">
      <w:pPr>
        <w:pStyle w:val="ListParagraph"/>
        <w:widowControl w:val="0"/>
        <w:numPr>
          <w:ilvl w:val="0"/>
          <w:numId w:val="23"/>
        </w:numPr>
        <w:tabs>
          <w:tab w:val="left" w:pos="1099"/>
          <w:tab w:val="left" w:pos="1100"/>
          <w:tab w:val="left" w:pos="3276"/>
        </w:tabs>
        <w:autoSpaceDE w:val="0"/>
        <w:autoSpaceDN w:val="0"/>
        <w:spacing w:before="94" w:after="0" w:line="240" w:lineRule="auto"/>
        <w:ind w:right="740"/>
        <w:contextualSpacing w:val="0"/>
        <w:rPr>
          <w:rFonts w:ascii="Arial" w:hAnsi="Arial" w:cs="Arial"/>
        </w:rPr>
      </w:pPr>
      <w:r w:rsidRPr="00DE48BB">
        <w:rPr>
          <w:rFonts w:ascii="Arial" w:hAnsi="Arial" w:cs="Arial"/>
        </w:rPr>
        <w:t>Number of years’ experience in California Community College, University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66719D3C" w14:textId="77777777" w:rsidR="00AE4091" w:rsidRPr="00A83489" w:rsidRDefault="00AE4091" w:rsidP="00864150">
      <w:pPr>
        <w:pStyle w:val="ListParagraph"/>
        <w:widowControl w:val="0"/>
        <w:numPr>
          <w:ilvl w:val="0"/>
          <w:numId w:val="23"/>
        </w:numPr>
        <w:tabs>
          <w:tab w:val="left" w:pos="1099"/>
          <w:tab w:val="left" w:pos="1100"/>
          <w:tab w:val="left" w:pos="8316"/>
        </w:tabs>
        <w:autoSpaceDE w:val="0"/>
        <w:autoSpaceDN w:val="0"/>
        <w:spacing w:before="94" w:after="0" w:line="240" w:lineRule="auto"/>
        <w:ind w:right="1230"/>
        <w:contextualSpacing w:val="0"/>
        <w:rPr>
          <w:rFonts w:ascii="Arial" w:hAnsi="Arial" w:cs="Arial"/>
          <w:u w:val="single"/>
        </w:rPr>
      </w:pPr>
      <w:r w:rsidRPr="00DE48BB">
        <w:rPr>
          <w:rFonts w:ascii="Arial" w:hAnsi="Arial" w:cs="Arial"/>
        </w:rPr>
        <w:t xml:space="preserve">Do you </w:t>
      </w:r>
      <w:proofErr w:type="gramStart"/>
      <w:r w:rsidRPr="00DE48BB">
        <w:rPr>
          <w:rFonts w:ascii="Arial" w:hAnsi="Arial" w:cs="Arial"/>
        </w:rPr>
        <w:t>now</w:t>
      </w:r>
      <w:proofErr w:type="gramEnd"/>
      <w:r w:rsidRPr="00DE48BB">
        <w:rPr>
          <w:rFonts w:ascii="Arial" w:hAnsi="Arial" w:cs="Arial"/>
        </w:rPr>
        <w:t xml:space="preserve">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2FA9FC83" w14:textId="77777777" w:rsidR="00AE4091" w:rsidRPr="00292139" w:rsidRDefault="00AE4091" w:rsidP="00AE4091">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7C2EA24D" w14:textId="77777777" w:rsidR="006E3471" w:rsidRPr="006E3471" w:rsidRDefault="006E3471" w:rsidP="006E347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3FD232F" w14:textId="296FE48B" w:rsidR="00AE4091" w:rsidRDefault="00AE4091" w:rsidP="00864150">
      <w:pPr>
        <w:pStyle w:val="ListParagraph"/>
        <w:widowControl w:val="0"/>
        <w:numPr>
          <w:ilvl w:val="0"/>
          <w:numId w:val="23"/>
        </w:numPr>
        <w:tabs>
          <w:tab w:val="left" w:pos="1099"/>
          <w:tab w:val="left" w:pos="1100"/>
          <w:tab w:val="left" w:pos="3999"/>
          <w:tab w:val="left" w:pos="8316"/>
        </w:tabs>
        <w:autoSpaceDE w:val="0"/>
        <w:autoSpaceDN w:val="0"/>
        <w:spacing w:before="94" w:after="0" w:line="251" w:lineRule="exact"/>
        <w:ind w:right="123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5FD1DAC" w14:textId="3AE0A4C5"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sidR="00864150">
        <w:rPr>
          <w:b/>
          <w:bCs/>
          <w:i/>
          <w:iCs/>
          <w:u w:val="single"/>
        </w:rPr>
        <w:t>7</w:t>
      </w:r>
      <w:r w:rsidRPr="00262066">
        <w:rPr>
          <w:b/>
          <w:bCs/>
          <w:i/>
          <w:iCs/>
          <w:u w:val="single"/>
        </w:rPr>
        <w:t xml:space="preserve"> through </w:t>
      </w:r>
      <w:r>
        <w:rPr>
          <w:b/>
          <w:bCs/>
          <w:i/>
          <w:iCs/>
          <w:u w:val="single"/>
        </w:rPr>
        <w:t>2</w:t>
      </w:r>
      <w:r w:rsidR="00864150">
        <w:rPr>
          <w:b/>
          <w:bCs/>
          <w:i/>
          <w:iCs/>
          <w:u w:val="single"/>
        </w:rPr>
        <w:t>3</w:t>
      </w:r>
      <w:r>
        <w:rPr>
          <w:u w:val="single"/>
        </w:rPr>
        <w:t xml:space="preserve"> Firm’s refusal to answer or omission of response to any of Questions 1</w:t>
      </w:r>
      <w:r w:rsidR="00864150">
        <w:rPr>
          <w:u w:val="single"/>
        </w:rPr>
        <w:t>7</w:t>
      </w:r>
      <w:r>
        <w:rPr>
          <w:u w:val="single"/>
        </w:rPr>
        <w:t xml:space="preserve"> through 2</w:t>
      </w:r>
      <w:r w:rsidR="0018170E">
        <w:rPr>
          <w:u w:val="single"/>
        </w:rPr>
        <w:t>3</w:t>
      </w:r>
      <w:r>
        <w:rPr>
          <w:u w:val="single"/>
        </w:rPr>
        <w:t xml:space="preserve">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510540FD" w:rsidR="00AE4091"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Pr>
          <w:rFonts w:ascii="Arial" w:hAnsi="Arial" w:cs="Arial"/>
        </w:rPr>
        <w:t xml:space="preserve">Does the Firm possess a valid and currently in good standing California </w:t>
      </w:r>
      <w:r w:rsidR="00864150">
        <w:rPr>
          <w:rFonts w:ascii="Arial" w:hAnsi="Arial" w:cs="Arial"/>
        </w:rPr>
        <w:t>Architects</w:t>
      </w:r>
      <w:r>
        <w:rPr>
          <w:rFonts w:ascii="Arial" w:hAnsi="Arial" w:cs="Arial"/>
        </w:rPr>
        <w:t xml:space="preserve">’ </w:t>
      </w:r>
      <w:r w:rsidR="00E85EEF">
        <w:rPr>
          <w:rFonts w:ascii="Arial" w:hAnsi="Arial" w:cs="Arial"/>
        </w:rPr>
        <w:t xml:space="preserve">and Contractors </w:t>
      </w:r>
      <w:r>
        <w:rPr>
          <w:rFonts w:ascii="Arial" w:hAnsi="Arial" w:cs="Arial"/>
        </w:rPr>
        <w:t xml:space="preserve">license? If </w:t>
      </w:r>
      <w:proofErr w:type="gramStart"/>
      <w:r>
        <w:rPr>
          <w:rFonts w:ascii="Arial" w:hAnsi="Arial" w:cs="Arial"/>
        </w:rPr>
        <w:t>Yes</w:t>
      </w:r>
      <w:proofErr w:type="gramEnd"/>
      <w:r>
        <w:rPr>
          <w:rFonts w:ascii="Arial" w:hAnsi="Arial" w:cs="Arial"/>
        </w:rPr>
        <w:t xml:space="preserve"> provide the license number(s).  </w:t>
      </w:r>
      <w:r>
        <w:rPr>
          <w:rFonts w:ascii="Arial" w:hAnsi="Arial" w:cs="Arial"/>
        </w:rPr>
        <w:lastRenderedPageBreak/>
        <w:t>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 xml:space="preserve">identify </w:t>
      </w:r>
      <w:proofErr w:type="gramStart"/>
      <w:r>
        <w:rPr>
          <w:rFonts w:ascii="Arial" w:hAnsi="Arial" w:cs="Arial"/>
        </w:rPr>
        <w:t>agency</w:t>
      </w:r>
      <w:proofErr w:type="gramEnd"/>
      <w:r>
        <w:rPr>
          <w:rFonts w:ascii="Arial" w:hAnsi="Arial" w:cs="Arial"/>
        </w:rPr>
        <w:t xml:space="preserve">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1F6766C2" w14:textId="7CC8945A" w:rsidR="00AE4091"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w:t>
      </w:r>
      <w:r w:rsidR="00D724D2">
        <w:rPr>
          <w:rFonts w:ascii="Arial" w:hAnsi="Arial" w:cs="Arial"/>
        </w:rPr>
        <w:t>ta</w:t>
      </w:r>
      <w:r>
        <w:rPr>
          <w:rFonts w:ascii="Arial" w:hAnsi="Arial" w:cs="Arial"/>
        </w:rPr>
        <w:t>t</w:t>
      </w:r>
      <w:r w:rsidR="00D724D2">
        <w:rPr>
          <w:rFonts w:ascii="Arial" w:hAnsi="Arial" w:cs="Arial"/>
        </w:rPr>
        <w:t>e</w:t>
      </w:r>
      <w:r>
        <w:rPr>
          <w:rFonts w:ascii="Arial" w:hAnsi="Arial" w:cs="Arial"/>
        </w:rPr>
        <w:t xml:space="preserve">, or local law, rule, or regulation related to </w:t>
      </w:r>
      <w:r w:rsidR="00864150">
        <w:rPr>
          <w:rFonts w:ascii="Arial" w:hAnsi="Arial" w:cs="Arial"/>
        </w:rPr>
        <w:t>Architectural Services or C</w:t>
      </w:r>
      <w:r>
        <w:rPr>
          <w:rFonts w:ascii="Arial" w:hAnsi="Arial" w:cs="Arial"/>
        </w:rPr>
        <w:t>onstruction? Yes/No_____</w:t>
      </w:r>
    </w:p>
    <w:p w14:paraId="5CDDE82E"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48212665"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3ACAC9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7D8AA89" w14:textId="77777777" w:rsidTr="008119DF">
        <w:tc>
          <w:tcPr>
            <w:tcW w:w="10080" w:type="dxa"/>
          </w:tcPr>
          <w:p w14:paraId="10B1961E" w14:textId="77777777" w:rsidR="00AE4091" w:rsidRDefault="00AE4091" w:rsidP="008119DF">
            <w:pPr>
              <w:pStyle w:val="ListParagraph"/>
              <w:ind w:left="0"/>
              <w:rPr>
                <w:rFonts w:ascii="Arial" w:hAnsi="Arial" w:cs="Arial"/>
                <w:u w:val="single"/>
              </w:rPr>
            </w:pPr>
          </w:p>
        </w:tc>
      </w:tr>
      <w:tr w:rsidR="00AE4091" w14:paraId="5759A4C7" w14:textId="77777777" w:rsidTr="008119DF">
        <w:tc>
          <w:tcPr>
            <w:tcW w:w="10080" w:type="dxa"/>
          </w:tcPr>
          <w:p w14:paraId="1E12EEA3" w14:textId="77777777" w:rsidR="00AE4091" w:rsidRDefault="00AE4091" w:rsidP="008119DF">
            <w:pPr>
              <w:pStyle w:val="ListParagraph"/>
              <w:ind w:left="0"/>
              <w:rPr>
                <w:rFonts w:ascii="Arial" w:hAnsi="Arial" w:cs="Arial"/>
                <w:u w:val="single"/>
              </w:rPr>
            </w:pPr>
          </w:p>
        </w:tc>
      </w:tr>
      <w:tr w:rsidR="00AE4091" w14:paraId="6E314E4A" w14:textId="77777777" w:rsidTr="008119DF">
        <w:tc>
          <w:tcPr>
            <w:tcW w:w="10080" w:type="dxa"/>
          </w:tcPr>
          <w:p w14:paraId="25133DA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4C6ADF2" w14:textId="77777777" w:rsidR="00864150" w:rsidRDefault="00864150" w:rsidP="00864150">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4B78CFBF" w:rsidR="00AE4091" w:rsidRPr="008C4ADE"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w:t>
      </w:r>
      <w:proofErr w:type="gramStart"/>
      <w:r w:rsidRPr="008C4ADE">
        <w:rPr>
          <w:rFonts w:ascii="Arial" w:hAnsi="Arial" w:cs="Arial"/>
        </w:rPr>
        <w:t>assessed</w:t>
      </w:r>
      <w:proofErr w:type="gramEnd"/>
      <w:r w:rsidRPr="008C4ADE">
        <w:rPr>
          <w:rFonts w:ascii="Arial" w:hAnsi="Arial" w:cs="Arial"/>
        </w:rPr>
        <w:t xml:space="preserve">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B276FB9" w14:textId="77777777" w:rsidR="00AE4091" w:rsidRPr="008C4ADE" w:rsidRDefault="00AE4091" w:rsidP="00864150">
      <w:pPr>
        <w:pStyle w:val="ListParagraph"/>
        <w:widowControl w:val="0"/>
        <w:numPr>
          <w:ilvl w:val="0"/>
          <w:numId w:val="23"/>
        </w:numPr>
        <w:tabs>
          <w:tab w:val="left" w:pos="1099"/>
          <w:tab w:val="left" w:pos="1100"/>
          <w:tab w:val="left" w:pos="4560"/>
          <w:tab w:val="left" w:pos="9319"/>
        </w:tabs>
        <w:autoSpaceDE w:val="0"/>
        <w:autoSpaceDN w:val="0"/>
        <w:spacing w:before="94" w:after="0" w:line="240" w:lineRule="auto"/>
        <w:ind w:right="1018"/>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27A7FB2E" w14:textId="77777777" w:rsidTr="008119DF">
        <w:tc>
          <w:tcPr>
            <w:tcW w:w="10080" w:type="dxa"/>
          </w:tcPr>
          <w:p w14:paraId="02F5B832" w14:textId="77777777" w:rsidR="00AE4091" w:rsidRDefault="00AE4091" w:rsidP="008119DF">
            <w:pPr>
              <w:pStyle w:val="ListParagraph"/>
              <w:ind w:left="0"/>
              <w:rPr>
                <w:rFonts w:ascii="Arial" w:hAnsi="Arial" w:cs="Arial"/>
                <w:u w:val="single"/>
              </w:rPr>
            </w:pPr>
          </w:p>
        </w:tc>
      </w:tr>
      <w:tr w:rsidR="00AE4091" w14:paraId="4A2874BF" w14:textId="77777777" w:rsidTr="008119DF">
        <w:tc>
          <w:tcPr>
            <w:tcW w:w="10080" w:type="dxa"/>
          </w:tcPr>
          <w:p w14:paraId="725BE336"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864150">
      <w:pPr>
        <w:pStyle w:val="ListParagraph"/>
        <w:widowControl w:val="0"/>
        <w:numPr>
          <w:ilvl w:val="0"/>
          <w:numId w:val="23"/>
        </w:numPr>
        <w:tabs>
          <w:tab w:val="left" w:pos="1099"/>
          <w:tab w:val="left" w:pos="1100"/>
          <w:tab w:val="left" w:pos="3533"/>
        </w:tabs>
        <w:autoSpaceDE w:val="0"/>
        <w:autoSpaceDN w:val="0"/>
        <w:spacing w:before="94" w:after="0" w:line="240" w:lineRule="auto"/>
        <w:ind w:right="821"/>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311874" w14:textId="1513A278" w:rsidR="00AE4091" w:rsidRPr="00840992" w:rsidRDefault="00AE4091" w:rsidP="00864150">
      <w:pPr>
        <w:pStyle w:val="ListParagraph"/>
        <w:numPr>
          <w:ilvl w:val="0"/>
          <w:numId w:val="23"/>
        </w:numPr>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w:t>
      </w:r>
      <w:r w:rsidR="00E85EEF">
        <w:rPr>
          <w:rFonts w:ascii="Arial" w:hAnsi="Arial" w:cs="Arial"/>
        </w:rPr>
        <w:t xml:space="preserve">subcontractors not performing, </w:t>
      </w:r>
      <w:proofErr w:type="gramStart"/>
      <w:r w:rsidR="00E85EEF">
        <w:rPr>
          <w:rFonts w:ascii="Arial" w:hAnsi="Arial" w:cs="Arial"/>
        </w:rPr>
        <w:t>o</w:t>
      </w:r>
      <w:r>
        <w:rPr>
          <w:rFonts w:ascii="Arial" w:hAnsi="Arial" w:cs="Arial"/>
        </w:rPr>
        <w:t>r</w:t>
      </w:r>
      <w:proofErr w:type="gramEnd"/>
      <w:r>
        <w:rPr>
          <w:rFonts w:ascii="Arial" w:hAnsi="Arial" w:cs="Arial"/>
        </w:rPr>
        <w:t xml:space="preserve"> </w:t>
      </w:r>
      <w:r w:rsidRPr="00840992">
        <w:rPr>
          <w:rFonts w:ascii="Arial" w:hAnsi="Arial" w:cs="Arial"/>
        </w:rPr>
        <w:t>the F</w:t>
      </w:r>
      <w:r>
        <w:rPr>
          <w:rFonts w:ascii="Arial" w:hAnsi="Arial" w:cs="Arial"/>
        </w:rPr>
        <w:t>irm</w:t>
      </w:r>
      <w:r w:rsidRPr="00840992">
        <w:rPr>
          <w:rFonts w:ascii="Arial" w:hAnsi="Arial" w:cs="Arial"/>
        </w:rPr>
        <w:t xml:space="preserve"> gets busy </w:t>
      </w:r>
      <w:r w:rsidRPr="00840992">
        <w:rPr>
          <w:rFonts w:ascii="Arial" w:hAnsi="Arial" w:cs="Arial"/>
        </w:rPr>
        <w:lastRenderedPageBreak/>
        <w:t>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77777777" w:rsidR="00AE4091" w:rsidRDefault="00AE4091" w:rsidP="00AE4091">
      <w:pPr>
        <w:rPr>
          <w:rFonts w:ascii="Arial" w:hAnsi="Arial" w:cs="Arial"/>
        </w:rPr>
      </w:pPr>
    </w:p>
    <w:p w14:paraId="5BD5E20D" w14:textId="1C876076" w:rsidR="00E2023C" w:rsidRPr="00262066" w:rsidRDefault="00E2023C" w:rsidP="00E2023C">
      <w:pPr>
        <w:pStyle w:val="ListParagraph"/>
        <w:ind w:left="739"/>
        <w:rPr>
          <w:rFonts w:ascii="Arial" w:hAnsi="Arial" w:cs="Arial"/>
          <w:b/>
          <w:bCs/>
          <w:i/>
          <w:iCs/>
          <w:u w:val="single"/>
        </w:rPr>
      </w:pPr>
      <w:r>
        <w:rPr>
          <w:rFonts w:ascii="Arial" w:hAnsi="Arial" w:cs="Arial"/>
          <w:b/>
          <w:bCs/>
          <w:i/>
          <w:iCs/>
          <w:u w:val="single"/>
        </w:rPr>
        <w:t xml:space="preserve">Scoring/Rating </w:t>
      </w:r>
      <w:r w:rsidRPr="00262066">
        <w:rPr>
          <w:rFonts w:ascii="Arial" w:hAnsi="Arial" w:cs="Arial"/>
          <w:b/>
          <w:bCs/>
          <w:i/>
          <w:iCs/>
          <w:u w:val="single"/>
        </w:rPr>
        <w:t>Questions:</w:t>
      </w:r>
    </w:p>
    <w:p w14:paraId="374DECB6" w14:textId="77777777" w:rsidR="00E2023C" w:rsidRDefault="00E2023C" w:rsidP="00E2023C">
      <w:pPr>
        <w:pStyle w:val="ListParagraph"/>
        <w:ind w:left="739"/>
        <w:rPr>
          <w:rFonts w:ascii="Arial" w:hAnsi="Arial" w:cs="Arial"/>
        </w:rPr>
      </w:pPr>
    </w:p>
    <w:p w14:paraId="437EC062" w14:textId="284989FD" w:rsidR="00E2023C" w:rsidRPr="00E71955" w:rsidRDefault="00E2023C" w:rsidP="00E2023C">
      <w:pPr>
        <w:pStyle w:val="ListParagraph"/>
        <w:numPr>
          <w:ilvl w:val="0"/>
          <w:numId w:val="23"/>
        </w:numPr>
        <w:rPr>
          <w:rFonts w:ascii="Arial" w:hAnsi="Arial" w:cs="Arial"/>
        </w:rPr>
      </w:pPr>
      <w:r w:rsidRPr="00E71955">
        <w:rPr>
          <w:rFonts w:ascii="Arial" w:hAnsi="Arial" w:cs="Arial"/>
        </w:rPr>
        <w:t xml:space="preserve">Please list and describe on separate sheets the Firm’s top 10 </w:t>
      </w:r>
      <w:r>
        <w:rPr>
          <w:rFonts w:ascii="Arial" w:hAnsi="Arial" w:cs="Arial"/>
        </w:rPr>
        <w:t xml:space="preserve">“like” </w:t>
      </w:r>
      <w:r w:rsidR="00E85EEF">
        <w:rPr>
          <w:rFonts w:ascii="Arial" w:hAnsi="Arial" w:cs="Arial"/>
        </w:rPr>
        <w:t>Design-Build</w:t>
      </w:r>
      <w:r>
        <w:rPr>
          <w:rFonts w:ascii="Arial" w:hAnsi="Arial" w:cs="Arial"/>
        </w:rPr>
        <w:t xml:space="preserve"> </w:t>
      </w:r>
      <w:r w:rsidRPr="00E71955">
        <w:rPr>
          <w:rFonts w:ascii="Arial" w:hAnsi="Arial" w:cs="Arial"/>
        </w:rPr>
        <w:t>project</w:t>
      </w:r>
      <w:r w:rsidR="00E85EEF">
        <w:rPr>
          <w:rFonts w:ascii="Arial" w:hAnsi="Arial" w:cs="Arial"/>
        </w:rPr>
        <w:t>s</w:t>
      </w:r>
      <w:r w:rsidRPr="00E71955">
        <w:rPr>
          <w:rFonts w:ascii="Arial" w:hAnsi="Arial" w:cs="Arial"/>
        </w:rPr>
        <w:t xml:space="preserve"> references with current contact information.  The project reference list should include the following criteria: </w:t>
      </w:r>
    </w:p>
    <w:p w14:paraId="70A74744" w14:textId="77777777" w:rsidR="00E2023C" w:rsidRDefault="00E2023C" w:rsidP="00E2023C">
      <w:pPr>
        <w:pStyle w:val="ListParagraph"/>
        <w:numPr>
          <w:ilvl w:val="1"/>
          <w:numId w:val="26"/>
        </w:numPr>
        <w:rPr>
          <w:rFonts w:ascii="Arial" w:hAnsi="Arial" w:cs="Arial"/>
        </w:rPr>
      </w:pPr>
      <w:r>
        <w:rPr>
          <w:rFonts w:ascii="Arial" w:hAnsi="Arial" w:cs="Arial"/>
        </w:rPr>
        <w:t xml:space="preserve">Project Name </w:t>
      </w:r>
    </w:p>
    <w:p w14:paraId="5C65E979" w14:textId="77777777" w:rsidR="00E2023C" w:rsidRDefault="00E2023C" w:rsidP="00E2023C">
      <w:pPr>
        <w:pStyle w:val="ListParagraph"/>
        <w:numPr>
          <w:ilvl w:val="1"/>
          <w:numId w:val="26"/>
        </w:numPr>
        <w:rPr>
          <w:rFonts w:ascii="Arial" w:hAnsi="Arial" w:cs="Arial"/>
        </w:rPr>
      </w:pPr>
      <w:r>
        <w:rPr>
          <w:rFonts w:ascii="Arial" w:hAnsi="Arial" w:cs="Arial"/>
        </w:rPr>
        <w:t>Project Owner and Contact Information</w:t>
      </w:r>
    </w:p>
    <w:p w14:paraId="4CBAA4D7" w14:textId="77777777" w:rsidR="00E2023C" w:rsidRDefault="00E2023C" w:rsidP="00E2023C">
      <w:pPr>
        <w:pStyle w:val="ListParagraph"/>
        <w:numPr>
          <w:ilvl w:val="1"/>
          <w:numId w:val="26"/>
        </w:numPr>
        <w:rPr>
          <w:rFonts w:ascii="Arial" w:hAnsi="Arial" w:cs="Arial"/>
        </w:rPr>
      </w:pPr>
      <w:r>
        <w:rPr>
          <w:rFonts w:ascii="Arial" w:hAnsi="Arial" w:cs="Arial"/>
        </w:rPr>
        <w:t>Project Scope</w:t>
      </w:r>
    </w:p>
    <w:p w14:paraId="2F52BCCD" w14:textId="3367A965" w:rsidR="00E2023C" w:rsidRDefault="00E2023C" w:rsidP="00E2023C">
      <w:pPr>
        <w:pStyle w:val="ListParagraph"/>
        <w:numPr>
          <w:ilvl w:val="1"/>
          <w:numId w:val="26"/>
        </w:numPr>
        <w:rPr>
          <w:rFonts w:ascii="Arial" w:hAnsi="Arial" w:cs="Arial"/>
        </w:rPr>
      </w:pPr>
      <w:r>
        <w:rPr>
          <w:rFonts w:ascii="Arial" w:hAnsi="Arial" w:cs="Arial"/>
        </w:rPr>
        <w:t>Division of the State Architect (DSA) Experience: Yes/No</w:t>
      </w:r>
    </w:p>
    <w:p w14:paraId="1421BF25" w14:textId="77777777" w:rsidR="00E2023C" w:rsidRDefault="00E2023C" w:rsidP="00E2023C">
      <w:pPr>
        <w:pStyle w:val="ListParagraph"/>
        <w:numPr>
          <w:ilvl w:val="1"/>
          <w:numId w:val="26"/>
        </w:numPr>
        <w:rPr>
          <w:rFonts w:ascii="Arial" w:hAnsi="Arial" w:cs="Arial"/>
        </w:rPr>
      </w:pPr>
      <w:r>
        <w:rPr>
          <w:rFonts w:ascii="Arial" w:hAnsi="Arial" w:cs="Arial"/>
        </w:rPr>
        <w:t>Original Contract Completion Date</w:t>
      </w:r>
    </w:p>
    <w:p w14:paraId="6DAEAA88" w14:textId="77777777" w:rsidR="00E2023C" w:rsidRDefault="00E2023C" w:rsidP="00E2023C">
      <w:pPr>
        <w:pStyle w:val="ListParagraph"/>
        <w:numPr>
          <w:ilvl w:val="1"/>
          <w:numId w:val="26"/>
        </w:numPr>
        <w:rPr>
          <w:rFonts w:ascii="Arial" w:hAnsi="Arial" w:cs="Arial"/>
        </w:rPr>
      </w:pPr>
      <w:r>
        <w:rPr>
          <w:rFonts w:ascii="Arial" w:hAnsi="Arial" w:cs="Arial"/>
        </w:rPr>
        <w:t>Actual Project Completion Date</w:t>
      </w:r>
    </w:p>
    <w:p w14:paraId="60D1172B" w14:textId="77777777" w:rsidR="00E2023C" w:rsidRDefault="00E2023C" w:rsidP="00E2023C">
      <w:pPr>
        <w:pStyle w:val="ListParagraph"/>
        <w:numPr>
          <w:ilvl w:val="1"/>
          <w:numId w:val="26"/>
        </w:numPr>
        <w:rPr>
          <w:rFonts w:ascii="Arial" w:hAnsi="Arial" w:cs="Arial"/>
        </w:rPr>
      </w:pPr>
      <w:r>
        <w:rPr>
          <w:rFonts w:ascii="Arial" w:hAnsi="Arial" w:cs="Arial"/>
        </w:rPr>
        <w:t xml:space="preserve">Original Construction Contract Price </w:t>
      </w:r>
    </w:p>
    <w:p w14:paraId="5072BEE3" w14:textId="77777777" w:rsidR="00E2023C" w:rsidRDefault="00E2023C" w:rsidP="00E2023C">
      <w:pPr>
        <w:pStyle w:val="ListParagraph"/>
        <w:numPr>
          <w:ilvl w:val="1"/>
          <w:numId w:val="26"/>
        </w:numPr>
        <w:rPr>
          <w:rFonts w:ascii="Arial" w:hAnsi="Arial" w:cs="Arial"/>
        </w:rPr>
      </w:pPr>
      <w:r>
        <w:rPr>
          <w:rFonts w:ascii="Arial" w:hAnsi="Arial" w:cs="Arial"/>
        </w:rPr>
        <w:t xml:space="preserve">Final Adjusted Construction Contract Price </w:t>
      </w:r>
    </w:p>
    <w:p w14:paraId="5D11E461" w14:textId="77777777" w:rsidR="00E2023C" w:rsidRDefault="00E2023C" w:rsidP="00E2023C">
      <w:pPr>
        <w:pStyle w:val="ListParagraph"/>
        <w:numPr>
          <w:ilvl w:val="1"/>
          <w:numId w:val="26"/>
        </w:numPr>
        <w:rPr>
          <w:rFonts w:ascii="Arial" w:hAnsi="Arial" w:cs="Arial"/>
        </w:rPr>
      </w:pPr>
      <w:r>
        <w:rPr>
          <w:rFonts w:ascii="Arial" w:hAnsi="Arial" w:cs="Arial"/>
        </w:rPr>
        <w:t xml:space="preserve">Any issues that </w:t>
      </w:r>
      <w:proofErr w:type="gramStart"/>
      <w:r>
        <w:rPr>
          <w:rFonts w:ascii="Arial" w:hAnsi="Arial" w:cs="Arial"/>
        </w:rPr>
        <w:t>Firm</w:t>
      </w:r>
      <w:proofErr w:type="gramEnd"/>
      <w:r>
        <w:rPr>
          <w:rFonts w:ascii="Arial" w:hAnsi="Arial" w:cs="Arial"/>
        </w:rPr>
        <w:t xml:space="preserve"> had to overcome on the project</w:t>
      </w:r>
    </w:p>
    <w:p w14:paraId="127335E2" w14:textId="77777777" w:rsidR="00E2023C" w:rsidRDefault="00E2023C" w:rsidP="00E2023C">
      <w:pPr>
        <w:pStyle w:val="ListParagraph"/>
        <w:rPr>
          <w:rFonts w:ascii="Arial" w:hAnsi="Arial" w:cs="Arial"/>
        </w:rPr>
      </w:pPr>
    </w:p>
    <w:p w14:paraId="68E6CE01" w14:textId="77777777" w:rsidR="00E2023C" w:rsidRDefault="00E2023C" w:rsidP="00E2023C">
      <w:pPr>
        <w:pStyle w:val="ListParagraph"/>
        <w:rPr>
          <w:rFonts w:ascii="Arial" w:hAnsi="Arial" w:cs="Arial"/>
        </w:rPr>
      </w:pPr>
      <w:r>
        <w:rPr>
          <w:rFonts w:ascii="Arial" w:hAnsi="Arial" w:cs="Arial"/>
        </w:rPr>
        <w:t>Scoring Criteria:</w:t>
      </w:r>
    </w:p>
    <w:p w14:paraId="7979F153" w14:textId="5026618B" w:rsidR="00E2023C" w:rsidRPr="003F511B" w:rsidRDefault="00E2023C" w:rsidP="00E2023C">
      <w:pPr>
        <w:pStyle w:val="ListParagraph"/>
        <w:numPr>
          <w:ilvl w:val="1"/>
          <w:numId w:val="27"/>
        </w:numPr>
        <w:rPr>
          <w:rFonts w:ascii="Calibri" w:eastAsia="Times New Roman" w:hAnsi="Calibri" w:cs="Calibri"/>
          <w:color w:val="201F1E"/>
        </w:rPr>
      </w:pPr>
      <w:r>
        <w:rPr>
          <w:rFonts w:ascii="Arial" w:hAnsi="Arial" w:cs="Arial"/>
        </w:rPr>
        <w:t>“Like” type Projects (30 points)</w:t>
      </w:r>
    </w:p>
    <w:p w14:paraId="562BEBBF" w14:textId="633FC1FA" w:rsidR="00E2023C" w:rsidRPr="00F9021B" w:rsidRDefault="00E2023C" w:rsidP="00E2023C">
      <w:pPr>
        <w:pStyle w:val="ListParagraph"/>
        <w:numPr>
          <w:ilvl w:val="1"/>
          <w:numId w:val="27"/>
        </w:numPr>
        <w:rPr>
          <w:rFonts w:ascii="Calibri" w:eastAsia="Times New Roman" w:hAnsi="Calibri" w:cs="Calibri"/>
          <w:color w:val="201F1E"/>
        </w:rPr>
      </w:pPr>
      <w:r>
        <w:rPr>
          <w:rFonts w:ascii="Arial" w:hAnsi="Arial" w:cs="Arial"/>
        </w:rPr>
        <w:t>DSA Experience (20 points)</w:t>
      </w:r>
    </w:p>
    <w:p w14:paraId="6DFFDC1F" w14:textId="77777777" w:rsidR="00E2023C" w:rsidRDefault="00E2023C" w:rsidP="00E2023C">
      <w:pPr>
        <w:pStyle w:val="ListParagraph"/>
        <w:numPr>
          <w:ilvl w:val="1"/>
          <w:numId w:val="27"/>
        </w:numPr>
        <w:shd w:val="clear" w:color="auto" w:fill="FFFFFF"/>
        <w:spacing w:after="0" w:line="240" w:lineRule="auto"/>
        <w:rPr>
          <w:rFonts w:ascii="Arial" w:hAnsi="Arial" w:cs="Arial"/>
        </w:rPr>
      </w:pPr>
      <w:r>
        <w:rPr>
          <w:rFonts w:ascii="Arial" w:hAnsi="Arial" w:cs="Arial"/>
        </w:rPr>
        <w:t>Project Change Orders less than 5% (up to 10 points)</w:t>
      </w:r>
    </w:p>
    <w:p w14:paraId="0BAC7405" w14:textId="77777777" w:rsidR="00E2023C" w:rsidRDefault="00E2023C" w:rsidP="00E2023C">
      <w:pPr>
        <w:pStyle w:val="ListParagraph"/>
        <w:numPr>
          <w:ilvl w:val="1"/>
          <w:numId w:val="27"/>
        </w:numPr>
        <w:shd w:val="clear" w:color="auto" w:fill="FFFFFF"/>
        <w:spacing w:after="0" w:line="240" w:lineRule="auto"/>
        <w:rPr>
          <w:rFonts w:ascii="Arial" w:hAnsi="Arial" w:cs="Arial"/>
        </w:rPr>
      </w:pPr>
      <w:r>
        <w:rPr>
          <w:rFonts w:ascii="Arial" w:hAnsi="Arial" w:cs="Arial"/>
        </w:rPr>
        <w:t>Other criteria noted above (up to 10 points)</w:t>
      </w:r>
    </w:p>
    <w:p w14:paraId="71EBA6E0" w14:textId="77777777" w:rsidR="00E2023C" w:rsidRDefault="00E2023C" w:rsidP="00E2023C">
      <w:pPr>
        <w:shd w:val="clear" w:color="auto" w:fill="FFFFFF"/>
        <w:spacing w:after="0" w:line="240" w:lineRule="auto"/>
        <w:rPr>
          <w:rFonts w:ascii="Arial" w:hAnsi="Arial" w:cs="Arial"/>
        </w:rPr>
      </w:pPr>
    </w:p>
    <w:p w14:paraId="786DCF04" w14:textId="77777777" w:rsidR="00E2023C" w:rsidRPr="00B76D49" w:rsidRDefault="00E2023C" w:rsidP="00E2023C">
      <w:pPr>
        <w:shd w:val="clear" w:color="auto" w:fill="FFFFFF"/>
        <w:spacing w:after="0" w:line="240" w:lineRule="auto"/>
        <w:ind w:left="720"/>
        <w:rPr>
          <w:rFonts w:ascii="Arial" w:hAnsi="Arial" w:cs="Arial"/>
        </w:rPr>
      </w:pPr>
      <w:r>
        <w:rPr>
          <w:rFonts w:ascii="Arial" w:hAnsi="Arial" w:cs="Arial"/>
        </w:rPr>
        <w:t>Total points</w:t>
      </w:r>
      <w:proofErr w:type="gramStart"/>
      <w:r>
        <w:rPr>
          <w:rFonts w:ascii="Arial" w:hAnsi="Arial" w:cs="Arial"/>
        </w:rPr>
        <w:t>:  up</w:t>
      </w:r>
      <w:proofErr w:type="gramEnd"/>
      <w:r>
        <w:rPr>
          <w:rFonts w:ascii="Arial" w:hAnsi="Arial" w:cs="Arial"/>
        </w:rPr>
        <w:t xml:space="preserve"> to 70 points</w:t>
      </w:r>
    </w:p>
    <w:p w14:paraId="27ABBF2C"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F818046" w14:textId="464785F2"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How many years has your Firm been in business in California as </w:t>
      </w:r>
      <w:proofErr w:type="gramStart"/>
      <w:r>
        <w:rPr>
          <w:rFonts w:ascii="Arial" w:hAnsi="Arial" w:cs="Arial"/>
        </w:rPr>
        <w:t>an</w:t>
      </w:r>
      <w:proofErr w:type="gramEnd"/>
      <w:r>
        <w:rPr>
          <w:rFonts w:ascii="Arial" w:hAnsi="Arial" w:cs="Arial"/>
        </w:rPr>
        <w:t xml:space="preserve"> </w:t>
      </w:r>
      <w:r w:rsidR="00E85EEF">
        <w:rPr>
          <w:rFonts w:ascii="Arial" w:hAnsi="Arial" w:cs="Arial"/>
        </w:rPr>
        <w:t xml:space="preserve">Design-Build </w:t>
      </w:r>
      <w:r>
        <w:rPr>
          <w:rFonts w:ascii="Arial" w:hAnsi="Arial" w:cs="Arial"/>
        </w:rPr>
        <w:t>Firm under your present business name and license number? __________</w:t>
      </w:r>
    </w:p>
    <w:p w14:paraId="2622F4A4"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5 years = 0 points; 5-7 years = 3 points; 8+ years = 10 points.)</w:t>
      </w:r>
    </w:p>
    <w:p w14:paraId="2610111F"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16D880F" w14:textId="511EF96C"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In the last 10 years, how many legal proceedings (filed in court or arbitrations) </w:t>
      </w:r>
      <w:proofErr w:type="gramStart"/>
      <w:r>
        <w:rPr>
          <w:rFonts w:ascii="Arial" w:hAnsi="Arial" w:cs="Arial"/>
        </w:rPr>
        <w:t>has</w:t>
      </w:r>
      <w:proofErr w:type="gramEnd"/>
      <w:r>
        <w:rPr>
          <w:rFonts w:ascii="Arial" w:hAnsi="Arial" w:cs="Arial"/>
        </w:rPr>
        <w:t xml:space="preserve"> your Firm initiated against an owner, regardless of outcome? _______</w:t>
      </w:r>
    </w:p>
    <w:p w14:paraId="72099152"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7418E9E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AD13693"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7279D8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55D28B06"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92C3641"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Has your Firm been denied an award of public works contract based on a public agency’s finding that your Firm was not a responsible Proposer within the last 10 years? ______</w:t>
      </w:r>
    </w:p>
    <w:p w14:paraId="002A23A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6BA55397"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084B6FA" w14:textId="6C1DBFF4" w:rsidR="00E2023C" w:rsidRPr="0061276D"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lastRenderedPageBreak/>
        <w:t>Please describe the Capability/Capacity of your Firm.  Please provide a comprehensive list of projects that the Firm has in process and reasoning/justification regarding how the Firm has capacity to perform the required services on this project.</w:t>
      </w:r>
    </w:p>
    <w:p w14:paraId="3E6C6512" w14:textId="77777777" w:rsidR="00E2023C" w:rsidRDefault="00E2023C" w:rsidP="00E2023C">
      <w:pPr>
        <w:pStyle w:val="BodyText"/>
        <w:tabs>
          <w:tab w:val="left" w:pos="3999"/>
        </w:tabs>
        <w:spacing w:line="251" w:lineRule="exact"/>
        <w:ind w:left="720"/>
        <w:rPr>
          <w:rFonts w:ascii="Arial" w:hAnsi="Arial" w:cs="Arial"/>
          <w:u w:val="single"/>
        </w:rPr>
      </w:pPr>
    </w:p>
    <w:p w14:paraId="5F6E2B9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3FE252F2" w14:textId="77777777" w:rsidTr="003F3A28">
        <w:tc>
          <w:tcPr>
            <w:tcW w:w="8640" w:type="dxa"/>
          </w:tcPr>
          <w:p w14:paraId="208C4290" w14:textId="77777777" w:rsidR="00E2023C" w:rsidRDefault="00E2023C" w:rsidP="003F3A28">
            <w:pPr>
              <w:pStyle w:val="ListParagraph"/>
              <w:ind w:left="0"/>
              <w:rPr>
                <w:rFonts w:ascii="Arial" w:hAnsi="Arial" w:cs="Arial"/>
                <w:u w:val="single"/>
              </w:rPr>
            </w:pPr>
          </w:p>
        </w:tc>
      </w:tr>
      <w:tr w:rsidR="00E2023C" w14:paraId="35BF0F70" w14:textId="77777777" w:rsidTr="003F3A28">
        <w:tc>
          <w:tcPr>
            <w:tcW w:w="8640" w:type="dxa"/>
          </w:tcPr>
          <w:p w14:paraId="6894F670" w14:textId="77777777" w:rsidR="00E2023C" w:rsidRDefault="00E2023C" w:rsidP="003F3A28">
            <w:pPr>
              <w:pStyle w:val="ListParagraph"/>
              <w:ind w:left="0"/>
              <w:rPr>
                <w:rFonts w:ascii="Arial" w:hAnsi="Arial" w:cs="Arial"/>
                <w:u w:val="single"/>
              </w:rPr>
            </w:pPr>
          </w:p>
        </w:tc>
      </w:tr>
      <w:tr w:rsidR="00E2023C" w14:paraId="4CA4F21D" w14:textId="77777777" w:rsidTr="003F3A28">
        <w:tc>
          <w:tcPr>
            <w:tcW w:w="8640" w:type="dxa"/>
          </w:tcPr>
          <w:p w14:paraId="7DC012FA"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r w:rsidR="00E2023C" w14:paraId="7DE17857" w14:textId="77777777" w:rsidTr="003F3A28">
        <w:tc>
          <w:tcPr>
            <w:tcW w:w="8640" w:type="dxa"/>
          </w:tcPr>
          <w:p w14:paraId="6EE90E96" w14:textId="77777777" w:rsidR="00E2023C" w:rsidRDefault="00E2023C" w:rsidP="003F3A28">
            <w:pPr>
              <w:pStyle w:val="ListParagraph"/>
              <w:ind w:left="0"/>
              <w:rPr>
                <w:rFonts w:ascii="Arial" w:hAnsi="Arial" w:cs="Arial"/>
                <w:u w:val="single"/>
              </w:rPr>
            </w:pPr>
          </w:p>
        </w:tc>
      </w:tr>
    </w:tbl>
    <w:p w14:paraId="4DD29884"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2331E3FC" w14:textId="77777777" w:rsidR="00E2023C" w:rsidRDefault="00E2023C" w:rsidP="00E2023C">
      <w:pPr>
        <w:rPr>
          <w:rFonts w:ascii="Arial" w:hAnsi="Arial" w:cs="Arial"/>
        </w:rPr>
      </w:pPr>
    </w:p>
    <w:p w14:paraId="793FC6D9" w14:textId="77777777" w:rsidR="00E2023C" w:rsidRPr="00840992" w:rsidRDefault="00E2023C" w:rsidP="00E2023C">
      <w:pPr>
        <w:pStyle w:val="ListParagraph"/>
        <w:numPr>
          <w:ilvl w:val="0"/>
          <w:numId w:val="23"/>
        </w:numPr>
        <w:ind w:right="1080"/>
        <w:rPr>
          <w:rFonts w:ascii="Arial" w:hAnsi="Arial" w:cs="Arial"/>
          <w:u w:val="single"/>
        </w:rPr>
      </w:pPr>
      <w:r w:rsidRPr="00840992">
        <w:rPr>
          <w:rFonts w:ascii="Arial" w:hAnsi="Arial" w:cs="Arial"/>
        </w:rPr>
        <w:t xml:space="preserve">Please </w:t>
      </w:r>
      <w:r>
        <w:rPr>
          <w:rFonts w:ascii="Arial" w:hAnsi="Arial" w:cs="Arial"/>
        </w:rPr>
        <w:t xml:space="preserve">list and describe the Firms Team Members that will be working on the project, roles, percent of time commitment, and provide support information of their experience working on “like” projects and credentials.  Has this team worked together before?  Provide examples. </w:t>
      </w:r>
    </w:p>
    <w:p w14:paraId="1EBC798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1363402C" w14:textId="77777777" w:rsidTr="003F3A28">
        <w:tc>
          <w:tcPr>
            <w:tcW w:w="8640" w:type="dxa"/>
          </w:tcPr>
          <w:p w14:paraId="3F9006D7" w14:textId="77777777" w:rsidR="00E2023C" w:rsidRDefault="00E2023C" w:rsidP="003F3A28">
            <w:pPr>
              <w:pStyle w:val="ListParagraph"/>
              <w:ind w:left="0"/>
              <w:rPr>
                <w:rFonts w:ascii="Arial" w:hAnsi="Arial" w:cs="Arial"/>
                <w:u w:val="single"/>
              </w:rPr>
            </w:pPr>
          </w:p>
        </w:tc>
      </w:tr>
      <w:tr w:rsidR="00E2023C" w14:paraId="0F58A98F" w14:textId="77777777" w:rsidTr="003F3A28">
        <w:tc>
          <w:tcPr>
            <w:tcW w:w="8640" w:type="dxa"/>
          </w:tcPr>
          <w:p w14:paraId="61A19832" w14:textId="77777777" w:rsidR="00E2023C" w:rsidRDefault="00E2023C" w:rsidP="003F3A28">
            <w:pPr>
              <w:pStyle w:val="ListParagraph"/>
              <w:ind w:left="0"/>
              <w:rPr>
                <w:rFonts w:ascii="Arial" w:hAnsi="Arial" w:cs="Arial"/>
                <w:u w:val="single"/>
              </w:rPr>
            </w:pPr>
          </w:p>
        </w:tc>
      </w:tr>
      <w:tr w:rsidR="00E2023C" w14:paraId="1E386761" w14:textId="77777777" w:rsidTr="003F3A28">
        <w:tc>
          <w:tcPr>
            <w:tcW w:w="8640" w:type="dxa"/>
          </w:tcPr>
          <w:p w14:paraId="576D7BEF"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bl>
    <w:p w14:paraId="74E2A8C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40 points.)</w:t>
      </w:r>
    </w:p>
    <w:p w14:paraId="36712758" w14:textId="77777777" w:rsidR="00E2023C" w:rsidRDefault="00E2023C" w:rsidP="00E2023C">
      <w:pPr>
        <w:rPr>
          <w:rFonts w:ascii="Arial" w:hAnsi="Arial" w:cs="Arial"/>
        </w:rPr>
      </w:pPr>
    </w:p>
    <w:tbl>
      <w:tblPr>
        <w:tblStyle w:val="TableGrid2"/>
        <w:tblW w:w="8640" w:type="dxa"/>
        <w:tblInd w:w="720" w:type="dxa"/>
        <w:tblLook w:val="04A0" w:firstRow="1" w:lastRow="0" w:firstColumn="1" w:lastColumn="0" w:noHBand="0" w:noVBand="1"/>
      </w:tblPr>
      <w:tblGrid>
        <w:gridCol w:w="8640"/>
      </w:tblGrid>
      <w:tr w:rsidR="00E2023C" w14:paraId="24DFE382" w14:textId="77777777" w:rsidTr="003F3A28">
        <w:trPr>
          <w:trHeight w:val="3329"/>
        </w:trPr>
        <w:tc>
          <w:tcPr>
            <w:tcW w:w="8640" w:type="dxa"/>
          </w:tcPr>
          <w:p w14:paraId="08B1110B" w14:textId="77777777" w:rsidR="00E2023C" w:rsidRPr="00EB4C02" w:rsidRDefault="00E2023C" w:rsidP="003F3A28">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0BE79503" w14:textId="77777777"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 through 1</w:t>
            </w:r>
            <w:r>
              <w:rPr>
                <w:rFonts w:ascii="Times New Roman" w:hAnsi="Times New Roman" w:cs="Times New Roman"/>
                <w:sz w:val="24"/>
                <w:szCs w:val="24"/>
              </w:rPr>
              <w:t>6</w:t>
            </w:r>
            <w:r w:rsidRPr="00EB4C02">
              <w:rPr>
                <w:rFonts w:ascii="Times New Roman" w:hAnsi="Times New Roman" w:cs="Times New Roman"/>
                <w:sz w:val="24"/>
                <w:szCs w:val="24"/>
              </w:rPr>
              <w:t xml:space="preserve"> are general base level information that is required for pre-qualification.  </w:t>
            </w:r>
          </w:p>
          <w:p w14:paraId="4E4C488A" w14:textId="3E80613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23</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5F87B5AA" w14:textId="16740D8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Pr>
                <w:rFonts w:ascii="Times New Roman" w:hAnsi="Times New Roman" w:cs="Times New Roman"/>
                <w:sz w:val="24"/>
                <w:szCs w:val="24"/>
              </w:rPr>
              <w:t>24</w:t>
            </w:r>
            <w:r w:rsidRPr="00EB4C02">
              <w:rPr>
                <w:rFonts w:ascii="Times New Roman" w:hAnsi="Times New Roman" w:cs="Times New Roman"/>
                <w:sz w:val="24"/>
                <w:szCs w:val="24"/>
              </w:rPr>
              <w:t xml:space="preserve"> through </w:t>
            </w:r>
            <w:r>
              <w:rPr>
                <w:rFonts w:ascii="Times New Roman" w:hAnsi="Times New Roman" w:cs="Times New Roman"/>
                <w:sz w:val="24"/>
                <w:szCs w:val="24"/>
              </w:rPr>
              <w:t>3</w:t>
            </w:r>
            <w:r w:rsidR="00FA0047">
              <w:rPr>
                <w:rFonts w:ascii="Times New Roman" w:hAnsi="Times New Roman" w:cs="Times New Roman"/>
                <w:sz w:val="24"/>
                <w:szCs w:val="24"/>
              </w:rPr>
              <w:t>0</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74512B4C" w14:textId="4B4C1FD6" w:rsidR="00E2023C" w:rsidRPr="00EB4C02" w:rsidRDefault="00E2023C" w:rsidP="00E2023C">
            <w:pPr>
              <w:pStyle w:val="ListParagraph"/>
              <w:numPr>
                <w:ilvl w:val="1"/>
                <w:numId w:val="25"/>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FA0047">
              <w:rPr>
                <w:rFonts w:ascii="Times New Roman" w:hAnsi="Times New Roman" w:cs="Times New Roman"/>
                <w:sz w:val="24"/>
                <w:szCs w:val="24"/>
              </w:rPr>
              <w:t>165</w:t>
            </w:r>
            <w:r w:rsidRPr="00EB4C02">
              <w:rPr>
                <w:rFonts w:ascii="Times New Roman" w:hAnsi="Times New Roman" w:cs="Times New Roman"/>
                <w:sz w:val="24"/>
                <w:szCs w:val="24"/>
              </w:rPr>
              <w:t xml:space="preserve"> points possible.</w:t>
            </w:r>
            <w:r w:rsidRPr="00EB4C02">
              <w:rPr>
                <w:rFonts w:ascii="Times New Roman" w:hAnsi="Times New Roman" w:cs="Times New Roman"/>
                <w:b/>
                <w:i/>
                <w:sz w:val="24"/>
                <w:szCs w:val="24"/>
              </w:rPr>
              <w:t xml:space="preserve">  </w:t>
            </w:r>
          </w:p>
          <w:p w14:paraId="68F6FC11" w14:textId="3E0A3658" w:rsidR="00E2023C" w:rsidRPr="00EB4C02" w:rsidRDefault="00E2023C" w:rsidP="00E2023C">
            <w:pPr>
              <w:pStyle w:val="ListParagraph"/>
              <w:numPr>
                <w:ilvl w:val="1"/>
                <w:numId w:val="25"/>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w:t>
            </w:r>
            <w:r w:rsidR="00FA0047">
              <w:rPr>
                <w:rFonts w:ascii="Times New Roman" w:hAnsi="Times New Roman" w:cs="Times New Roman"/>
                <w:sz w:val="24"/>
                <w:szCs w:val="24"/>
              </w:rPr>
              <w:t>3</w:t>
            </w:r>
            <w:r w:rsidRPr="00EB4C02">
              <w:rPr>
                <w:rFonts w:ascii="Times New Roman" w:hAnsi="Times New Roman" w:cs="Times New Roman"/>
                <w:sz w:val="24"/>
                <w:szCs w:val="24"/>
              </w:rPr>
              <w:t>.</w:t>
            </w:r>
          </w:p>
          <w:p w14:paraId="663102F2" w14:textId="3ED1544F" w:rsidR="00E2023C" w:rsidRDefault="00FA0047"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E</w:t>
            </w:r>
            <w:r w:rsidR="00E2023C" w:rsidRPr="00EB4C02">
              <w:rPr>
                <w:rFonts w:ascii="Times New Roman" w:hAnsi="Times New Roman" w:cs="Times New Roman"/>
                <w:sz w:val="24"/>
                <w:szCs w:val="24"/>
              </w:rPr>
              <w:t xml:space="preserve">ach Firm must </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core at least 1</w:t>
            </w:r>
            <w:r>
              <w:rPr>
                <w:rFonts w:ascii="Times New Roman" w:hAnsi="Times New Roman" w:cs="Times New Roman"/>
                <w:sz w:val="24"/>
                <w:szCs w:val="24"/>
              </w:rPr>
              <w:t>40</w:t>
            </w:r>
            <w:r w:rsidR="00E2023C" w:rsidRPr="00EB4C02">
              <w:rPr>
                <w:rFonts w:ascii="Times New Roman" w:hAnsi="Times New Roman" w:cs="Times New Roman"/>
                <w:sz w:val="24"/>
                <w:szCs w:val="24"/>
              </w:rPr>
              <w:t xml:space="preserve"> point</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 xml:space="preserve">.  </w:t>
            </w:r>
          </w:p>
          <w:p w14:paraId="7B921C22" w14:textId="5FE92BF3" w:rsidR="00FA0047" w:rsidRDefault="00E2023C"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 xml:space="preserve">Once a Firm </w:t>
            </w:r>
            <w:r w:rsidR="00FA0047">
              <w:rPr>
                <w:rFonts w:ascii="Times New Roman" w:hAnsi="Times New Roman" w:cs="Times New Roman"/>
                <w:sz w:val="24"/>
                <w:szCs w:val="24"/>
              </w:rPr>
              <w:t xml:space="preserve">meets the </w:t>
            </w:r>
            <w:proofErr w:type="gramStart"/>
            <w:r w:rsidR="00FA0047">
              <w:rPr>
                <w:rFonts w:ascii="Times New Roman" w:hAnsi="Times New Roman" w:cs="Times New Roman"/>
                <w:sz w:val="24"/>
                <w:szCs w:val="24"/>
              </w:rPr>
              <w:t>140 point</w:t>
            </w:r>
            <w:proofErr w:type="gramEnd"/>
            <w:r w:rsidR="00FA0047">
              <w:rPr>
                <w:rFonts w:ascii="Times New Roman" w:hAnsi="Times New Roman" w:cs="Times New Roman"/>
                <w:sz w:val="24"/>
                <w:szCs w:val="24"/>
              </w:rPr>
              <w:t xml:space="preserve"> threshold</w:t>
            </w:r>
            <w:r>
              <w:rPr>
                <w:rFonts w:ascii="Times New Roman" w:hAnsi="Times New Roman" w:cs="Times New Roman"/>
                <w:sz w:val="24"/>
                <w:szCs w:val="24"/>
              </w:rPr>
              <w:t xml:space="preserve">, </w:t>
            </w:r>
            <w:r w:rsidR="00FA0047">
              <w:rPr>
                <w:rFonts w:ascii="Times New Roman" w:hAnsi="Times New Roman" w:cs="Times New Roman"/>
                <w:sz w:val="24"/>
                <w:szCs w:val="24"/>
              </w:rPr>
              <w:t xml:space="preserve">the top </w:t>
            </w:r>
            <w:r w:rsidR="00BC46D3">
              <w:rPr>
                <w:rFonts w:ascii="Times New Roman" w:hAnsi="Times New Roman" w:cs="Times New Roman"/>
                <w:sz w:val="24"/>
                <w:szCs w:val="24"/>
              </w:rPr>
              <w:t>2</w:t>
            </w:r>
            <w:r w:rsidR="00FA0047">
              <w:rPr>
                <w:rFonts w:ascii="Times New Roman" w:hAnsi="Times New Roman" w:cs="Times New Roman"/>
                <w:sz w:val="24"/>
                <w:szCs w:val="24"/>
              </w:rPr>
              <w:t xml:space="preserve"> Firms will be interviewed</w:t>
            </w:r>
            <w:r w:rsidR="00BC46D3">
              <w:rPr>
                <w:rFonts w:ascii="Times New Roman" w:hAnsi="Times New Roman" w:cs="Times New Roman"/>
                <w:sz w:val="24"/>
                <w:szCs w:val="24"/>
              </w:rPr>
              <w:t xml:space="preserve"> if the District evaluation team</w:t>
            </w:r>
            <w:r w:rsidR="00972A2D">
              <w:rPr>
                <w:rFonts w:ascii="Times New Roman" w:hAnsi="Times New Roman" w:cs="Times New Roman"/>
                <w:sz w:val="24"/>
                <w:szCs w:val="24"/>
              </w:rPr>
              <w:t xml:space="preserve"> determines the need. Interv</w:t>
            </w:r>
            <w:r w:rsidR="00FA0047">
              <w:rPr>
                <w:rFonts w:ascii="Times New Roman" w:hAnsi="Times New Roman" w:cs="Times New Roman"/>
                <w:sz w:val="24"/>
                <w:szCs w:val="24"/>
              </w:rPr>
              <w:t>iews score 50 points.</w:t>
            </w:r>
          </w:p>
          <w:p w14:paraId="3415014E" w14:textId="0ADC4B5E" w:rsidR="00E2023C" w:rsidRPr="00C072B6" w:rsidRDefault="004B620E" w:rsidP="004B620E">
            <w:pPr>
              <w:pStyle w:val="ListParagraph"/>
              <w:numPr>
                <w:ilvl w:val="1"/>
                <w:numId w:val="25"/>
              </w:numPr>
              <w:rPr>
                <w:rFonts w:ascii="Arial" w:hAnsi="Arial" w:cs="Arial"/>
                <w:sz w:val="28"/>
                <w:szCs w:val="28"/>
              </w:rPr>
            </w:pPr>
            <w:r>
              <w:rPr>
                <w:rFonts w:ascii="Times New Roman" w:hAnsi="Times New Roman" w:cs="Times New Roman"/>
                <w:sz w:val="24"/>
                <w:szCs w:val="24"/>
              </w:rPr>
              <w:t>T</w:t>
            </w:r>
            <w:r w:rsidR="00E2023C">
              <w:rPr>
                <w:rFonts w:ascii="Times New Roman" w:hAnsi="Times New Roman" w:cs="Times New Roman"/>
                <w:sz w:val="24"/>
                <w:szCs w:val="24"/>
              </w:rPr>
              <w:t xml:space="preserve">he associated Proposal will be evaluated by the </w:t>
            </w:r>
            <w:proofErr w:type="gramStart"/>
            <w:r w:rsidR="00E2023C">
              <w:rPr>
                <w:rFonts w:ascii="Times New Roman" w:hAnsi="Times New Roman" w:cs="Times New Roman"/>
                <w:sz w:val="24"/>
                <w:szCs w:val="24"/>
              </w:rPr>
              <w:t>District</w:t>
            </w:r>
            <w:proofErr w:type="gramEnd"/>
            <w:r w:rsidR="00E2023C">
              <w:rPr>
                <w:rFonts w:ascii="Times New Roman" w:hAnsi="Times New Roman" w:cs="Times New Roman"/>
                <w:sz w:val="24"/>
                <w:szCs w:val="24"/>
              </w:rPr>
              <w:t xml:space="preserve">.  </w:t>
            </w:r>
            <w:r>
              <w:rPr>
                <w:rFonts w:ascii="Times New Roman" w:hAnsi="Times New Roman" w:cs="Times New Roman"/>
                <w:sz w:val="24"/>
                <w:szCs w:val="24"/>
              </w:rPr>
              <w:t xml:space="preserve">The best qualified Firm with the most </w:t>
            </w:r>
            <w:proofErr w:type="gramStart"/>
            <w:r>
              <w:rPr>
                <w:rFonts w:ascii="Times New Roman" w:hAnsi="Times New Roman" w:cs="Times New Roman"/>
                <w:sz w:val="24"/>
                <w:szCs w:val="24"/>
              </w:rPr>
              <w:t>cost effective</w:t>
            </w:r>
            <w:proofErr w:type="gramEnd"/>
            <w:r>
              <w:rPr>
                <w:rFonts w:ascii="Times New Roman" w:hAnsi="Times New Roman" w:cs="Times New Roman"/>
                <w:sz w:val="24"/>
                <w:szCs w:val="24"/>
              </w:rPr>
              <w:t xml:space="preserve"> and fully responsive proposal will be selected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w:t>
            </w:r>
          </w:p>
        </w:tc>
      </w:tr>
    </w:tbl>
    <w:p w14:paraId="3C27ACDC" w14:textId="77777777" w:rsidR="00E2023C" w:rsidRDefault="00E2023C" w:rsidP="00E2023C">
      <w:pPr>
        <w:pStyle w:val="BodyText"/>
        <w:tabs>
          <w:tab w:val="left" w:pos="3999"/>
        </w:tabs>
        <w:rPr>
          <w:rFonts w:ascii="Arial" w:eastAsia="HiddenHorzOCR" w:hAnsi="Arial" w:cs="Arial"/>
          <w:b/>
          <w:color w:val="1B1B1B"/>
          <w:sz w:val="32"/>
          <w:szCs w:val="32"/>
        </w:rPr>
      </w:pPr>
    </w:p>
    <w:p w14:paraId="591F3FB6" w14:textId="77777777" w:rsidR="00E2023C" w:rsidRPr="004F0EA2" w:rsidRDefault="00E2023C" w:rsidP="00E2023C">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w:t>
      </w:r>
      <w:r w:rsidRPr="004F0EA2">
        <w:rPr>
          <w:rFonts w:ascii="Arial" w:hAnsi="Arial" w:cs="Arial"/>
        </w:rPr>
        <w:lastRenderedPageBreak/>
        <w:t xml:space="preserve">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ABA938B" w14:textId="77777777" w:rsidR="00E2023C" w:rsidRPr="004F0EA2" w:rsidRDefault="00E2023C" w:rsidP="00E2023C">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62BB2571" w14:textId="77777777" w:rsidR="00E2023C" w:rsidRPr="004F0EA2" w:rsidRDefault="00E2023C" w:rsidP="00E2023C">
      <w:pPr>
        <w:spacing w:after="160" w:line="259" w:lineRule="auto"/>
        <w:ind w:left="5760"/>
        <w:rPr>
          <w:rFonts w:ascii="Arial" w:hAnsi="Arial" w:cs="Arial"/>
        </w:rPr>
      </w:pPr>
      <w:r w:rsidRPr="004F0EA2">
        <w:rPr>
          <w:rFonts w:ascii="Arial" w:hAnsi="Arial" w:cs="Arial"/>
        </w:rPr>
        <w:t>(City and State)</w:t>
      </w:r>
    </w:p>
    <w:p w14:paraId="40985A42" w14:textId="77777777" w:rsidR="00E2023C" w:rsidRPr="004F0EA2" w:rsidRDefault="00E2023C" w:rsidP="00E2023C">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FCB79A2" w14:textId="77777777" w:rsidR="00E2023C" w:rsidRDefault="00E2023C" w:rsidP="00E2023C">
      <w:pPr>
        <w:spacing w:after="160" w:line="259" w:lineRule="auto"/>
        <w:outlineLvl w:val="0"/>
        <w:rPr>
          <w:rFonts w:ascii="Arial" w:hAnsi="Arial" w:cs="Arial"/>
        </w:rPr>
      </w:pPr>
    </w:p>
    <w:p w14:paraId="2C0605A8" w14:textId="77777777" w:rsidR="00E2023C" w:rsidRPr="004F0EA2" w:rsidRDefault="00E2023C" w:rsidP="00E2023C">
      <w:pPr>
        <w:spacing w:after="160" w:line="259" w:lineRule="auto"/>
        <w:outlineLvl w:val="0"/>
        <w:rPr>
          <w:rFonts w:ascii="Arial" w:hAnsi="Arial" w:cs="Arial"/>
        </w:rPr>
      </w:pPr>
      <w:proofErr w:type="gramStart"/>
      <w:r w:rsidRPr="004F0EA2">
        <w:rPr>
          <w:rFonts w:ascii="Arial" w:hAnsi="Arial" w:cs="Arial"/>
        </w:rPr>
        <w:t>By</w:t>
      </w:r>
      <w:proofErr w:type="gramEnd"/>
      <w:r w:rsidRPr="004F0EA2">
        <w:rPr>
          <w:rFonts w:ascii="Arial" w:hAnsi="Arial" w:cs="Arial"/>
        </w:rPr>
        <w:t xml:space="preserve">: </w:t>
      </w:r>
      <w:r w:rsidRPr="004F0EA2">
        <w:rPr>
          <w:rFonts w:ascii="Arial" w:hAnsi="Arial" w:cs="Arial"/>
        </w:rPr>
        <w:tab/>
        <w:t>____________________________________________</w:t>
      </w:r>
    </w:p>
    <w:p w14:paraId="7E13D4A5" w14:textId="77777777" w:rsidR="00E2023C" w:rsidRPr="004F0EA2" w:rsidRDefault="00E2023C" w:rsidP="00E2023C">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5E55E4BD" w14:textId="77777777" w:rsidR="00E2023C" w:rsidRPr="004F0EA2" w:rsidRDefault="00E2023C" w:rsidP="00E2023C">
      <w:pPr>
        <w:spacing w:after="160" w:line="259" w:lineRule="auto"/>
        <w:ind w:left="540"/>
        <w:rPr>
          <w:rFonts w:ascii="Arial" w:hAnsi="Arial" w:cs="Arial"/>
        </w:rPr>
      </w:pPr>
      <w:r w:rsidRPr="004F0EA2">
        <w:rPr>
          <w:rFonts w:ascii="Arial" w:hAnsi="Arial" w:cs="Arial"/>
        </w:rPr>
        <w:t>____________________________________________</w:t>
      </w:r>
    </w:p>
    <w:p w14:paraId="2035121C" w14:textId="77777777" w:rsidR="00E2023C" w:rsidRPr="004F0EA2" w:rsidRDefault="00E2023C" w:rsidP="00E2023C">
      <w:pPr>
        <w:spacing w:after="160" w:line="259" w:lineRule="auto"/>
        <w:ind w:left="1080"/>
        <w:rPr>
          <w:rFonts w:ascii="Arial" w:hAnsi="Arial" w:cs="Arial"/>
        </w:rPr>
      </w:pPr>
      <w:r w:rsidRPr="004F0EA2">
        <w:rPr>
          <w:rFonts w:ascii="Arial" w:hAnsi="Arial" w:cs="Arial"/>
        </w:rPr>
        <w:t>(Typed or Printed Name)</w:t>
      </w:r>
    </w:p>
    <w:p w14:paraId="5AF3A5AE" w14:textId="77777777" w:rsidR="00E2023C" w:rsidRPr="004F0EA2" w:rsidRDefault="00E2023C" w:rsidP="00E2023C">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2DF8A4BD" w14:textId="77777777" w:rsidR="00E85EEF" w:rsidRDefault="00E85EEF">
      <w:pPr>
        <w:rPr>
          <w:rFonts w:ascii="Arial" w:eastAsia="HiddenHorzOCR" w:hAnsi="Arial" w:cs="Arial"/>
          <w:b/>
          <w:sz w:val="28"/>
          <w:szCs w:val="28"/>
        </w:rPr>
      </w:pPr>
      <w:r>
        <w:rPr>
          <w:rFonts w:ascii="Arial" w:eastAsia="HiddenHorzOCR" w:hAnsi="Arial" w:cs="Arial"/>
          <w:b/>
          <w:sz w:val="28"/>
          <w:szCs w:val="28"/>
        </w:rPr>
        <w:br w:type="page"/>
      </w:r>
    </w:p>
    <w:p w14:paraId="3453DF15" w14:textId="4C59D978" w:rsidR="00887220" w:rsidRPr="005E3B56" w:rsidRDefault="00400FF6" w:rsidP="00887220">
      <w:pPr>
        <w:rPr>
          <w:rFonts w:ascii="Arial" w:eastAsia="HiddenHorzOCR" w:hAnsi="Arial" w:cs="Arial"/>
          <w:b/>
          <w:color w:val="292929"/>
          <w:sz w:val="28"/>
          <w:szCs w:val="28"/>
        </w:rPr>
      </w:pPr>
      <w:r w:rsidRPr="002C70FE">
        <w:rPr>
          <w:rFonts w:ascii="Arial" w:eastAsia="HiddenHorzOCR" w:hAnsi="Arial" w:cs="Arial"/>
          <w:b/>
          <w:sz w:val="28"/>
          <w:szCs w:val="28"/>
        </w:rPr>
        <w:lastRenderedPageBreak/>
        <w:t>A</w:t>
      </w:r>
      <w:r w:rsidR="001D276F" w:rsidRPr="002C70FE">
        <w:rPr>
          <w:rFonts w:ascii="Arial" w:eastAsia="HiddenHorzOCR" w:hAnsi="Arial" w:cs="Arial"/>
          <w:b/>
          <w:sz w:val="28"/>
          <w:szCs w:val="28"/>
        </w:rPr>
        <w:t>ppendix</w:t>
      </w:r>
      <w:r w:rsidRPr="002C70FE">
        <w:rPr>
          <w:rFonts w:ascii="Arial" w:eastAsia="HiddenHorzOCR" w:hAnsi="Arial" w:cs="Arial"/>
          <w:b/>
          <w:sz w:val="28"/>
          <w:szCs w:val="28"/>
        </w:rPr>
        <w:t xml:space="preserve"> C: </w:t>
      </w:r>
      <w:r w:rsidR="00887220" w:rsidRPr="002C70FE">
        <w:rPr>
          <w:rFonts w:ascii="Arial" w:eastAsia="HiddenHorzOCR" w:hAnsi="Arial" w:cs="Arial"/>
          <w:b/>
          <w:sz w:val="28"/>
          <w:szCs w:val="28"/>
        </w:rPr>
        <w:t>Acknowledgement of Addenda Form</w:t>
      </w:r>
    </w:p>
    <w:p w14:paraId="70DA9327" w14:textId="77777777" w:rsidR="002C70FE" w:rsidRDefault="002C70FE" w:rsidP="002C70FE">
      <w:pPr>
        <w:rPr>
          <w:rFonts w:ascii="Arial" w:eastAsia="Times New Roman" w:hAnsi="Arial" w:cs="Arial"/>
          <w:lang w:eastAsia="zh-CN"/>
        </w:rPr>
      </w:pPr>
    </w:p>
    <w:p w14:paraId="0C4C3316" w14:textId="77777777" w:rsidR="002C70FE" w:rsidRDefault="002C70FE" w:rsidP="002C70FE">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Proposal:  </w:t>
      </w:r>
    </w:p>
    <w:p w14:paraId="62508677" w14:textId="77777777" w:rsidR="002C70FE" w:rsidRPr="007D6591" w:rsidRDefault="002C70FE" w:rsidP="002C70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46437B44"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25DCB918"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FB59BF2"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52C5EAB"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2389219"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2F49A9F7" w14:textId="77777777" w:rsidR="002C70FE" w:rsidRDefault="002C70FE" w:rsidP="002C70FE">
      <w:pPr>
        <w:rPr>
          <w:rFonts w:ascii="Arial" w:eastAsia="HiddenHorzOCR" w:hAnsi="Arial" w:cs="Arial"/>
          <w:b/>
          <w:noProof/>
          <w:color w:val="171717"/>
        </w:rPr>
      </w:pPr>
    </w:p>
    <w:p w14:paraId="380A3D40" w14:textId="77777777" w:rsidR="002C70FE" w:rsidRDefault="002C70FE" w:rsidP="002C70FE">
      <w:pPr>
        <w:rPr>
          <w:rFonts w:ascii="Arial" w:eastAsia="HiddenHorzOCR" w:hAnsi="Arial" w:cs="Arial"/>
          <w:b/>
          <w:noProof/>
          <w:color w:val="171717"/>
        </w:rPr>
      </w:pPr>
    </w:p>
    <w:p w14:paraId="7BDC95E4" w14:textId="77777777" w:rsidR="002C70FE" w:rsidRDefault="002C70FE" w:rsidP="002C70FE">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1ACFE157" w14:textId="77777777" w:rsidR="00E85EEF" w:rsidRDefault="00E85EE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36D4BFD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proofErr w:type="gramStart"/>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w:t>
      </w:r>
      <w:proofErr w:type="gramEnd"/>
      <w:r w:rsidR="00E664AC" w:rsidRPr="00FD6750">
        <w:rPr>
          <w:rFonts w:ascii="Arial" w:hAnsi="Arial" w:cs="Arial"/>
          <w:b/>
          <w:sz w:val="28"/>
          <w:szCs w:val="28"/>
        </w:rPr>
        <w:t>-Collusion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19E887F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14:paraId="08B3ECD0"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7990AD3E"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3E5320E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16212D3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11D113F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CF6C06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4140A7BB" w14:textId="2917D159"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w:t>
      </w:r>
      <w:r w:rsidR="00E85EEF">
        <w:rPr>
          <w:rFonts w:ascii="Arial" w:eastAsia="Times New Roman" w:hAnsi="Arial" w:cs="Arial"/>
          <w:lang w:eastAsia="zh-CN"/>
        </w:rPr>
        <w:t>5</w:t>
      </w:r>
      <w:r>
        <w:rPr>
          <w:rFonts w:ascii="Arial" w:eastAsia="Times New Roman" w:hAnsi="Arial" w:cs="Arial"/>
          <w:lang w:eastAsia="zh-CN"/>
        </w:rPr>
        <w:t>/202</w:t>
      </w:r>
      <w:r w:rsidR="00E85EEF">
        <w:rPr>
          <w:rFonts w:ascii="Arial" w:eastAsia="Times New Roman" w:hAnsi="Arial" w:cs="Arial"/>
          <w:lang w:eastAsia="zh-CN"/>
        </w:rPr>
        <w:t>6</w:t>
      </w:r>
      <w:r w:rsidRPr="0075669C">
        <w:rPr>
          <w:rFonts w:ascii="Arial" w:eastAsia="Times New Roman" w:hAnsi="Arial" w:cs="Arial"/>
          <w:lang w:eastAsia="zh-CN"/>
        </w:rPr>
        <w:t>, at:</w:t>
      </w:r>
    </w:p>
    <w:p w14:paraId="686F891F" w14:textId="77777777"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92736" behindDoc="0" locked="0" layoutInCell="1" allowOverlap="1" wp14:anchorId="5A225B65" wp14:editId="731914F8">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67A58F" id="Straight Connector 2"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19EC6273" w14:textId="77777777" w:rsidR="002C70FE" w:rsidRPr="0075669C" w:rsidRDefault="002C70FE" w:rsidP="002C70FE">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1C8996BE"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6568BD0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7E27C23A"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653165E" w14:textId="77777777" w:rsidR="002C70FE" w:rsidRPr="0075669C" w:rsidRDefault="002C70FE" w:rsidP="002C70FE">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4C8DF22F" w14:textId="77777777" w:rsidR="002C70FE" w:rsidRPr="0075669C" w:rsidRDefault="002C70FE" w:rsidP="002C70FE">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C90CD56" w14:textId="77777777" w:rsidR="002C70FE" w:rsidRPr="0075669C" w:rsidRDefault="002C70FE" w:rsidP="002C70FE">
      <w:pPr>
        <w:spacing w:after="0" w:line="240" w:lineRule="auto"/>
        <w:rPr>
          <w:rFonts w:ascii="Helvetica Neue" w:hAnsi="Helvetica Neue"/>
          <w:color w:val="000000"/>
        </w:rPr>
      </w:pPr>
    </w:p>
    <w:p w14:paraId="53C651DA" w14:textId="77777777" w:rsidR="002C70FE" w:rsidRDefault="002C70FE">
      <w:pPr>
        <w:rPr>
          <w:rFonts w:ascii="Arial" w:eastAsia="HiddenHorzOCR" w:hAnsi="Arial" w:cs="Arial"/>
          <w:b/>
          <w:color w:val="000000" w:themeColor="text1"/>
          <w:sz w:val="28"/>
          <w:szCs w:val="28"/>
        </w:rPr>
      </w:pPr>
      <w:r>
        <w:rPr>
          <w:rFonts w:ascii="Arial" w:eastAsia="HiddenHorzOCR" w:hAnsi="Arial" w:cs="Arial"/>
          <w:b/>
          <w:color w:val="000000" w:themeColor="text1"/>
          <w:sz w:val="28"/>
          <w:szCs w:val="28"/>
        </w:rPr>
        <w:br w:type="page"/>
      </w:r>
    </w:p>
    <w:p w14:paraId="26AA7D7C" w14:textId="70B9F582" w:rsidR="00400FF6" w:rsidRPr="00400FF6" w:rsidRDefault="00400FF6" w:rsidP="00400FF6">
      <w:pPr>
        <w:rPr>
          <w:rFonts w:ascii="Arial" w:eastAsia="HiddenHorzOCR" w:hAnsi="Arial" w:cs="Arial"/>
          <w:b/>
          <w:color w:val="000000" w:themeColor="text1"/>
          <w:sz w:val="28"/>
          <w:szCs w:val="28"/>
        </w:rPr>
      </w:pPr>
      <w:r w:rsidRPr="00400FF6">
        <w:rPr>
          <w:rFonts w:ascii="Arial" w:eastAsia="HiddenHorzOCR" w:hAnsi="Arial" w:cs="Arial"/>
          <w:b/>
          <w:color w:val="000000" w:themeColor="text1"/>
          <w:sz w:val="28"/>
          <w:szCs w:val="28"/>
        </w:rPr>
        <w:lastRenderedPageBreak/>
        <w:t xml:space="preserve">Appendix E: YCCD </w:t>
      </w:r>
      <w:r w:rsidR="002C70FE">
        <w:rPr>
          <w:rFonts w:ascii="Arial" w:eastAsia="HiddenHorzOCR" w:hAnsi="Arial" w:cs="Arial"/>
          <w:b/>
          <w:color w:val="000000" w:themeColor="text1"/>
          <w:sz w:val="28"/>
          <w:szCs w:val="28"/>
        </w:rPr>
        <w:t>Professional Services Agreement</w:t>
      </w:r>
      <w:r w:rsidRPr="00400FF6">
        <w:rPr>
          <w:rFonts w:ascii="Arial" w:eastAsia="HiddenHorzOCR" w:hAnsi="Arial" w:cs="Arial"/>
          <w:b/>
          <w:color w:val="000000" w:themeColor="text1"/>
          <w:sz w:val="28"/>
          <w:szCs w:val="28"/>
        </w:rPr>
        <w:t xml:space="preserve"> </w:t>
      </w:r>
      <w:r w:rsidR="00C82491">
        <w:rPr>
          <w:rFonts w:ascii="Arial" w:eastAsia="HiddenHorzOCR" w:hAnsi="Arial" w:cs="Arial"/>
          <w:b/>
          <w:color w:val="000000" w:themeColor="text1"/>
          <w:sz w:val="28"/>
          <w:szCs w:val="28"/>
        </w:rPr>
        <w:t>(PSA) and Contractor Agreement for Services (CAFS)</w:t>
      </w:r>
    </w:p>
    <w:p w14:paraId="0B861E58" w14:textId="77777777" w:rsidR="009B3791" w:rsidRDefault="00400FF6">
      <w:pPr>
        <w:rPr>
          <w:rFonts w:ascii="Arial" w:hAnsi="Arial" w:cs="Arial"/>
          <w:b/>
          <w:bCs/>
          <w:color w:val="000000" w:themeColor="text1"/>
          <w:sz w:val="24"/>
          <w:szCs w:val="24"/>
        </w:rPr>
      </w:pPr>
      <w:r w:rsidRPr="00E10F92">
        <w:rPr>
          <w:rFonts w:ascii="Arial" w:hAnsi="Arial" w:cs="Arial"/>
          <w:b/>
          <w:bCs/>
          <w:color w:val="000000" w:themeColor="text1"/>
          <w:sz w:val="24"/>
          <w:szCs w:val="24"/>
        </w:rPr>
        <w:t>Lin</w:t>
      </w:r>
      <w:r w:rsidR="009B3791" w:rsidRPr="00E10F92">
        <w:rPr>
          <w:rFonts w:ascii="Arial" w:hAnsi="Arial" w:cs="Arial"/>
          <w:b/>
          <w:bCs/>
          <w:color w:val="000000" w:themeColor="text1"/>
          <w:sz w:val="24"/>
          <w:szCs w:val="24"/>
        </w:rPr>
        <w:t>k:</w:t>
      </w:r>
    </w:p>
    <w:p w14:paraId="1D3E639A" w14:textId="337E0AB1" w:rsidR="00E85EEF" w:rsidRDefault="002A0643">
      <w:pPr>
        <w:rPr>
          <w:rStyle w:val="Hyperlink"/>
          <w:rFonts w:ascii="Arial" w:hAnsi="Arial" w:cs="Arial"/>
          <w:b/>
          <w:bCs/>
          <w:color w:val="auto"/>
          <w:sz w:val="24"/>
          <w:szCs w:val="24"/>
          <w:u w:val="none"/>
        </w:rPr>
      </w:pPr>
      <w:r>
        <w:rPr>
          <w:rStyle w:val="Hyperlink"/>
          <w:rFonts w:ascii="Arial" w:hAnsi="Arial" w:cs="Arial"/>
          <w:b/>
          <w:bCs/>
          <w:color w:val="auto"/>
          <w:sz w:val="24"/>
          <w:szCs w:val="24"/>
          <w:u w:val="none"/>
        </w:rPr>
        <w:t>Professional Services Agreement:</w:t>
      </w:r>
    </w:p>
    <w:p w14:paraId="4157037E" w14:textId="36CF9999" w:rsidR="002A0643" w:rsidRDefault="002A0643">
      <w:pPr>
        <w:rPr>
          <w:rFonts w:ascii="Arial" w:hAnsi="Arial" w:cs="Arial"/>
          <w:b/>
          <w:bCs/>
          <w:sz w:val="24"/>
          <w:szCs w:val="24"/>
        </w:rPr>
      </w:pPr>
      <w:hyperlink r:id="rId18" w:history="1">
        <w:r w:rsidRPr="004C0129">
          <w:rPr>
            <w:rStyle w:val="Hyperlink"/>
            <w:rFonts w:ascii="Arial" w:hAnsi="Arial" w:cs="Arial"/>
            <w:b/>
            <w:bCs/>
            <w:sz w:val="24"/>
            <w:szCs w:val="24"/>
          </w:rPr>
          <w:t>https://goyccd-my.sharepoint.com/:w:/g/personal/w0398409_yccd_edu/EdaqryNo7x5HkZRWbt3_jskBg1yUcoqOECtKh2UlYxiRmA?e=0wjYcb</w:t>
        </w:r>
      </w:hyperlink>
    </w:p>
    <w:p w14:paraId="36F9F6AE" w14:textId="0C47113F" w:rsidR="002A0643" w:rsidRDefault="002A0643">
      <w:pPr>
        <w:rPr>
          <w:rFonts w:ascii="Arial" w:hAnsi="Arial" w:cs="Arial"/>
          <w:b/>
          <w:bCs/>
          <w:sz w:val="24"/>
          <w:szCs w:val="24"/>
        </w:rPr>
      </w:pPr>
      <w:r>
        <w:rPr>
          <w:rFonts w:ascii="Arial" w:hAnsi="Arial" w:cs="Arial"/>
          <w:b/>
          <w:bCs/>
          <w:sz w:val="24"/>
          <w:szCs w:val="24"/>
        </w:rPr>
        <w:t>Agreement for Services (AFS):</w:t>
      </w:r>
    </w:p>
    <w:p w14:paraId="089D2E84" w14:textId="5C2EA7E0" w:rsidR="002A0643" w:rsidRDefault="0039222E">
      <w:pPr>
        <w:rPr>
          <w:rStyle w:val="Hyperlink"/>
          <w:rFonts w:ascii="Arial" w:hAnsi="Arial" w:cs="Arial"/>
          <w:b/>
          <w:bCs/>
          <w:color w:val="auto"/>
          <w:sz w:val="24"/>
          <w:szCs w:val="24"/>
          <w:u w:val="none"/>
        </w:rPr>
      </w:pPr>
      <w:hyperlink r:id="rId19" w:history="1">
        <w:r w:rsidRPr="004C0129">
          <w:rPr>
            <w:rStyle w:val="Hyperlink"/>
            <w:rFonts w:ascii="Arial" w:hAnsi="Arial" w:cs="Arial"/>
            <w:b/>
            <w:bCs/>
            <w:sz w:val="24"/>
            <w:szCs w:val="24"/>
          </w:rPr>
          <w:t>https://goyccd-my.sharepoint.com/:w:/g/personal/w0398409_yccd_edu/EW3eZniBz3RJgE9QajoFm2cB4FL7Igq6kiPq-eY3jq-stw?e=qCQUB1</w:t>
        </w:r>
      </w:hyperlink>
    </w:p>
    <w:p w14:paraId="4E2C9AB3" w14:textId="77777777" w:rsidR="0039222E" w:rsidRDefault="0039222E">
      <w:pPr>
        <w:rPr>
          <w:rStyle w:val="Hyperlink"/>
          <w:rFonts w:ascii="Arial" w:hAnsi="Arial" w:cs="Arial"/>
          <w:b/>
          <w:bCs/>
          <w:color w:val="auto"/>
          <w:sz w:val="24"/>
          <w:szCs w:val="24"/>
          <w:u w:val="none"/>
        </w:rPr>
      </w:pPr>
    </w:p>
    <w:p w14:paraId="05F7FBD4" w14:textId="09997D57" w:rsidR="000A3568" w:rsidRPr="004D537E" w:rsidRDefault="000A3568">
      <w:pPr>
        <w:rPr>
          <w:rStyle w:val="Hyperlink"/>
          <w:color w:val="auto"/>
          <w:u w:val="none"/>
        </w:rPr>
      </w:pPr>
      <w:r w:rsidRPr="00E10F92">
        <w:rPr>
          <w:rStyle w:val="Hyperlink"/>
          <w:rFonts w:ascii="Arial" w:hAnsi="Arial" w:cs="Arial"/>
          <w:b/>
          <w:bCs/>
          <w:color w:val="auto"/>
          <w:sz w:val="24"/>
          <w:szCs w:val="24"/>
          <w:u w:val="none"/>
        </w:rPr>
        <w:t>Th</w:t>
      </w:r>
      <w:r w:rsidR="0039222E">
        <w:rPr>
          <w:rStyle w:val="Hyperlink"/>
          <w:rFonts w:ascii="Arial" w:hAnsi="Arial" w:cs="Arial"/>
          <w:b/>
          <w:bCs/>
          <w:color w:val="auto"/>
          <w:sz w:val="24"/>
          <w:szCs w:val="24"/>
          <w:u w:val="none"/>
        </w:rPr>
        <w:t xml:space="preserve">ese two agreements apply to this project.  The </w:t>
      </w:r>
      <w:proofErr w:type="gramStart"/>
      <w:r w:rsidR="0039222E">
        <w:rPr>
          <w:rStyle w:val="Hyperlink"/>
          <w:rFonts w:ascii="Arial" w:hAnsi="Arial" w:cs="Arial"/>
          <w:b/>
          <w:bCs/>
          <w:color w:val="auto"/>
          <w:sz w:val="24"/>
          <w:szCs w:val="24"/>
          <w:u w:val="none"/>
        </w:rPr>
        <w:t>District</w:t>
      </w:r>
      <w:proofErr w:type="gramEnd"/>
      <w:r w:rsidR="0039222E">
        <w:rPr>
          <w:rStyle w:val="Hyperlink"/>
          <w:rFonts w:ascii="Arial" w:hAnsi="Arial" w:cs="Arial"/>
          <w:b/>
          <w:bCs/>
          <w:color w:val="auto"/>
          <w:sz w:val="24"/>
          <w:szCs w:val="24"/>
          <w:u w:val="none"/>
        </w:rPr>
        <w:t xml:space="preserve"> does not currently have a single agreement that applies just to design-build delivery method projects.  These</w:t>
      </w:r>
      <w:r w:rsidRPr="00E10F92">
        <w:rPr>
          <w:rStyle w:val="Hyperlink"/>
          <w:rFonts w:ascii="Arial" w:hAnsi="Arial" w:cs="Arial"/>
          <w:b/>
          <w:bCs/>
          <w:color w:val="auto"/>
          <w:sz w:val="24"/>
          <w:szCs w:val="24"/>
          <w:u w:val="none"/>
        </w:rPr>
        <w:t xml:space="preserve"> </w:t>
      </w:r>
      <w:r w:rsidR="00B06B8A" w:rsidRPr="00E10F92">
        <w:rPr>
          <w:rStyle w:val="Hyperlink"/>
          <w:rFonts w:ascii="Arial" w:hAnsi="Arial" w:cs="Arial"/>
          <w:b/>
          <w:bCs/>
          <w:color w:val="auto"/>
          <w:sz w:val="24"/>
          <w:szCs w:val="24"/>
          <w:u w:val="none"/>
        </w:rPr>
        <w:t>agreement</w:t>
      </w:r>
      <w:r w:rsidR="0039222E">
        <w:rPr>
          <w:rStyle w:val="Hyperlink"/>
          <w:rFonts w:ascii="Arial" w:hAnsi="Arial" w:cs="Arial"/>
          <w:b/>
          <w:bCs/>
          <w:color w:val="auto"/>
          <w:sz w:val="24"/>
          <w:szCs w:val="24"/>
          <w:u w:val="none"/>
        </w:rPr>
        <w:t>s are</w:t>
      </w:r>
      <w:r w:rsidRPr="00E10F92">
        <w:rPr>
          <w:rStyle w:val="Hyperlink"/>
          <w:rFonts w:ascii="Arial" w:hAnsi="Arial" w:cs="Arial"/>
          <w:b/>
          <w:bCs/>
          <w:color w:val="auto"/>
          <w:sz w:val="24"/>
          <w:szCs w:val="24"/>
          <w:u w:val="none"/>
        </w:rPr>
        <w:t xml:space="preserve"> optional at the time of the proposal submission. </w:t>
      </w:r>
    </w:p>
    <w:p w14:paraId="5BD99E2C" w14:textId="184A15A8" w:rsidR="000A3568" w:rsidRPr="00E10F92" w:rsidRDefault="000A3568">
      <w:pPr>
        <w:rPr>
          <w:rFonts w:ascii="Arial" w:hAnsi="Arial" w:cs="Arial"/>
          <w:b/>
          <w:bCs/>
          <w:sz w:val="24"/>
          <w:szCs w:val="24"/>
        </w:rPr>
      </w:pPr>
      <w:r w:rsidRPr="00E10F92">
        <w:rPr>
          <w:rStyle w:val="Hyperlink"/>
          <w:rFonts w:ascii="Arial" w:hAnsi="Arial" w:cs="Arial"/>
          <w:b/>
          <w:bCs/>
          <w:color w:val="auto"/>
          <w:sz w:val="24"/>
          <w:szCs w:val="24"/>
          <w:u w:val="none"/>
        </w:rPr>
        <w:t xml:space="preserve">The successful Firm will be required to provide this </w:t>
      </w:r>
      <w:r w:rsidR="00B06B8A" w:rsidRPr="00E10F92">
        <w:rPr>
          <w:rStyle w:val="Hyperlink"/>
          <w:rFonts w:ascii="Arial" w:hAnsi="Arial" w:cs="Arial"/>
          <w:b/>
          <w:bCs/>
          <w:color w:val="auto"/>
          <w:sz w:val="24"/>
          <w:szCs w:val="24"/>
          <w:u w:val="none"/>
        </w:rPr>
        <w:t xml:space="preserve">agreement within 7 days after requested by the </w:t>
      </w:r>
      <w:proofErr w:type="gramStart"/>
      <w:r w:rsidR="00B06B8A" w:rsidRPr="00E10F92">
        <w:rPr>
          <w:rStyle w:val="Hyperlink"/>
          <w:rFonts w:ascii="Arial" w:hAnsi="Arial" w:cs="Arial"/>
          <w:b/>
          <w:bCs/>
          <w:color w:val="auto"/>
          <w:sz w:val="24"/>
          <w:szCs w:val="24"/>
          <w:u w:val="none"/>
        </w:rPr>
        <w:t>District</w:t>
      </w:r>
      <w:proofErr w:type="gramEnd"/>
      <w:r w:rsidR="00B06B8A" w:rsidRPr="00E10F92">
        <w:rPr>
          <w:rStyle w:val="Hyperlink"/>
          <w:rFonts w:ascii="Arial" w:hAnsi="Arial" w:cs="Arial"/>
          <w:b/>
          <w:bCs/>
          <w:color w:val="auto"/>
          <w:sz w:val="24"/>
          <w:szCs w:val="24"/>
          <w:u w:val="none"/>
        </w:rPr>
        <w:t xml:space="preserve">.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3"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3"/>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166D8080"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w:t>
      </w:r>
      <w:r w:rsidR="00816169" w:rsidRPr="003967ED">
        <w:rPr>
          <w:rFonts w:ascii="Arial" w:eastAsia="Times New Roman" w:hAnsi="Arial" w:cs="Arial"/>
          <w:lang w:eastAsia="zh-CN"/>
        </w:rPr>
        <w:t>services needed</w:t>
      </w:r>
      <w:r w:rsidRPr="003967ED">
        <w:rPr>
          <w:rFonts w:ascii="Arial" w:eastAsia="Times New Roman" w:hAnsi="Arial" w:cs="Arial"/>
          <w:lang w:eastAsia="zh-CN"/>
        </w:rPr>
        <w:t xml:space="preserve"> and that the proposed services as described in the proposal will meet or exceed the needs of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Cancellation Clause</w:t>
      </w:r>
      <w:proofErr w:type="gramStart"/>
      <w:r w:rsidRPr="003967ED">
        <w:rPr>
          <w:rFonts w:ascii="Arial" w:eastAsiaTheme="minorEastAsia" w:hAnsi="Arial" w:cs="Arial"/>
          <w:bCs/>
          <w:lang w:eastAsia="zh-CN"/>
        </w:rPr>
        <w:t xml:space="preserve">:  </w:t>
      </w:r>
      <w:r w:rsidRPr="003967ED">
        <w:rPr>
          <w:rFonts w:ascii="Arial" w:eastAsia="Times New Roman" w:hAnsi="Arial" w:cs="Arial"/>
          <w:lang w:eastAsia="zh-CN"/>
        </w:rPr>
        <w:t>The</w:t>
      </w:r>
      <w:proofErr w:type="gramEnd"/>
      <w:r w:rsidRPr="003967ED">
        <w:rPr>
          <w:rFonts w:ascii="Arial" w:eastAsia="Times New Roman" w:hAnsi="Arial" w:cs="Arial"/>
          <w:lang w:eastAsia="zh-CN"/>
        </w:rPr>
        <w:t xml:space="preserv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may, without cause, terminate the contract(s) or a project under the contract(s) by giving written notice of such termination to the awarded firm. In the event of such termination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 xml:space="preserve">not reimbursed </w:t>
      </w:r>
      <w:proofErr w:type="gramStart"/>
      <w:r w:rsidRPr="003967ED">
        <w:rPr>
          <w:rFonts w:ascii="Arial" w:eastAsia="Times New Roman" w:hAnsi="Arial" w:cs="Arial"/>
          <w:lang w:eastAsia="zh-CN"/>
        </w:rPr>
        <w:t>for</w:t>
      </w:r>
      <w:proofErr w:type="gramEnd"/>
      <w:r w:rsidRPr="003967ED">
        <w:rPr>
          <w:rFonts w:ascii="Arial" w:eastAsia="Times New Roman" w:hAnsi="Arial" w:cs="Arial"/>
          <w:lang w:eastAsia="zh-CN"/>
        </w:rPr>
        <w:t xml:space="preserve">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proofErr w:type="gramStart"/>
      <w:r w:rsidRPr="003967ED">
        <w:rPr>
          <w:rFonts w:ascii="Arial" w:eastAsia="Times New Roman" w:hAnsi="Arial" w:cs="Arial"/>
          <w:lang w:eastAsia="zh-CN"/>
        </w:rPr>
        <w:t>:</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proofErr w:type="gramEnd"/>
      <w:r w:rsidRPr="003967ED">
        <w:rPr>
          <w:rFonts w:ascii="Arial" w:eastAsia="Times New Roman" w:hAnsi="Arial" w:cs="Arial"/>
          <w:lang w:eastAsia="zh-CN"/>
        </w:rPr>
        <w:t>:</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w:t>
      </w:r>
      <w:proofErr w:type="gramStart"/>
      <w:r w:rsidRPr="00131A60">
        <w:rPr>
          <w:rFonts w:ascii="Arial" w:eastAsiaTheme="minorEastAsia" w:hAnsi="Arial" w:cs="Arial"/>
          <w:lang w:eastAsia="zh-CN"/>
        </w:rPr>
        <w:t>District</w:t>
      </w:r>
      <w:proofErr w:type="gramEnd"/>
      <w:r w:rsidRPr="00131A60">
        <w:rPr>
          <w:rFonts w:ascii="Arial" w:eastAsiaTheme="minorEastAsia" w:hAnsi="Arial" w:cs="Arial"/>
          <w:lang w:eastAsia="zh-CN"/>
        </w:rPr>
        <w: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54B2424C" w:rsidR="00400FF6" w:rsidRDefault="006F790A" w:rsidP="006F790A">
      <w:pPr>
        <w:pStyle w:val="ListParagraph"/>
        <w:numPr>
          <w:ilvl w:val="3"/>
          <w:numId w:val="26"/>
        </w:numPr>
        <w:rPr>
          <w:rFonts w:ascii="Arial" w:eastAsiaTheme="minorEastAsia" w:hAnsi="Arial" w:cs="Arial"/>
          <w:lang w:eastAsia="zh-CN"/>
        </w:rPr>
      </w:pPr>
      <w:r>
        <w:rPr>
          <w:rFonts w:ascii="Arial" w:eastAsiaTheme="minorEastAsia" w:hAnsi="Arial" w:cs="Arial"/>
          <w:lang w:eastAsia="zh-CN"/>
        </w:rPr>
        <w:t xml:space="preserve">Accounts Payable: </w:t>
      </w:r>
      <w:hyperlink r:id="rId20" w:history="1">
        <w:r w:rsidRPr="004C0129">
          <w:rPr>
            <w:rStyle w:val="Hyperlink"/>
            <w:rFonts w:ascii="Arial" w:eastAsiaTheme="minorEastAsia" w:hAnsi="Arial" w:cs="Arial"/>
            <w:lang w:eastAsia="zh-CN"/>
          </w:rPr>
          <w:t>accountspayable@yccd.edu</w:t>
        </w:r>
      </w:hyperlink>
    </w:p>
    <w:p w14:paraId="18D56759" w14:textId="79885533" w:rsidR="006F790A" w:rsidRPr="006F790A" w:rsidRDefault="006F790A" w:rsidP="006F790A">
      <w:pPr>
        <w:pStyle w:val="ListParagraph"/>
        <w:numPr>
          <w:ilvl w:val="3"/>
          <w:numId w:val="26"/>
        </w:numPr>
        <w:rPr>
          <w:rFonts w:ascii="Arial" w:eastAsiaTheme="minorEastAsia" w:hAnsi="Arial" w:cs="Arial"/>
          <w:lang w:eastAsia="zh-CN"/>
        </w:rPr>
      </w:pPr>
      <w:r>
        <w:rPr>
          <w:rFonts w:ascii="Arial" w:eastAsiaTheme="minorEastAsia" w:hAnsi="Arial" w:cs="Arial"/>
          <w:lang w:eastAsia="zh-CN"/>
        </w:rPr>
        <w:t xml:space="preserve">Rachel Harvey:  </w:t>
      </w:r>
      <w:hyperlink r:id="rId21" w:history="1">
        <w:r w:rsidRPr="004C0129">
          <w:rPr>
            <w:rStyle w:val="Hyperlink"/>
            <w:rFonts w:ascii="Arial" w:eastAsiaTheme="minorEastAsia" w:hAnsi="Arial" w:cs="Arial"/>
            <w:lang w:eastAsia="zh-CN"/>
          </w:rPr>
          <w:t>rharvey@yccd.edu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558FA2AB" w:rsidR="00400FF6" w:rsidRPr="003967ED" w:rsidRDefault="004D537E" w:rsidP="00400FF6">
      <w:pPr>
        <w:rPr>
          <w:rFonts w:ascii="Arial" w:eastAsiaTheme="minorEastAsia" w:hAnsi="Arial" w:cs="Arial"/>
          <w:lang w:eastAsia="zh-CN"/>
        </w:rPr>
      </w:pPr>
      <w:r>
        <w:rPr>
          <w:rFonts w:ascii="Arial" w:eastAsiaTheme="minorEastAsia" w:hAnsi="Arial" w:cs="Arial"/>
          <w:lang w:eastAsia="zh-CN"/>
        </w:rPr>
        <w:t xml:space="preserve"> </w:t>
      </w: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4A0F97F"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r w:rsidR="00E10F92">
                                <w:rPr>
                                  <w:rFonts w:ascii="Arial" w:eastAsia="Arial" w:hAnsi="Arial" w:cs="Arial"/>
                                  <w:b/>
                                  <w:sz w:val="20"/>
                                </w:rPr>
                                <w:t>T</w:t>
                              </w:r>
                              <w:r w:rsidR="00E10F92">
                                <w:rPr>
                                  <w:rFonts w:eastAsia="Arial"/>
                                  <w:b/>
                                  <w:sz w:val="20"/>
                                </w:rPr>
                                <w:t>his information can be provided as part of the Statement of Qualifications.</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610E0AAD" w14:textId="77777777" w:rsidR="008E0F25" w:rsidRDefault="008E0F25" w:rsidP="00AE4091">
      <w:pPr>
        <w:tabs>
          <w:tab w:val="left" w:pos="6806"/>
        </w:tabs>
        <w:rPr>
          <w:rFonts w:ascii="Arial" w:eastAsia="HiddenHorzOCR" w:hAnsi="Arial" w:cs="Arial"/>
          <w:b/>
          <w:color w:val="1B1B1B"/>
          <w:sz w:val="28"/>
          <w:szCs w:val="28"/>
        </w:rPr>
      </w:pPr>
    </w:p>
    <w:p w14:paraId="63077E5A" w14:textId="2E180EE9"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lastRenderedPageBreak/>
        <w:t xml:space="preserve">Appendix </w:t>
      </w:r>
      <w:r w:rsidR="006D0A5F">
        <w:rPr>
          <w:rFonts w:ascii="Arial" w:eastAsia="HiddenHorzOCR" w:hAnsi="Arial" w:cs="Arial"/>
          <w:b/>
          <w:color w:val="1B1B1B"/>
          <w:sz w:val="28"/>
          <w:szCs w:val="28"/>
        </w:rPr>
        <w:t>H</w:t>
      </w:r>
      <w:proofErr w:type="gramStart"/>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E10F92" w:rsidRPr="00E10F92">
        <w:rPr>
          <w:rFonts w:ascii="Arial" w:eastAsia="HiddenHorzOCR" w:hAnsi="Arial" w:cs="Arial"/>
          <w:b/>
          <w:bCs/>
          <w:color w:val="252525"/>
          <w:sz w:val="28"/>
          <w:szCs w:val="28"/>
        </w:rPr>
        <w:t>Pr</w:t>
      </w:r>
      <w:r w:rsidR="00E10F92" w:rsidRPr="00E10F92">
        <w:rPr>
          <w:rFonts w:ascii="Arial" w:eastAsia="HiddenHorzOCR" w:hAnsi="Arial" w:cs="Arial"/>
          <w:b/>
          <w:bCs/>
          <w:sz w:val="28"/>
          <w:szCs w:val="28"/>
        </w:rPr>
        <w:t>eliminary</w:t>
      </w:r>
      <w:proofErr w:type="gramEnd"/>
      <w:r w:rsidR="00E10F92" w:rsidRPr="00E10F92">
        <w:rPr>
          <w:rFonts w:ascii="Arial" w:eastAsia="HiddenHorzOCR" w:hAnsi="Arial" w:cs="Arial"/>
          <w:b/>
          <w:bCs/>
          <w:sz w:val="28"/>
          <w:szCs w:val="28"/>
        </w:rPr>
        <w:t xml:space="preserve"> Schedule, Architectural License, </w:t>
      </w:r>
      <w:r w:rsidR="006F790A">
        <w:rPr>
          <w:rFonts w:ascii="Arial" w:eastAsia="HiddenHorzOCR" w:hAnsi="Arial" w:cs="Arial"/>
          <w:b/>
          <w:bCs/>
          <w:sz w:val="28"/>
          <w:szCs w:val="28"/>
        </w:rPr>
        <w:t xml:space="preserve">General Contractor License, </w:t>
      </w:r>
      <w:r w:rsidR="00E10F92" w:rsidRPr="00E10F92">
        <w:rPr>
          <w:rFonts w:ascii="Arial" w:eastAsia="HiddenHorzOCR" w:hAnsi="Arial" w:cs="Arial"/>
          <w:b/>
          <w:bCs/>
          <w:sz w:val="28"/>
          <w:szCs w:val="28"/>
        </w:rPr>
        <w:t>other credentials</w:t>
      </w:r>
    </w:p>
    <w:p w14:paraId="41E92F86" w14:textId="77777777" w:rsidR="008E0F25" w:rsidRDefault="008E0F25">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72BC6E87" w:rsidR="003F250B" w:rsidRDefault="006F6F1A" w:rsidP="008E0F25">
      <w:pPr>
        <w:pStyle w:val="BodyText"/>
        <w:tabs>
          <w:tab w:val="left" w:pos="3999"/>
        </w:tabs>
        <w:spacing w:line="251" w:lineRule="exact"/>
        <w:ind w:left="18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707AFC">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01D2A63C" w14:textId="353EBF43" w:rsidR="00FD7D7A" w:rsidRDefault="006F790A" w:rsidP="004E0C67">
      <w:pPr>
        <w:pStyle w:val="BodyText"/>
        <w:tabs>
          <w:tab w:val="left" w:pos="3999"/>
        </w:tabs>
        <w:spacing w:line="251" w:lineRule="exact"/>
        <w:ind w:left="720"/>
        <w:rPr>
          <w:rFonts w:ascii="Arial" w:eastAsia="HiddenHorzOCR" w:hAnsi="Arial" w:cs="Arial"/>
          <w:b/>
          <w:color w:val="171717"/>
          <w:sz w:val="28"/>
          <w:szCs w:val="28"/>
        </w:rPr>
      </w:pPr>
      <w:r w:rsidRPr="006F790A">
        <w:rPr>
          <w:noProof/>
        </w:rPr>
        <w:drawing>
          <wp:anchor distT="0" distB="0" distL="114300" distR="114300" simplePos="0" relativeHeight="251900928" behindDoc="0" locked="0" layoutInCell="1" allowOverlap="1" wp14:anchorId="3174090B" wp14:editId="012E38FC">
            <wp:simplePos x="0" y="0"/>
            <wp:positionH relativeFrom="column">
              <wp:posOffset>-3610</wp:posOffset>
            </wp:positionH>
            <wp:positionV relativeFrom="paragraph">
              <wp:posOffset>158249</wp:posOffset>
            </wp:positionV>
            <wp:extent cx="6535553" cy="8266952"/>
            <wp:effectExtent l="0" t="0" r="0" b="1270"/>
            <wp:wrapNone/>
            <wp:docPr id="1090819647" name="Picture 1" descr="A calendar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19647" name="Picture 1" descr="A calendar with different colored squar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545685" cy="8279768"/>
                    </a:xfrm>
                    <a:prstGeom prst="rect">
                      <a:avLst/>
                    </a:prstGeom>
                  </pic:spPr>
                </pic:pic>
              </a:graphicData>
            </a:graphic>
            <wp14:sizeRelH relativeFrom="margin">
              <wp14:pctWidth>0</wp14:pctWidth>
            </wp14:sizeRelH>
            <wp14:sizeRelV relativeFrom="margin">
              <wp14:pctHeight>0</wp14:pctHeight>
            </wp14:sizeRelV>
          </wp:anchor>
        </w:drawing>
      </w:r>
    </w:p>
    <w:p w14:paraId="15D7F5BC" w14:textId="3A60F90A" w:rsidR="001912B9" w:rsidRDefault="001912B9" w:rsidP="004E0C67">
      <w:pPr>
        <w:rPr>
          <w:noProof/>
        </w:rPr>
      </w:pPr>
    </w:p>
    <w:p w14:paraId="0F9A4873" w14:textId="7568781C" w:rsidR="00CC4EB7" w:rsidRDefault="004E0C67" w:rsidP="00FD7D7A">
      <w:pPr>
        <w:rPr>
          <w:rFonts w:ascii="Arial" w:eastAsia="HiddenHorzOCR" w:hAnsi="Arial" w:cs="Arial"/>
          <w:b/>
          <w:color w:val="1B1B1B"/>
          <w:sz w:val="28"/>
          <w:szCs w:val="28"/>
        </w:rPr>
      </w:pPr>
      <w:r>
        <w:rPr>
          <w:rFonts w:ascii="Arial" w:eastAsia="HiddenHorzOCR" w:hAnsi="Arial" w:cs="Arial"/>
          <w:b/>
          <w:color w:val="171717"/>
          <w:sz w:val="28"/>
          <w:szCs w:val="28"/>
        </w:rPr>
        <w:br w:type="page"/>
      </w:r>
      <w:r w:rsidR="00CC2828">
        <w:rPr>
          <w:rFonts w:ascii="Arial" w:eastAsia="HiddenHorzOCR" w:hAnsi="Arial" w:cs="Arial"/>
          <w:b/>
          <w:color w:val="171717"/>
          <w:sz w:val="28"/>
          <w:szCs w:val="28"/>
        </w:rPr>
        <w:lastRenderedPageBreak/>
        <w:t xml:space="preserve">Appendix </w:t>
      </w:r>
      <w:r w:rsidR="00091875">
        <w:rPr>
          <w:rFonts w:ascii="Arial" w:eastAsia="HiddenHorzOCR" w:hAnsi="Arial" w:cs="Arial"/>
          <w:b/>
          <w:color w:val="171717"/>
          <w:sz w:val="28"/>
          <w:szCs w:val="28"/>
        </w:rPr>
        <w:t>J</w:t>
      </w:r>
      <w:proofErr w:type="gramStart"/>
      <w:r w:rsidR="00CC2828"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w:t>
      </w:r>
      <w:proofErr w:type="gramEnd"/>
      <w:r w:rsidR="00377DD3">
        <w:rPr>
          <w:rFonts w:ascii="Arial" w:eastAsia="HiddenHorzOCR" w:hAnsi="Arial" w:cs="Arial"/>
          <w:b/>
          <w:color w:val="171717"/>
          <w:sz w:val="28"/>
          <w:szCs w:val="28"/>
        </w:rPr>
        <w:t xml:space="preserve"> of </w:t>
      </w:r>
      <w:r w:rsidR="00091875">
        <w:rPr>
          <w:rFonts w:ascii="Arial" w:eastAsia="HiddenHorzOCR" w:hAnsi="Arial" w:cs="Arial"/>
          <w:b/>
          <w:color w:val="171717"/>
          <w:sz w:val="28"/>
          <w:szCs w:val="28"/>
        </w:rPr>
        <w:t>Woodland Community</w:t>
      </w:r>
      <w:r w:rsidR="00377DD3">
        <w:rPr>
          <w:rFonts w:ascii="Arial" w:eastAsia="HiddenHorzOCR" w:hAnsi="Arial" w:cs="Arial"/>
          <w:b/>
          <w:color w:val="171717"/>
          <w:sz w:val="28"/>
          <w:szCs w:val="28"/>
        </w:rPr>
        <w:t xml:space="preserve"> College</w:t>
      </w:r>
      <w:r w:rsidR="00091875">
        <w:rPr>
          <w:rFonts w:ascii="Arial" w:eastAsia="HiddenHorzOCR" w:hAnsi="Arial" w:cs="Arial"/>
          <w:b/>
          <w:color w:val="171717"/>
          <w:sz w:val="28"/>
          <w:szCs w:val="28"/>
        </w:rPr>
        <w:t xml:space="preserve"> Campus</w:t>
      </w:r>
    </w:p>
    <w:p w14:paraId="1ADB677F" w14:textId="579FBA7E" w:rsidR="00AB7FC9" w:rsidRDefault="00AB7FC9">
      <w:pPr>
        <w:rPr>
          <w:rFonts w:ascii="Arial" w:eastAsia="HiddenHorzOCR" w:hAnsi="Arial" w:cs="Arial"/>
          <w:b/>
          <w:noProof/>
          <w:color w:val="1B1B1B"/>
          <w:sz w:val="28"/>
          <w:szCs w:val="28"/>
        </w:rPr>
      </w:pPr>
      <w:r w:rsidRPr="00AB7FC9">
        <w:rPr>
          <w:rFonts w:ascii="Arial" w:eastAsia="HiddenHorzOCR" w:hAnsi="Arial" w:cs="Arial"/>
          <w:b/>
          <w:noProof/>
          <w:color w:val="1B1B1B"/>
          <w:sz w:val="28"/>
          <w:szCs w:val="28"/>
        </w:rPr>
        <w:drawing>
          <wp:inline distT="0" distB="0" distL="0" distR="0" wp14:anchorId="25C2593A" wp14:editId="5EB23D11">
            <wp:extent cx="6743700" cy="5066030"/>
            <wp:effectExtent l="0" t="0" r="0" b="127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23"/>
                    <a:stretch>
                      <a:fillRect/>
                    </a:stretch>
                  </pic:blipFill>
                  <pic:spPr>
                    <a:xfrm>
                      <a:off x="0" y="0"/>
                      <a:ext cx="6743700" cy="5066030"/>
                    </a:xfrm>
                    <a:prstGeom prst="rect">
                      <a:avLst/>
                    </a:prstGeom>
                  </pic:spPr>
                </pic:pic>
              </a:graphicData>
            </a:graphic>
          </wp:inline>
        </w:drawing>
      </w:r>
    </w:p>
    <w:p w14:paraId="58A6D786" w14:textId="77777777" w:rsidR="00AB7FC9" w:rsidRDefault="00AB7FC9">
      <w:pPr>
        <w:rPr>
          <w:rFonts w:ascii="Arial" w:eastAsia="HiddenHorzOCR" w:hAnsi="Arial" w:cs="Arial"/>
          <w:b/>
          <w:color w:val="171717"/>
        </w:rPr>
      </w:pP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512EA70B" w14:textId="77777777" w:rsidR="00FD7D7A" w:rsidRDefault="00FD7D7A">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4ED1B15D" w14:textId="23C9D169" w:rsidR="00AB7FC9" w:rsidRDefault="00AB7FC9" w:rsidP="00AB7FC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Appendix K</w:t>
      </w:r>
      <w:proofErr w:type="gramStart"/>
      <w:r w:rsidRPr="00FD6750">
        <w:rPr>
          <w:rFonts w:ascii="Arial" w:eastAsia="HiddenHorzOCR" w:hAnsi="Arial" w:cs="Arial"/>
          <w:b/>
          <w:color w:val="171717"/>
          <w:sz w:val="28"/>
          <w:szCs w:val="28"/>
        </w:rPr>
        <w:t xml:space="preserve">:  </w:t>
      </w:r>
      <w:r w:rsidR="00726C5E">
        <w:rPr>
          <w:rFonts w:ascii="Arial" w:eastAsia="HiddenHorzOCR" w:hAnsi="Arial" w:cs="Arial"/>
          <w:b/>
          <w:color w:val="171717"/>
          <w:sz w:val="28"/>
          <w:szCs w:val="28"/>
        </w:rPr>
        <w:t>Preliminary</w:t>
      </w:r>
      <w:proofErr w:type="gramEnd"/>
      <w:r w:rsidR="006F790A">
        <w:rPr>
          <w:rFonts w:ascii="Arial" w:eastAsia="HiddenHorzOCR" w:hAnsi="Arial" w:cs="Arial"/>
          <w:b/>
          <w:color w:val="171717"/>
          <w:sz w:val="28"/>
          <w:szCs w:val="28"/>
        </w:rPr>
        <w:t xml:space="preserve"> College Metal Building </w:t>
      </w:r>
      <w:r>
        <w:rPr>
          <w:rFonts w:ascii="Arial" w:eastAsia="HiddenHorzOCR" w:hAnsi="Arial" w:cs="Arial"/>
          <w:b/>
          <w:color w:val="171717"/>
          <w:sz w:val="28"/>
          <w:szCs w:val="28"/>
        </w:rPr>
        <w:t>Project Information</w:t>
      </w:r>
      <w:r w:rsidR="00C7094E">
        <w:rPr>
          <w:rFonts w:ascii="Arial" w:eastAsia="HiddenHorzOCR" w:hAnsi="Arial" w:cs="Arial"/>
          <w:b/>
          <w:color w:val="171717"/>
          <w:sz w:val="28"/>
          <w:szCs w:val="28"/>
        </w:rPr>
        <w:t xml:space="preserve"> Link:</w:t>
      </w:r>
    </w:p>
    <w:p w14:paraId="430CFF11" w14:textId="77777777" w:rsidR="00CF3B75" w:rsidRDefault="00CF3B75">
      <w:pPr>
        <w:rPr>
          <w:rFonts w:ascii="Arial" w:eastAsia="HiddenHorzOCR" w:hAnsi="Arial" w:cs="Arial"/>
          <w:b/>
          <w:color w:val="171717"/>
        </w:rPr>
      </w:pPr>
    </w:p>
    <w:p w14:paraId="3A563A3B" w14:textId="30AC58A7" w:rsidR="00CF3B75" w:rsidRDefault="00AE41C7">
      <w:pPr>
        <w:rPr>
          <w:rFonts w:ascii="Arial" w:eastAsia="HiddenHorzOCR" w:hAnsi="Arial" w:cs="Arial"/>
          <w:b/>
          <w:color w:val="171717"/>
        </w:rPr>
      </w:pPr>
      <w:hyperlink r:id="rId24" w:history="1">
        <w:r w:rsidRPr="003331D2">
          <w:rPr>
            <w:rStyle w:val="Hyperlink"/>
            <w:rFonts w:ascii="Arial" w:eastAsia="HiddenHorzOCR" w:hAnsi="Arial" w:cs="Arial"/>
            <w:b/>
          </w:rPr>
          <w:t>https://goyccd-my.sharepoint.com/:f:/g/personal/w0398409_yccd_edu/EkvcqQ9COU5Ir2NqXD2g708BFyGzjZzMr_LISvtaR2H_Iw?e=FN9zBc</w:t>
        </w:r>
      </w:hyperlink>
    </w:p>
    <w:p w14:paraId="50179324" w14:textId="08EBA8DB" w:rsidR="00CF3B75" w:rsidRDefault="00D82B6D">
      <w:pPr>
        <w:rPr>
          <w:rFonts w:ascii="Arial" w:eastAsia="HiddenHorzOCR" w:hAnsi="Arial" w:cs="Arial"/>
          <w:b/>
          <w:color w:val="171717"/>
        </w:rPr>
      </w:pPr>
      <w:r w:rsidRPr="00D82B6D">
        <w:rPr>
          <w:rFonts w:ascii="Arial" w:eastAsia="HiddenHorzOCR" w:hAnsi="Arial" w:cs="Arial"/>
          <w:b/>
          <w:color w:val="171717"/>
          <w:highlight w:val="yellow"/>
        </w:rPr>
        <w:t>Note:</w:t>
      </w:r>
      <w:r>
        <w:rPr>
          <w:rFonts w:ascii="Arial" w:eastAsia="HiddenHorzOCR" w:hAnsi="Arial" w:cs="Arial"/>
          <w:b/>
          <w:color w:val="171717"/>
        </w:rPr>
        <w:t xml:space="preserve"> </w:t>
      </w:r>
      <w:r w:rsidRPr="00D82B6D">
        <w:rPr>
          <w:rFonts w:ascii="Arial" w:eastAsia="HiddenHorzOCR" w:hAnsi="Arial" w:cs="Arial"/>
          <w:bCs/>
          <w:color w:val="171717"/>
        </w:rPr>
        <w:t xml:space="preserve">The information shared in this folder is a starting point.  </w:t>
      </w:r>
      <w:r w:rsidR="00AE41C7">
        <w:rPr>
          <w:rFonts w:ascii="Arial" w:eastAsia="HiddenHorzOCR" w:hAnsi="Arial" w:cs="Arial"/>
          <w:bCs/>
          <w:color w:val="171717"/>
        </w:rPr>
        <w:t xml:space="preserve">Due to budgetary considerations the size of the storage building will be smaller than originally planned. </w:t>
      </w:r>
    </w:p>
    <w:p w14:paraId="1BA6AA36" w14:textId="63DC9D0D" w:rsidR="00CF3B75" w:rsidRDefault="00CF3B75">
      <w:pPr>
        <w:rPr>
          <w:rFonts w:ascii="Arial" w:eastAsia="HiddenHorzOCR" w:hAnsi="Arial" w:cs="Arial"/>
          <w:b/>
          <w:color w:val="171717"/>
        </w:rPr>
      </w:pPr>
    </w:p>
    <w:p w14:paraId="2181E7D9" w14:textId="0FA8276F" w:rsidR="00CF3B75" w:rsidRDefault="00CF3B75">
      <w:pPr>
        <w:rPr>
          <w:rFonts w:ascii="Arial" w:eastAsia="HiddenHorzOCR" w:hAnsi="Arial" w:cs="Arial"/>
          <w:b/>
          <w:color w:val="171717"/>
        </w:rPr>
      </w:pPr>
    </w:p>
    <w:p w14:paraId="40FD7842" w14:textId="56FB58E3" w:rsidR="00CF3B75" w:rsidRDefault="00CF3B75">
      <w:pPr>
        <w:rPr>
          <w:rFonts w:ascii="Arial" w:eastAsia="HiddenHorzOCR" w:hAnsi="Arial" w:cs="Arial"/>
          <w:b/>
          <w:color w:val="171717"/>
        </w:rPr>
      </w:pPr>
    </w:p>
    <w:p w14:paraId="038DDF4D" w14:textId="74BC307C" w:rsidR="00CF3B75" w:rsidRDefault="00CF3B75">
      <w:pPr>
        <w:rPr>
          <w:rFonts w:ascii="Arial" w:eastAsia="HiddenHorzOCR" w:hAnsi="Arial" w:cs="Arial"/>
          <w:b/>
          <w:color w:val="171717"/>
        </w:rPr>
      </w:pPr>
    </w:p>
    <w:p w14:paraId="729D08FE" w14:textId="0D6EF389" w:rsidR="00CF3B75" w:rsidRDefault="00CF3B75">
      <w:pPr>
        <w:rPr>
          <w:rFonts w:ascii="Arial" w:eastAsia="HiddenHorzOCR" w:hAnsi="Arial" w:cs="Arial"/>
          <w:b/>
          <w:color w:val="171717"/>
        </w:rPr>
      </w:pPr>
    </w:p>
    <w:p w14:paraId="74817A9A" w14:textId="264949C0" w:rsidR="00CF3B75" w:rsidRDefault="00CF3B75">
      <w:pPr>
        <w:rPr>
          <w:rFonts w:ascii="Arial" w:eastAsia="HiddenHorzOCR" w:hAnsi="Arial" w:cs="Arial"/>
          <w:b/>
          <w:color w:val="171717"/>
        </w:rPr>
      </w:pPr>
    </w:p>
    <w:p w14:paraId="649F227D" w14:textId="47FB0A26" w:rsidR="00CF3B75" w:rsidRDefault="00CF3B75">
      <w:pPr>
        <w:rPr>
          <w:rFonts w:ascii="Arial" w:eastAsia="HiddenHorzOCR" w:hAnsi="Arial" w:cs="Arial"/>
          <w:b/>
          <w:color w:val="171717"/>
        </w:rPr>
      </w:pPr>
    </w:p>
    <w:p w14:paraId="04C12D7F" w14:textId="01FB24E0" w:rsidR="00CF3B75" w:rsidRDefault="00CF3B75">
      <w:pPr>
        <w:rPr>
          <w:rFonts w:ascii="Arial" w:eastAsia="HiddenHorzOCR" w:hAnsi="Arial" w:cs="Arial"/>
          <w:b/>
          <w:color w:val="171717"/>
        </w:rPr>
      </w:pPr>
    </w:p>
    <w:p w14:paraId="1AC260A5" w14:textId="2E02676C" w:rsidR="00CF3B75" w:rsidRDefault="00CF3B75">
      <w:pPr>
        <w:rPr>
          <w:rFonts w:ascii="Arial" w:eastAsia="HiddenHorzOCR" w:hAnsi="Arial" w:cs="Arial"/>
          <w:b/>
          <w:color w:val="171717"/>
        </w:rPr>
      </w:pPr>
    </w:p>
    <w:p w14:paraId="2D465DAC" w14:textId="7F84553D" w:rsidR="00CF3B75" w:rsidRDefault="00CF3B75">
      <w:pPr>
        <w:rPr>
          <w:rFonts w:ascii="Arial" w:eastAsia="HiddenHorzOCR" w:hAnsi="Arial" w:cs="Arial"/>
          <w:b/>
          <w:color w:val="171717"/>
        </w:rPr>
      </w:pPr>
    </w:p>
    <w:p w14:paraId="12C7097D" w14:textId="78C3AB7E" w:rsidR="00CF3B75" w:rsidRDefault="00CF3B75">
      <w:pPr>
        <w:rPr>
          <w:rFonts w:ascii="Arial" w:eastAsia="HiddenHorzOCR" w:hAnsi="Arial" w:cs="Arial"/>
          <w:b/>
          <w:color w:val="171717"/>
        </w:rPr>
      </w:pPr>
    </w:p>
    <w:p w14:paraId="0596EBA0" w14:textId="09DA0D81" w:rsidR="00CF3B75" w:rsidRDefault="00CF3B75">
      <w:pPr>
        <w:rPr>
          <w:rFonts w:ascii="Arial" w:eastAsia="HiddenHorzOCR" w:hAnsi="Arial" w:cs="Arial"/>
          <w:b/>
          <w:color w:val="171717"/>
        </w:rPr>
      </w:pPr>
    </w:p>
    <w:p w14:paraId="0D44C012" w14:textId="21891A7A" w:rsidR="00CF3B75" w:rsidRDefault="00CF3B75">
      <w:pPr>
        <w:rPr>
          <w:rFonts w:ascii="Arial" w:eastAsia="HiddenHorzOCR" w:hAnsi="Arial" w:cs="Arial"/>
          <w:b/>
          <w:color w:val="171717"/>
        </w:rPr>
      </w:pPr>
    </w:p>
    <w:p w14:paraId="23C98D0B" w14:textId="0634A6DB" w:rsidR="00CF3B75" w:rsidRDefault="00CF3B75">
      <w:pPr>
        <w:rPr>
          <w:rFonts w:ascii="Arial" w:eastAsia="HiddenHorzOCR" w:hAnsi="Arial" w:cs="Arial"/>
          <w:b/>
          <w:color w:val="171717"/>
        </w:rPr>
      </w:pPr>
    </w:p>
    <w:p w14:paraId="2CF1DA74" w14:textId="55566523" w:rsidR="00CF3B75" w:rsidRDefault="00CF3B75">
      <w:pPr>
        <w:rPr>
          <w:rFonts w:ascii="Arial" w:eastAsia="HiddenHorzOCR" w:hAnsi="Arial" w:cs="Arial"/>
          <w:b/>
          <w:color w:val="171717"/>
        </w:rPr>
      </w:pPr>
    </w:p>
    <w:p w14:paraId="6E72D71D" w14:textId="46B366DA" w:rsidR="00CF3B75" w:rsidRDefault="00CF3B75">
      <w:pPr>
        <w:rPr>
          <w:rFonts w:ascii="Arial" w:eastAsia="HiddenHorzOCR" w:hAnsi="Arial" w:cs="Arial"/>
          <w:b/>
          <w:color w:val="171717"/>
        </w:rPr>
      </w:pPr>
    </w:p>
    <w:p w14:paraId="6B7D81A6" w14:textId="48E3AFF2" w:rsidR="00CF3B75" w:rsidRDefault="00CF3B75">
      <w:pPr>
        <w:rPr>
          <w:rFonts w:ascii="Arial" w:eastAsia="HiddenHorzOCR" w:hAnsi="Arial" w:cs="Arial"/>
          <w:b/>
          <w:color w:val="171717"/>
        </w:rPr>
      </w:pPr>
    </w:p>
    <w:p w14:paraId="61E1AD74" w14:textId="29C8337A" w:rsidR="00CF3B75" w:rsidRDefault="00CF3B75">
      <w:pPr>
        <w:rPr>
          <w:rFonts w:ascii="Arial" w:eastAsia="HiddenHorzOCR" w:hAnsi="Arial" w:cs="Arial"/>
          <w:b/>
          <w:color w:val="171717"/>
        </w:rPr>
      </w:pPr>
    </w:p>
    <w:p w14:paraId="006B9E39" w14:textId="3BA1AE73" w:rsidR="00CF3B75" w:rsidRDefault="00CF3B75">
      <w:pPr>
        <w:rPr>
          <w:rFonts w:ascii="Arial" w:eastAsia="HiddenHorzOCR" w:hAnsi="Arial" w:cs="Arial"/>
          <w:b/>
          <w:color w:val="171717"/>
        </w:rPr>
      </w:pPr>
    </w:p>
    <w:p w14:paraId="0E5EFB39" w14:textId="77777777" w:rsidR="00AE41C7" w:rsidRDefault="00AE41C7">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3CF12EA8" w14:textId="39876535" w:rsidR="00CF3B75" w:rsidRDefault="00CF3B75" w:rsidP="00CF3B75">
      <w:pPr>
        <w:spacing w:after="0" w:line="240" w:lineRule="auto"/>
        <w:jc w:val="both"/>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L</w:t>
      </w:r>
      <w:proofErr w:type="gramStart"/>
      <w:r w:rsidRPr="00FD6750">
        <w:rPr>
          <w:rFonts w:ascii="Arial" w:eastAsia="HiddenHorzOCR" w:hAnsi="Arial" w:cs="Arial"/>
          <w:b/>
          <w:color w:val="171717"/>
          <w:sz w:val="28"/>
          <w:szCs w:val="28"/>
        </w:rPr>
        <w:t xml:space="preserve">:  </w:t>
      </w:r>
      <w:r>
        <w:rPr>
          <w:rFonts w:ascii="Arial" w:eastAsia="HiddenHorzOCR" w:hAnsi="Arial" w:cs="Arial"/>
          <w:b/>
          <w:color w:val="171717"/>
          <w:sz w:val="28"/>
          <w:szCs w:val="28"/>
        </w:rPr>
        <w:t>Various</w:t>
      </w:r>
      <w:proofErr w:type="gramEnd"/>
      <w:r>
        <w:rPr>
          <w:rFonts w:ascii="Arial" w:eastAsia="HiddenHorzOCR" w:hAnsi="Arial" w:cs="Arial"/>
          <w:b/>
          <w:color w:val="171717"/>
          <w:sz w:val="28"/>
          <w:szCs w:val="28"/>
        </w:rPr>
        <w:t xml:space="preserve"> Campus Site Plans / Utilities Information</w:t>
      </w:r>
      <w:r w:rsidR="00C7094E">
        <w:rPr>
          <w:rFonts w:ascii="Arial" w:eastAsia="HiddenHorzOCR" w:hAnsi="Arial" w:cs="Arial"/>
          <w:b/>
          <w:color w:val="171717"/>
          <w:sz w:val="28"/>
          <w:szCs w:val="28"/>
        </w:rPr>
        <w:t xml:space="preserve"> Links</w:t>
      </w:r>
      <w:r>
        <w:rPr>
          <w:rFonts w:ascii="Arial" w:eastAsia="HiddenHorzOCR" w:hAnsi="Arial" w:cs="Arial"/>
          <w:b/>
          <w:color w:val="171717"/>
          <w:sz w:val="28"/>
          <w:szCs w:val="28"/>
        </w:rPr>
        <w:t>:</w:t>
      </w:r>
    </w:p>
    <w:p w14:paraId="0B354D32" w14:textId="16DF391B" w:rsidR="00CF3B75" w:rsidRDefault="00CF3B75" w:rsidP="00CF3B75">
      <w:pPr>
        <w:spacing w:after="0" w:line="240" w:lineRule="auto"/>
        <w:jc w:val="both"/>
        <w:rPr>
          <w:rFonts w:ascii="Arial" w:eastAsia="HiddenHorzOCR" w:hAnsi="Arial" w:cs="Arial"/>
          <w:b/>
          <w:color w:val="171717"/>
          <w:sz w:val="28"/>
          <w:szCs w:val="28"/>
        </w:rPr>
      </w:pPr>
    </w:p>
    <w:p w14:paraId="012712D9" w14:textId="3FE5425C" w:rsidR="00C7094E" w:rsidRPr="00C7094E" w:rsidRDefault="00C7094E" w:rsidP="00CF3B75">
      <w:pPr>
        <w:spacing w:after="0" w:line="240" w:lineRule="auto"/>
        <w:jc w:val="both"/>
        <w:rPr>
          <w:rFonts w:ascii="Arial" w:eastAsia="HiddenHorzOCR" w:hAnsi="Arial" w:cs="Arial"/>
          <w:b/>
          <w:color w:val="171717"/>
          <w:sz w:val="20"/>
          <w:szCs w:val="20"/>
        </w:rPr>
      </w:pPr>
      <w:r w:rsidRPr="00C7094E">
        <w:rPr>
          <w:rFonts w:ascii="Arial" w:eastAsia="HiddenHorzOCR" w:hAnsi="Arial" w:cs="Arial"/>
          <w:b/>
          <w:color w:val="171717"/>
          <w:sz w:val="20"/>
          <w:szCs w:val="20"/>
        </w:rPr>
        <w:t>Campus Site Plans and Utilities Link:</w:t>
      </w:r>
    </w:p>
    <w:p w14:paraId="4EC251A7" w14:textId="77777777" w:rsidR="00C7094E" w:rsidRPr="00C7094E" w:rsidRDefault="00C7094E" w:rsidP="00CF3B75">
      <w:pPr>
        <w:spacing w:after="0" w:line="240" w:lineRule="auto"/>
        <w:jc w:val="both"/>
        <w:rPr>
          <w:rFonts w:ascii="Arial" w:eastAsia="HiddenHorzOCR" w:hAnsi="Arial" w:cs="Arial"/>
          <w:b/>
          <w:color w:val="171717"/>
        </w:rPr>
      </w:pPr>
    </w:p>
    <w:p w14:paraId="14E5E083" w14:textId="6EA43604" w:rsidR="00CF3B75" w:rsidRDefault="00C7094E">
      <w:pPr>
        <w:rPr>
          <w:b/>
          <w:bCs/>
        </w:rPr>
      </w:pPr>
      <w:hyperlink r:id="rId25" w:history="1">
        <w:r w:rsidRPr="00C7094E">
          <w:rPr>
            <w:rStyle w:val="Hyperlink"/>
            <w:b/>
            <w:bCs/>
          </w:rPr>
          <w:t>https://goyccd-my.sharepoint.com/:f:/g/personal/w0398409_yccd_edu/EjIMKlFdL0FBt4ef7rnDmlABdwyKvyaFpJ10qrIctSWrBA?e=yncYQq</w:t>
        </w:r>
      </w:hyperlink>
    </w:p>
    <w:p w14:paraId="45E44F37" w14:textId="7AB7FB40" w:rsidR="00C7094E" w:rsidRDefault="00C7094E">
      <w:pPr>
        <w:rPr>
          <w:b/>
          <w:bCs/>
        </w:rPr>
      </w:pPr>
      <w:r>
        <w:rPr>
          <w:b/>
          <w:bCs/>
        </w:rPr>
        <w:t>Building 900 Performing Arts and Culinary Services Building Link:</w:t>
      </w:r>
    </w:p>
    <w:p w14:paraId="1479F074" w14:textId="2DB0F0E0" w:rsidR="00C7094E" w:rsidRDefault="00C7094E">
      <w:pPr>
        <w:rPr>
          <w:b/>
          <w:bCs/>
        </w:rPr>
      </w:pPr>
      <w:hyperlink r:id="rId26" w:history="1">
        <w:r w:rsidRPr="003331D2">
          <w:rPr>
            <w:rStyle w:val="Hyperlink"/>
            <w:b/>
            <w:bCs/>
          </w:rPr>
          <w:t>https://goyccd-my.sharepoint.com/:f:/g/personal/w0398409_yccd_edu/EsL3nhgk6w5LvHIMFEuQsD8B32q5SXZKBCEl9cPw8zZ_uw?e=zjgn1G</w:t>
        </w:r>
      </w:hyperlink>
    </w:p>
    <w:p w14:paraId="63517B5A" w14:textId="77777777" w:rsidR="00C7094E" w:rsidRDefault="00C7094E">
      <w:pPr>
        <w:rPr>
          <w:b/>
          <w:bCs/>
        </w:rPr>
      </w:pPr>
    </w:p>
    <w:p w14:paraId="005BF5AD" w14:textId="77777777" w:rsidR="00C7094E" w:rsidRPr="00C7094E" w:rsidRDefault="00C7094E">
      <w:pPr>
        <w:rPr>
          <w:b/>
          <w:bCs/>
        </w:rPr>
      </w:pPr>
    </w:p>
    <w:p w14:paraId="51FDF623" w14:textId="77777777" w:rsidR="00C7094E" w:rsidRDefault="00C7094E">
      <w:pPr>
        <w:rPr>
          <w:rFonts w:ascii="Arial" w:eastAsia="HiddenHorzOCR" w:hAnsi="Arial" w:cs="Arial"/>
          <w:b/>
          <w:color w:val="171717"/>
        </w:rPr>
      </w:pPr>
    </w:p>
    <w:p w14:paraId="04E0F578" w14:textId="77777777" w:rsidR="00CF3B75" w:rsidRDefault="00CF3B75">
      <w:pPr>
        <w:rPr>
          <w:rFonts w:ascii="Arial" w:eastAsia="HiddenHorzOCR" w:hAnsi="Arial" w:cs="Arial"/>
          <w:b/>
          <w:color w:val="171717"/>
        </w:rPr>
      </w:pPr>
    </w:p>
    <w:p w14:paraId="5E671672" w14:textId="77777777" w:rsidR="00CF3B75" w:rsidRDefault="00CF3B75">
      <w:pPr>
        <w:rPr>
          <w:rFonts w:ascii="Arial" w:eastAsia="HiddenHorzOCR" w:hAnsi="Arial" w:cs="Arial"/>
          <w:b/>
          <w:color w:val="171717"/>
        </w:rPr>
      </w:pPr>
    </w:p>
    <w:p w14:paraId="0E505DBE" w14:textId="77777777" w:rsidR="00CF3B75" w:rsidRDefault="00CF3B75">
      <w:pPr>
        <w:rPr>
          <w:rFonts w:ascii="Arial" w:eastAsia="HiddenHorzOCR" w:hAnsi="Arial" w:cs="Arial"/>
          <w:b/>
          <w:color w:val="171717"/>
        </w:rPr>
      </w:pPr>
    </w:p>
    <w:p w14:paraId="0856B895" w14:textId="77777777" w:rsidR="00CF3B75" w:rsidRDefault="00CF3B75">
      <w:pPr>
        <w:rPr>
          <w:rFonts w:ascii="Arial" w:eastAsia="HiddenHorzOCR" w:hAnsi="Arial" w:cs="Arial"/>
          <w:b/>
          <w:color w:val="171717"/>
        </w:rPr>
      </w:pPr>
    </w:p>
    <w:p w14:paraId="06515267" w14:textId="77777777" w:rsidR="00CF3B75" w:rsidRDefault="00CF3B75">
      <w:pPr>
        <w:rPr>
          <w:rFonts w:ascii="Arial" w:eastAsia="HiddenHorzOCR" w:hAnsi="Arial" w:cs="Arial"/>
          <w:b/>
          <w:color w:val="171717"/>
        </w:rPr>
      </w:pPr>
    </w:p>
    <w:p w14:paraId="5044056F" w14:textId="77777777" w:rsidR="00CF3B75" w:rsidRDefault="00CF3B75">
      <w:pPr>
        <w:rPr>
          <w:rFonts w:ascii="Arial" w:eastAsia="HiddenHorzOCR" w:hAnsi="Arial" w:cs="Arial"/>
          <w:b/>
          <w:color w:val="171717"/>
        </w:rPr>
      </w:pPr>
    </w:p>
    <w:p w14:paraId="4BA668D0" w14:textId="77777777" w:rsidR="00CF3B75" w:rsidRDefault="00CF3B75">
      <w:pPr>
        <w:rPr>
          <w:rFonts w:ascii="Arial" w:eastAsia="HiddenHorzOCR" w:hAnsi="Arial" w:cs="Arial"/>
          <w:b/>
          <w:color w:val="171717"/>
        </w:rPr>
      </w:pPr>
    </w:p>
    <w:p w14:paraId="5964CFD1" w14:textId="77777777" w:rsidR="00CF3B75" w:rsidRDefault="00CF3B75">
      <w:pPr>
        <w:rPr>
          <w:rFonts w:ascii="Arial" w:eastAsia="HiddenHorzOCR" w:hAnsi="Arial" w:cs="Arial"/>
          <w:b/>
          <w:color w:val="171717"/>
        </w:rPr>
      </w:pPr>
    </w:p>
    <w:p w14:paraId="46112668" w14:textId="4A0FC0D0"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7"/>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373E6" w14:textId="77777777" w:rsidR="00D72D16" w:rsidRDefault="00D72D16" w:rsidP="00883965">
      <w:pPr>
        <w:spacing w:after="0" w:line="240" w:lineRule="auto"/>
      </w:pPr>
      <w:r>
        <w:separator/>
      </w:r>
    </w:p>
  </w:endnote>
  <w:endnote w:type="continuationSeparator" w:id="0">
    <w:p w14:paraId="329E6C0D" w14:textId="77777777" w:rsidR="00D72D16" w:rsidRDefault="00D72D16"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7BD5C" w14:textId="77777777" w:rsidR="00D72D16" w:rsidRDefault="00D72D16" w:rsidP="00883965">
      <w:pPr>
        <w:spacing w:after="0" w:line="240" w:lineRule="auto"/>
      </w:pPr>
      <w:r>
        <w:separator/>
      </w:r>
    </w:p>
  </w:footnote>
  <w:footnote w:type="continuationSeparator" w:id="0">
    <w:p w14:paraId="75070D55" w14:textId="77777777" w:rsidR="00D72D16" w:rsidRDefault="00D72D16" w:rsidP="0088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E640A3"/>
    <w:multiLevelType w:val="hybridMultilevel"/>
    <w:tmpl w:val="9140E620"/>
    <w:lvl w:ilvl="0" w:tplc="A9BAE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13EBE"/>
    <w:multiLevelType w:val="multilevel"/>
    <w:tmpl w:val="B930164E"/>
    <w:lvl w:ilvl="0">
      <w:start w:val="5"/>
      <w:numFmt w:val="decimal"/>
      <w:lvlText w:val="%1"/>
      <w:lvlJc w:val="left"/>
      <w:pPr>
        <w:ind w:left="360" w:hanging="360"/>
      </w:pPr>
      <w:rPr>
        <w:rFonts w:hint="default"/>
        <w:b/>
      </w:rPr>
    </w:lvl>
    <w:lvl w:ilvl="1">
      <w:start w:val="1"/>
      <w:numFmt w:val="decimalZero"/>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8" w15:restartNumberingAfterBreak="0">
    <w:nsid w:val="24951E0B"/>
    <w:multiLevelType w:val="hybridMultilevel"/>
    <w:tmpl w:val="B8FAF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34C22"/>
    <w:multiLevelType w:val="hybridMultilevel"/>
    <w:tmpl w:val="ED405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D4FBB"/>
    <w:multiLevelType w:val="hybridMultilevel"/>
    <w:tmpl w:val="519E876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1"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881612"/>
    <w:multiLevelType w:val="hybridMultilevel"/>
    <w:tmpl w:val="543CF4AC"/>
    <w:lvl w:ilvl="0" w:tplc="B75617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DA00D6"/>
    <w:multiLevelType w:val="hybridMultilevel"/>
    <w:tmpl w:val="5FF231B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750E1640">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A129F4"/>
    <w:multiLevelType w:val="hybridMultilevel"/>
    <w:tmpl w:val="69DE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26170"/>
    <w:multiLevelType w:val="multilevel"/>
    <w:tmpl w:val="C310F240"/>
    <w:lvl w:ilvl="0">
      <w:start w:val="16"/>
      <w:numFmt w:val="decimal"/>
      <w:lvlText w:val="%1.0"/>
      <w:lvlJc w:val="left"/>
      <w:pPr>
        <w:ind w:left="498" w:hanging="438"/>
      </w:pPr>
      <w:rPr>
        <w:rFonts w:hint="default"/>
      </w:rPr>
    </w:lvl>
    <w:lvl w:ilvl="1">
      <w:start w:val="1"/>
      <w:numFmt w:val="decimal"/>
      <w:lvlText w:val="%1.%2"/>
      <w:lvlJc w:val="left"/>
      <w:pPr>
        <w:ind w:left="1218" w:hanging="438"/>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620" w:hanging="1800"/>
      </w:pPr>
      <w:rPr>
        <w:rFonts w:hint="default"/>
      </w:rPr>
    </w:lvl>
  </w:abstractNum>
  <w:abstractNum w:abstractNumId="22" w15:restartNumberingAfterBreak="0">
    <w:nsid w:val="55F852C5"/>
    <w:multiLevelType w:val="multilevel"/>
    <w:tmpl w:val="637CF894"/>
    <w:name w:val="zzmpMFArticle||MasterFormat - Article|3|4|1|2|12|41||1|12|1||1|12|4||1|12|0||1|12|0||1|12|0||1|12|0||1|12|0||1|12|0||"/>
    <w:lvl w:ilvl="0">
      <w:start w:val="3"/>
      <w:numFmt w:val="decimal"/>
      <w:pStyle w:val="MFArticleL1"/>
      <w:suff w:val="space"/>
      <w:lvlText w:val="ARTICLE %1"/>
      <w:lvlJc w:val="left"/>
      <w:pPr>
        <w:ind w:left="0" w:firstLine="0"/>
      </w:pPr>
      <w:rPr>
        <w:rFonts w:hint="default"/>
        <w:b/>
        <w:i w:val="0"/>
        <w:caps/>
        <w:smallCaps w:val="0"/>
        <w:u w:val="none"/>
      </w:rPr>
    </w:lvl>
    <w:lvl w:ilvl="1">
      <w:start w:val="600"/>
      <w:numFmt w:val="decimalZero"/>
      <w:pStyle w:val="MFArticleL2"/>
      <w:isLgl/>
      <w:lvlText w:val="%1.%2"/>
      <w:lvlJc w:val="left"/>
      <w:pPr>
        <w:tabs>
          <w:tab w:val="num" w:pos="1890"/>
        </w:tabs>
        <w:ind w:left="720" w:hanging="720"/>
      </w:pPr>
      <w:rPr>
        <w:rFonts w:ascii="Arial" w:hAnsi="Arial" w:cs="Arial" w:hint="default"/>
        <w:b/>
        <w:i w:val="0"/>
        <w:caps w:val="0"/>
        <w:u w:val="none"/>
      </w:rPr>
    </w:lvl>
    <w:lvl w:ilvl="2">
      <w:start w:val="1"/>
      <w:numFmt w:val="upperLetter"/>
      <w:pStyle w:val="MFArticleL3"/>
      <w:lvlText w:val="%3."/>
      <w:lvlJc w:val="left"/>
      <w:pPr>
        <w:tabs>
          <w:tab w:val="num" w:pos="864"/>
        </w:tabs>
        <w:ind w:left="720" w:hanging="576"/>
      </w:pPr>
      <w:rPr>
        <w:rFonts w:hint="default"/>
        <w:b w:val="0"/>
        <w:i w:val="0"/>
        <w:caps w:val="0"/>
        <w:u w:val="none"/>
      </w:rPr>
    </w:lvl>
    <w:lvl w:ilvl="3">
      <w:start w:val="1"/>
      <w:numFmt w:val="decimal"/>
      <w:pStyle w:val="MFArticleL4"/>
      <w:isLgl/>
      <w:lvlText w:val="%4."/>
      <w:lvlJc w:val="left"/>
      <w:pPr>
        <w:tabs>
          <w:tab w:val="num" w:pos="1440"/>
        </w:tabs>
        <w:ind w:left="1440" w:hanging="720"/>
      </w:pPr>
      <w:rPr>
        <w:rFonts w:hint="default"/>
        <w:b w:val="0"/>
        <w:i w:val="0"/>
        <w:caps w:val="0"/>
        <w:u w:val="none"/>
      </w:rPr>
    </w:lvl>
    <w:lvl w:ilvl="4">
      <w:start w:val="1"/>
      <w:numFmt w:val="lowerLetter"/>
      <w:pStyle w:val="MFArticleL5"/>
      <w:lvlText w:val="(%5)"/>
      <w:lvlJc w:val="left"/>
      <w:pPr>
        <w:tabs>
          <w:tab w:val="num" w:pos="2160"/>
        </w:tabs>
        <w:ind w:left="2160" w:hanging="720"/>
      </w:pPr>
      <w:rPr>
        <w:rFonts w:hint="default"/>
        <w:b w:val="0"/>
        <w:i w:val="0"/>
        <w:caps w:val="0"/>
        <w:u w:val="none"/>
      </w:rPr>
    </w:lvl>
    <w:lvl w:ilvl="5">
      <w:start w:val="1"/>
      <w:numFmt w:val="lowerRoman"/>
      <w:pStyle w:val="MFArticleL6"/>
      <w:lvlText w:val="(%6)"/>
      <w:lvlJc w:val="left"/>
      <w:pPr>
        <w:tabs>
          <w:tab w:val="num" w:pos="2880"/>
        </w:tabs>
        <w:ind w:left="2880" w:hanging="720"/>
      </w:pPr>
      <w:rPr>
        <w:rFonts w:hint="default"/>
        <w:b w:val="0"/>
        <w:i w:val="0"/>
        <w:caps w:val="0"/>
        <w:u w:val="none"/>
      </w:rPr>
    </w:lvl>
    <w:lvl w:ilvl="6">
      <w:start w:val="1"/>
      <w:numFmt w:val="upperRoman"/>
      <w:pStyle w:val="MFArticleL7"/>
      <w:lvlText w:val="%7."/>
      <w:lvlJc w:val="left"/>
      <w:pPr>
        <w:tabs>
          <w:tab w:val="num" w:pos="3600"/>
        </w:tabs>
        <w:ind w:left="3600" w:hanging="720"/>
      </w:pPr>
      <w:rPr>
        <w:rFonts w:hint="default"/>
        <w:b w:val="0"/>
        <w:i w:val="0"/>
        <w:caps w:val="0"/>
        <w:u w:val="none"/>
      </w:rPr>
    </w:lvl>
    <w:lvl w:ilvl="7">
      <w:start w:val="1"/>
      <w:numFmt w:val="upperLetter"/>
      <w:pStyle w:val="MFArticleL8"/>
      <w:lvlText w:val="(%8)"/>
      <w:lvlJc w:val="left"/>
      <w:pPr>
        <w:tabs>
          <w:tab w:val="num" w:pos="4320"/>
        </w:tabs>
        <w:ind w:left="4320" w:hanging="720"/>
      </w:pPr>
      <w:rPr>
        <w:rFonts w:hint="default"/>
        <w:b w:val="0"/>
        <w:i w:val="0"/>
        <w:caps w:val="0"/>
        <w:u w:val="none"/>
      </w:rPr>
    </w:lvl>
    <w:lvl w:ilvl="8">
      <w:start w:val="1"/>
      <w:numFmt w:val="decimal"/>
      <w:pStyle w:val="MFArticleL9"/>
      <w:lvlText w:val="(%9)"/>
      <w:lvlJc w:val="left"/>
      <w:pPr>
        <w:tabs>
          <w:tab w:val="num" w:pos="5040"/>
        </w:tabs>
        <w:ind w:left="5040" w:hanging="720"/>
      </w:pPr>
      <w:rPr>
        <w:rFonts w:hint="default"/>
        <w:b w:val="0"/>
        <w:i w:val="0"/>
        <w:caps w:val="0"/>
        <w:u w:val="none"/>
      </w:rPr>
    </w:lvl>
  </w:abstractNum>
  <w:abstractNum w:abstractNumId="23"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938CB"/>
    <w:multiLevelType w:val="multilevel"/>
    <w:tmpl w:val="2BD26052"/>
    <w:lvl w:ilvl="0">
      <w:start w:val="16"/>
      <w:numFmt w:val="decimal"/>
      <w:lvlText w:val="%1.0"/>
      <w:lvlJc w:val="left"/>
      <w:pPr>
        <w:ind w:left="438" w:hanging="438"/>
      </w:pPr>
      <w:rPr>
        <w:rFonts w:hint="default"/>
      </w:rPr>
    </w:lvl>
    <w:lvl w:ilvl="1">
      <w:start w:val="1"/>
      <w:numFmt w:val="decimal"/>
      <w:lvlText w:val="%1.%2"/>
      <w:lvlJc w:val="left"/>
      <w:pPr>
        <w:ind w:left="1158" w:hanging="43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5E5F55"/>
    <w:multiLevelType w:val="hybridMultilevel"/>
    <w:tmpl w:val="3580BF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BE62B5F"/>
    <w:multiLevelType w:val="hybridMultilevel"/>
    <w:tmpl w:val="61289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34"/>
  </w:num>
  <w:num w:numId="3" w16cid:durableId="1334722029">
    <w:abstractNumId w:val="16"/>
  </w:num>
  <w:num w:numId="4" w16cid:durableId="267205037">
    <w:abstractNumId w:val="7"/>
  </w:num>
  <w:num w:numId="5" w16cid:durableId="96565855">
    <w:abstractNumId w:val="32"/>
  </w:num>
  <w:num w:numId="6" w16cid:durableId="314994747">
    <w:abstractNumId w:val="10"/>
  </w:num>
  <w:num w:numId="7" w16cid:durableId="610278646">
    <w:abstractNumId w:val="5"/>
  </w:num>
  <w:num w:numId="8" w16cid:durableId="197817054">
    <w:abstractNumId w:val="15"/>
  </w:num>
  <w:num w:numId="9" w16cid:durableId="1786391050">
    <w:abstractNumId w:val="19"/>
  </w:num>
  <w:num w:numId="10" w16cid:durableId="105781103">
    <w:abstractNumId w:val="35"/>
  </w:num>
  <w:num w:numId="11" w16cid:durableId="1226718911">
    <w:abstractNumId w:val="29"/>
  </w:num>
  <w:num w:numId="12" w16cid:durableId="1860191776">
    <w:abstractNumId w:val="26"/>
  </w:num>
  <w:num w:numId="13" w16cid:durableId="1556425650">
    <w:abstractNumId w:val="17"/>
  </w:num>
  <w:num w:numId="14" w16cid:durableId="198249256">
    <w:abstractNumId w:val="23"/>
  </w:num>
  <w:num w:numId="15" w16cid:durableId="1411736149">
    <w:abstractNumId w:val="24"/>
  </w:num>
  <w:num w:numId="16" w16cid:durableId="1785270280">
    <w:abstractNumId w:val="27"/>
  </w:num>
  <w:num w:numId="17" w16cid:durableId="1625845114">
    <w:abstractNumId w:val="11"/>
  </w:num>
  <w:num w:numId="18" w16cid:durableId="1070883203">
    <w:abstractNumId w:val="25"/>
  </w:num>
  <w:num w:numId="19" w16cid:durableId="854541070">
    <w:abstractNumId w:val="6"/>
  </w:num>
  <w:num w:numId="20" w16cid:durableId="509685814">
    <w:abstractNumId w:val="0"/>
  </w:num>
  <w:num w:numId="21" w16cid:durableId="928083979">
    <w:abstractNumId w:val="14"/>
  </w:num>
  <w:num w:numId="22" w16cid:durableId="1131751251">
    <w:abstractNumId w:val="3"/>
  </w:num>
  <w:num w:numId="23" w16cid:durableId="1045563510">
    <w:abstractNumId w:val="12"/>
  </w:num>
  <w:num w:numId="24" w16cid:durableId="120419725">
    <w:abstractNumId w:val="2"/>
  </w:num>
  <w:num w:numId="25" w16cid:durableId="975064166">
    <w:abstractNumId w:val="33"/>
  </w:num>
  <w:num w:numId="26" w16cid:durableId="546262233">
    <w:abstractNumId w:val="18"/>
  </w:num>
  <w:num w:numId="27" w16cid:durableId="1764571031">
    <w:abstractNumId w:val="13"/>
  </w:num>
  <w:num w:numId="28" w16cid:durableId="1630744373">
    <w:abstractNumId w:val="20"/>
  </w:num>
  <w:num w:numId="29" w16cid:durableId="544367364">
    <w:abstractNumId w:val="30"/>
  </w:num>
  <w:num w:numId="30" w16cid:durableId="511991751">
    <w:abstractNumId w:val="9"/>
  </w:num>
  <w:num w:numId="31" w16cid:durableId="64761911">
    <w:abstractNumId w:val="22"/>
  </w:num>
  <w:num w:numId="32" w16cid:durableId="1828739681">
    <w:abstractNumId w:val="4"/>
  </w:num>
  <w:num w:numId="33" w16cid:durableId="1604923378">
    <w:abstractNumId w:val="28"/>
  </w:num>
  <w:num w:numId="34" w16cid:durableId="300576294">
    <w:abstractNumId w:val="21"/>
  </w:num>
  <w:num w:numId="35" w16cid:durableId="1284463677">
    <w:abstractNumId w:val="8"/>
  </w:num>
  <w:num w:numId="36" w16cid:durableId="1948005116">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6967"/>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34CE"/>
    <w:rsid w:val="00034845"/>
    <w:rsid w:val="0003544D"/>
    <w:rsid w:val="0003689A"/>
    <w:rsid w:val="00036DDC"/>
    <w:rsid w:val="00037895"/>
    <w:rsid w:val="00037B7E"/>
    <w:rsid w:val="0004107A"/>
    <w:rsid w:val="00041778"/>
    <w:rsid w:val="0004289E"/>
    <w:rsid w:val="00043662"/>
    <w:rsid w:val="00044D59"/>
    <w:rsid w:val="00046CCD"/>
    <w:rsid w:val="00047DCB"/>
    <w:rsid w:val="00050FC1"/>
    <w:rsid w:val="00057E91"/>
    <w:rsid w:val="00063711"/>
    <w:rsid w:val="00064DA8"/>
    <w:rsid w:val="00066963"/>
    <w:rsid w:val="00066ECA"/>
    <w:rsid w:val="000705CB"/>
    <w:rsid w:val="0007158C"/>
    <w:rsid w:val="0007221F"/>
    <w:rsid w:val="00072E83"/>
    <w:rsid w:val="0007390A"/>
    <w:rsid w:val="000743E9"/>
    <w:rsid w:val="000758D8"/>
    <w:rsid w:val="00076175"/>
    <w:rsid w:val="0008095C"/>
    <w:rsid w:val="00081326"/>
    <w:rsid w:val="000868C6"/>
    <w:rsid w:val="000873AA"/>
    <w:rsid w:val="00087BF0"/>
    <w:rsid w:val="00090BE2"/>
    <w:rsid w:val="00091875"/>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774"/>
    <w:rsid w:val="00116EE0"/>
    <w:rsid w:val="0011727B"/>
    <w:rsid w:val="00121DC7"/>
    <w:rsid w:val="00124FC2"/>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6463"/>
    <w:rsid w:val="00157CF5"/>
    <w:rsid w:val="00157D5F"/>
    <w:rsid w:val="00161F43"/>
    <w:rsid w:val="00162E44"/>
    <w:rsid w:val="001639EB"/>
    <w:rsid w:val="00165272"/>
    <w:rsid w:val="00165976"/>
    <w:rsid w:val="00165CA0"/>
    <w:rsid w:val="0017174F"/>
    <w:rsid w:val="00171789"/>
    <w:rsid w:val="0017290D"/>
    <w:rsid w:val="00174FB6"/>
    <w:rsid w:val="00175D2F"/>
    <w:rsid w:val="0018111F"/>
    <w:rsid w:val="0018170E"/>
    <w:rsid w:val="00182360"/>
    <w:rsid w:val="00182B34"/>
    <w:rsid w:val="0018349E"/>
    <w:rsid w:val="0018424B"/>
    <w:rsid w:val="001859C5"/>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6120"/>
    <w:rsid w:val="001A7214"/>
    <w:rsid w:val="001B1B47"/>
    <w:rsid w:val="001B4BA0"/>
    <w:rsid w:val="001B4D99"/>
    <w:rsid w:val="001B7C42"/>
    <w:rsid w:val="001C005E"/>
    <w:rsid w:val="001C2875"/>
    <w:rsid w:val="001C2A63"/>
    <w:rsid w:val="001C3E5D"/>
    <w:rsid w:val="001C4F52"/>
    <w:rsid w:val="001C6673"/>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13"/>
    <w:rsid w:val="001F41A8"/>
    <w:rsid w:val="001F6517"/>
    <w:rsid w:val="001F79BB"/>
    <w:rsid w:val="0020157E"/>
    <w:rsid w:val="0020172C"/>
    <w:rsid w:val="00203636"/>
    <w:rsid w:val="00204630"/>
    <w:rsid w:val="002067DA"/>
    <w:rsid w:val="00206F24"/>
    <w:rsid w:val="002176DE"/>
    <w:rsid w:val="00217D95"/>
    <w:rsid w:val="002212D5"/>
    <w:rsid w:val="00222E39"/>
    <w:rsid w:val="00224FC2"/>
    <w:rsid w:val="00226802"/>
    <w:rsid w:val="00226ECB"/>
    <w:rsid w:val="00227303"/>
    <w:rsid w:val="00230E0B"/>
    <w:rsid w:val="0023176E"/>
    <w:rsid w:val="00234940"/>
    <w:rsid w:val="00236849"/>
    <w:rsid w:val="002400E4"/>
    <w:rsid w:val="0024088D"/>
    <w:rsid w:val="002418AC"/>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590C"/>
    <w:rsid w:val="00276890"/>
    <w:rsid w:val="002846D7"/>
    <w:rsid w:val="00284831"/>
    <w:rsid w:val="00284A60"/>
    <w:rsid w:val="00286592"/>
    <w:rsid w:val="00286600"/>
    <w:rsid w:val="00287470"/>
    <w:rsid w:val="00287744"/>
    <w:rsid w:val="00290855"/>
    <w:rsid w:val="002917AB"/>
    <w:rsid w:val="0029686B"/>
    <w:rsid w:val="00296972"/>
    <w:rsid w:val="00297157"/>
    <w:rsid w:val="002A0643"/>
    <w:rsid w:val="002A0AB6"/>
    <w:rsid w:val="002A451D"/>
    <w:rsid w:val="002A46F5"/>
    <w:rsid w:val="002A4F90"/>
    <w:rsid w:val="002A6F51"/>
    <w:rsid w:val="002A784C"/>
    <w:rsid w:val="002B0366"/>
    <w:rsid w:val="002B07C9"/>
    <w:rsid w:val="002B2A11"/>
    <w:rsid w:val="002B3848"/>
    <w:rsid w:val="002B61CF"/>
    <w:rsid w:val="002B6EEA"/>
    <w:rsid w:val="002B7878"/>
    <w:rsid w:val="002C0F95"/>
    <w:rsid w:val="002C1FBB"/>
    <w:rsid w:val="002C2543"/>
    <w:rsid w:val="002C304C"/>
    <w:rsid w:val="002C6915"/>
    <w:rsid w:val="002C70FE"/>
    <w:rsid w:val="002D0985"/>
    <w:rsid w:val="002D2210"/>
    <w:rsid w:val="002D230E"/>
    <w:rsid w:val="002D4D1C"/>
    <w:rsid w:val="002D5363"/>
    <w:rsid w:val="002D668C"/>
    <w:rsid w:val="002D6A3E"/>
    <w:rsid w:val="002D79A7"/>
    <w:rsid w:val="002D7ACB"/>
    <w:rsid w:val="002E1AB4"/>
    <w:rsid w:val="002E39B3"/>
    <w:rsid w:val="002E4384"/>
    <w:rsid w:val="002E5ADD"/>
    <w:rsid w:val="002E6D9F"/>
    <w:rsid w:val="002E7AA9"/>
    <w:rsid w:val="002F120D"/>
    <w:rsid w:val="002F2DFC"/>
    <w:rsid w:val="002F4975"/>
    <w:rsid w:val="002F6555"/>
    <w:rsid w:val="003013ED"/>
    <w:rsid w:val="003020E8"/>
    <w:rsid w:val="00302B94"/>
    <w:rsid w:val="00305E7A"/>
    <w:rsid w:val="003106C9"/>
    <w:rsid w:val="003109D4"/>
    <w:rsid w:val="00314C0D"/>
    <w:rsid w:val="00316FBF"/>
    <w:rsid w:val="003173DB"/>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4809"/>
    <w:rsid w:val="003473EA"/>
    <w:rsid w:val="003505D5"/>
    <w:rsid w:val="00350D17"/>
    <w:rsid w:val="00352D05"/>
    <w:rsid w:val="00352F36"/>
    <w:rsid w:val="00353001"/>
    <w:rsid w:val="003543EA"/>
    <w:rsid w:val="00354A86"/>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75D"/>
    <w:rsid w:val="00387A26"/>
    <w:rsid w:val="00387B3D"/>
    <w:rsid w:val="003907BA"/>
    <w:rsid w:val="00391D7C"/>
    <w:rsid w:val="0039222E"/>
    <w:rsid w:val="003925B7"/>
    <w:rsid w:val="003955D1"/>
    <w:rsid w:val="00395EFE"/>
    <w:rsid w:val="003967ED"/>
    <w:rsid w:val="003A08B7"/>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422"/>
    <w:rsid w:val="003E073C"/>
    <w:rsid w:val="003E2714"/>
    <w:rsid w:val="003E289B"/>
    <w:rsid w:val="003E2983"/>
    <w:rsid w:val="003E4191"/>
    <w:rsid w:val="003E4591"/>
    <w:rsid w:val="003E5E25"/>
    <w:rsid w:val="003E60E7"/>
    <w:rsid w:val="003E6DE0"/>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8DA"/>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4D1"/>
    <w:rsid w:val="0048694C"/>
    <w:rsid w:val="00486D07"/>
    <w:rsid w:val="00486FB7"/>
    <w:rsid w:val="00487FB5"/>
    <w:rsid w:val="0049014B"/>
    <w:rsid w:val="00490B0D"/>
    <w:rsid w:val="004920B1"/>
    <w:rsid w:val="0049466F"/>
    <w:rsid w:val="004979BC"/>
    <w:rsid w:val="004A0642"/>
    <w:rsid w:val="004A5E61"/>
    <w:rsid w:val="004A6B19"/>
    <w:rsid w:val="004A70ED"/>
    <w:rsid w:val="004B093B"/>
    <w:rsid w:val="004B0C91"/>
    <w:rsid w:val="004B0F86"/>
    <w:rsid w:val="004B2C70"/>
    <w:rsid w:val="004B3325"/>
    <w:rsid w:val="004B509F"/>
    <w:rsid w:val="004B620E"/>
    <w:rsid w:val="004B6E12"/>
    <w:rsid w:val="004C135C"/>
    <w:rsid w:val="004C1758"/>
    <w:rsid w:val="004C21A2"/>
    <w:rsid w:val="004C41E3"/>
    <w:rsid w:val="004D11F7"/>
    <w:rsid w:val="004D33B8"/>
    <w:rsid w:val="004D537E"/>
    <w:rsid w:val="004D5A76"/>
    <w:rsid w:val="004D5A84"/>
    <w:rsid w:val="004E0C67"/>
    <w:rsid w:val="004E120F"/>
    <w:rsid w:val="004E1B15"/>
    <w:rsid w:val="004E37B6"/>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377C1"/>
    <w:rsid w:val="005416BE"/>
    <w:rsid w:val="00541AE9"/>
    <w:rsid w:val="00542629"/>
    <w:rsid w:val="005427D8"/>
    <w:rsid w:val="00544639"/>
    <w:rsid w:val="005448AB"/>
    <w:rsid w:val="005452BA"/>
    <w:rsid w:val="00546C90"/>
    <w:rsid w:val="00550011"/>
    <w:rsid w:val="00551EF9"/>
    <w:rsid w:val="00552645"/>
    <w:rsid w:val="00552A44"/>
    <w:rsid w:val="00555187"/>
    <w:rsid w:val="00556C5A"/>
    <w:rsid w:val="00557274"/>
    <w:rsid w:val="00557616"/>
    <w:rsid w:val="0055789E"/>
    <w:rsid w:val="005579C8"/>
    <w:rsid w:val="0056383B"/>
    <w:rsid w:val="00564B03"/>
    <w:rsid w:val="00564CA0"/>
    <w:rsid w:val="00566E78"/>
    <w:rsid w:val="005670DC"/>
    <w:rsid w:val="00567C21"/>
    <w:rsid w:val="00570C29"/>
    <w:rsid w:val="0057485F"/>
    <w:rsid w:val="00575B0F"/>
    <w:rsid w:val="00575DD3"/>
    <w:rsid w:val="005806D2"/>
    <w:rsid w:val="005808AE"/>
    <w:rsid w:val="005810B6"/>
    <w:rsid w:val="00582486"/>
    <w:rsid w:val="005848CE"/>
    <w:rsid w:val="00585512"/>
    <w:rsid w:val="00585CA7"/>
    <w:rsid w:val="00585F6D"/>
    <w:rsid w:val="00590272"/>
    <w:rsid w:val="005903E8"/>
    <w:rsid w:val="00592591"/>
    <w:rsid w:val="00593FB1"/>
    <w:rsid w:val="00594BD0"/>
    <w:rsid w:val="00594E42"/>
    <w:rsid w:val="00595641"/>
    <w:rsid w:val="00597231"/>
    <w:rsid w:val="005A0753"/>
    <w:rsid w:val="005A096A"/>
    <w:rsid w:val="005A0CBF"/>
    <w:rsid w:val="005A1630"/>
    <w:rsid w:val="005A1954"/>
    <w:rsid w:val="005A5945"/>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9E6"/>
    <w:rsid w:val="005E157E"/>
    <w:rsid w:val="005E1A2D"/>
    <w:rsid w:val="005E2C29"/>
    <w:rsid w:val="005E3354"/>
    <w:rsid w:val="005E3B56"/>
    <w:rsid w:val="005E565D"/>
    <w:rsid w:val="005E5B4B"/>
    <w:rsid w:val="005E5FE0"/>
    <w:rsid w:val="005F43F0"/>
    <w:rsid w:val="005F7470"/>
    <w:rsid w:val="005F7BCC"/>
    <w:rsid w:val="0060081B"/>
    <w:rsid w:val="0060098E"/>
    <w:rsid w:val="006015B2"/>
    <w:rsid w:val="006053FA"/>
    <w:rsid w:val="006058B2"/>
    <w:rsid w:val="0060590A"/>
    <w:rsid w:val="006119D9"/>
    <w:rsid w:val="006124FC"/>
    <w:rsid w:val="00612C3D"/>
    <w:rsid w:val="00613476"/>
    <w:rsid w:val="00613576"/>
    <w:rsid w:val="006159E7"/>
    <w:rsid w:val="00620142"/>
    <w:rsid w:val="00621258"/>
    <w:rsid w:val="006221DF"/>
    <w:rsid w:val="00625E65"/>
    <w:rsid w:val="006302D1"/>
    <w:rsid w:val="00630414"/>
    <w:rsid w:val="00631127"/>
    <w:rsid w:val="00636BDA"/>
    <w:rsid w:val="006414DD"/>
    <w:rsid w:val="006418DD"/>
    <w:rsid w:val="0064338C"/>
    <w:rsid w:val="0064453D"/>
    <w:rsid w:val="006447A9"/>
    <w:rsid w:val="00645CD3"/>
    <w:rsid w:val="006502E2"/>
    <w:rsid w:val="00650A6D"/>
    <w:rsid w:val="00650DEC"/>
    <w:rsid w:val="00651774"/>
    <w:rsid w:val="00651BA6"/>
    <w:rsid w:val="00652DD4"/>
    <w:rsid w:val="00653F08"/>
    <w:rsid w:val="00657CE9"/>
    <w:rsid w:val="00662B8C"/>
    <w:rsid w:val="00666014"/>
    <w:rsid w:val="00666A40"/>
    <w:rsid w:val="00667269"/>
    <w:rsid w:val="006732BD"/>
    <w:rsid w:val="00674433"/>
    <w:rsid w:val="00682B93"/>
    <w:rsid w:val="00682FBC"/>
    <w:rsid w:val="00683DDB"/>
    <w:rsid w:val="00685BAD"/>
    <w:rsid w:val="00685F62"/>
    <w:rsid w:val="006869BD"/>
    <w:rsid w:val="006875CF"/>
    <w:rsid w:val="00690768"/>
    <w:rsid w:val="00690C40"/>
    <w:rsid w:val="00691403"/>
    <w:rsid w:val="00693F5D"/>
    <w:rsid w:val="006958EF"/>
    <w:rsid w:val="00696596"/>
    <w:rsid w:val="00697B98"/>
    <w:rsid w:val="006A051A"/>
    <w:rsid w:val="006A305E"/>
    <w:rsid w:val="006A41AF"/>
    <w:rsid w:val="006A5D0B"/>
    <w:rsid w:val="006A792A"/>
    <w:rsid w:val="006B0502"/>
    <w:rsid w:val="006B2C23"/>
    <w:rsid w:val="006C0951"/>
    <w:rsid w:val="006C0A09"/>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6F790A"/>
    <w:rsid w:val="007001B2"/>
    <w:rsid w:val="00701EFB"/>
    <w:rsid w:val="00703D66"/>
    <w:rsid w:val="00707AFC"/>
    <w:rsid w:val="0071162D"/>
    <w:rsid w:val="00711907"/>
    <w:rsid w:val="00711CFE"/>
    <w:rsid w:val="00711EFC"/>
    <w:rsid w:val="00713F95"/>
    <w:rsid w:val="00714078"/>
    <w:rsid w:val="00714776"/>
    <w:rsid w:val="0072042B"/>
    <w:rsid w:val="00720C5F"/>
    <w:rsid w:val="0072114A"/>
    <w:rsid w:val="0072162D"/>
    <w:rsid w:val="00722DC5"/>
    <w:rsid w:val="0072355F"/>
    <w:rsid w:val="00723648"/>
    <w:rsid w:val="00724BAC"/>
    <w:rsid w:val="0072523F"/>
    <w:rsid w:val="007263F3"/>
    <w:rsid w:val="00726C5E"/>
    <w:rsid w:val="00726E6C"/>
    <w:rsid w:val="00730F1B"/>
    <w:rsid w:val="00731E91"/>
    <w:rsid w:val="007337D2"/>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1B9D"/>
    <w:rsid w:val="00773843"/>
    <w:rsid w:val="00774693"/>
    <w:rsid w:val="007749FD"/>
    <w:rsid w:val="00775924"/>
    <w:rsid w:val="0077659A"/>
    <w:rsid w:val="00776916"/>
    <w:rsid w:val="00776AEE"/>
    <w:rsid w:val="00777DE6"/>
    <w:rsid w:val="00781177"/>
    <w:rsid w:val="00782239"/>
    <w:rsid w:val="0078297B"/>
    <w:rsid w:val="00783539"/>
    <w:rsid w:val="00784FD2"/>
    <w:rsid w:val="007859B4"/>
    <w:rsid w:val="0079115C"/>
    <w:rsid w:val="00791CE0"/>
    <w:rsid w:val="007928AE"/>
    <w:rsid w:val="007942D1"/>
    <w:rsid w:val="00795AD9"/>
    <w:rsid w:val="00796869"/>
    <w:rsid w:val="007A06B6"/>
    <w:rsid w:val="007A20E1"/>
    <w:rsid w:val="007A3883"/>
    <w:rsid w:val="007A5B3D"/>
    <w:rsid w:val="007A693C"/>
    <w:rsid w:val="007B0E76"/>
    <w:rsid w:val="007B1F2B"/>
    <w:rsid w:val="007B3A9B"/>
    <w:rsid w:val="007B469E"/>
    <w:rsid w:val="007B5373"/>
    <w:rsid w:val="007B6CD2"/>
    <w:rsid w:val="007C00D6"/>
    <w:rsid w:val="007C5099"/>
    <w:rsid w:val="007C78E1"/>
    <w:rsid w:val="007D13A2"/>
    <w:rsid w:val="007D196D"/>
    <w:rsid w:val="007D2087"/>
    <w:rsid w:val="007D46F5"/>
    <w:rsid w:val="007D4B6F"/>
    <w:rsid w:val="007D5157"/>
    <w:rsid w:val="007D6591"/>
    <w:rsid w:val="007D712E"/>
    <w:rsid w:val="007E0AD8"/>
    <w:rsid w:val="007E1937"/>
    <w:rsid w:val="007E1EAE"/>
    <w:rsid w:val="007E2BAF"/>
    <w:rsid w:val="007E532B"/>
    <w:rsid w:val="007F0246"/>
    <w:rsid w:val="007F36E2"/>
    <w:rsid w:val="007F7173"/>
    <w:rsid w:val="00802066"/>
    <w:rsid w:val="008047A1"/>
    <w:rsid w:val="008067CF"/>
    <w:rsid w:val="00811542"/>
    <w:rsid w:val="008120BC"/>
    <w:rsid w:val="008134E1"/>
    <w:rsid w:val="00814494"/>
    <w:rsid w:val="008146A9"/>
    <w:rsid w:val="00814D56"/>
    <w:rsid w:val="00815600"/>
    <w:rsid w:val="00816169"/>
    <w:rsid w:val="00820827"/>
    <w:rsid w:val="00822D71"/>
    <w:rsid w:val="0082356A"/>
    <w:rsid w:val="00830362"/>
    <w:rsid w:val="00830B69"/>
    <w:rsid w:val="00833929"/>
    <w:rsid w:val="008352EB"/>
    <w:rsid w:val="0083704C"/>
    <w:rsid w:val="0084191B"/>
    <w:rsid w:val="00846264"/>
    <w:rsid w:val="0084711B"/>
    <w:rsid w:val="00847F5D"/>
    <w:rsid w:val="008539B0"/>
    <w:rsid w:val="00854944"/>
    <w:rsid w:val="0086052E"/>
    <w:rsid w:val="00860BE8"/>
    <w:rsid w:val="008628C9"/>
    <w:rsid w:val="0086317E"/>
    <w:rsid w:val="00863A8E"/>
    <w:rsid w:val="00864150"/>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0F03"/>
    <w:rsid w:val="008A1D8C"/>
    <w:rsid w:val="008A33E8"/>
    <w:rsid w:val="008A3FED"/>
    <w:rsid w:val="008A5A25"/>
    <w:rsid w:val="008A6037"/>
    <w:rsid w:val="008A71DE"/>
    <w:rsid w:val="008A747C"/>
    <w:rsid w:val="008A7BD1"/>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0F25"/>
    <w:rsid w:val="008E1B65"/>
    <w:rsid w:val="008E5770"/>
    <w:rsid w:val="008E6458"/>
    <w:rsid w:val="008E79AF"/>
    <w:rsid w:val="008E7FC7"/>
    <w:rsid w:val="008F2742"/>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2A2D"/>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503"/>
    <w:rsid w:val="009A78DA"/>
    <w:rsid w:val="009A7DC5"/>
    <w:rsid w:val="009B0F34"/>
    <w:rsid w:val="009B3791"/>
    <w:rsid w:val="009B4957"/>
    <w:rsid w:val="009B4AC4"/>
    <w:rsid w:val="009B5415"/>
    <w:rsid w:val="009B6BBF"/>
    <w:rsid w:val="009B6F4F"/>
    <w:rsid w:val="009C1122"/>
    <w:rsid w:val="009C2FA8"/>
    <w:rsid w:val="009C3000"/>
    <w:rsid w:val="009C3A5F"/>
    <w:rsid w:val="009C4404"/>
    <w:rsid w:val="009C69FB"/>
    <w:rsid w:val="009C76D5"/>
    <w:rsid w:val="009C7B20"/>
    <w:rsid w:val="009C7D62"/>
    <w:rsid w:val="009D0561"/>
    <w:rsid w:val="009D07AB"/>
    <w:rsid w:val="009D2121"/>
    <w:rsid w:val="009D3A42"/>
    <w:rsid w:val="009D40CC"/>
    <w:rsid w:val="009D5543"/>
    <w:rsid w:val="009D660E"/>
    <w:rsid w:val="009E0FD9"/>
    <w:rsid w:val="009E21EE"/>
    <w:rsid w:val="009E3194"/>
    <w:rsid w:val="009E34AF"/>
    <w:rsid w:val="009E450A"/>
    <w:rsid w:val="009F15B7"/>
    <w:rsid w:val="009F213F"/>
    <w:rsid w:val="009F47FB"/>
    <w:rsid w:val="009F510C"/>
    <w:rsid w:val="009F5EED"/>
    <w:rsid w:val="009F66EB"/>
    <w:rsid w:val="009F755A"/>
    <w:rsid w:val="00A03159"/>
    <w:rsid w:val="00A044B5"/>
    <w:rsid w:val="00A073B0"/>
    <w:rsid w:val="00A10E30"/>
    <w:rsid w:val="00A119DD"/>
    <w:rsid w:val="00A16C08"/>
    <w:rsid w:val="00A171B5"/>
    <w:rsid w:val="00A177DF"/>
    <w:rsid w:val="00A17A6C"/>
    <w:rsid w:val="00A228AD"/>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6CD4"/>
    <w:rsid w:val="00A47AB0"/>
    <w:rsid w:val="00A531FE"/>
    <w:rsid w:val="00A55C57"/>
    <w:rsid w:val="00A5601B"/>
    <w:rsid w:val="00A561D1"/>
    <w:rsid w:val="00A56420"/>
    <w:rsid w:val="00A56B92"/>
    <w:rsid w:val="00A60E2E"/>
    <w:rsid w:val="00A610FC"/>
    <w:rsid w:val="00A622EF"/>
    <w:rsid w:val="00A63B17"/>
    <w:rsid w:val="00A644B8"/>
    <w:rsid w:val="00A64AE3"/>
    <w:rsid w:val="00A6513C"/>
    <w:rsid w:val="00A65434"/>
    <w:rsid w:val="00A65E73"/>
    <w:rsid w:val="00A66BC1"/>
    <w:rsid w:val="00A67771"/>
    <w:rsid w:val="00A71398"/>
    <w:rsid w:val="00A72BC5"/>
    <w:rsid w:val="00A746F0"/>
    <w:rsid w:val="00A751BA"/>
    <w:rsid w:val="00A7643B"/>
    <w:rsid w:val="00A81903"/>
    <w:rsid w:val="00A81F1B"/>
    <w:rsid w:val="00A82DE1"/>
    <w:rsid w:val="00A83FC7"/>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6F90"/>
    <w:rsid w:val="00AB79D6"/>
    <w:rsid w:val="00AB7FC9"/>
    <w:rsid w:val="00AC0EF5"/>
    <w:rsid w:val="00AC118B"/>
    <w:rsid w:val="00AC13B7"/>
    <w:rsid w:val="00AC188A"/>
    <w:rsid w:val="00AC1C01"/>
    <w:rsid w:val="00AD1DF7"/>
    <w:rsid w:val="00AD50A5"/>
    <w:rsid w:val="00AE15DA"/>
    <w:rsid w:val="00AE172A"/>
    <w:rsid w:val="00AE224A"/>
    <w:rsid w:val="00AE3910"/>
    <w:rsid w:val="00AE4091"/>
    <w:rsid w:val="00AE41C7"/>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5AFB"/>
    <w:rsid w:val="00B17261"/>
    <w:rsid w:val="00B22247"/>
    <w:rsid w:val="00B250A8"/>
    <w:rsid w:val="00B302EC"/>
    <w:rsid w:val="00B307E4"/>
    <w:rsid w:val="00B311F9"/>
    <w:rsid w:val="00B31BE2"/>
    <w:rsid w:val="00B32939"/>
    <w:rsid w:val="00B32BA4"/>
    <w:rsid w:val="00B333FE"/>
    <w:rsid w:val="00B34D37"/>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0831"/>
    <w:rsid w:val="00B736F6"/>
    <w:rsid w:val="00B746D0"/>
    <w:rsid w:val="00B749B0"/>
    <w:rsid w:val="00B756F6"/>
    <w:rsid w:val="00B75ECB"/>
    <w:rsid w:val="00B75FAC"/>
    <w:rsid w:val="00B81B73"/>
    <w:rsid w:val="00B825B4"/>
    <w:rsid w:val="00B82B52"/>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973ED"/>
    <w:rsid w:val="00BA0C13"/>
    <w:rsid w:val="00BA2547"/>
    <w:rsid w:val="00BA4F2C"/>
    <w:rsid w:val="00BA56DF"/>
    <w:rsid w:val="00BA5BFF"/>
    <w:rsid w:val="00BA75D4"/>
    <w:rsid w:val="00BB06CE"/>
    <w:rsid w:val="00BB3622"/>
    <w:rsid w:val="00BB61F5"/>
    <w:rsid w:val="00BB65A8"/>
    <w:rsid w:val="00BB75DB"/>
    <w:rsid w:val="00BB7EF4"/>
    <w:rsid w:val="00BC0731"/>
    <w:rsid w:val="00BC259D"/>
    <w:rsid w:val="00BC46D3"/>
    <w:rsid w:val="00BC6252"/>
    <w:rsid w:val="00BC68CF"/>
    <w:rsid w:val="00BD0FD7"/>
    <w:rsid w:val="00BD1E95"/>
    <w:rsid w:val="00BD3EDD"/>
    <w:rsid w:val="00BD636F"/>
    <w:rsid w:val="00BD671F"/>
    <w:rsid w:val="00BD6C0F"/>
    <w:rsid w:val="00BD7D23"/>
    <w:rsid w:val="00BE1530"/>
    <w:rsid w:val="00BE1FDC"/>
    <w:rsid w:val="00BE2EED"/>
    <w:rsid w:val="00BF169B"/>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6BC"/>
    <w:rsid w:val="00C1274A"/>
    <w:rsid w:val="00C139EB"/>
    <w:rsid w:val="00C167FD"/>
    <w:rsid w:val="00C2072E"/>
    <w:rsid w:val="00C20F57"/>
    <w:rsid w:val="00C21410"/>
    <w:rsid w:val="00C22025"/>
    <w:rsid w:val="00C22165"/>
    <w:rsid w:val="00C25F01"/>
    <w:rsid w:val="00C3016C"/>
    <w:rsid w:val="00C32F95"/>
    <w:rsid w:val="00C341C0"/>
    <w:rsid w:val="00C344B5"/>
    <w:rsid w:val="00C34971"/>
    <w:rsid w:val="00C36FF9"/>
    <w:rsid w:val="00C375CB"/>
    <w:rsid w:val="00C41EC8"/>
    <w:rsid w:val="00C4425F"/>
    <w:rsid w:val="00C44463"/>
    <w:rsid w:val="00C47867"/>
    <w:rsid w:val="00C47EA3"/>
    <w:rsid w:val="00C50922"/>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094E"/>
    <w:rsid w:val="00C72466"/>
    <w:rsid w:val="00C72870"/>
    <w:rsid w:val="00C72A62"/>
    <w:rsid w:val="00C74306"/>
    <w:rsid w:val="00C75672"/>
    <w:rsid w:val="00C760A4"/>
    <w:rsid w:val="00C77710"/>
    <w:rsid w:val="00C80765"/>
    <w:rsid w:val="00C80C75"/>
    <w:rsid w:val="00C81D11"/>
    <w:rsid w:val="00C82491"/>
    <w:rsid w:val="00C82A7D"/>
    <w:rsid w:val="00C84882"/>
    <w:rsid w:val="00C84DBF"/>
    <w:rsid w:val="00C91A7F"/>
    <w:rsid w:val="00C92BE3"/>
    <w:rsid w:val="00C9618C"/>
    <w:rsid w:val="00C965EE"/>
    <w:rsid w:val="00CA0AE3"/>
    <w:rsid w:val="00CA17AF"/>
    <w:rsid w:val="00CA5566"/>
    <w:rsid w:val="00CA7973"/>
    <w:rsid w:val="00CB1A00"/>
    <w:rsid w:val="00CB2B36"/>
    <w:rsid w:val="00CB353A"/>
    <w:rsid w:val="00CB44F8"/>
    <w:rsid w:val="00CB6868"/>
    <w:rsid w:val="00CB6A40"/>
    <w:rsid w:val="00CB7956"/>
    <w:rsid w:val="00CB7DC7"/>
    <w:rsid w:val="00CC2828"/>
    <w:rsid w:val="00CC3003"/>
    <w:rsid w:val="00CC3D5E"/>
    <w:rsid w:val="00CC4EB7"/>
    <w:rsid w:val="00CC5004"/>
    <w:rsid w:val="00CC53CE"/>
    <w:rsid w:val="00CC55E4"/>
    <w:rsid w:val="00CC66AA"/>
    <w:rsid w:val="00CC6B67"/>
    <w:rsid w:val="00CD0105"/>
    <w:rsid w:val="00CD1A61"/>
    <w:rsid w:val="00CD1D77"/>
    <w:rsid w:val="00CD2264"/>
    <w:rsid w:val="00CD320B"/>
    <w:rsid w:val="00CD3AE7"/>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3B75"/>
    <w:rsid w:val="00CF45A3"/>
    <w:rsid w:val="00CF671F"/>
    <w:rsid w:val="00CF6D41"/>
    <w:rsid w:val="00CF6DC7"/>
    <w:rsid w:val="00D0124E"/>
    <w:rsid w:val="00D01EAC"/>
    <w:rsid w:val="00D0234E"/>
    <w:rsid w:val="00D046EC"/>
    <w:rsid w:val="00D05625"/>
    <w:rsid w:val="00D07242"/>
    <w:rsid w:val="00D11E67"/>
    <w:rsid w:val="00D1349A"/>
    <w:rsid w:val="00D14228"/>
    <w:rsid w:val="00D21EDC"/>
    <w:rsid w:val="00D23925"/>
    <w:rsid w:val="00D24D7D"/>
    <w:rsid w:val="00D25BD9"/>
    <w:rsid w:val="00D32BF6"/>
    <w:rsid w:val="00D3391E"/>
    <w:rsid w:val="00D35263"/>
    <w:rsid w:val="00D36384"/>
    <w:rsid w:val="00D36A8F"/>
    <w:rsid w:val="00D40A4F"/>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2D16"/>
    <w:rsid w:val="00D768D0"/>
    <w:rsid w:val="00D769F1"/>
    <w:rsid w:val="00D76C6A"/>
    <w:rsid w:val="00D76D93"/>
    <w:rsid w:val="00D8094C"/>
    <w:rsid w:val="00D82B6D"/>
    <w:rsid w:val="00D86804"/>
    <w:rsid w:val="00D87157"/>
    <w:rsid w:val="00D87B8C"/>
    <w:rsid w:val="00D904F9"/>
    <w:rsid w:val="00D90799"/>
    <w:rsid w:val="00D90884"/>
    <w:rsid w:val="00D90F7E"/>
    <w:rsid w:val="00D91304"/>
    <w:rsid w:val="00D91F59"/>
    <w:rsid w:val="00D93D0E"/>
    <w:rsid w:val="00D96DD4"/>
    <w:rsid w:val="00D979C5"/>
    <w:rsid w:val="00DA0B5F"/>
    <w:rsid w:val="00DA1320"/>
    <w:rsid w:val="00DA1BA4"/>
    <w:rsid w:val="00DA1C69"/>
    <w:rsid w:val="00DA2134"/>
    <w:rsid w:val="00DA462C"/>
    <w:rsid w:val="00DA4CB7"/>
    <w:rsid w:val="00DA5FD9"/>
    <w:rsid w:val="00DB1EC6"/>
    <w:rsid w:val="00DB2D45"/>
    <w:rsid w:val="00DB3FD3"/>
    <w:rsid w:val="00DB56E1"/>
    <w:rsid w:val="00DB64D8"/>
    <w:rsid w:val="00DB6EFC"/>
    <w:rsid w:val="00DB7084"/>
    <w:rsid w:val="00DB7596"/>
    <w:rsid w:val="00DB75F0"/>
    <w:rsid w:val="00DB7717"/>
    <w:rsid w:val="00DC09CC"/>
    <w:rsid w:val="00DC1E7F"/>
    <w:rsid w:val="00DC2FD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909"/>
    <w:rsid w:val="00DE5F61"/>
    <w:rsid w:val="00DE6564"/>
    <w:rsid w:val="00DE6820"/>
    <w:rsid w:val="00DE6D94"/>
    <w:rsid w:val="00DE740A"/>
    <w:rsid w:val="00DF0B99"/>
    <w:rsid w:val="00DF1537"/>
    <w:rsid w:val="00DF28EE"/>
    <w:rsid w:val="00DF392C"/>
    <w:rsid w:val="00E00230"/>
    <w:rsid w:val="00E00991"/>
    <w:rsid w:val="00E01DA7"/>
    <w:rsid w:val="00E0282C"/>
    <w:rsid w:val="00E05CB8"/>
    <w:rsid w:val="00E0675C"/>
    <w:rsid w:val="00E06943"/>
    <w:rsid w:val="00E07D19"/>
    <w:rsid w:val="00E10F92"/>
    <w:rsid w:val="00E111FF"/>
    <w:rsid w:val="00E1340E"/>
    <w:rsid w:val="00E1398C"/>
    <w:rsid w:val="00E142D4"/>
    <w:rsid w:val="00E16146"/>
    <w:rsid w:val="00E16DFF"/>
    <w:rsid w:val="00E2023C"/>
    <w:rsid w:val="00E207C5"/>
    <w:rsid w:val="00E23474"/>
    <w:rsid w:val="00E254B5"/>
    <w:rsid w:val="00E26DDA"/>
    <w:rsid w:val="00E30518"/>
    <w:rsid w:val="00E309EB"/>
    <w:rsid w:val="00E31F2D"/>
    <w:rsid w:val="00E32035"/>
    <w:rsid w:val="00E321E6"/>
    <w:rsid w:val="00E40264"/>
    <w:rsid w:val="00E40B2E"/>
    <w:rsid w:val="00E42114"/>
    <w:rsid w:val="00E44754"/>
    <w:rsid w:val="00E47E33"/>
    <w:rsid w:val="00E51F57"/>
    <w:rsid w:val="00E544B6"/>
    <w:rsid w:val="00E555C3"/>
    <w:rsid w:val="00E57AAE"/>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5EEF"/>
    <w:rsid w:val="00E860FF"/>
    <w:rsid w:val="00E87BE0"/>
    <w:rsid w:val="00E90128"/>
    <w:rsid w:val="00E90E7F"/>
    <w:rsid w:val="00E920E8"/>
    <w:rsid w:val="00E96166"/>
    <w:rsid w:val="00EA2C0C"/>
    <w:rsid w:val="00EA33B4"/>
    <w:rsid w:val="00EA5178"/>
    <w:rsid w:val="00EA6D15"/>
    <w:rsid w:val="00EA7D2D"/>
    <w:rsid w:val="00EB2069"/>
    <w:rsid w:val="00EB253F"/>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42F4"/>
    <w:rsid w:val="00EE4E09"/>
    <w:rsid w:val="00EE7513"/>
    <w:rsid w:val="00EE7ED4"/>
    <w:rsid w:val="00EF01C7"/>
    <w:rsid w:val="00EF0AC9"/>
    <w:rsid w:val="00EF3FF4"/>
    <w:rsid w:val="00F00D9C"/>
    <w:rsid w:val="00F01822"/>
    <w:rsid w:val="00F01AA7"/>
    <w:rsid w:val="00F0270A"/>
    <w:rsid w:val="00F035C7"/>
    <w:rsid w:val="00F0490F"/>
    <w:rsid w:val="00F04B37"/>
    <w:rsid w:val="00F05172"/>
    <w:rsid w:val="00F065AC"/>
    <w:rsid w:val="00F07F43"/>
    <w:rsid w:val="00F15656"/>
    <w:rsid w:val="00F1674F"/>
    <w:rsid w:val="00F16CB0"/>
    <w:rsid w:val="00F1771D"/>
    <w:rsid w:val="00F20D62"/>
    <w:rsid w:val="00F22BCA"/>
    <w:rsid w:val="00F2588A"/>
    <w:rsid w:val="00F27193"/>
    <w:rsid w:val="00F3004D"/>
    <w:rsid w:val="00F30ECC"/>
    <w:rsid w:val="00F342CC"/>
    <w:rsid w:val="00F34D9F"/>
    <w:rsid w:val="00F36768"/>
    <w:rsid w:val="00F37336"/>
    <w:rsid w:val="00F4014F"/>
    <w:rsid w:val="00F40A6B"/>
    <w:rsid w:val="00F44485"/>
    <w:rsid w:val="00F45DC9"/>
    <w:rsid w:val="00F46F40"/>
    <w:rsid w:val="00F50129"/>
    <w:rsid w:val="00F51D26"/>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3F21"/>
    <w:rsid w:val="00F84D74"/>
    <w:rsid w:val="00F86265"/>
    <w:rsid w:val="00F91606"/>
    <w:rsid w:val="00F91782"/>
    <w:rsid w:val="00F96449"/>
    <w:rsid w:val="00FA0047"/>
    <w:rsid w:val="00FA0921"/>
    <w:rsid w:val="00FA0BB3"/>
    <w:rsid w:val="00FA0E60"/>
    <w:rsid w:val="00FA2771"/>
    <w:rsid w:val="00FA5393"/>
    <w:rsid w:val="00FA56F4"/>
    <w:rsid w:val="00FA6D8B"/>
    <w:rsid w:val="00FA707B"/>
    <w:rsid w:val="00FB0B92"/>
    <w:rsid w:val="00FB0BF7"/>
    <w:rsid w:val="00FB0C6C"/>
    <w:rsid w:val="00FB1CD4"/>
    <w:rsid w:val="00FB2F23"/>
    <w:rsid w:val="00FB5B24"/>
    <w:rsid w:val="00FC03FB"/>
    <w:rsid w:val="00FC224C"/>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D7D7A"/>
    <w:rsid w:val="00FE40FB"/>
    <w:rsid w:val="00FE4154"/>
    <w:rsid w:val="00FE5561"/>
    <w:rsid w:val="00FE6A4C"/>
    <w:rsid w:val="00FE7863"/>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E20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FArticleL1">
    <w:name w:val="MFArticle_L1"/>
    <w:basedOn w:val="Normal"/>
    <w:next w:val="BodyText"/>
    <w:rsid w:val="005A5945"/>
    <w:pPr>
      <w:numPr>
        <w:numId w:val="31"/>
      </w:numPr>
      <w:spacing w:after="120" w:line="240" w:lineRule="auto"/>
      <w:outlineLvl w:val="0"/>
    </w:pPr>
    <w:rPr>
      <w:rFonts w:ascii="Arial" w:eastAsia="Times New Roman" w:hAnsi="Arial" w:cs="Arial"/>
      <w:b/>
      <w:caps/>
      <w:sz w:val="20"/>
      <w:szCs w:val="20"/>
    </w:rPr>
  </w:style>
  <w:style w:type="paragraph" w:customStyle="1" w:styleId="MFArticleL2">
    <w:name w:val="MFArticle_L2"/>
    <w:basedOn w:val="MFArticleL1"/>
    <w:next w:val="BodyText"/>
    <w:link w:val="MFArticleL2Char"/>
    <w:rsid w:val="005A5945"/>
    <w:pPr>
      <w:numPr>
        <w:ilvl w:val="1"/>
      </w:numPr>
      <w:outlineLvl w:val="1"/>
    </w:pPr>
    <w:rPr>
      <w:rFonts w:ascii="Times New Roman" w:hAnsi="Times New Roman" w:cs="Times New Roman"/>
      <w:b w:val="0"/>
      <w:caps w:val="0"/>
    </w:rPr>
  </w:style>
  <w:style w:type="character" w:customStyle="1" w:styleId="MFArticleL2Char">
    <w:name w:val="MFArticle_L2 Char"/>
    <w:link w:val="MFArticleL2"/>
    <w:rsid w:val="005A5945"/>
    <w:rPr>
      <w:rFonts w:ascii="Times New Roman" w:eastAsia="Times New Roman" w:hAnsi="Times New Roman" w:cs="Times New Roman"/>
      <w:sz w:val="20"/>
      <w:szCs w:val="20"/>
    </w:rPr>
  </w:style>
  <w:style w:type="paragraph" w:customStyle="1" w:styleId="MFArticleL3">
    <w:name w:val="MFArticle_L3"/>
    <w:basedOn w:val="MFArticleL2"/>
    <w:next w:val="BodyText"/>
    <w:link w:val="MFArticleL3Char"/>
    <w:rsid w:val="005A5945"/>
    <w:pPr>
      <w:numPr>
        <w:ilvl w:val="2"/>
      </w:numPr>
      <w:outlineLvl w:val="2"/>
    </w:pPr>
  </w:style>
  <w:style w:type="character" w:customStyle="1" w:styleId="MFArticleL3Char">
    <w:name w:val="MFArticle_L3 Char"/>
    <w:link w:val="MFArticleL3"/>
    <w:rsid w:val="005A5945"/>
    <w:rPr>
      <w:rFonts w:ascii="Times New Roman" w:eastAsia="Times New Roman" w:hAnsi="Times New Roman" w:cs="Times New Roman"/>
      <w:sz w:val="20"/>
      <w:szCs w:val="20"/>
    </w:rPr>
  </w:style>
  <w:style w:type="paragraph" w:customStyle="1" w:styleId="MFArticleL4">
    <w:name w:val="MFArticle_L4"/>
    <w:basedOn w:val="MFArticleL3"/>
    <w:next w:val="BodyText"/>
    <w:rsid w:val="005A5945"/>
    <w:pPr>
      <w:numPr>
        <w:ilvl w:val="3"/>
      </w:numPr>
      <w:tabs>
        <w:tab w:val="clear" w:pos="1440"/>
        <w:tab w:val="num" w:pos="360"/>
      </w:tabs>
      <w:spacing w:after="0"/>
      <w:ind w:left="2786" w:hanging="360"/>
      <w:outlineLvl w:val="3"/>
    </w:pPr>
  </w:style>
  <w:style w:type="paragraph" w:customStyle="1" w:styleId="MFArticleL5">
    <w:name w:val="MFArticle_L5"/>
    <w:basedOn w:val="MFArticleL4"/>
    <w:next w:val="BodyText"/>
    <w:rsid w:val="005A5945"/>
    <w:pPr>
      <w:numPr>
        <w:ilvl w:val="4"/>
      </w:numPr>
      <w:tabs>
        <w:tab w:val="clear" w:pos="2160"/>
        <w:tab w:val="num" w:pos="360"/>
      </w:tabs>
      <w:ind w:left="3506" w:hanging="360"/>
      <w:outlineLvl w:val="4"/>
    </w:pPr>
  </w:style>
  <w:style w:type="paragraph" w:customStyle="1" w:styleId="MFArticleL6">
    <w:name w:val="MFArticle_L6"/>
    <w:basedOn w:val="MFArticleL5"/>
    <w:next w:val="BodyText"/>
    <w:rsid w:val="005A5945"/>
    <w:pPr>
      <w:numPr>
        <w:ilvl w:val="5"/>
      </w:numPr>
      <w:tabs>
        <w:tab w:val="clear" w:pos="2880"/>
        <w:tab w:val="num" w:pos="360"/>
      </w:tabs>
      <w:ind w:left="4226" w:hanging="180"/>
      <w:outlineLvl w:val="5"/>
    </w:pPr>
  </w:style>
  <w:style w:type="paragraph" w:customStyle="1" w:styleId="MFArticleL7">
    <w:name w:val="MFArticle_L7"/>
    <w:basedOn w:val="MFArticleL6"/>
    <w:next w:val="BodyText"/>
    <w:rsid w:val="005A5945"/>
    <w:pPr>
      <w:numPr>
        <w:ilvl w:val="6"/>
      </w:numPr>
      <w:tabs>
        <w:tab w:val="clear" w:pos="3600"/>
        <w:tab w:val="num" w:pos="360"/>
      </w:tabs>
      <w:ind w:left="4946" w:hanging="360"/>
      <w:outlineLvl w:val="6"/>
    </w:pPr>
  </w:style>
  <w:style w:type="paragraph" w:customStyle="1" w:styleId="MFArticleL8">
    <w:name w:val="MFArticle_L8"/>
    <w:basedOn w:val="MFArticleL7"/>
    <w:next w:val="BodyText"/>
    <w:rsid w:val="005A5945"/>
    <w:pPr>
      <w:numPr>
        <w:ilvl w:val="7"/>
      </w:numPr>
      <w:tabs>
        <w:tab w:val="clear" w:pos="4320"/>
        <w:tab w:val="num" w:pos="360"/>
      </w:tabs>
      <w:ind w:left="5666" w:hanging="360"/>
      <w:outlineLvl w:val="7"/>
    </w:pPr>
  </w:style>
  <w:style w:type="paragraph" w:customStyle="1" w:styleId="MFArticleL9">
    <w:name w:val="MFArticle_L9"/>
    <w:basedOn w:val="MFArticleL8"/>
    <w:next w:val="BodyText"/>
    <w:rsid w:val="005A5945"/>
    <w:pPr>
      <w:numPr>
        <w:ilvl w:val="8"/>
      </w:numPr>
      <w:tabs>
        <w:tab w:val="clear" w:pos="5040"/>
        <w:tab w:val="num" w:pos="360"/>
      </w:tabs>
      <w:ind w:left="6386" w:hanging="180"/>
      <w:outlineLvl w:val="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3908763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740858247">
      <w:bodyDiv w:val="1"/>
      <w:marLeft w:val="0"/>
      <w:marRight w:val="0"/>
      <w:marTop w:val="0"/>
      <w:marBottom w:val="0"/>
      <w:divBdr>
        <w:top w:val="none" w:sz="0" w:space="0" w:color="auto"/>
        <w:left w:val="none" w:sz="0" w:space="0" w:color="auto"/>
        <w:bottom w:val="none" w:sz="0" w:space="0" w:color="auto"/>
        <w:right w:val="none" w:sz="0" w:space="0" w:color="auto"/>
      </w:divBdr>
    </w:div>
    <w:div w:id="1945108992">
      <w:bodyDiv w:val="1"/>
      <w:marLeft w:val="0"/>
      <w:marRight w:val="0"/>
      <w:marTop w:val="0"/>
      <w:marBottom w:val="0"/>
      <w:divBdr>
        <w:top w:val="none" w:sz="0" w:space="0" w:color="auto"/>
        <w:left w:val="none" w:sz="0" w:space="0" w:color="auto"/>
        <w:bottom w:val="none" w:sz="0" w:space="0" w:color="auto"/>
        <w:right w:val="none" w:sz="0" w:space="0" w:color="auto"/>
      </w:divBdr>
      <w:divsChild>
        <w:div w:id="1729106866">
          <w:marLeft w:val="0"/>
          <w:marRight w:val="0"/>
          <w:marTop w:val="0"/>
          <w:marBottom w:val="0"/>
          <w:divBdr>
            <w:top w:val="none" w:sz="0" w:space="0" w:color="auto"/>
            <w:left w:val="none" w:sz="0" w:space="0" w:color="auto"/>
            <w:bottom w:val="none" w:sz="0" w:space="0" w:color="auto"/>
            <w:right w:val="none" w:sz="0" w:space="0" w:color="auto"/>
          </w:divBdr>
        </w:div>
        <w:div w:id="528183127">
          <w:marLeft w:val="0"/>
          <w:marRight w:val="0"/>
          <w:marTop w:val="240"/>
          <w:marBottom w:val="240"/>
          <w:divBdr>
            <w:top w:val="none" w:sz="0" w:space="0" w:color="auto"/>
            <w:left w:val="none" w:sz="0" w:space="0" w:color="auto"/>
            <w:bottom w:val="none" w:sz="0" w:space="0" w:color="auto"/>
            <w:right w:val="none" w:sz="0" w:space="0" w:color="auto"/>
          </w:divBdr>
          <w:divsChild>
            <w:div w:id="879781054">
              <w:marLeft w:val="0"/>
              <w:marRight w:val="120"/>
              <w:marTop w:val="0"/>
              <w:marBottom w:val="180"/>
              <w:divBdr>
                <w:top w:val="none" w:sz="0" w:space="0" w:color="auto"/>
                <w:left w:val="none" w:sz="0" w:space="0" w:color="auto"/>
                <w:bottom w:val="none" w:sz="0" w:space="0" w:color="auto"/>
                <w:right w:val="none" w:sz="0" w:space="0" w:color="auto"/>
              </w:divBdr>
            </w:div>
            <w:div w:id="1890654140">
              <w:marLeft w:val="0"/>
              <w:marRight w:val="120"/>
              <w:marTop w:val="0"/>
              <w:marBottom w:val="180"/>
              <w:divBdr>
                <w:top w:val="none" w:sz="0" w:space="0" w:color="auto"/>
                <w:left w:val="none" w:sz="0" w:space="0" w:color="auto"/>
                <w:bottom w:val="none" w:sz="0" w:space="0" w:color="auto"/>
                <w:right w:val="none" w:sz="0" w:space="0" w:color="auto"/>
              </w:divBdr>
            </w:div>
            <w:div w:id="6731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ccd-edu.zoom.us/j/81584493976" TargetMode="External"/><Relationship Id="rId18" Type="http://schemas.openxmlformats.org/officeDocument/2006/relationships/hyperlink" Target="https://goyccd-my.sharepoint.com/:w:/g/personal/w0398409_yccd_edu/EdaqryNo7x5HkZRWbt3_jskBg1yUcoqOECtKh2UlYxiRmA?e=0wjYcb" TargetMode="External"/><Relationship Id="rId26" Type="http://schemas.openxmlformats.org/officeDocument/2006/relationships/hyperlink" Target="https://goyccd-my.sharepoint.com/:f:/g/personal/w0398409_yccd_edu/EsL3nhgk6w5LvHIMFEuQsD8B32q5SXZKBCEl9cPw8zZ_uw?e=zjgn1G" TargetMode="External"/><Relationship Id="rId3" Type="http://schemas.openxmlformats.org/officeDocument/2006/relationships/styles" Target="styles.xml"/><Relationship Id="rId21" Type="http://schemas.openxmlformats.org/officeDocument/2006/relationships/hyperlink" Target="mailto:rharvey@yccd.edu" TargetMode="External"/><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yperlink" Target="mailto:bsplaine@yccd.edu" TargetMode="External"/><Relationship Id="rId25" Type="http://schemas.openxmlformats.org/officeDocument/2006/relationships/hyperlink" Target="https://goyccd-my.sharepoint.com/:f:/g/personal/w0398409_yccd_edu/EjIMKlFdL0FBt4ef7rnDmlABdwyKvyaFpJ10qrIctSWrBA?e=yncYQq" TargetMode="External"/><Relationship Id="rId2" Type="http://schemas.openxmlformats.org/officeDocument/2006/relationships/numbering" Target="numbering.xml"/><Relationship Id="rId16" Type="http://schemas.openxmlformats.org/officeDocument/2006/relationships/hyperlink" Target="https://www.yccd.edu/district-services/requests-proposals-quotes/" TargetMode="External"/><Relationship Id="rId20" Type="http://schemas.openxmlformats.org/officeDocument/2006/relationships/hyperlink" Target="mailto:accountspayable@yccd.ed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hyperlink" Target="https://goyccd-my.sharepoint.com/:f:/g/personal/w0398409_yccd_edu/EkvcqQ9COU5Ir2NqXD2g708BFyGzjZzMr_LISvtaR2H_Iw?e=FN9zBc" TargetMode="Externa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mailto:dwillis@yccd.edu" TargetMode="External"/><Relationship Id="rId19" Type="http://schemas.openxmlformats.org/officeDocument/2006/relationships/hyperlink" Target="https://goyccd-my.sharepoint.com/:w:/g/personal/w0398409_yccd_edu/EW3eZniBz3RJgE9QajoFm2cB4FL7Igq6kiPq-eY3jq-stw?e=qCQUB1" TargetMode="Externa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https://yccd-edu.zoom.us/j/81348773155" TargetMode="External"/><Relationship Id="rId22" Type="http://schemas.openxmlformats.org/officeDocument/2006/relationships/image" Target="media/image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39</Pages>
  <Words>9345</Words>
  <Characters>53270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3</cp:revision>
  <cp:lastPrinted>2025-03-06T21:14:00Z</cp:lastPrinted>
  <dcterms:created xsi:type="dcterms:W3CDTF">2025-03-06T21:54:00Z</dcterms:created>
  <dcterms:modified xsi:type="dcterms:W3CDTF">2025-03-06T23:45:00Z</dcterms:modified>
</cp:coreProperties>
</file>