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0EF83B06" w14:textId="426A2218" w:rsidR="004E37B6" w:rsidRDefault="001C515A" w:rsidP="00AA6DD2">
      <w:pPr>
        <w:jc w:val="center"/>
        <w:rPr>
          <w:rFonts w:ascii="Arial" w:eastAsia="HiddenHorzOCR" w:hAnsi="Arial" w:cs="Arial"/>
          <w:b/>
          <w:color w:val="222222"/>
          <w:sz w:val="32"/>
          <w:szCs w:val="32"/>
        </w:rPr>
      </w:pPr>
      <w:r>
        <w:rPr>
          <w:noProof/>
        </w:rPr>
        <w:drawing>
          <wp:inline distT="0" distB="0" distL="0" distR="0" wp14:anchorId="7CAAD851" wp14:editId="040D203F">
            <wp:extent cx="3212123" cy="1228912"/>
            <wp:effectExtent l="0" t="0" r="7620" b="9525"/>
            <wp:docPr id="192" name="Picture 1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8"/>
                    <a:stretch>
                      <a:fillRect/>
                    </a:stretch>
                  </pic:blipFill>
                  <pic:spPr>
                    <a:xfrm>
                      <a:off x="0" y="0"/>
                      <a:ext cx="3325751" cy="1272385"/>
                    </a:xfrm>
                    <a:prstGeom prst="rect">
                      <a:avLst/>
                    </a:prstGeom>
                  </pic:spPr>
                </pic:pic>
              </a:graphicData>
            </a:graphic>
          </wp:inline>
        </w:drawing>
      </w:r>
    </w:p>
    <w:p w14:paraId="7C68BE90" w14:textId="77777777" w:rsidR="001C515A" w:rsidRDefault="001C515A" w:rsidP="00AA6DD2">
      <w:pPr>
        <w:jc w:val="center"/>
        <w:rPr>
          <w:rFonts w:ascii="Arial" w:eastAsia="HiddenHorzOCR" w:hAnsi="Arial" w:cs="Arial"/>
          <w:b/>
          <w:color w:val="222222"/>
          <w:sz w:val="32"/>
          <w:szCs w:val="32"/>
        </w:rPr>
      </w:pPr>
    </w:p>
    <w:p w14:paraId="63FCFDA4" w14:textId="5B3CB74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FC24BA">
        <w:rPr>
          <w:rFonts w:ascii="Arial" w:eastAsia="HiddenHorzOCR" w:hAnsi="Arial" w:cs="Arial"/>
          <w:b/>
          <w:color w:val="222222"/>
          <w:sz w:val="32"/>
          <w:szCs w:val="32"/>
        </w:rPr>
        <w:t xml:space="preserve">Proposal/Request for </w:t>
      </w:r>
      <w:r w:rsidR="009B521B">
        <w:rPr>
          <w:rFonts w:ascii="Arial" w:eastAsia="HiddenHorzOCR" w:hAnsi="Arial" w:cs="Arial"/>
          <w:b/>
          <w:color w:val="222222"/>
          <w:sz w:val="32"/>
          <w:szCs w:val="32"/>
        </w:rPr>
        <w:t>Qualification</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4C702802" w14:textId="15E76529" w:rsidR="00DA6625" w:rsidRDefault="00C438D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Design</w:t>
      </w:r>
      <w:r w:rsidR="00DA6625">
        <w:rPr>
          <w:rFonts w:ascii="Arial" w:eastAsia="HiddenHorzOCR" w:hAnsi="Arial" w:cs="Arial"/>
          <w:b/>
          <w:color w:val="222222"/>
          <w:sz w:val="32"/>
          <w:szCs w:val="32"/>
        </w:rPr>
        <w:t xml:space="preserve"> Services: </w:t>
      </w:r>
    </w:p>
    <w:p w14:paraId="2C5C2CF5" w14:textId="508E44F9" w:rsidR="00134541" w:rsidRDefault="00C438D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w:t>
      </w:r>
      <w:r w:rsidR="00CA706C">
        <w:rPr>
          <w:rFonts w:ascii="Arial" w:eastAsia="HiddenHorzOCR" w:hAnsi="Arial" w:cs="Arial"/>
          <w:b/>
          <w:color w:val="222222"/>
          <w:sz w:val="32"/>
          <w:szCs w:val="32"/>
        </w:rPr>
        <w:t>,</w:t>
      </w:r>
      <w:r>
        <w:rPr>
          <w:rFonts w:ascii="Arial" w:eastAsia="HiddenHorzOCR" w:hAnsi="Arial" w:cs="Arial"/>
          <w:b/>
          <w:color w:val="222222"/>
          <w:sz w:val="32"/>
          <w:szCs w:val="32"/>
        </w:rPr>
        <w:t xml:space="preserve"> LED Lighting Projects</w:t>
      </w:r>
    </w:p>
    <w:p w14:paraId="45D93076" w14:textId="77777777" w:rsidR="00037895" w:rsidRDefault="00037895" w:rsidP="00AA6DD2">
      <w:pPr>
        <w:jc w:val="center"/>
        <w:rPr>
          <w:rFonts w:ascii="Arial" w:eastAsia="HiddenHorzOCR" w:hAnsi="Arial" w:cs="Arial"/>
          <w:b/>
          <w:color w:val="222222"/>
          <w:sz w:val="32"/>
          <w:szCs w:val="32"/>
        </w:rPr>
      </w:pPr>
    </w:p>
    <w:p w14:paraId="6B0E0C5A" w14:textId="2B0CB2DF"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9B521B">
        <w:rPr>
          <w:rFonts w:ascii="Arial" w:eastAsia="HiddenHorzOCR" w:hAnsi="Arial" w:cs="Arial"/>
          <w:b/>
          <w:color w:val="222222"/>
          <w:sz w:val="32"/>
          <w:szCs w:val="32"/>
        </w:rPr>
        <w:t>RF</w:t>
      </w:r>
      <w:r w:rsidR="00FC24BA">
        <w:rPr>
          <w:rFonts w:ascii="Arial" w:eastAsia="HiddenHorzOCR" w:hAnsi="Arial" w:cs="Arial"/>
          <w:b/>
          <w:color w:val="222222"/>
          <w:sz w:val="32"/>
          <w:szCs w:val="32"/>
        </w:rPr>
        <w:t>P/</w:t>
      </w:r>
      <w:r w:rsidR="0006015F">
        <w:rPr>
          <w:rFonts w:ascii="Arial" w:eastAsia="HiddenHorzOCR" w:hAnsi="Arial" w:cs="Arial"/>
          <w:b/>
          <w:color w:val="222222"/>
          <w:sz w:val="32"/>
          <w:szCs w:val="32"/>
        </w:rPr>
        <w:t>RFQ</w:t>
      </w:r>
      <w:r w:rsidR="002542D5" w:rsidRPr="001A1315">
        <w:rPr>
          <w:rFonts w:ascii="Arial" w:eastAsia="HiddenHorzOCR" w:hAnsi="Arial" w:cs="Arial"/>
          <w:b/>
          <w:color w:val="222222"/>
          <w:sz w:val="32"/>
          <w:szCs w:val="32"/>
        </w:rPr>
        <w:t xml:space="preserve"> </w:t>
      </w:r>
      <w:r w:rsidR="00037895" w:rsidRPr="001A1315">
        <w:rPr>
          <w:rFonts w:ascii="Arial" w:eastAsia="HiddenHorzOCR" w:hAnsi="Arial" w:cs="Arial"/>
          <w:b/>
          <w:color w:val="222222"/>
          <w:sz w:val="32"/>
          <w:szCs w:val="32"/>
        </w:rPr>
        <w:t>2</w:t>
      </w:r>
      <w:r w:rsidR="00C438DB">
        <w:rPr>
          <w:rFonts w:ascii="Arial" w:eastAsia="HiddenHorzOCR" w:hAnsi="Arial" w:cs="Arial"/>
          <w:b/>
          <w:color w:val="222222"/>
          <w:sz w:val="32"/>
          <w:szCs w:val="32"/>
        </w:rPr>
        <w:t>2-09</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2570A30F"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C438DB">
        <w:rPr>
          <w:rFonts w:ascii="Arial" w:eastAsia="HiddenHorzOCR" w:hAnsi="Arial" w:cs="Arial"/>
          <w:b/>
          <w:color w:val="222222"/>
        </w:rPr>
        <w:t>February 7, 2023</w:t>
      </w:r>
    </w:p>
    <w:p w14:paraId="6546B555" w14:textId="3B0B789A" w:rsidR="003173DB" w:rsidRDefault="009B521B" w:rsidP="00AA6DD2">
      <w:pPr>
        <w:jc w:val="center"/>
        <w:rPr>
          <w:rFonts w:ascii="Arial" w:eastAsia="HiddenHorzOCR" w:hAnsi="Arial" w:cs="Arial"/>
          <w:b/>
          <w:color w:val="222222"/>
        </w:rPr>
      </w:pPr>
      <w:r>
        <w:rPr>
          <w:rFonts w:ascii="Arial" w:eastAsia="HiddenHorzOCR" w:hAnsi="Arial" w:cs="Arial"/>
          <w:b/>
          <w:color w:val="222222"/>
        </w:rPr>
        <w:t>RF</w:t>
      </w:r>
      <w:r w:rsidR="00FC24BA">
        <w:rPr>
          <w:rFonts w:ascii="Arial" w:eastAsia="HiddenHorzOCR" w:hAnsi="Arial" w:cs="Arial"/>
          <w:b/>
          <w:color w:val="222222"/>
        </w:rPr>
        <w:t>P</w:t>
      </w:r>
      <w:r w:rsidR="0006015F">
        <w:rPr>
          <w:rFonts w:ascii="Arial" w:eastAsia="HiddenHorzOCR" w:hAnsi="Arial" w:cs="Arial"/>
          <w:b/>
          <w:color w:val="222222"/>
        </w:rPr>
        <w:t>/RFQ</w:t>
      </w:r>
      <w:r>
        <w:rPr>
          <w:rFonts w:ascii="Arial" w:eastAsia="HiddenHorzOCR" w:hAnsi="Arial" w:cs="Arial"/>
          <w:b/>
          <w:color w:val="222222"/>
        </w:rPr>
        <w:t xml:space="preserve"> Package</w:t>
      </w:r>
      <w:r w:rsidR="002542D5">
        <w:rPr>
          <w:rFonts w:ascii="Arial" w:eastAsia="HiddenHorzOCR" w:hAnsi="Arial" w:cs="Arial"/>
          <w:b/>
          <w:color w:val="222222"/>
        </w:rPr>
        <w:t xml:space="preserve"> Due:  </w:t>
      </w:r>
      <w:r w:rsidR="001454E1">
        <w:rPr>
          <w:rFonts w:ascii="Arial" w:eastAsia="HiddenHorzOCR" w:hAnsi="Arial" w:cs="Arial"/>
          <w:b/>
          <w:color w:val="222222"/>
        </w:rPr>
        <w:t>Ma</w:t>
      </w:r>
      <w:r w:rsidR="00C438DB">
        <w:rPr>
          <w:rFonts w:ascii="Arial" w:eastAsia="HiddenHorzOCR" w:hAnsi="Arial" w:cs="Arial"/>
          <w:b/>
          <w:color w:val="222222"/>
        </w:rPr>
        <w:t>rch 14</w:t>
      </w:r>
      <w:r w:rsidR="006B6DA8">
        <w:rPr>
          <w:rFonts w:ascii="Arial" w:eastAsia="HiddenHorzOCR" w:hAnsi="Arial" w:cs="Arial"/>
          <w:b/>
          <w:color w:val="222222"/>
        </w:rPr>
        <w:t>,</w:t>
      </w:r>
      <w:r w:rsidR="00C438DB">
        <w:rPr>
          <w:rFonts w:ascii="Arial" w:eastAsia="HiddenHorzOCR" w:hAnsi="Arial" w:cs="Arial"/>
          <w:b/>
          <w:color w:val="222222"/>
        </w:rPr>
        <w:t xml:space="preserve"> 2023</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26404BDD" w14:textId="77777777" w:rsidR="00FC7D9C" w:rsidRDefault="00FC7D9C" w:rsidP="00C438DB">
      <w:pPr>
        <w:autoSpaceDE w:val="0"/>
        <w:autoSpaceDN w:val="0"/>
        <w:adjustRightInd w:val="0"/>
        <w:spacing w:after="0" w:line="240" w:lineRule="auto"/>
        <w:ind w:right="720"/>
        <w:rPr>
          <w:rFonts w:ascii="Arial" w:eastAsia="HiddenHorzOCR" w:hAnsi="Arial" w:cs="Arial"/>
          <w:b/>
          <w:color w:val="222222"/>
        </w:rPr>
      </w:pPr>
    </w:p>
    <w:p w14:paraId="4074AF0F" w14:textId="77777777" w:rsidR="00FC7D9C" w:rsidRDefault="00FC7D9C" w:rsidP="00C438DB">
      <w:pPr>
        <w:autoSpaceDE w:val="0"/>
        <w:autoSpaceDN w:val="0"/>
        <w:adjustRightInd w:val="0"/>
        <w:spacing w:after="0" w:line="240" w:lineRule="auto"/>
        <w:ind w:right="720"/>
        <w:rPr>
          <w:rFonts w:ascii="Arial" w:eastAsia="HiddenHorzOCR" w:hAnsi="Arial" w:cs="Arial"/>
          <w:b/>
          <w:color w:val="222222"/>
        </w:rPr>
      </w:pPr>
    </w:p>
    <w:p w14:paraId="7E7F2B89" w14:textId="77777777" w:rsidR="00FC7D9C" w:rsidRDefault="00FC7D9C" w:rsidP="00C438DB">
      <w:pPr>
        <w:autoSpaceDE w:val="0"/>
        <w:autoSpaceDN w:val="0"/>
        <w:adjustRightInd w:val="0"/>
        <w:spacing w:after="0" w:line="240" w:lineRule="auto"/>
        <w:ind w:right="720"/>
        <w:rPr>
          <w:rFonts w:ascii="Arial" w:eastAsia="HiddenHorzOCR" w:hAnsi="Arial" w:cs="Arial"/>
          <w:b/>
          <w:color w:val="222222"/>
        </w:rPr>
      </w:pPr>
    </w:p>
    <w:p w14:paraId="687C4544" w14:textId="576CA83E" w:rsidR="00C438DB" w:rsidRDefault="00C438DB" w:rsidP="00C438DB">
      <w:pPr>
        <w:autoSpaceDE w:val="0"/>
        <w:autoSpaceDN w:val="0"/>
        <w:adjustRightInd w:val="0"/>
        <w:spacing w:after="0" w:line="240" w:lineRule="auto"/>
        <w:ind w:right="720"/>
        <w:rPr>
          <w:rFonts w:ascii="Arial" w:eastAsia="HiddenHorzOCR" w:hAnsi="Arial" w:cs="Arial"/>
          <w:b/>
          <w:color w:val="222222"/>
        </w:rPr>
      </w:pPr>
      <w:r w:rsidRPr="00D62A21">
        <w:rPr>
          <w:rFonts w:ascii="Arial" w:eastAsia="HiddenHorzOCR" w:hAnsi="Arial" w:cs="Arial"/>
          <w:b/>
          <w:color w:val="222222"/>
        </w:rPr>
        <w:t xml:space="preserve">Due Date: </w:t>
      </w:r>
      <w:r>
        <w:rPr>
          <w:rFonts w:ascii="Arial" w:eastAsia="HiddenHorzOCR" w:hAnsi="Arial" w:cs="Arial"/>
          <w:b/>
          <w:color w:val="222222"/>
        </w:rPr>
        <w:t xml:space="preserve"> March 14, 2023, 1:00 pm Sharp, YCCD District Offices Location- Delivered To</w:t>
      </w:r>
      <w:r w:rsidRPr="00B43908">
        <w:rPr>
          <w:rFonts w:ascii="Arial" w:eastAsia="HiddenHorzOCR" w:hAnsi="Arial" w:cs="Arial"/>
          <w:b/>
          <w:color w:val="222222"/>
        </w:rPr>
        <w:t>:</w:t>
      </w:r>
    </w:p>
    <w:p w14:paraId="027A3C71" w14:textId="77777777" w:rsidR="00C438DB" w:rsidRPr="00007D46" w:rsidRDefault="00C438DB" w:rsidP="00C438DB">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266D5C65" w14:textId="77777777" w:rsidR="00C438DB" w:rsidRDefault="00C438DB" w:rsidP="00C438D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C7E6203" w14:textId="77777777" w:rsidR="00C438DB" w:rsidRPr="00B43908" w:rsidRDefault="00C438DB" w:rsidP="00C438D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782FD56" w14:textId="77777777" w:rsidR="00C438DB" w:rsidRDefault="00C438DB" w:rsidP="00C438D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673D8376" w14:textId="18E2D190" w:rsidR="00C438DB" w:rsidRDefault="00C438DB" w:rsidP="00C438D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22-09, “</w:t>
      </w:r>
      <w:r w:rsidR="00CA706C">
        <w:rPr>
          <w:rFonts w:ascii="Arial" w:eastAsia="HiddenHorzOCR" w:hAnsi="Arial" w:cs="Arial"/>
          <w:b/>
          <w:color w:val="1A1A1A"/>
        </w:rPr>
        <w:t>Design Services: Multiple Build</w:t>
      </w:r>
      <w:r>
        <w:rPr>
          <w:rFonts w:ascii="Arial" w:eastAsia="HiddenHorzOCR" w:hAnsi="Arial" w:cs="Arial"/>
          <w:b/>
          <w:color w:val="1A1A1A"/>
        </w:rPr>
        <w:t>ings, LED Lighting Projects”</w:t>
      </w:r>
    </w:p>
    <w:p w14:paraId="3DE9410D" w14:textId="77777777" w:rsidR="00C438DB" w:rsidRDefault="00C438DB" w:rsidP="00C438D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Room 217, Attention: David Willis, 3301 East </w:t>
      </w:r>
      <w:proofErr w:type="spellStart"/>
      <w:r>
        <w:rPr>
          <w:rFonts w:ascii="Arial" w:eastAsia="HiddenHorzOCR" w:hAnsi="Arial" w:cs="Arial"/>
          <w:b/>
          <w:color w:val="1A1A1A"/>
        </w:rPr>
        <w:t>Onstott</w:t>
      </w:r>
      <w:proofErr w:type="spellEnd"/>
      <w:r>
        <w:rPr>
          <w:rFonts w:ascii="Arial" w:eastAsia="HiddenHorzOCR" w:hAnsi="Arial" w:cs="Arial"/>
          <w:b/>
          <w:color w:val="1A1A1A"/>
        </w:rPr>
        <w:t xml:space="preserve"> Road, Yuba City, California 95991</w:t>
      </w:r>
    </w:p>
    <w:p w14:paraId="38715AE0" w14:textId="77777777" w:rsidR="00C438DB" w:rsidRDefault="00C438DB" w:rsidP="00C438DB">
      <w:pPr>
        <w:autoSpaceDE w:val="0"/>
        <w:autoSpaceDN w:val="0"/>
        <w:adjustRightInd w:val="0"/>
        <w:spacing w:after="0" w:line="240" w:lineRule="auto"/>
        <w:ind w:left="720"/>
        <w:rPr>
          <w:rFonts w:ascii="Arial" w:eastAsia="HiddenHorzOCR" w:hAnsi="Arial" w:cs="Arial"/>
          <w:b/>
          <w:color w:val="1A1A1A"/>
        </w:rPr>
      </w:pPr>
    </w:p>
    <w:p w14:paraId="6FB82454" w14:textId="77777777" w:rsidR="00C438DB" w:rsidRPr="00B43908" w:rsidRDefault="00C438DB" w:rsidP="00C438DB">
      <w:pPr>
        <w:autoSpaceDE w:val="0"/>
        <w:autoSpaceDN w:val="0"/>
        <w:adjustRightInd w:val="0"/>
        <w:spacing w:after="0" w:line="240" w:lineRule="auto"/>
        <w:ind w:left="720"/>
        <w:rPr>
          <w:rFonts w:ascii="Arial" w:eastAsia="HiddenHorzOCR" w:hAnsi="Arial" w:cs="Arial"/>
          <w:b/>
          <w:color w:val="1A1A1A"/>
        </w:rPr>
      </w:pPr>
    </w:p>
    <w:p w14:paraId="0656AC5F" w14:textId="77777777" w:rsidR="00C438DB" w:rsidRDefault="00C438DB" w:rsidP="00C438DB">
      <w:pPr>
        <w:autoSpaceDE w:val="0"/>
        <w:autoSpaceDN w:val="0"/>
        <w:adjustRightInd w:val="0"/>
        <w:spacing w:after="0" w:line="240" w:lineRule="auto"/>
        <w:rPr>
          <w:rFonts w:ascii="Arial" w:eastAsia="HiddenHorzOCR" w:hAnsi="Arial" w:cs="Arial"/>
          <w:b/>
          <w:color w:val="222222"/>
          <w:sz w:val="28"/>
          <w:szCs w:val="28"/>
        </w:rPr>
      </w:pPr>
    </w:p>
    <w:p w14:paraId="461F63BF" w14:textId="77777777" w:rsidR="00C438DB" w:rsidRDefault="00C438DB" w:rsidP="00C438DB">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25152" behindDoc="0" locked="0" layoutInCell="1" allowOverlap="1" wp14:anchorId="21C16AEB" wp14:editId="142F7DEF">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27156FA3" w14:textId="77777777" w:rsidR="00C438DB" w:rsidRDefault="00C438DB" w:rsidP="00C438DB">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16AEB" id="_x0000_t202" coordsize="21600,21600" o:spt="202" path="m,l,21600r21600,l21600,xe">
                <v:stroke joinstyle="miter"/>
                <v:path gradientshapeok="t" o:connecttype="rect"/>
              </v:shapetype>
              <v:shape id="Text Box 2" o:spid="_x0000_s1026" type="#_x0000_t202" style="position:absolute;margin-left:392.2pt;margin-top:9.35pt;width:139.05pt;height:51.8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27156FA3" w14:textId="77777777" w:rsidR="00C438DB" w:rsidRDefault="00C438DB" w:rsidP="00C438DB">
                      <w:r>
                        <w:t>Proposal Delivery at Second Floor, Attn.: Dave Willis, Room 217</w:t>
                      </w:r>
                    </w:p>
                  </w:txbxContent>
                </v:textbox>
                <w10:wrap type="square"/>
              </v:shape>
            </w:pict>
          </mc:Fallback>
        </mc:AlternateContent>
      </w:r>
    </w:p>
    <w:p w14:paraId="3D4268CF" w14:textId="77777777" w:rsidR="00C438DB" w:rsidRDefault="00C438DB" w:rsidP="00C438DB">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28224" behindDoc="0" locked="0" layoutInCell="1" allowOverlap="1" wp14:anchorId="7CFEF504" wp14:editId="5C0A8753">
                <wp:simplePos x="0" y="0"/>
                <wp:positionH relativeFrom="column">
                  <wp:posOffset>4298576</wp:posOffset>
                </wp:positionH>
                <wp:positionV relativeFrom="paragraph">
                  <wp:posOffset>157555</wp:posOffset>
                </wp:positionV>
                <wp:extent cx="341780" cy="1229210"/>
                <wp:effectExtent l="38100" t="0" r="39370" b="47625"/>
                <wp:wrapNone/>
                <wp:docPr id="20" name="Straight Arrow Connector 20"/>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AA9FCA" id="_x0000_t32" coordsize="21600,21600" o:spt="32" o:oned="t" path="m,l21600,21600e" filled="f">
                <v:path arrowok="t" fillok="f" o:connecttype="none"/>
                <o:lock v:ext="edit" shapetype="t"/>
              </v:shapetype>
              <v:shape id="Straight Arrow Connector 20" o:spid="_x0000_s1026" type="#_x0000_t32" style="position:absolute;margin-left:338.45pt;margin-top:12.4pt;width:26.9pt;height:96.8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D8IQMG3wAAAAoBAAAPAAAAZHJzL2Rvd25yZXYueG1sTI/BTsMwDIbv&#10;SLxDZCRuLN2Y2q00negkpB3pChJHrzFtRZNUSbaVt8ec4Gj70+/vL3azGcWFfBicVbBcJCDItk4P&#10;tlPw1rw8bECEiFbj6Cwp+KYAu/L2psBcu6ut6XKMneAQG3JU0Mc45VKGtieDYeEmsnz7dN5g5NF3&#10;Unu8crgZ5SpJUmlwsPyhx4n2PbVfx7NR8P66rTFtDlWVxENTU+U/wt4rdX83Pz+BiDTHPxh+9Vkd&#10;SnY6ubPVQYwK0izdMqpgteYKDGSPSQbixIvlZg2yLOT/CuUPAAAA//8DAFBLAQItABQABgAIAAAA&#10;IQC2gziS/gAAAOEBAAATAAAAAAAAAAAAAAAAAAAAAABbQ29udGVudF9UeXBlc10ueG1sUEsBAi0A&#10;FAAGAAgAAAAhADj9If/WAAAAlAEAAAsAAAAAAAAAAAAAAAAALwEAAF9yZWxzLy5yZWxzUEsBAi0A&#10;FAAGAAgAAAAhACgGoQvkAQAAFwQAAA4AAAAAAAAAAAAAAAAALgIAAGRycy9lMm9Eb2MueG1sUEsB&#10;Ai0AFAAGAAgAAAAhAPwhAwbfAAAACgEAAA8AAAAAAAAAAAAAAAAAPgQAAGRycy9kb3ducmV2Lnht&#10;bFBLBQYAAAAABAAEAPMAAABK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26176" behindDoc="0" locked="0" layoutInCell="1" allowOverlap="1" wp14:anchorId="1AF65226" wp14:editId="76BA2ADB">
                <wp:simplePos x="0" y="0"/>
                <wp:positionH relativeFrom="margin">
                  <wp:posOffset>4640356</wp:posOffset>
                </wp:positionH>
                <wp:positionV relativeFrom="paragraph">
                  <wp:posOffset>156434</wp:posOffset>
                </wp:positionV>
                <wp:extent cx="341555" cy="1121"/>
                <wp:effectExtent l="0" t="19050" r="40005" b="56515"/>
                <wp:wrapNone/>
                <wp:docPr id="23" name="Straight Connector 23"/>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B0C27F" id="Straight Connector 23"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7BB9F8C" w14:textId="77777777" w:rsidR="00C438DB" w:rsidRDefault="00C438DB" w:rsidP="00C438DB">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33E4893D" w14:textId="77777777" w:rsidR="00C438DB" w:rsidRPr="004D33B8" w:rsidRDefault="00C438DB" w:rsidP="00C438DB">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6171B8A8" w14:textId="77777777" w:rsidR="00C438DB" w:rsidRPr="004D33B8" w:rsidRDefault="00C438DB" w:rsidP="00C438DB">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 xml:space="preserve">3301 East </w:t>
      </w:r>
      <w:proofErr w:type="spellStart"/>
      <w:r>
        <w:rPr>
          <w:rFonts w:ascii="Arial" w:eastAsia="HiddenHorzOCR" w:hAnsi="Arial" w:cs="Arial"/>
          <w:color w:val="222222"/>
          <w:sz w:val="20"/>
          <w:szCs w:val="20"/>
        </w:rPr>
        <w:t>Onstott</w:t>
      </w:r>
      <w:proofErr w:type="spellEnd"/>
      <w:r>
        <w:rPr>
          <w:rFonts w:ascii="Arial" w:eastAsia="HiddenHorzOCR" w:hAnsi="Arial" w:cs="Arial"/>
          <w:color w:val="222222"/>
          <w:sz w:val="20"/>
          <w:szCs w:val="20"/>
        </w:rPr>
        <w:t xml:space="preserve"> Road (second floor)</w:t>
      </w:r>
    </w:p>
    <w:p w14:paraId="62C5FA84" w14:textId="77777777" w:rsidR="00C438DB" w:rsidRPr="004D33B8" w:rsidRDefault="00C438DB" w:rsidP="00C438DB">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02892F6" w14:textId="77777777" w:rsidR="00C438DB" w:rsidRPr="00774BCD" w:rsidRDefault="00C438DB" w:rsidP="00C438DB">
      <w:pPr>
        <w:autoSpaceDE w:val="0"/>
        <w:autoSpaceDN w:val="0"/>
        <w:adjustRightInd w:val="0"/>
        <w:spacing w:after="0" w:line="240" w:lineRule="auto"/>
        <w:jc w:val="center"/>
        <w:rPr>
          <w:rFonts w:ascii="Arial" w:eastAsia="HiddenHorzOCR" w:hAnsi="Arial" w:cs="Arial"/>
          <w:color w:val="222222"/>
          <w:sz w:val="16"/>
          <w:szCs w:val="16"/>
        </w:rPr>
      </w:pPr>
    </w:p>
    <w:p w14:paraId="0F9ACE9F" w14:textId="77777777" w:rsidR="00C438DB" w:rsidRDefault="00C438DB" w:rsidP="00C438DB">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27200" behindDoc="0" locked="0" layoutInCell="1" allowOverlap="1" wp14:anchorId="5F0B1675" wp14:editId="47696CEE">
            <wp:simplePos x="0" y="0"/>
            <wp:positionH relativeFrom="column">
              <wp:posOffset>95250</wp:posOffset>
            </wp:positionH>
            <wp:positionV relativeFrom="paragraph">
              <wp:posOffset>53340</wp:posOffset>
            </wp:positionV>
            <wp:extent cx="6800850" cy="2889885"/>
            <wp:effectExtent l="0" t="0" r="0" b="5715"/>
            <wp:wrapNone/>
            <wp:docPr id="25" name="Picture 25"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62991DB4" w14:textId="42C80D93" w:rsidR="00C438DB" w:rsidRDefault="00C438DB" w:rsidP="00C438DB">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30272" behindDoc="0" locked="0" layoutInCell="1" allowOverlap="1" wp14:anchorId="3284CBEA" wp14:editId="2B8FA79A">
                <wp:simplePos x="0" y="0"/>
                <wp:positionH relativeFrom="column">
                  <wp:posOffset>1287780</wp:posOffset>
                </wp:positionH>
                <wp:positionV relativeFrom="paragraph">
                  <wp:posOffset>907415</wp:posOffset>
                </wp:positionV>
                <wp:extent cx="1101090" cy="754380"/>
                <wp:effectExtent l="19050" t="38100" r="60960" b="45720"/>
                <wp:wrapNone/>
                <wp:docPr id="21" name="Straight Arrow Connector 21"/>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611A78" id="Straight Arrow Connector 21" o:spid="_x0000_s1026" type="#_x0000_t32" style="position:absolute;margin-left:101.4pt;margin-top:71.45pt;width:86.7pt;height:59.4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29248" behindDoc="0" locked="0" layoutInCell="1" allowOverlap="1" wp14:anchorId="411D7F62" wp14:editId="23ACB489">
                <wp:simplePos x="0" y="0"/>
                <wp:positionH relativeFrom="column">
                  <wp:posOffset>-278130</wp:posOffset>
                </wp:positionH>
                <wp:positionV relativeFrom="paragraph">
                  <wp:posOffset>1536065</wp:posOffset>
                </wp:positionV>
                <wp:extent cx="1565910" cy="293370"/>
                <wp:effectExtent l="0" t="0" r="1524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7C68939B" w14:textId="77777777" w:rsidR="00C438DB" w:rsidRDefault="00C438DB" w:rsidP="00C438DB">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7F62" id="_x0000_s1027" type="#_x0000_t202" style="position:absolute;margin-left:-21.9pt;margin-top:120.95pt;width:123.3pt;height:23.1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7C68939B" w14:textId="77777777" w:rsidR="00C438DB" w:rsidRDefault="00C438DB" w:rsidP="00C438DB">
                      <w:r>
                        <w:t>West Building Entrance</w:t>
                      </w:r>
                    </w:p>
                  </w:txbxContent>
                </v:textbox>
                <w10:wrap type="square"/>
              </v:shape>
            </w:pict>
          </mc:Fallback>
        </mc:AlternateContent>
      </w:r>
      <w:r>
        <w:rPr>
          <w:rFonts w:ascii="Arial" w:eastAsia="HiddenHorzOCR" w:hAnsi="Arial" w:cs="Arial"/>
          <w:b/>
          <w:color w:val="414141"/>
        </w:rPr>
        <w:br w:type="page"/>
      </w:r>
    </w:p>
    <w:p w14:paraId="2FC916FF" w14:textId="685A1309"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372ACDFB"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9B521B">
        <w:rPr>
          <w:rFonts w:ascii="Arial" w:eastAsia="HiddenHorzOCR" w:hAnsi="Arial" w:cs="Arial"/>
          <w:color w:val="252525"/>
          <w:sz w:val="20"/>
          <w:szCs w:val="20"/>
        </w:rPr>
        <w:t>RF</w:t>
      </w:r>
      <w:r w:rsidR="0006015F">
        <w:rPr>
          <w:rFonts w:ascii="Arial" w:eastAsia="HiddenHorzOCR" w:hAnsi="Arial" w:cs="Arial"/>
          <w:color w:val="252525"/>
          <w:sz w:val="20"/>
          <w:szCs w:val="20"/>
        </w:rPr>
        <w:t>P</w:t>
      </w:r>
      <w:r w:rsidR="00BD3EDD">
        <w:rPr>
          <w:rFonts w:ascii="Arial" w:eastAsia="HiddenHorzOCR" w:hAnsi="Arial" w:cs="Arial"/>
          <w:color w:val="252525"/>
          <w:sz w:val="20"/>
          <w:szCs w:val="20"/>
        </w:rPr>
        <w:t>)</w:t>
      </w:r>
    </w:p>
    <w:p w14:paraId="69D2B758" w14:textId="5B2B46B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2644AFE7" w14:textId="5A34B360" w:rsidR="007A502C" w:rsidRPr="00C82A7D" w:rsidRDefault="007A502C"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9.0 Evaluation of Proposals Form</w:t>
      </w:r>
      <w:r w:rsidR="00A2403E">
        <w:rPr>
          <w:rFonts w:ascii="Arial" w:eastAsia="HiddenHorzOCR" w:hAnsi="Arial" w:cs="Arial"/>
          <w:color w:val="252525"/>
          <w:sz w:val="20"/>
          <w:szCs w:val="20"/>
        </w:rPr>
        <w:t xml:space="preserve"> (Not Applicable)</w:t>
      </w:r>
    </w:p>
    <w:p w14:paraId="53D0A09B" w14:textId="429338D5" w:rsidR="009731D0" w:rsidRPr="00C82A7D" w:rsidRDefault="007A502C"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5B7D766C"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1</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60D9E79F"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2</w:t>
      </w:r>
      <w:r w:rsidR="00BD3EDD">
        <w:rPr>
          <w:rFonts w:ascii="Arial" w:eastAsia="HiddenHorzOCR" w:hAnsi="Arial" w:cs="Arial"/>
          <w:color w:val="252525"/>
          <w:sz w:val="20"/>
          <w:szCs w:val="20"/>
        </w:rPr>
        <w:t xml:space="preserve">.0 </w:t>
      </w:r>
      <w:r w:rsidR="009B521B">
        <w:rPr>
          <w:rFonts w:ascii="Arial" w:eastAsia="HiddenHorzOCR" w:hAnsi="Arial" w:cs="Arial"/>
          <w:color w:val="252525"/>
          <w:sz w:val="20"/>
          <w:szCs w:val="20"/>
        </w:rPr>
        <w:t>RF</w:t>
      </w:r>
      <w:r w:rsidR="00C438DB">
        <w:rPr>
          <w:rFonts w:ascii="Arial" w:eastAsia="HiddenHorzOCR" w:hAnsi="Arial" w:cs="Arial"/>
          <w:color w:val="252525"/>
          <w:sz w:val="20"/>
          <w:szCs w:val="20"/>
        </w:rPr>
        <w:t>P/RF</w:t>
      </w:r>
      <w:r w:rsidR="009B521B">
        <w:rPr>
          <w:rFonts w:ascii="Arial" w:eastAsia="HiddenHorzOCR" w:hAnsi="Arial" w:cs="Arial"/>
          <w:color w:val="252525"/>
          <w:sz w:val="20"/>
          <w:szCs w:val="20"/>
        </w:rPr>
        <w:t>Q</w:t>
      </w:r>
      <w:r w:rsidR="00BD3EDD">
        <w:rPr>
          <w:rFonts w:ascii="Arial" w:eastAsia="HiddenHorzOCR" w:hAnsi="Arial" w:cs="Arial"/>
          <w:color w:val="252525"/>
          <w:sz w:val="20"/>
          <w:szCs w:val="20"/>
        </w:rPr>
        <w:t xml:space="preserve"> Proposals</w:t>
      </w:r>
    </w:p>
    <w:p w14:paraId="5336C6DE" w14:textId="3049B3A8"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3</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88BA7DC"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4</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249D2A5C" w:rsidR="003A08B7" w:rsidRPr="000B2499" w:rsidRDefault="00316FBF" w:rsidP="000A7450">
      <w:pPr>
        <w:autoSpaceDE w:val="0"/>
        <w:autoSpaceDN w:val="0"/>
        <w:adjustRightInd w:val="0"/>
        <w:spacing w:after="0" w:line="240" w:lineRule="auto"/>
        <w:rPr>
          <w:rFonts w:ascii="Arial" w:eastAsia="HiddenHorzOCR" w:hAnsi="Arial" w:cs="Arial"/>
          <w:b/>
          <w:bCs/>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5</w:t>
      </w:r>
      <w:r w:rsidR="003A08B7">
        <w:rPr>
          <w:rFonts w:ascii="Arial" w:eastAsia="HiddenHorzOCR" w:hAnsi="Arial" w:cs="Arial"/>
          <w:color w:val="252525"/>
          <w:sz w:val="20"/>
          <w:szCs w:val="20"/>
        </w:rPr>
        <w:t>.0 Bid Bond, Performance Bond, Payment Bond Requirements</w:t>
      </w:r>
      <w:r w:rsidR="00DA6625">
        <w:rPr>
          <w:rFonts w:ascii="Arial" w:eastAsia="HiddenHorzOCR" w:hAnsi="Arial" w:cs="Arial"/>
          <w:color w:val="252525"/>
          <w:sz w:val="20"/>
          <w:szCs w:val="20"/>
        </w:rPr>
        <w:t xml:space="preserve"> </w:t>
      </w:r>
      <w:r w:rsidR="00DA6625" w:rsidRPr="000B2499">
        <w:rPr>
          <w:rFonts w:ascii="Arial" w:eastAsia="HiddenHorzOCR" w:hAnsi="Arial" w:cs="Arial"/>
          <w:b/>
          <w:bCs/>
          <w:color w:val="252525"/>
          <w:sz w:val="20"/>
          <w:szCs w:val="20"/>
        </w:rPr>
        <w:t>(Not Applicable)</w:t>
      </w:r>
    </w:p>
    <w:p w14:paraId="19B5A9D7" w14:textId="4BC1127E"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w:t>
      </w:r>
      <w:r w:rsidR="007A502C">
        <w:rPr>
          <w:rFonts w:ascii="Arial" w:eastAsia="HiddenHorzOCR" w:hAnsi="Arial" w:cs="Arial"/>
          <w:color w:val="252525"/>
          <w:sz w:val="20"/>
          <w:szCs w:val="20"/>
        </w:rPr>
        <w:t>6</w:t>
      </w:r>
      <w:r w:rsidR="0072162D">
        <w:rPr>
          <w:rFonts w:ascii="Arial" w:eastAsia="HiddenHorzOCR" w:hAnsi="Arial" w:cs="Arial"/>
          <w:color w:val="252525"/>
          <w:sz w:val="20"/>
          <w:szCs w:val="20"/>
        </w:rPr>
        <w:t>.0 Liquidated Damages</w:t>
      </w:r>
      <w:r w:rsidR="00383CFD">
        <w:rPr>
          <w:rFonts w:ascii="Arial" w:eastAsia="HiddenHorzOCR" w:hAnsi="Arial" w:cs="Arial"/>
          <w:color w:val="252525"/>
          <w:sz w:val="20"/>
          <w:szCs w:val="20"/>
        </w:rPr>
        <w:t xml:space="preserve"> </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58BAA914"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3260A934"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6015F">
        <w:rPr>
          <w:rFonts w:ascii="Arial" w:eastAsia="HiddenHorzOCR" w:hAnsi="Arial" w:cs="Arial"/>
          <w:color w:val="252525"/>
          <w:sz w:val="20"/>
          <w:szCs w:val="20"/>
        </w:rPr>
        <w:t>Bid Form</w:t>
      </w:r>
      <w:r w:rsidR="000303F3">
        <w:rPr>
          <w:rFonts w:ascii="Arial" w:eastAsia="HiddenHorzOCR" w:hAnsi="Arial" w:cs="Arial"/>
          <w:color w:val="252525"/>
          <w:sz w:val="20"/>
          <w:szCs w:val="20"/>
        </w:rPr>
        <w:t xml:space="preserve"> Costs</w:t>
      </w:r>
    </w:p>
    <w:p w14:paraId="21DB29E8" w14:textId="0BFAB058" w:rsidR="00E321E6" w:rsidRDefault="00E321E6"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B, </w:t>
      </w:r>
      <w:r w:rsidR="00DA6625">
        <w:rPr>
          <w:rFonts w:ascii="Arial" w:eastAsia="HiddenHorzOCR" w:hAnsi="Arial" w:cs="Arial"/>
          <w:sz w:val="20"/>
          <w:szCs w:val="20"/>
        </w:rPr>
        <w:t>Statement of Qualification</w:t>
      </w:r>
    </w:p>
    <w:p w14:paraId="4BC4BA54" w14:textId="3A451903"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0016509E" w14:textId="0F0866DE" w:rsidR="0018324D"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w:t>
      </w:r>
      <w:r w:rsidR="0018324D">
        <w:rPr>
          <w:rFonts w:ascii="Arial" w:eastAsia="HiddenHorzOCR" w:hAnsi="Arial" w:cs="Arial"/>
          <w:color w:val="252525"/>
          <w:sz w:val="20"/>
          <w:szCs w:val="20"/>
        </w:rPr>
        <w:t>Reference Drawings Link</w:t>
      </w:r>
    </w:p>
    <w:p w14:paraId="68CC4BF8" w14:textId="6A0DD3BD" w:rsidR="00E321E6" w:rsidRDefault="0018324D"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F, </w:t>
      </w:r>
      <w:r w:rsidR="00E321E6">
        <w:rPr>
          <w:rFonts w:ascii="Arial" w:eastAsia="HiddenHorzOCR" w:hAnsi="Arial" w:cs="Arial"/>
          <w:color w:val="252525"/>
          <w:sz w:val="20"/>
          <w:szCs w:val="20"/>
        </w:rPr>
        <w:t xml:space="preserve">YCCD </w:t>
      </w:r>
      <w:r w:rsidR="00DA6625">
        <w:rPr>
          <w:rFonts w:ascii="Arial" w:eastAsia="HiddenHorzOCR" w:hAnsi="Arial" w:cs="Arial"/>
          <w:color w:val="252525"/>
          <w:sz w:val="20"/>
          <w:szCs w:val="20"/>
        </w:rPr>
        <w:t>Professional Se</w:t>
      </w:r>
      <w:r w:rsidR="00E321E6">
        <w:rPr>
          <w:rFonts w:ascii="Arial" w:eastAsia="HiddenHorzOCR" w:hAnsi="Arial" w:cs="Arial"/>
          <w:color w:val="252525"/>
          <w:sz w:val="20"/>
          <w:szCs w:val="20"/>
        </w:rPr>
        <w:t>rvices</w:t>
      </w:r>
      <w:r w:rsidR="00DA6625">
        <w:rPr>
          <w:rFonts w:ascii="Arial" w:eastAsia="HiddenHorzOCR" w:hAnsi="Arial" w:cs="Arial"/>
          <w:color w:val="252525"/>
          <w:sz w:val="20"/>
          <w:szCs w:val="20"/>
        </w:rPr>
        <w:t xml:space="preserve"> Agreement</w:t>
      </w:r>
      <w:r w:rsidR="00E321E6">
        <w:rPr>
          <w:rFonts w:ascii="Arial" w:eastAsia="HiddenHorzOCR" w:hAnsi="Arial" w:cs="Arial"/>
          <w:color w:val="252525"/>
          <w:sz w:val="20"/>
          <w:szCs w:val="20"/>
        </w:rPr>
        <w:t xml:space="preserve"> (</w:t>
      </w:r>
      <w:r w:rsidR="00DA6625">
        <w:rPr>
          <w:rFonts w:ascii="Arial" w:eastAsia="HiddenHorzOCR" w:hAnsi="Arial" w:cs="Arial"/>
          <w:color w:val="252525"/>
          <w:sz w:val="20"/>
          <w:szCs w:val="20"/>
        </w:rPr>
        <w:t>PSA</w:t>
      </w:r>
      <w:r w:rsidR="00E321E6">
        <w:rPr>
          <w:rFonts w:ascii="Arial" w:eastAsia="HiddenHorzOCR" w:hAnsi="Arial" w:cs="Arial"/>
          <w:color w:val="252525"/>
          <w:sz w:val="20"/>
          <w:szCs w:val="20"/>
        </w:rPr>
        <w:t xml:space="preserve">). </w:t>
      </w:r>
      <w:r w:rsidR="00334F33">
        <w:rPr>
          <w:rFonts w:ascii="Arial" w:eastAsia="HiddenHorzOCR" w:hAnsi="Arial" w:cs="Arial"/>
          <w:color w:val="252525"/>
          <w:sz w:val="20"/>
          <w:szCs w:val="20"/>
        </w:rPr>
        <w:t>(Only the Successful Firm will need to fill this out)</w:t>
      </w:r>
    </w:p>
    <w:p w14:paraId="2839F87B" w14:textId="68E246A4"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18324D">
        <w:rPr>
          <w:rFonts w:ascii="Arial" w:eastAsia="HiddenHorzOCR" w:hAnsi="Arial" w:cs="Arial"/>
          <w:color w:val="252525"/>
          <w:sz w:val="20"/>
          <w:szCs w:val="20"/>
        </w:rPr>
        <w:t>G</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729509F4"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18324D">
        <w:rPr>
          <w:rFonts w:ascii="Arial" w:eastAsia="HiddenHorzOCR" w:hAnsi="Arial" w:cs="Arial"/>
          <w:color w:val="252525"/>
          <w:sz w:val="20"/>
          <w:szCs w:val="20"/>
        </w:rPr>
        <w:t>H</w:t>
      </w:r>
      <w:r>
        <w:rPr>
          <w:rFonts w:ascii="Arial" w:eastAsia="HiddenHorzOCR" w:hAnsi="Arial" w:cs="Arial"/>
          <w:color w:val="252525"/>
          <w:sz w:val="20"/>
          <w:szCs w:val="20"/>
        </w:rPr>
        <w:t xml:space="preserve">, </w:t>
      </w:r>
      <w:r w:rsidR="0018324D">
        <w:rPr>
          <w:rFonts w:ascii="Arial" w:eastAsia="HiddenHorzOCR" w:hAnsi="Arial" w:cs="Arial"/>
          <w:color w:val="252525"/>
          <w:sz w:val="20"/>
          <w:szCs w:val="20"/>
        </w:rPr>
        <w:t>Project Team / Approach</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66A4B7D3"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 xml:space="preserve">x </w:t>
      </w:r>
      <w:r w:rsidR="0018324D">
        <w:rPr>
          <w:rFonts w:ascii="Arial" w:eastAsia="HiddenHorzOCR" w:hAnsi="Arial" w:cs="Arial"/>
          <w:color w:val="252525"/>
          <w:sz w:val="20"/>
          <w:szCs w:val="20"/>
        </w:rPr>
        <w:t>I</w:t>
      </w:r>
      <w:r>
        <w:rPr>
          <w:rFonts w:ascii="Arial" w:eastAsia="HiddenHorzOCR" w:hAnsi="Arial" w:cs="Arial"/>
          <w:color w:val="252525"/>
          <w:sz w:val="20"/>
          <w:szCs w:val="20"/>
        </w:rPr>
        <w:t xml:space="preserve">: </w:t>
      </w:r>
      <w:r w:rsidR="00AC4FA5">
        <w:rPr>
          <w:rFonts w:ascii="Arial" w:eastAsia="HiddenHorzOCR" w:hAnsi="Arial" w:cs="Arial"/>
          <w:color w:val="252525"/>
          <w:sz w:val="20"/>
          <w:szCs w:val="20"/>
        </w:rPr>
        <w:t xml:space="preserve">  </w:t>
      </w:r>
      <w:r w:rsidR="00CB3411">
        <w:rPr>
          <w:rFonts w:ascii="Arial" w:eastAsia="HiddenHorzOCR" w:hAnsi="Arial" w:cs="Arial"/>
          <w:color w:val="252525"/>
          <w:sz w:val="20"/>
          <w:szCs w:val="20"/>
        </w:rPr>
        <w:t>Project Scop</w:t>
      </w:r>
      <w:r w:rsidR="00FC7D9C">
        <w:rPr>
          <w:rFonts w:ascii="Arial" w:eastAsia="HiddenHorzOCR" w:hAnsi="Arial" w:cs="Arial"/>
          <w:color w:val="252525"/>
          <w:sz w:val="20"/>
          <w:szCs w:val="20"/>
        </w:rPr>
        <w:t xml:space="preserve">e Information </w:t>
      </w:r>
    </w:p>
    <w:p w14:paraId="59536F61" w14:textId="0C97C928" w:rsidR="0056777D" w:rsidRDefault="0056777D"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J:  Yuba Community College District, Space Inventory Report (Building Square Footages)</w:t>
      </w:r>
    </w:p>
    <w:p w14:paraId="0A45DBE7" w14:textId="06C5BC4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w:t>
      </w:r>
      <w:r w:rsidR="0056777D">
        <w:rPr>
          <w:rFonts w:ascii="Arial" w:eastAsia="HiddenHorzOCR" w:hAnsi="Arial" w:cs="Arial"/>
          <w:sz w:val="20"/>
          <w:szCs w:val="20"/>
        </w:rPr>
        <w:t>K;</w:t>
      </w:r>
      <w:r>
        <w:rPr>
          <w:rFonts w:ascii="Arial" w:eastAsia="HiddenHorzOCR" w:hAnsi="Arial" w:cs="Arial"/>
          <w:sz w:val="20"/>
          <w:szCs w:val="20"/>
        </w:rPr>
        <w:t xml:space="preserve"> YCCD Academic Calendars</w:t>
      </w:r>
    </w:p>
    <w:p w14:paraId="5570BD68" w14:textId="52F872BE" w:rsidR="00C438DB"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w:t>
      </w:r>
      <w:r w:rsidR="0056777D">
        <w:rPr>
          <w:rFonts w:ascii="Arial" w:eastAsia="HiddenHorzOCR" w:hAnsi="Arial" w:cs="Arial"/>
          <w:sz w:val="20"/>
          <w:szCs w:val="20"/>
        </w:rPr>
        <w:t>L;</w:t>
      </w:r>
      <w:r>
        <w:rPr>
          <w:rFonts w:ascii="Arial" w:eastAsia="HiddenHorzOCR" w:hAnsi="Arial" w:cs="Arial"/>
          <w:sz w:val="20"/>
          <w:szCs w:val="20"/>
        </w:rPr>
        <w:t xml:space="preserve"> Map of </w:t>
      </w:r>
      <w:r w:rsidR="00C438DB">
        <w:rPr>
          <w:rFonts w:ascii="Arial" w:eastAsia="HiddenHorzOCR" w:hAnsi="Arial" w:cs="Arial"/>
          <w:sz w:val="20"/>
          <w:szCs w:val="20"/>
        </w:rPr>
        <w:t>College’s Locations:</w:t>
      </w:r>
    </w:p>
    <w:p w14:paraId="0D972F3A" w14:textId="77777777" w:rsidR="00C438DB" w:rsidRDefault="00E321E6">
      <w:pPr>
        <w:pStyle w:val="ListParagraph"/>
        <w:numPr>
          <w:ilvl w:val="0"/>
          <w:numId w:val="17"/>
        </w:numPr>
        <w:spacing w:after="120" w:line="240" w:lineRule="auto"/>
        <w:rPr>
          <w:rFonts w:ascii="Arial" w:eastAsia="HiddenHorzOCR" w:hAnsi="Arial" w:cs="Arial"/>
          <w:sz w:val="20"/>
          <w:szCs w:val="20"/>
        </w:rPr>
      </w:pPr>
      <w:r w:rsidRPr="00C438DB">
        <w:rPr>
          <w:rFonts w:ascii="Arial" w:eastAsia="HiddenHorzOCR" w:hAnsi="Arial" w:cs="Arial"/>
          <w:sz w:val="20"/>
          <w:szCs w:val="20"/>
        </w:rPr>
        <w:t>Yuba College Campus</w:t>
      </w:r>
    </w:p>
    <w:p w14:paraId="2820F651" w14:textId="77777777" w:rsidR="00C438DB" w:rsidRDefault="00C438DB">
      <w:pPr>
        <w:pStyle w:val="ListParagraph"/>
        <w:numPr>
          <w:ilvl w:val="0"/>
          <w:numId w:val="17"/>
        </w:numPr>
        <w:spacing w:after="120" w:line="240" w:lineRule="auto"/>
        <w:rPr>
          <w:rFonts w:ascii="Arial" w:eastAsia="HiddenHorzOCR" w:hAnsi="Arial" w:cs="Arial"/>
          <w:sz w:val="20"/>
          <w:szCs w:val="20"/>
        </w:rPr>
      </w:pPr>
      <w:r w:rsidRPr="00C438DB">
        <w:rPr>
          <w:rFonts w:ascii="Arial" w:eastAsia="HiddenHorzOCR" w:hAnsi="Arial" w:cs="Arial"/>
          <w:sz w:val="20"/>
          <w:szCs w:val="20"/>
        </w:rPr>
        <w:t>Sutter Center</w:t>
      </w:r>
    </w:p>
    <w:p w14:paraId="353AF744" w14:textId="77777777" w:rsidR="00C438DB" w:rsidRDefault="00C438DB">
      <w:pPr>
        <w:pStyle w:val="ListParagraph"/>
        <w:numPr>
          <w:ilvl w:val="0"/>
          <w:numId w:val="17"/>
        </w:numPr>
        <w:spacing w:after="120" w:line="240" w:lineRule="auto"/>
        <w:rPr>
          <w:rFonts w:ascii="Arial" w:eastAsia="HiddenHorzOCR" w:hAnsi="Arial" w:cs="Arial"/>
          <w:sz w:val="20"/>
          <w:szCs w:val="20"/>
        </w:rPr>
      </w:pPr>
      <w:r w:rsidRPr="00C438DB">
        <w:rPr>
          <w:rFonts w:ascii="Arial" w:eastAsia="HiddenHorzOCR" w:hAnsi="Arial" w:cs="Arial"/>
          <w:sz w:val="20"/>
          <w:szCs w:val="20"/>
        </w:rPr>
        <w:t>Woodland Community College</w:t>
      </w:r>
    </w:p>
    <w:p w14:paraId="6273F420" w14:textId="77777777" w:rsidR="00C438DB" w:rsidRDefault="00C438DB">
      <w:pPr>
        <w:pStyle w:val="ListParagraph"/>
        <w:numPr>
          <w:ilvl w:val="0"/>
          <w:numId w:val="17"/>
        </w:numPr>
        <w:spacing w:after="120" w:line="240" w:lineRule="auto"/>
        <w:rPr>
          <w:rFonts w:ascii="Arial" w:eastAsia="HiddenHorzOCR" w:hAnsi="Arial" w:cs="Arial"/>
          <w:sz w:val="20"/>
          <w:szCs w:val="20"/>
        </w:rPr>
      </w:pPr>
      <w:r w:rsidRPr="00C438DB">
        <w:rPr>
          <w:rFonts w:ascii="Arial" w:eastAsia="HiddenHorzOCR" w:hAnsi="Arial" w:cs="Arial"/>
          <w:sz w:val="20"/>
          <w:szCs w:val="20"/>
        </w:rPr>
        <w:t>Lake County Center</w:t>
      </w:r>
    </w:p>
    <w:p w14:paraId="3511F048" w14:textId="04453F9F" w:rsidR="00E321E6" w:rsidRPr="00C438DB" w:rsidRDefault="00C438DB">
      <w:pPr>
        <w:pStyle w:val="ListParagraph"/>
        <w:numPr>
          <w:ilvl w:val="0"/>
          <w:numId w:val="17"/>
        </w:numPr>
        <w:spacing w:after="120" w:line="240" w:lineRule="auto"/>
        <w:rPr>
          <w:rFonts w:ascii="Arial" w:eastAsia="HiddenHorzOCR" w:hAnsi="Arial" w:cs="Arial"/>
          <w:sz w:val="20"/>
          <w:szCs w:val="20"/>
        </w:rPr>
      </w:pPr>
      <w:r w:rsidRPr="00C438DB">
        <w:rPr>
          <w:rFonts w:ascii="Arial" w:eastAsia="HiddenHorzOCR" w:hAnsi="Arial" w:cs="Arial"/>
          <w:sz w:val="20"/>
          <w:szCs w:val="20"/>
        </w:rPr>
        <w:t>Colusa County Center</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F2D7C20"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 xml:space="preserve">with campuses located at </w:t>
      </w:r>
      <w:r w:rsidR="00C438DB">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C</w:t>
      </w:r>
      <w:r w:rsidR="00C438DB">
        <w:rPr>
          <w:rFonts w:ascii="Arial" w:eastAsia="HiddenHorzOCR" w:hAnsi="Arial" w:cs="Arial"/>
          <w:color w:val="373737"/>
        </w:rPr>
        <w:t>enter</w:t>
      </w:r>
      <w:r w:rsidR="0036264C">
        <w:rPr>
          <w:rFonts w:ascii="Arial" w:eastAsia="HiddenHorzOCR" w:hAnsi="Arial" w:cs="Arial"/>
          <w:color w:val="373737"/>
        </w:rPr>
        <w:t xml:space="preserve">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0F720413"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w:t>
      </w:r>
      <w:r w:rsidR="00C438DB">
        <w:rPr>
          <w:rFonts w:ascii="Arial" w:hAnsi="Arial" w:cs="Arial"/>
          <w:color w:val="001A18"/>
        </w:rPr>
        <w:t xml:space="preserve">and </w:t>
      </w:r>
      <w:r w:rsidR="009A131C">
        <w:rPr>
          <w:rFonts w:ascii="Arial" w:hAnsi="Arial" w:cs="Arial"/>
          <w:color w:val="001A18"/>
        </w:rPr>
        <w:t>an educational center in Yuba City</w:t>
      </w:r>
      <w:r w:rsidR="00C438DB">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40A93694"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06015F">
        <w:rPr>
          <w:rFonts w:ascii="Arial" w:hAnsi="Arial" w:cs="Arial"/>
        </w:rPr>
        <w:t xml:space="preserve">Proposals and </w:t>
      </w:r>
      <w:r w:rsidR="00FB244B">
        <w:rPr>
          <w:rFonts w:ascii="Arial" w:hAnsi="Arial" w:cs="Arial"/>
        </w:rPr>
        <w:t xml:space="preserve">“Statements of Qualifications” </w:t>
      </w:r>
      <w:r w:rsidR="00E4429A">
        <w:rPr>
          <w:rFonts w:ascii="Arial" w:hAnsi="Arial" w:cs="Arial"/>
        </w:rPr>
        <w:t xml:space="preserve">and “Proposals” </w:t>
      </w:r>
      <w:r w:rsidR="00260A67">
        <w:rPr>
          <w:rFonts w:ascii="Arial" w:hAnsi="Arial" w:cs="Arial"/>
        </w:rPr>
        <w:t xml:space="preserve">from </w:t>
      </w:r>
      <w:r w:rsidR="00E4429A">
        <w:rPr>
          <w:rFonts w:ascii="Arial" w:hAnsi="Arial" w:cs="Arial"/>
        </w:rPr>
        <w:t>“Design</w:t>
      </w:r>
      <w:r w:rsidR="00FB244B">
        <w:rPr>
          <w:rFonts w:ascii="Arial" w:hAnsi="Arial" w:cs="Arial"/>
        </w:rPr>
        <w:t xml:space="preserve"> Firms</w:t>
      </w:r>
      <w:r w:rsidR="00E4429A">
        <w:rPr>
          <w:rFonts w:ascii="Arial" w:hAnsi="Arial" w:cs="Arial"/>
        </w:rPr>
        <w:t>”</w:t>
      </w:r>
      <w:r w:rsidR="00FB244B">
        <w:rPr>
          <w:rFonts w:ascii="Arial" w:hAnsi="Arial" w:cs="Arial"/>
        </w:rPr>
        <w:t xml:space="preserve"> </w:t>
      </w:r>
      <w:r w:rsidR="00134541">
        <w:rPr>
          <w:rFonts w:ascii="Arial" w:hAnsi="Arial" w:cs="Arial"/>
        </w:rPr>
        <w:t xml:space="preserve">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FB244B">
        <w:rPr>
          <w:rFonts w:ascii="Arial" w:hAnsi="Arial" w:cs="Arial"/>
        </w:rPr>
        <w:t>B</w:t>
      </w:r>
      <w:r w:rsidR="002D6A3E">
        <w:rPr>
          <w:rFonts w:ascii="Arial" w:hAnsi="Arial" w:cs="Arial"/>
        </w:rPr>
        <w:t>.</w:t>
      </w:r>
    </w:p>
    <w:p w14:paraId="369F939F" w14:textId="22EF1C05" w:rsidR="00E4429A" w:rsidRDefault="00E4429A" w:rsidP="006A41AF">
      <w:pPr>
        <w:pStyle w:val="BodyText"/>
        <w:spacing w:before="1"/>
        <w:ind w:right="956"/>
        <w:jc w:val="both"/>
        <w:rPr>
          <w:rFonts w:ascii="Arial" w:hAnsi="Arial" w:cs="Arial"/>
        </w:rPr>
      </w:pPr>
    </w:p>
    <w:p w14:paraId="4A12BCD0" w14:textId="1F46B7CA" w:rsidR="00E4429A" w:rsidRPr="00E4429A" w:rsidRDefault="00E4429A" w:rsidP="006A41AF">
      <w:pPr>
        <w:pStyle w:val="BodyText"/>
        <w:spacing w:before="1"/>
        <w:ind w:right="956"/>
        <w:jc w:val="both"/>
        <w:rPr>
          <w:rFonts w:ascii="Arial" w:hAnsi="Arial" w:cs="Arial"/>
          <w:i/>
          <w:iCs/>
          <w:u w:val="single"/>
        </w:rPr>
      </w:pPr>
      <w:r w:rsidRPr="00E4429A">
        <w:rPr>
          <w:rFonts w:ascii="Arial" w:hAnsi="Arial" w:cs="Arial"/>
          <w:i/>
          <w:iCs/>
          <w:u w:val="single"/>
        </w:rPr>
        <w:t>District College Locations:</w:t>
      </w:r>
    </w:p>
    <w:p w14:paraId="770590A1" w14:textId="77777777" w:rsidR="00E4429A" w:rsidRDefault="00E4429A" w:rsidP="006A41AF">
      <w:pPr>
        <w:pStyle w:val="BodyText"/>
        <w:spacing w:before="1"/>
        <w:ind w:right="956"/>
        <w:jc w:val="both"/>
        <w:rPr>
          <w:rFonts w:ascii="Arial" w:hAnsi="Arial" w:cs="Arial"/>
        </w:rPr>
      </w:pPr>
    </w:p>
    <w:p w14:paraId="2E8AB435" w14:textId="77777777" w:rsidR="00E4429A" w:rsidRDefault="00E4429A" w:rsidP="00E4429A">
      <w:pPr>
        <w:spacing w:before="120" w:after="120"/>
        <w:rPr>
          <w:rFonts w:ascii="Arial" w:hAnsi="Arial" w:cs="Arial"/>
        </w:rPr>
      </w:pPr>
      <w:r w:rsidRPr="00E4429A">
        <w:rPr>
          <w:rFonts w:ascii="Arial" w:hAnsi="Arial" w:cs="Arial"/>
          <w:b/>
          <w:bCs/>
        </w:rPr>
        <w:t xml:space="preserve">Woodland Community College Address:  </w:t>
      </w:r>
      <w:r>
        <w:rPr>
          <w:rFonts w:ascii="Arial" w:hAnsi="Arial" w:cs="Arial"/>
        </w:rPr>
        <w:t>2300 East Gibson Road, Woodland, California 95776</w:t>
      </w:r>
    </w:p>
    <w:p w14:paraId="1A302DD2" w14:textId="77777777" w:rsidR="00E4429A" w:rsidRDefault="00E4429A" w:rsidP="00E4429A">
      <w:pPr>
        <w:spacing w:before="120" w:after="120"/>
        <w:ind w:left="720"/>
        <w:rPr>
          <w:rFonts w:ascii="Arial" w:hAnsi="Arial" w:cs="Arial"/>
        </w:rPr>
      </w:pPr>
      <w:r w:rsidRPr="00E4429A">
        <w:rPr>
          <w:rFonts w:ascii="Arial" w:hAnsi="Arial" w:cs="Arial"/>
          <w:b/>
          <w:bCs/>
        </w:rPr>
        <w:t>Lake County Center Address:</w:t>
      </w:r>
      <w:r>
        <w:rPr>
          <w:rFonts w:ascii="Arial" w:hAnsi="Arial" w:cs="Arial"/>
        </w:rPr>
        <w:t xml:space="preserve">  15880 Dam Extension Road, Clear Lake, California, 95422</w:t>
      </w:r>
    </w:p>
    <w:p w14:paraId="455A9F97" w14:textId="77777777" w:rsidR="00E4429A" w:rsidRDefault="00E4429A" w:rsidP="00E4429A">
      <w:pPr>
        <w:spacing w:before="120" w:after="120"/>
        <w:ind w:left="720"/>
        <w:rPr>
          <w:rFonts w:ascii="Arial" w:hAnsi="Arial" w:cs="Arial"/>
        </w:rPr>
      </w:pPr>
      <w:r w:rsidRPr="00E4429A">
        <w:rPr>
          <w:rFonts w:ascii="Arial" w:hAnsi="Arial" w:cs="Arial"/>
          <w:b/>
          <w:bCs/>
        </w:rPr>
        <w:t>Colusa County Center Address:</w:t>
      </w:r>
      <w:r>
        <w:rPr>
          <w:rFonts w:ascii="Arial" w:hAnsi="Arial" w:cs="Arial"/>
        </w:rPr>
        <w:t xml:space="preserve"> 99 Ella Street, Williams, California, 95987</w:t>
      </w:r>
    </w:p>
    <w:p w14:paraId="482C6585" w14:textId="6E7D43FA" w:rsidR="00B81B73" w:rsidRDefault="0013454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Pr>
          <w:rFonts w:ascii="Arial" w:hAnsi="Arial" w:cs="Arial"/>
        </w:rPr>
        <w:t>2088 North Beale Road, Marysville, California 95901</w:t>
      </w:r>
      <w:r w:rsidR="002D6A3E">
        <w:rPr>
          <w:rFonts w:ascii="Arial" w:hAnsi="Arial" w:cs="Arial"/>
        </w:rPr>
        <w:t>.</w:t>
      </w:r>
    </w:p>
    <w:p w14:paraId="597B3F1F" w14:textId="58FD59EF" w:rsidR="00E4429A" w:rsidRDefault="00E4429A" w:rsidP="00E4429A">
      <w:pPr>
        <w:spacing w:before="120" w:after="120"/>
        <w:ind w:left="720"/>
        <w:rPr>
          <w:rFonts w:ascii="Arial" w:hAnsi="Arial" w:cs="Arial"/>
        </w:rPr>
      </w:pPr>
      <w:r w:rsidRPr="00E4429A">
        <w:rPr>
          <w:rFonts w:ascii="Arial" w:hAnsi="Arial" w:cs="Arial"/>
          <w:b/>
          <w:bCs/>
        </w:rPr>
        <w:t>Sutter County Center Address:</w:t>
      </w:r>
      <w:r>
        <w:rPr>
          <w:rFonts w:ascii="Arial" w:hAnsi="Arial" w:cs="Arial"/>
        </w:rPr>
        <w:t xml:space="preserve">  3301 East </w:t>
      </w:r>
      <w:proofErr w:type="spellStart"/>
      <w:r>
        <w:rPr>
          <w:rFonts w:ascii="Arial" w:hAnsi="Arial" w:cs="Arial"/>
        </w:rPr>
        <w:t>Onstott</w:t>
      </w:r>
      <w:proofErr w:type="spellEnd"/>
      <w:r>
        <w:rPr>
          <w:rFonts w:ascii="Arial" w:hAnsi="Arial" w:cs="Arial"/>
        </w:rPr>
        <w:t xml:space="preserve"> Road, Yuba City, California, 95991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7AEF2985" w14:textId="77777777" w:rsidR="00383CFD"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2FF091D" w14:textId="2D56EDD7" w:rsidR="005448AB" w:rsidRDefault="005448AB" w:rsidP="00383CFD">
      <w:pPr>
        <w:spacing w:after="0"/>
        <w:rPr>
          <w:rFonts w:ascii="Arial" w:eastAsia="HiddenHorzOCR" w:hAnsi="Arial" w:cs="Arial"/>
          <w:color w:val="1B1B1B"/>
        </w:rPr>
      </w:pPr>
      <w:r w:rsidRPr="005448AB">
        <w:rPr>
          <w:rFonts w:ascii="Arial" w:eastAsia="HiddenHorzOCR" w:hAnsi="Arial" w:cs="Arial"/>
          <w:color w:val="1B1B1B"/>
        </w:rPr>
        <w:t xml:space="preserve"> </w:t>
      </w:r>
    </w:p>
    <w:p w14:paraId="31338582" w14:textId="6D157221" w:rsidR="00B302EC" w:rsidRPr="002D6A3E" w:rsidRDefault="00C53D8F">
      <w:pPr>
        <w:pStyle w:val="ListParagraph"/>
        <w:numPr>
          <w:ilvl w:val="0"/>
          <w:numId w:val="11"/>
        </w:numPr>
        <w:spacing w:after="0"/>
        <w:rPr>
          <w:rFonts w:ascii="Arial" w:eastAsia="Batang" w:hAnsi="Arial" w:cs="Arial"/>
          <w:b/>
          <w:bCs/>
          <w:iCs/>
        </w:rPr>
      </w:pPr>
      <w:r w:rsidRPr="002D6A3E">
        <w:rPr>
          <w:rFonts w:ascii="Arial" w:eastAsia="Batang" w:hAnsi="Arial" w:cs="Arial"/>
          <w:b/>
          <w:bCs/>
          <w:iCs/>
        </w:rPr>
        <w:t>Scope of Work</w:t>
      </w:r>
      <w:r w:rsidR="0065277A">
        <w:rPr>
          <w:rFonts w:ascii="Arial" w:eastAsia="Batang" w:hAnsi="Arial" w:cs="Arial"/>
          <w:b/>
          <w:bCs/>
          <w:iCs/>
        </w:rPr>
        <w:t xml:space="preserve"> / Pre-qualification Process</w:t>
      </w:r>
    </w:p>
    <w:p w14:paraId="111A4BAE" w14:textId="77777777" w:rsidR="0009023B" w:rsidRDefault="0009023B" w:rsidP="0009023B">
      <w:pPr>
        <w:spacing w:after="0"/>
        <w:rPr>
          <w:rFonts w:ascii="Arial" w:hAnsi="Arial" w:cs="Arial"/>
        </w:rPr>
      </w:pPr>
    </w:p>
    <w:p w14:paraId="249EE261" w14:textId="77777777" w:rsidR="00E4429A" w:rsidRDefault="0009023B" w:rsidP="0009023B">
      <w:pPr>
        <w:spacing w:after="0"/>
        <w:rPr>
          <w:rFonts w:ascii="Arial" w:hAnsi="Arial" w:cs="Arial"/>
        </w:rPr>
      </w:pPr>
      <w:r>
        <w:rPr>
          <w:rFonts w:ascii="Arial" w:hAnsi="Arial" w:cs="Arial"/>
        </w:rPr>
        <w:t>Th</w:t>
      </w:r>
      <w:r w:rsidR="00E4429A">
        <w:rPr>
          <w:rFonts w:ascii="Arial" w:hAnsi="Arial" w:cs="Arial"/>
        </w:rPr>
        <w:t>is LED project scope of work will include the following:</w:t>
      </w:r>
    </w:p>
    <w:p w14:paraId="2F42E5F7" w14:textId="77777777" w:rsidR="00E4429A" w:rsidRDefault="00E4429A" w:rsidP="0009023B">
      <w:pPr>
        <w:spacing w:after="0"/>
        <w:rPr>
          <w:rFonts w:ascii="Arial" w:hAnsi="Arial" w:cs="Arial"/>
        </w:rPr>
      </w:pPr>
    </w:p>
    <w:p w14:paraId="6F10A4B3" w14:textId="77777777" w:rsidR="00E4429A" w:rsidRDefault="00E4429A">
      <w:pPr>
        <w:pStyle w:val="ListParagraph"/>
        <w:numPr>
          <w:ilvl w:val="0"/>
          <w:numId w:val="18"/>
        </w:numPr>
        <w:spacing w:after="0"/>
        <w:rPr>
          <w:rFonts w:ascii="Arial" w:hAnsi="Arial" w:cs="Arial"/>
        </w:rPr>
      </w:pPr>
      <w:r>
        <w:rPr>
          <w:rFonts w:ascii="Arial" w:hAnsi="Arial" w:cs="Arial"/>
        </w:rPr>
        <w:t>On-Location Field Inspections and Survey to verify existing conditions in each building in the scope of work.</w:t>
      </w:r>
    </w:p>
    <w:p w14:paraId="5FAFF68F" w14:textId="5FD9EC73" w:rsidR="00E4429A" w:rsidRDefault="00E4429A">
      <w:pPr>
        <w:pStyle w:val="ListParagraph"/>
        <w:numPr>
          <w:ilvl w:val="0"/>
          <w:numId w:val="18"/>
        </w:numPr>
        <w:spacing w:after="0"/>
        <w:rPr>
          <w:rFonts w:ascii="Arial" w:hAnsi="Arial" w:cs="Arial"/>
        </w:rPr>
      </w:pPr>
      <w:r>
        <w:rPr>
          <w:rFonts w:ascii="Arial" w:hAnsi="Arial" w:cs="Arial"/>
        </w:rPr>
        <w:t>Design Services to generate construction drawings and specifications.</w:t>
      </w:r>
    </w:p>
    <w:p w14:paraId="4650F1FC" w14:textId="2FAA0CE6" w:rsidR="0041788F" w:rsidRDefault="0041788F">
      <w:pPr>
        <w:pStyle w:val="ListParagraph"/>
        <w:numPr>
          <w:ilvl w:val="0"/>
          <w:numId w:val="18"/>
        </w:numPr>
        <w:spacing w:after="0"/>
        <w:rPr>
          <w:rFonts w:ascii="Arial" w:hAnsi="Arial" w:cs="Arial"/>
        </w:rPr>
      </w:pPr>
      <w:r>
        <w:rPr>
          <w:rFonts w:ascii="Arial" w:hAnsi="Arial" w:cs="Arial"/>
        </w:rPr>
        <w:t xml:space="preserve">Determination and presentation whether PG&amp;E offers any rebates or incentives that the District may be interested in. </w:t>
      </w:r>
    </w:p>
    <w:p w14:paraId="7905AD74" w14:textId="440A1D70" w:rsidR="00E4429A" w:rsidRDefault="00E4429A">
      <w:pPr>
        <w:pStyle w:val="ListParagraph"/>
        <w:numPr>
          <w:ilvl w:val="0"/>
          <w:numId w:val="18"/>
        </w:numPr>
        <w:spacing w:after="0"/>
        <w:rPr>
          <w:rFonts w:ascii="Arial" w:hAnsi="Arial" w:cs="Arial"/>
        </w:rPr>
      </w:pPr>
      <w:r>
        <w:rPr>
          <w:rFonts w:ascii="Arial" w:hAnsi="Arial" w:cs="Arial"/>
        </w:rPr>
        <w:t>Contract Administration during the construction period.</w:t>
      </w:r>
    </w:p>
    <w:p w14:paraId="53182768" w14:textId="0AC9B80B" w:rsidR="00E4429A" w:rsidRDefault="00E4429A">
      <w:pPr>
        <w:pStyle w:val="ListParagraph"/>
        <w:numPr>
          <w:ilvl w:val="1"/>
          <w:numId w:val="18"/>
        </w:numPr>
        <w:spacing w:after="0"/>
        <w:rPr>
          <w:rFonts w:ascii="Arial" w:hAnsi="Arial" w:cs="Arial"/>
        </w:rPr>
      </w:pPr>
      <w:r>
        <w:rPr>
          <w:rFonts w:ascii="Arial" w:hAnsi="Arial" w:cs="Arial"/>
        </w:rPr>
        <w:t>Weekly OAC Zoom Project Team Meetings</w:t>
      </w:r>
    </w:p>
    <w:p w14:paraId="77A63C1C" w14:textId="7CE7B364" w:rsidR="00E4429A" w:rsidRDefault="00E4429A">
      <w:pPr>
        <w:pStyle w:val="ListParagraph"/>
        <w:numPr>
          <w:ilvl w:val="1"/>
          <w:numId w:val="18"/>
        </w:numPr>
        <w:spacing w:after="0"/>
        <w:rPr>
          <w:rFonts w:ascii="Arial" w:hAnsi="Arial" w:cs="Arial"/>
        </w:rPr>
      </w:pPr>
      <w:r>
        <w:rPr>
          <w:rFonts w:ascii="Arial" w:hAnsi="Arial" w:cs="Arial"/>
        </w:rPr>
        <w:t xml:space="preserve">Generating ASI’s, review of contractor RFI’s and Possible Change Orders (PCO’s), </w:t>
      </w:r>
      <w:r w:rsidR="0041788F">
        <w:rPr>
          <w:rFonts w:ascii="Arial" w:hAnsi="Arial" w:cs="Arial"/>
        </w:rPr>
        <w:t xml:space="preserve">Submittal reviews, </w:t>
      </w:r>
      <w:r>
        <w:rPr>
          <w:rFonts w:ascii="Arial" w:hAnsi="Arial" w:cs="Arial"/>
        </w:rPr>
        <w:t xml:space="preserve">and review of Progress Payments.  </w:t>
      </w:r>
    </w:p>
    <w:p w14:paraId="19F7FA04" w14:textId="65420620" w:rsidR="0009023B" w:rsidRPr="00E4429A" w:rsidRDefault="00E4429A">
      <w:pPr>
        <w:pStyle w:val="ListParagraph"/>
        <w:numPr>
          <w:ilvl w:val="0"/>
          <w:numId w:val="18"/>
        </w:numPr>
        <w:spacing w:after="0"/>
        <w:rPr>
          <w:rFonts w:ascii="Arial" w:hAnsi="Arial" w:cs="Arial"/>
        </w:rPr>
      </w:pPr>
      <w:r>
        <w:rPr>
          <w:rFonts w:ascii="Arial" w:hAnsi="Arial" w:cs="Arial"/>
        </w:rPr>
        <w:t xml:space="preserve">Project Close-Out, punch lists, </w:t>
      </w:r>
      <w:r w:rsidR="0041788F">
        <w:rPr>
          <w:rFonts w:ascii="Arial" w:hAnsi="Arial" w:cs="Arial"/>
        </w:rPr>
        <w:t xml:space="preserve">as-built drawings, </w:t>
      </w:r>
      <w:proofErr w:type="spellStart"/>
      <w:r>
        <w:rPr>
          <w:rFonts w:ascii="Arial" w:hAnsi="Arial" w:cs="Arial"/>
        </w:rPr>
        <w:t>etc</w:t>
      </w:r>
      <w:proofErr w:type="spellEnd"/>
      <w:r>
        <w:rPr>
          <w:rFonts w:ascii="Arial" w:hAnsi="Arial" w:cs="Arial"/>
        </w:rPr>
        <w:t>…</w:t>
      </w:r>
      <w:r w:rsidR="0009023B" w:rsidRPr="00E4429A">
        <w:rPr>
          <w:rFonts w:ascii="Arial" w:hAnsi="Arial" w:cs="Arial"/>
        </w:rPr>
        <w:t xml:space="preserve"> </w:t>
      </w:r>
    </w:p>
    <w:p w14:paraId="0CF34302" w14:textId="77777777" w:rsidR="0009023B" w:rsidRPr="00215B8F" w:rsidRDefault="0009023B" w:rsidP="0009023B">
      <w:pPr>
        <w:spacing w:after="0"/>
        <w:rPr>
          <w:rFonts w:ascii="Arial" w:hAnsi="Arial" w:cs="Arial"/>
          <w:b/>
          <w:bCs/>
        </w:rPr>
      </w:pPr>
    </w:p>
    <w:p w14:paraId="62A1AB37" w14:textId="0415E085" w:rsidR="000B2499" w:rsidRPr="00215B8F" w:rsidRDefault="00253369" w:rsidP="0009023B">
      <w:pPr>
        <w:spacing w:after="0"/>
        <w:rPr>
          <w:rFonts w:ascii="Arial" w:hAnsi="Arial" w:cs="Arial"/>
          <w:b/>
          <w:bCs/>
          <w:i/>
          <w:iCs/>
          <w:u w:val="single"/>
        </w:rPr>
      </w:pPr>
      <w:r w:rsidRPr="00215B8F">
        <w:rPr>
          <w:rFonts w:ascii="Arial" w:hAnsi="Arial" w:cs="Arial"/>
          <w:b/>
          <w:bCs/>
          <w:i/>
          <w:iCs/>
          <w:u w:val="single"/>
        </w:rPr>
        <w:t xml:space="preserve">This project </w:t>
      </w:r>
      <w:r w:rsidR="00D27826" w:rsidRPr="00215B8F">
        <w:rPr>
          <w:rFonts w:ascii="Arial" w:hAnsi="Arial" w:cs="Arial"/>
          <w:b/>
          <w:bCs/>
          <w:i/>
          <w:iCs/>
          <w:u w:val="single"/>
        </w:rPr>
        <w:t xml:space="preserve">includes </w:t>
      </w:r>
      <w:r w:rsidR="00383CFD" w:rsidRPr="00215B8F">
        <w:rPr>
          <w:rFonts w:ascii="Arial" w:hAnsi="Arial" w:cs="Arial"/>
          <w:b/>
          <w:bCs/>
          <w:i/>
          <w:iCs/>
          <w:u w:val="single"/>
        </w:rPr>
        <w:t xml:space="preserve">designing </w:t>
      </w:r>
      <w:r w:rsidR="0041788F">
        <w:rPr>
          <w:rFonts w:ascii="Arial" w:hAnsi="Arial" w:cs="Arial"/>
          <w:b/>
          <w:bCs/>
          <w:i/>
          <w:iCs/>
          <w:u w:val="single"/>
        </w:rPr>
        <w:t xml:space="preserve">LED </w:t>
      </w:r>
      <w:r w:rsidR="00383CFD" w:rsidRPr="00215B8F">
        <w:rPr>
          <w:rFonts w:ascii="Arial" w:hAnsi="Arial" w:cs="Arial"/>
          <w:b/>
          <w:bCs/>
          <w:i/>
          <w:iCs/>
          <w:u w:val="single"/>
        </w:rPr>
        <w:t xml:space="preserve">improvements to </w:t>
      </w:r>
      <w:r w:rsidR="000B2499" w:rsidRPr="00215B8F">
        <w:rPr>
          <w:rFonts w:ascii="Arial" w:hAnsi="Arial" w:cs="Arial"/>
          <w:b/>
          <w:bCs/>
          <w:i/>
          <w:iCs/>
          <w:u w:val="single"/>
        </w:rPr>
        <w:t>the following</w:t>
      </w:r>
      <w:r w:rsidR="0041788F">
        <w:rPr>
          <w:rFonts w:ascii="Arial" w:hAnsi="Arial" w:cs="Arial"/>
          <w:b/>
          <w:bCs/>
          <w:i/>
          <w:iCs/>
          <w:u w:val="single"/>
        </w:rPr>
        <w:t xml:space="preserve"> Buildings</w:t>
      </w:r>
      <w:r w:rsidR="000B2499" w:rsidRPr="00215B8F">
        <w:rPr>
          <w:rFonts w:ascii="Arial" w:hAnsi="Arial" w:cs="Arial"/>
          <w:b/>
          <w:bCs/>
          <w:i/>
          <w:iCs/>
          <w:u w:val="single"/>
        </w:rPr>
        <w:t>:</w:t>
      </w:r>
    </w:p>
    <w:p w14:paraId="751A6033" w14:textId="77777777" w:rsidR="000B2499" w:rsidRDefault="000B2499" w:rsidP="0009023B">
      <w:pPr>
        <w:spacing w:after="0"/>
        <w:rPr>
          <w:rFonts w:ascii="Arial" w:hAnsi="Arial" w:cs="Arial"/>
        </w:rPr>
      </w:pPr>
    </w:p>
    <w:p w14:paraId="056B8533" w14:textId="5CEA46EE" w:rsidR="0009023B" w:rsidRDefault="0041788F">
      <w:pPr>
        <w:pStyle w:val="ListParagraph"/>
        <w:numPr>
          <w:ilvl w:val="0"/>
          <w:numId w:val="19"/>
        </w:numPr>
        <w:spacing w:after="0"/>
        <w:rPr>
          <w:rFonts w:ascii="Arial" w:hAnsi="Arial" w:cs="Arial"/>
        </w:rPr>
      </w:pPr>
      <w:r>
        <w:rPr>
          <w:rFonts w:ascii="Arial" w:hAnsi="Arial" w:cs="Arial"/>
        </w:rPr>
        <w:t>Woodland Community College Campus</w:t>
      </w:r>
    </w:p>
    <w:p w14:paraId="22AFFF31" w14:textId="2B16654F" w:rsidR="0041788F" w:rsidRDefault="0041788F">
      <w:pPr>
        <w:pStyle w:val="ListParagraph"/>
        <w:numPr>
          <w:ilvl w:val="1"/>
          <w:numId w:val="19"/>
        </w:numPr>
        <w:spacing w:after="0"/>
        <w:rPr>
          <w:rFonts w:ascii="Arial" w:hAnsi="Arial" w:cs="Arial"/>
        </w:rPr>
      </w:pPr>
      <w:r>
        <w:rPr>
          <w:rFonts w:ascii="Arial" w:hAnsi="Arial" w:cs="Arial"/>
        </w:rPr>
        <w:t>Building 100</w:t>
      </w:r>
    </w:p>
    <w:p w14:paraId="153961FE" w14:textId="5BA040B9" w:rsidR="0041788F" w:rsidRDefault="0041788F">
      <w:pPr>
        <w:pStyle w:val="ListParagraph"/>
        <w:numPr>
          <w:ilvl w:val="1"/>
          <w:numId w:val="19"/>
        </w:numPr>
        <w:spacing w:after="0"/>
        <w:rPr>
          <w:rFonts w:ascii="Arial" w:hAnsi="Arial" w:cs="Arial"/>
        </w:rPr>
      </w:pPr>
      <w:r>
        <w:rPr>
          <w:rFonts w:ascii="Arial" w:hAnsi="Arial" w:cs="Arial"/>
        </w:rPr>
        <w:t>Building 300</w:t>
      </w:r>
    </w:p>
    <w:p w14:paraId="2DDFD61F" w14:textId="62E7CC2C" w:rsidR="0041788F" w:rsidRDefault="0041788F">
      <w:pPr>
        <w:pStyle w:val="ListParagraph"/>
        <w:numPr>
          <w:ilvl w:val="1"/>
          <w:numId w:val="19"/>
        </w:numPr>
        <w:spacing w:after="0"/>
        <w:rPr>
          <w:rFonts w:ascii="Arial" w:hAnsi="Arial" w:cs="Arial"/>
        </w:rPr>
      </w:pPr>
      <w:r>
        <w:rPr>
          <w:rFonts w:ascii="Arial" w:hAnsi="Arial" w:cs="Arial"/>
        </w:rPr>
        <w:t>Building 400</w:t>
      </w:r>
    </w:p>
    <w:p w14:paraId="71909EAE" w14:textId="3F0614D7" w:rsidR="0041788F" w:rsidRDefault="0041788F">
      <w:pPr>
        <w:pStyle w:val="ListParagraph"/>
        <w:numPr>
          <w:ilvl w:val="1"/>
          <w:numId w:val="19"/>
        </w:numPr>
        <w:spacing w:after="0"/>
        <w:rPr>
          <w:rFonts w:ascii="Arial" w:hAnsi="Arial" w:cs="Arial"/>
        </w:rPr>
      </w:pPr>
      <w:r>
        <w:rPr>
          <w:rFonts w:ascii="Arial" w:hAnsi="Arial" w:cs="Arial"/>
        </w:rPr>
        <w:t>Building 700</w:t>
      </w:r>
    </w:p>
    <w:p w14:paraId="675A4190" w14:textId="3E3F4BED" w:rsidR="0041788F" w:rsidRDefault="0041788F">
      <w:pPr>
        <w:pStyle w:val="ListParagraph"/>
        <w:numPr>
          <w:ilvl w:val="1"/>
          <w:numId w:val="19"/>
        </w:numPr>
        <w:spacing w:after="0"/>
        <w:rPr>
          <w:rFonts w:ascii="Arial" w:hAnsi="Arial" w:cs="Arial"/>
        </w:rPr>
      </w:pPr>
      <w:r>
        <w:rPr>
          <w:rFonts w:ascii="Arial" w:hAnsi="Arial" w:cs="Arial"/>
        </w:rPr>
        <w:t>Building 800, North Building</w:t>
      </w:r>
    </w:p>
    <w:p w14:paraId="1D50A1F6" w14:textId="448CA6F1" w:rsidR="0041788F" w:rsidRDefault="0041788F">
      <w:pPr>
        <w:pStyle w:val="ListParagraph"/>
        <w:numPr>
          <w:ilvl w:val="1"/>
          <w:numId w:val="19"/>
        </w:numPr>
        <w:spacing w:after="0"/>
        <w:rPr>
          <w:rFonts w:ascii="Arial" w:hAnsi="Arial" w:cs="Arial"/>
        </w:rPr>
      </w:pPr>
      <w:r>
        <w:rPr>
          <w:rFonts w:ascii="Arial" w:hAnsi="Arial" w:cs="Arial"/>
        </w:rPr>
        <w:t>Building 800, South Building</w:t>
      </w:r>
    </w:p>
    <w:p w14:paraId="4E691D8C" w14:textId="5D39F819" w:rsidR="0041788F" w:rsidRDefault="0041788F">
      <w:pPr>
        <w:pStyle w:val="ListParagraph"/>
        <w:numPr>
          <w:ilvl w:val="0"/>
          <w:numId w:val="19"/>
        </w:numPr>
        <w:spacing w:after="0"/>
        <w:rPr>
          <w:rFonts w:ascii="Arial" w:hAnsi="Arial" w:cs="Arial"/>
        </w:rPr>
      </w:pPr>
      <w:r>
        <w:rPr>
          <w:rFonts w:ascii="Arial" w:hAnsi="Arial" w:cs="Arial"/>
        </w:rPr>
        <w:t>Lake County Center</w:t>
      </w:r>
    </w:p>
    <w:p w14:paraId="13EFC514" w14:textId="2C299E30" w:rsidR="0041788F" w:rsidRDefault="0041788F">
      <w:pPr>
        <w:pStyle w:val="ListParagraph"/>
        <w:numPr>
          <w:ilvl w:val="1"/>
          <w:numId w:val="19"/>
        </w:numPr>
        <w:spacing w:after="0"/>
        <w:rPr>
          <w:rFonts w:ascii="Arial" w:hAnsi="Arial" w:cs="Arial"/>
        </w:rPr>
      </w:pPr>
      <w:r>
        <w:rPr>
          <w:rFonts w:ascii="Arial" w:hAnsi="Arial" w:cs="Arial"/>
        </w:rPr>
        <w:t>Building 100</w:t>
      </w:r>
    </w:p>
    <w:p w14:paraId="53A67120" w14:textId="7ACD3AD5" w:rsidR="0041788F" w:rsidRDefault="0041788F">
      <w:pPr>
        <w:pStyle w:val="ListParagraph"/>
        <w:numPr>
          <w:ilvl w:val="1"/>
          <w:numId w:val="19"/>
        </w:numPr>
        <w:spacing w:after="0"/>
        <w:rPr>
          <w:rFonts w:ascii="Arial" w:hAnsi="Arial" w:cs="Arial"/>
        </w:rPr>
      </w:pPr>
      <w:r>
        <w:rPr>
          <w:rFonts w:ascii="Arial" w:hAnsi="Arial" w:cs="Arial"/>
        </w:rPr>
        <w:t>Building 200</w:t>
      </w:r>
    </w:p>
    <w:p w14:paraId="2E56F87D" w14:textId="00C20224" w:rsidR="006F4D0A" w:rsidRDefault="006F4D0A">
      <w:pPr>
        <w:pStyle w:val="ListParagraph"/>
        <w:numPr>
          <w:ilvl w:val="1"/>
          <w:numId w:val="19"/>
        </w:numPr>
        <w:spacing w:after="0"/>
        <w:rPr>
          <w:rFonts w:ascii="Arial" w:hAnsi="Arial" w:cs="Arial"/>
        </w:rPr>
      </w:pPr>
      <w:r>
        <w:rPr>
          <w:rFonts w:ascii="Arial" w:hAnsi="Arial" w:cs="Arial"/>
        </w:rPr>
        <w:t>Building 400</w:t>
      </w:r>
    </w:p>
    <w:p w14:paraId="2DD8DFD1" w14:textId="5ED7D37F" w:rsidR="006F4D0A" w:rsidRDefault="006F4D0A">
      <w:pPr>
        <w:pStyle w:val="ListParagraph"/>
        <w:numPr>
          <w:ilvl w:val="1"/>
          <w:numId w:val="19"/>
        </w:numPr>
        <w:spacing w:after="0"/>
        <w:rPr>
          <w:rFonts w:ascii="Arial" w:hAnsi="Arial" w:cs="Arial"/>
        </w:rPr>
      </w:pPr>
      <w:r>
        <w:rPr>
          <w:rFonts w:ascii="Arial" w:hAnsi="Arial" w:cs="Arial"/>
        </w:rPr>
        <w:t>Building 401</w:t>
      </w:r>
    </w:p>
    <w:p w14:paraId="18D98B9A" w14:textId="1626F472" w:rsidR="006F4D0A" w:rsidRDefault="006F4D0A">
      <w:pPr>
        <w:pStyle w:val="ListParagraph"/>
        <w:numPr>
          <w:ilvl w:val="1"/>
          <w:numId w:val="19"/>
        </w:numPr>
        <w:spacing w:after="0"/>
        <w:rPr>
          <w:rFonts w:ascii="Arial" w:hAnsi="Arial" w:cs="Arial"/>
        </w:rPr>
      </w:pPr>
      <w:r>
        <w:rPr>
          <w:rFonts w:ascii="Arial" w:hAnsi="Arial" w:cs="Arial"/>
        </w:rPr>
        <w:t>Building 402</w:t>
      </w:r>
    </w:p>
    <w:p w14:paraId="6F7C7FC5" w14:textId="3BF4B14A" w:rsidR="006F4D0A" w:rsidRDefault="006F4D0A">
      <w:pPr>
        <w:pStyle w:val="ListParagraph"/>
        <w:numPr>
          <w:ilvl w:val="1"/>
          <w:numId w:val="19"/>
        </w:numPr>
        <w:spacing w:after="0"/>
        <w:rPr>
          <w:rFonts w:ascii="Arial" w:hAnsi="Arial" w:cs="Arial"/>
        </w:rPr>
      </w:pPr>
      <w:r>
        <w:rPr>
          <w:rFonts w:ascii="Arial" w:hAnsi="Arial" w:cs="Arial"/>
        </w:rPr>
        <w:t>Modular Restrooms Building</w:t>
      </w:r>
    </w:p>
    <w:p w14:paraId="141DB5ED" w14:textId="10E0F31F" w:rsidR="006F4D0A" w:rsidRDefault="0041788F">
      <w:pPr>
        <w:pStyle w:val="ListParagraph"/>
        <w:numPr>
          <w:ilvl w:val="1"/>
          <w:numId w:val="19"/>
        </w:numPr>
        <w:spacing w:after="0"/>
        <w:rPr>
          <w:rFonts w:ascii="Arial" w:hAnsi="Arial" w:cs="Arial"/>
        </w:rPr>
      </w:pPr>
      <w:r>
        <w:rPr>
          <w:rFonts w:ascii="Arial" w:hAnsi="Arial" w:cs="Arial"/>
        </w:rPr>
        <w:t>Building 700</w:t>
      </w:r>
    </w:p>
    <w:p w14:paraId="20DBADFA" w14:textId="0A3C3378" w:rsidR="006F4D0A" w:rsidRDefault="006F4D0A">
      <w:pPr>
        <w:pStyle w:val="ListParagraph"/>
        <w:numPr>
          <w:ilvl w:val="1"/>
          <w:numId w:val="19"/>
        </w:numPr>
        <w:spacing w:after="0"/>
        <w:rPr>
          <w:rFonts w:ascii="Arial" w:hAnsi="Arial" w:cs="Arial"/>
        </w:rPr>
      </w:pPr>
      <w:r>
        <w:rPr>
          <w:rFonts w:ascii="Arial" w:hAnsi="Arial" w:cs="Arial"/>
        </w:rPr>
        <w:t>Building 801, CDC</w:t>
      </w:r>
    </w:p>
    <w:p w14:paraId="428F2E5A" w14:textId="5A2C3041" w:rsidR="006F4D0A" w:rsidRPr="006F4D0A" w:rsidRDefault="006F4D0A">
      <w:pPr>
        <w:pStyle w:val="ListParagraph"/>
        <w:numPr>
          <w:ilvl w:val="1"/>
          <w:numId w:val="19"/>
        </w:numPr>
        <w:spacing w:after="0"/>
        <w:rPr>
          <w:rFonts w:ascii="Arial" w:hAnsi="Arial" w:cs="Arial"/>
        </w:rPr>
      </w:pPr>
      <w:r>
        <w:rPr>
          <w:rFonts w:ascii="Arial" w:hAnsi="Arial" w:cs="Arial"/>
        </w:rPr>
        <w:t>Student Bookstore Building</w:t>
      </w:r>
    </w:p>
    <w:p w14:paraId="64DF0BB3" w14:textId="622FA708" w:rsidR="0041788F" w:rsidRDefault="0041788F">
      <w:pPr>
        <w:pStyle w:val="ListParagraph"/>
        <w:numPr>
          <w:ilvl w:val="0"/>
          <w:numId w:val="19"/>
        </w:numPr>
        <w:spacing w:after="0"/>
        <w:rPr>
          <w:rFonts w:ascii="Arial" w:hAnsi="Arial" w:cs="Arial"/>
        </w:rPr>
      </w:pPr>
      <w:r>
        <w:rPr>
          <w:rFonts w:ascii="Arial" w:hAnsi="Arial" w:cs="Arial"/>
        </w:rPr>
        <w:t>Colusa County Center</w:t>
      </w:r>
    </w:p>
    <w:p w14:paraId="5927BAAB" w14:textId="4E0D66CE" w:rsidR="0041788F" w:rsidRDefault="0041788F">
      <w:pPr>
        <w:pStyle w:val="ListParagraph"/>
        <w:numPr>
          <w:ilvl w:val="0"/>
          <w:numId w:val="19"/>
        </w:numPr>
        <w:spacing w:after="0"/>
        <w:rPr>
          <w:rFonts w:ascii="Arial" w:hAnsi="Arial" w:cs="Arial"/>
        </w:rPr>
      </w:pPr>
      <w:r>
        <w:rPr>
          <w:rFonts w:ascii="Arial" w:hAnsi="Arial" w:cs="Arial"/>
        </w:rPr>
        <w:t>Yuba College Campus</w:t>
      </w:r>
    </w:p>
    <w:p w14:paraId="020379B3" w14:textId="79D80B57" w:rsidR="0041788F" w:rsidRDefault="0041788F">
      <w:pPr>
        <w:pStyle w:val="ListParagraph"/>
        <w:numPr>
          <w:ilvl w:val="1"/>
          <w:numId w:val="19"/>
        </w:numPr>
        <w:spacing w:after="0"/>
        <w:rPr>
          <w:rFonts w:ascii="Arial" w:hAnsi="Arial" w:cs="Arial"/>
        </w:rPr>
      </w:pPr>
      <w:r>
        <w:rPr>
          <w:rFonts w:ascii="Arial" w:hAnsi="Arial" w:cs="Arial"/>
        </w:rPr>
        <w:t>Building 1100</w:t>
      </w:r>
    </w:p>
    <w:p w14:paraId="2F677EB5" w14:textId="0F071BA4" w:rsidR="0041788F" w:rsidRDefault="0041788F">
      <w:pPr>
        <w:pStyle w:val="ListParagraph"/>
        <w:numPr>
          <w:ilvl w:val="1"/>
          <w:numId w:val="19"/>
        </w:numPr>
        <w:spacing w:after="0"/>
        <w:rPr>
          <w:rFonts w:ascii="Arial" w:hAnsi="Arial" w:cs="Arial"/>
        </w:rPr>
      </w:pPr>
      <w:r>
        <w:rPr>
          <w:rFonts w:ascii="Arial" w:hAnsi="Arial" w:cs="Arial"/>
        </w:rPr>
        <w:t>Building 2100</w:t>
      </w:r>
    </w:p>
    <w:p w14:paraId="1EBC29EA" w14:textId="097C1964" w:rsidR="0041788F" w:rsidRPr="0041788F" w:rsidRDefault="0041788F">
      <w:pPr>
        <w:pStyle w:val="ListParagraph"/>
        <w:numPr>
          <w:ilvl w:val="1"/>
          <w:numId w:val="19"/>
        </w:numPr>
        <w:spacing w:after="0"/>
        <w:rPr>
          <w:rFonts w:ascii="Arial" w:hAnsi="Arial" w:cs="Arial"/>
        </w:rPr>
      </w:pPr>
      <w:r>
        <w:rPr>
          <w:rFonts w:ascii="Arial" w:hAnsi="Arial" w:cs="Arial"/>
        </w:rPr>
        <w:t>Exterior Lighting Controls Across Campus</w:t>
      </w:r>
      <w:r w:rsidR="00F50450">
        <w:rPr>
          <w:rFonts w:ascii="Arial" w:hAnsi="Arial" w:cs="Arial"/>
        </w:rPr>
        <w:t>, Tied into BAS systems (mostly Automated Logic Control ALC systems).</w:t>
      </w:r>
    </w:p>
    <w:p w14:paraId="0D946A7E" w14:textId="3C982161" w:rsidR="0041788F" w:rsidRDefault="0041788F">
      <w:pPr>
        <w:pStyle w:val="ListParagraph"/>
        <w:numPr>
          <w:ilvl w:val="0"/>
          <w:numId w:val="19"/>
        </w:numPr>
        <w:spacing w:after="0"/>
        <w:rPr>
          <w:rFonts w:ascii="Arial" w:hAnsi="Arial" w:cs="Arial"/>
        </w:rPr>
      </w:pPr>
      <w:r>
        <w:rPr>
          <w:rFonts w:ascii="Arial" w:hAnsi="Arial" w:cs="Arial"/>
        </w:rPr>
        <w:t>Sutter County Center</w:t>
      </w:r>
    </w:p>
    <w:p w14:paraId="33454BB3" w14:textId="20018030" w:rsidR="008D6E78" w:rsidRDefault="008D6E78" w:rsidP="008D6E78">
      <w:pPr>
        <w:spacing w:after="0"/>
        <w:rPr>
          <w:rFonts w:ascii="Arial" w:hAnsi="Arial" w:cs="Arial"/>
        </w:rPr>
      </w:pPr>
    </w:p>
    <w:p w14:paraId="749F7FF6" w14:textId="5FA0D43A" w:rsidR="008D6E78" w:rsidRDefault="008D6E78" w:rsidP="008D6E78">
      <w:pPr>
        <w:spacing w:after="0"/>
        <w:rPr>
          <w:rFonts w:ascii="Arial" w:hAnsi="Arial" w:cs="Arial"/>
        </w:rPr>
      </w:pPr>
      <w:r>
        <w:rPr>
          <w:rFonts w:ascii="Arial" w:hAnsi="Arial" w:cs="Arial"/>
        </w:rPr>
        <w:t xml:space="preserve">Since this is a lighting fixture replacement project, it is not required to be submitted to DSA. </w:t>
      </w:r>
    </w:p>
    <w:p w14:paraId="37FAACE2" w14:textId="26C71E96" w:rsidR="007B5A13" w:rsidRDefault="007B5A13" w:rsidP="008D6E78">
      <w:pPr>
        <w:spacing w:after="0"/>
        <w:rPr>
          <w:rFonts w:ascii="Arial" w:hAnsi="Arial" w:cs="Arial"/>
        </w:rPr>
      </w:pPr>
    </w:p>
    <w:p w14:paraId="6CF0AEF8" w14:textId="77777777" w:rsidR="007B5A13" w:rsidRPr="007B5A13" w:rsidRDefault="007B5A13" w:rsidP="007B5A13">
      <w:pPr>
        <w:rPr>
          <w:rFonts w:ascii="Arial" w:eastAsia="HiddenHorzOCR" w:hAnsi="Arial" w:cs="Arial"/>
          <w:bCs/>
          <w:color w:val="1B1B1B"/>
        </w:rPr>
      </w:pPr>
      <w:r w:rsidRPr="007B5A13">
        <w:rPr>
          <w:rFonts w:ascii="Arial" w:eastAsia="HiddenHorzOCR" w:hAnsi="Arial" w:cs="Arial"/>
          <w:bCs/>
          <w:color w:val="1B1B1B"/>
        </w:rPr>
        <w:t xml:space="preserve">The LED lighting projects are being bid as two separate projects.  The first project represents the Woodland Community College, Lake County Center, and the Colusa County Center locations.  The second project represents the Yuba College and Sutter County Center locations.  Funding for these projects is being tracked by </w:t>
      </w:r>
      <w:proofErr w:type="gramStart"/>
      <w:r w:rsidRPr="007B5A13">
        <w:rPr>
          <w:rFonts w:ascii="Arial" w:eastAsia="HiddenHorzOCR" w:hAnsi="Arial" w:cs="Arial"/>
          <w:bCs/>
          <w:color w:val="1B1B1B"/>
        </w:rPr>
        <w:t>College</w:t>
      </w:r>
      <w:proofErr w:type="gramEnd"/>
      <w:r w:rsidRPr="007B5A13">
        <w:rPr>
          <w:rFonts w:ascii="Arial" w:eastAsia="HiddenHorzOCR" w:hAnsi="Arial" w:cs="Arial"/>
          <w:bCs/>
          <w:color w:val="1B1B1B"/>
        </w:rPr>
        <w:t xml:space="preserve">. </w:t>
      </w:r>
    </w:p>
    <w:p w14:paraId="104C9E06" w14:textId="77777777" w:rsidR="00AC4FA5" w:rsidRDefault="00AC4FA5" w:rsidP="00AC4FA5">
      <w:pPr>
        <w:rPr>
          <w:rFonts w:ascii="Arial" w:hAnsi="Arial" w:cs="Arial"/>
          <w:b/>
          <w:bCs/>
        </w:rPr>
      </w:pPr>
      <w:r w:rsidRPr="00874928">
        <w:rPr>
          <w:rFonts w:ascii="Arial" w:hAnsi="Arial" w:cs="Arial"/>
          <w:b/>
          <w:bCs/>
          <w:highlight w:val="yellow"/>
        </w:rPr>
        <w:t xml:space="preserve">Important Field Investigation </w:t>
      </w:r>
      <w:r>
        <w:rPr>
          <w:rFonts w:ascii="Arial" w:hAnsi="Arial" w:cs="Arial"/>
          <w:b/>
          <w:bCs/>
          <w:highlight w:val="yellow"/>
        </w:rPr>
        <w:t xml:space="preserve">of Each Building </w:t>
      </w:r>
      <w:r w:rsidRPr="00874928">
        <w:rPr>
          <w:rFonts w:ascii="Arial" w:hAnsi="Arial" w:cs="Arial"/>
          <w:b/>
          <w:bCs/>
          <w:highlight w:val="yellow"/>
        </w:rPr>
        <w:t>Required:</w:t>
      </w:r>
    </w:p>
    <w:p w14:paraId="6657002E" w14:textId="46992B4D" w:rsidR="00AC4FA5" w:rsidRPr="007268DB" w:rsidRDefault="00AC4FA5" w:rsidP="00AC4FA5">
      <w:pPr>
        <w:rPr>
          <w:rFonts w:ascii="Arial" w:eastAsia="HiddenHorzOCR" w:hAnsi="Arial" w:cs="Arial"/>
          <w:b/>
          <w:color w:val="1B1B1B"/>
          <w:sz w:val="24"/>
          <w:szCs w:val="24"/>
        </w:rPr>
      </w:pPr>
      <w:r w:rsidRPr="00874928">
        <w:rPr>
          <w:rFonts w:ascii="Arial" w:hAnsi="Arial" w:cs="Arial"/>
        </w:rPr>
        <w:t>It will be extremely important that the Design Team members do a thorough field investigation of existing conditions to reduce the risk of change orders, inaccurate line voltages, existing fixtures types and arrangements</w:t>
      </w:r>
      <w:r>
        <w:rPr>
          <w:rFonts w:ascii="Arial" w:hAnsi="Arial" w:cs="Arial"/>
        </w:rPr>
        <w:t xml:space="preserve"> that are not shown on the as-built drawings</w:t>
      </w:r>
      <w:r w:rsidRPr="00874928">
        <w:rPr>
          <w:rFonts w:ascii="Arial" w:hAnsi="Arial" w:cs="Arial"/>
        </w:rPr>
        <w:t>, and to ensure that the design represents the needs of the Colleges and District</w:t>
      </w:r>
      <w:r w:rsidRPr="00CF586C">
        <w:rPr>
          <w:rFonts w:ascii="Arial" w:hAnsi="Arial" w:cs="Arial"/>
        </w:rPr>
        <w:t xml:space="preserve">. </w:t>
      </w:r>
      <w:r w:rsidR="00CF586C" w:rsidRPr="00CF586C">
        <w:rPr>
          <w:rFonts w:ascii="Arial" w:hAnsi="Arial" w:cs="Arial"/>
        </w:rPr>
        <w:t xml:space="preserve"> This work will help to reduce the risk of </w:t>
      </w:r>
      <w:r w:rsidR="00CF586C">
        <w:rPr>
          <w:rFonts w:ascii="Arial" w:hAnsi="Arial" w:cs="Arial"/>
        </w:rPr>
        <w:t xml:space="preserve">contractor </w:t>
      </w:r>
      <w:r w:rsidR="00CF586C" w:rsidRPr="00CF586C">
        <w:rPr>
          <w:rFonts w:ascii="Arial" w:hAnsi="Arial" w:cs="Arial"/>
        </w:rPr>
        <w:t>change orders.</w:t>
      </w:r>
      <w:r w:rsidR="00CF586C">
        <w:rPr>
          <w:rFonts w:ascii="Arial" w:hAnsi="Arial" w:cs="Arial"/>
          <w:b/>
          <w:bCs/>
        </w:rPr>
        <w:t xml:space="preserve"> </w:t>
      </w:r>
    </w:p>
    <w:p w14:paraId="338C5913" w14:textId="11B07BA3" w:rsidR="00434FF5" w:rsidRDefault="0065277A" w:rsidP="00434FF5">
      <w:pPr>
        <w:pStyle w:val="BodyText"/>
        <w:spacing w:before="1"/>
        <w:ind w:right="956"/>
        <w:jc w:val="both"/>
        <w:rPr>
          <w:rFonts w:ascii="Arial" w:hAnsi="Arial" w:cs="Arial"/>
        </w:rPr>
      </w:pPr>
      <w:r w:rsidRPr="00434FF5">
        <w:rPr>
          <w:rFonts w:ascii="Arial" w:hAnsi="Arial" w:cs="Arial"/>
          <w:b/>
          <w:bCs/>
        </w:rPr>
        <w:t>Prequalification Process:</w:t>
      </w:r>
      <w:r w:rsidR="00434FF5">
        <w:rPr>
          <w:rFonts w:ascii="Arial" w:hAnsi="Arial" w:cs="Arial"/>
        </w:rPr>
        <w:t xml:space="preserve">  Reference Appendix B, entitled, “Statement of Qualification”.  </w:t>
      </w:r>
      <w:proofErr w:type="gramStart"/>
      <w:r w:rsidR="00434FF5">
        <w:rPr>
          <w:rFonts w:ascii="Arial" w:hAnsi="Arial" w:cs="Arial"/>
        </w:rPr>
        <w:t>In order to</w:t>
      </w:r>
      <w:proofErr w:type="gramEnd"/>
      <w:r w:rsidR="00434FF5">
        <w:rPr>
          <w:rFonts w:ascii="Arial" w:hAnsi="Arial" w:cs="Arial"/>
        </w:rPr>
        <w:t xml:space="preserve"> save time, this project </w:t>
      </w:r>
      <w:r w:rsidR="009B521B">
        <w:rPr>
          <w:rFonts w:ascii="Arial" w:hAnsi="Arial" w:cs="Arial"/>
        </w:rPr>
        <w:t>RF</w:t>
      </w:r>
      <w:r w:rsidR="00FC24BA">
        <w:rPr>
          <w:rFonts w:ascii="Arial" w:hAnsi="Arial" w:cs="Arial"/>
        </w:rPr>
        <w:t>P</w:t>
      </w:r>
      <w:r w:rsidR="00434FF5">
        <w:rPr>
          <w:rFonts w:ascii="Arial" w:hAnsi="Arial" w:cs="Arial"/>
        </w:rPr>
        <w:t xml:space="preserve"> is combining both the pre-qualification process and the proposal process.</w:t>
      </w:r>
    </w:p>
    <w:p w14:paraId="00B962FA" w14:textId="6E6CF3D1" w:rsidR="0065277A" w:rsidRDefault="00434FF5" w:rsidP="00957883">
      <w:pPr>
        <w:pStyle w:val="BodyText"/>
        <w:spacing w:before="1"/>
        <w:ind w:right="956"/>
        <w:jc w:val="both"/>
        <w:rPr>
          <w:rFonts w:ascii="Arial" w:hAnsi="Arial" w:cs="Arial"/>
        </w:rPr>
      </w:pPr>
      <w:r>
        <w:rPr>
          <w:rFonts w:ascii="Arial" w:hAnsi="Arial" w:cs="Arial"/>
        </w:rPr>
        <w:t xml:space="preserve">Only Firms that are first pre-qualified will then have their proposals considered and evaluated by the District Project Evaluation Team.  Please take the time to be thorough in your “Statement of Qualification” responses.   </w:t>
      </w:r>
    </w:p>
    <w:p w14:paraId="64D29707" w14:textId="7DF8DC5A" w:rsidR="008D6E78" w:rsidRDefault="008D6E78" w:rsidP="00957883">
      <w:pPr>
        <w:pStyle w:val="BodyText"/>
        <w:spacing w:before="1"/>
        <w:ind w:right="956"/>
        <w:jc w:val="both"/>
        <w:rPr>
          <w:rFonts w:ascii="Arial" w:hAnsi="Arial" w:cs="Arial"/>
        </w:rPr>
      </w:pPr>
    </w:p>
    <w:p w14:paraId="745C949D" w14:textId="77777777" w:rsidR="00CF586C" w:rsidRDefault="00CF586C">
      <w:pPr>
        <w:rPr>
          <w:rFonts w:ascii="Arial" w:eastAsia="Times New Roman" w:hAnsi="Arial" w:cs="Arial"/>
        </w:rPr>
      </w:pPr>
      <w:r>
        <w:rPr>
          <w:rFonts w:ascii="Arial" w:hAnsi="Arial" w:cs="Arial"/>
        </w:rPr>
        <w:br w:type="page"/>
      </w:r>
    </w:p>
    <w:p w14:paraId="4F2A6FB7" w14:textId="2876E5DA" w:rsidR="008D6E78" w:rsidRDefault="008D6E78" w:rsidP="00957883">
      <w:pPr>
        <w:pStyle w:val="BodyText"/>
        <w:spacing w:before="1"/>
        <w:ind w:right="956"/>
        <w:jc w:val="both"/>
        <w:rPr>
          <w:rFonts w:ascii="Arial" w:hAnsi="Arial" w:cs="Arial"/>
        </w:rPr>
      </w:pPr>
      <w:r>
        <w:rPr>
          <w:rFonts w:ascii="Arial" w:hAnsi="Arial" w:cs="Arial"/>
        </w:rPr>
        <w:lastRenderedPageBreak/>
        <w:t xml:space="preserve">This RFP/RFQ requires both a “Statement of Qualification” and a Proposal.  </w:t>
      </w:r>
    </w:p>
    <w:p w14:paraId="05104073" w14:textId="5B852F07" w:rsidR="00F30C3C" w:rsidRDefault="00F30C3C" w:rsidP="00957883">
      <w:pPr>
        <w:pStyle w:val="BodyText"/>
        <w:spacing w:before="1"/>
        <w:ind w:right="956"/>
        <w:jc w:val="both"/>
        <w:rPr>
          <w:rFonts w:ascii="Arial" w:hAnsi="Arial" w:cs="Arial"/>
        </w:rPr>
      </w:pPr>
    </w:p>
    <w:p w14:paraId="1F6A02AD" w14:textId="461481EA" w:rsidR="00F30C3C" w:rsidRDefault="00F30C3C" w:rsidP="00957883">
      <w:pPr>
        <w:pStyle w:val="BodyText"/>
        <w:spacing w:before="1"/>
        <w:ind w:right="956"/>
        <w:jc w:val="both"/>
        <w:rPr>
          <w:rFonts w:ascii="Arial" w:hAnsi="Arial" w:cs="Arial"/>
        </w:rPr>
      </w:pPr>
      <w:r>
        <w:rPr>
          <w:rFonts w:ascii="Arial" w:hAnsi="Arial" w:cs="Arial"/>
        </w:rPr>
        <w:t xml:space="preserve">The design drawings and specifications shall be submitted to the </w:t>
      </w:r>
      <w:proofErr w:type="gramStart"/>
      <w:r>
        <w:rPr>
          <w:rFonts w:ascii="Arial" w:hAnsi="Arial" w:cs="Arial"/>
        </w:rPr>
        <w:t>District</w:t>
      </w:r>
      <w:proofErr w:type="gramEnd"/>
      <w:r>
        <w:rPr>
          <w:rFonts w:ascii="Arial" w:hAnsi="Arial" w:cs="Arial"/>
        </w:rPr>
        <w:t xml:space="preserve"> digitally in both PDF and AutoCAD formats.  The design drawings and specifications are the sole property of the </w:t>
      </w:r>
      <w:proofErr w:type="gramStart"/>
      <w:r>
        <w:rPr>
          <w:rFonts w:ascii="Arial" w:hAnsi="Arial" w:cs="Arial"/>
        </w:rPr>
        <w:t>District</w:t>
      </w:r>
      <w:proofErr w:type="gramEnd"/>
      <w:r>
        <w:rPr>
          <w:rFonts w:ascii="Arial" w:hAnsi="Arial" w:cs="Arial"/>
        </w:rPr>
        <w:t xml:space="preserve">. </w:t>
      </w:r>
      <w:r w:rsidR="00BC1C5E">
        <w:rPr>
          <w:rFonts w:ascii="Arial" w:hAnsi="Arial" w:cs="Arial"/>
        </w:rPr>
        <w:t xml:space="preserve">All drawings words and information shall be easily legible on a 11 x </w:t>
      </w:r>
      <w:proofErr w:type="gramStart"/>
      <w:r w:rsidR="00BC1C5E">
        <w:rPr>
          <w:rFonts w:ascii="Arial" w:hAnsi="Arial" w:cs="Arial"/>
        </w:rPr>
        <w:t>17 inch</w:t>
      </w:r>
      <w:proofErr w:type="gramEnd"/>
      <w:r w:rsidR="00BC1C5E">
        <w:rPr>
          <w:rFonts w:ascii="Arial" w:hAnsi="Arial" w:cs="Arial"/>
        </w:rPr>
        <w:t xml:space="preserve"> drawing size. </w:t>
      </w:r>
    </w:p>
    <w:p w14:paraId="755CE0D3" w14:textId="20A660C6" w:rsidR="00C53D8F" w:rsidRDefault="00C53D8F" w:rsidP="00CD2264">
      <w:pPr>
        <w:pStyle w:val="BodyText"/>
        <w:spacing w:before="1"/>
        <w:ind w:right="956"/>
        <w:jc w:val="both"/>
        <w:rPr>
          <w:rFonts w:ascii="Arial" w:hAnsi="Arial" w:cs="Arial"/>
          <w:i/>
          <w:u w:val="single"/>
        </w:rPr>
      </w:pPr>
    </w:p>
    <w:p w14:paraId="6F375F58" w14:textId="3F017849"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02720C7" w14:textId="17184940" w:rsidR="00D27826" w:rsidRDefault="00E2760F" w:rsidP="00BF59FF">
      <w:pPr>
        <w:rPr>
          <w:rFonts w:ascii="Arial" w:eastAsia="Batang" w:hAnsi="Arial" w:cs="Arial"/>
          <w:bCs/>
          <w:iCs/>
        </w:rPr>
      </w:pPr>
      <w:r>
        <w:rPr>
          <w:rFonts w:ascii="Arial" w:eastAsia="Batang" w:hAnsi="Arial" w:cs="Arial"/>
          <w:bCs/>
          <w:iCs/>
        </w:rPr>
        <w:t xml:space="preserve">Approximate </w:t>
      </w:r>
      <w:r w:rsidR="008D6E78">
        <w:rPr>
          <w:rFonts w:ascii="Arial" w:eastAsia="Batang" w:hAnsi="Arial" w:cs="Arial"/>
          <w:bCs/>
          <w:iCs/>
        </w:rPr>
        <w:t xml:space="preserve">Design </w:t>
      </w:r>
      <w:r w:rsidR="00063711">
        <w:rPr>
          <w:rFonts w:ascii="Arial" w:eastAsia="Batang" w:hAnsi="Arial" w:cs="Arial"/>
          <w:bCs/>
          <w:iCs/>
        </w:rPr>
        <w:t xml:space="preserve">Start Date:  </w:t>
      </w:r>
      <w:r w:rsidR="008D6E78">
        <w:rPr>
          <w:rFonts w:ascii="Arial" w:eastAsia="Batang" w:hAnsi="Arial" w:cs="Arial"/>
          <w:bCs/>
          <w:iCs/>
        </w:rPr>
        <w:t>April 24, 2023</w:t>
      </w:r>
    </w:p>
    <w:p w14:paraId="292AF249" w14:textId="3F04BC4F" w:rsidR="00E2760F" w:rsidRDefault="00E2760F" w:rsidP="00BF59FF">
      <w:pPr>
        <w:rPr>
          <w:rFonts w:ascii="Arial" w:eastAsia="Batang" w:hAnsi="Arial" w:cs="Arial"/>
          <w:bCs/>
          <w:iCs/>
        </w:rPr>
      </w:pPr>
      <w:r>
        <w:rPr>
          <w:rFonts w:ascii="Arial" w:eastAsia="Batang" w:hAnsi="Arial" w:cs="Arial"/>
          <w:bCs/>
          <w:iCs/>
        </w:rPr>
        <w:t xml:space="preserve">Approximate </w:t>
      </w:r>
      <w:r w:rsidR="008B156C">
        <w:rPr>
          <w:rFonts w:ascii="Arial" w:eastAsia="Batang" w:hAnsi="Arial" w:cs="Arial"/>
          <w:bCs/>
          <w:iCs/>
        </w:rPr>
        <w:t xml:space="preserve">Design </w:t>
      </w:r>
      <w:r>
        <w:rPr>
          <w:rFonts w:ascii="Arial" w:eastAsia="Batang" w:hAnsi="Arial" w:cs="Arial"/>
          <w:bCs/>
          <w:iCs/>
        </w:rPr>
        <w:t>Completion Date:</w:t>
      </w:r>
      <w:r w:rsidR="00577CF6">
        <w:rPr>
          <w:rFonts w:ascii="Arial" w:eastAsia="Batang" w:hAnsi="Arial" w:cs="Arial"/>
          <w:bCs/>
          <w:iCs/>
        </w:rPr>
        <w:t xml:space="preserve"> </w:t>
      </w:r>
      <w:r w:rsidR="008D6E78">
        <w:rPr>
          <w:rFonts w:ascii="Arial" w:eastAsia="Batang" w:hAnsi="Arial" w:cs="Arial"/>
          <w:bCs/>
          <w:iCs/>
        </w:rPr>
        <w:t>July 7, 2023</w:t>
      </w:r>
      <w:r>
        <w:rPr>
          <w:rFonts w:ascii="Arial" w:eastAsia="Batang" w:hAnsi="Arial" w:cs="Arial"/>
          <w:bCs/>
          <w:iCs/>
        </w:rPr>
        <w:t xml:space="preserve"> (or sooner)</w:t>
      </w:r>
    </w:p>
    <w:p w14:paraId="591F1E6D" w14:textId="7C29AB4C" w:rsidR="008D6E78" w:rsidRDefault="00773843">
      <w:pPr>
        <w:rPr>
          <w:rFonts w:ascii="Arial" w:eastAsia="Batang" w:hAnsi="Arial" w:cs="Arial"/>
          <w:b/>
          <w:bCs/>
          <w:iCs/>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w:t>
      </w:r>
      <w:r w:rsidR="00E2760F">
        <w:rPr>
          <w:rFonts w:ascii="Arial" w:eastAsia="Batang" w:hAnsi="Arial" w:cs="Arial"/>
          <w:b/>
          <w:bCs/>
          <w:iCs/>
          <w:highlight w:val="yellow"/>
          <w:u w:val="single"/>
        </w:rPr>
        <w:t>.</w:t>
      </w:r>
    </w:p>
    <w:p w14:paraId="2588F459" w14:textId="33B8F1C0"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33BBAAF3" w:rsidR="009B0F34" w:rsidRDefault="009B0F34" w:rsidP="009B0F34">
      <w:pPr>
        <w:spacing w:after="0" w:line="240" w:lineRule="auto"/>
        <w:ind w:left="720"/>
        <w:rPr>
          <w:rStyle w:val="Hyperlink"/>
          <w:rFonts w:ascii="Arial" w:eastAsiaTheme="majorEastAsia" w:hAnsi="Arial" w:cs="Arial"/>
          <w:b/>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4199F8C8" w14:textId="77777777" w:rsidR="006E61E3" w:rsidRPr="00FC03FB" w:rsidRDefault="006E61E3" w:rsidP="009B0F34">
      <w:pPr>
        <w:spacing w:after="0" w:line="240" w:lineRule="auto"/>
        <w:ind w:left="720"/>
        <w:rPr>
          <w:rStyle w:val="Hyperlink"/>
          <w:rFonts w:ascii="Arial" w:eastAsiaTheme="majorEastAsia" w:hAnsi="Arial" w:cs="Arial"/>
          <w:bCs/>
        </w:rPr>
      </w:pPr>
    </w:p>
    <w:p w14:paraId="4AA83F7D" w14:textId="1054D230"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FC587F3" w14:textId="1E6B2AC7" w:rsidR="00246373" w:rsidRDefault="00D768D0" w:rsidP="00E2760F">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w:t>
      </w:r>
      <w:r w:rsidR="0087633D">
        <w:rPr>
          <w:rFonts w:ascii="Arial" w:eastAsia="Times New Roman" w:hAnsi="Arial" w:cs="Arial"/>
          <w:lang w:eastAsia="zh-CN"/>
        </w:rPr>
        <w:t xml:space="preserve">Designs shall incorporate safe industry proven approaches.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4B95435D" w14:textId="62B952CC" w:rsidR="00067E86" w:rsidRDefault="008D6E78">
      <w:pPr>
        <w:rPr>
          <w:rFonts w:ascii="Arial" w:eastAsia="Times New Roman" w:hAnsi="Arial" w:cs="Arial"/>
          <w:b/>
          <w:lang w:eastAsia="zh-CN"/>
        </w:rPr>
      </w:pPr>
      <w:r>
        <w:rPr>
          <w:rFonts w:ascii="Arial" w:eastAsia="Times New Roman" w:hAnsi="Arial" w:cs="Arial"/>
          <w:lang w:eastAsia="zh-CN"/>
        </w:rPr>
        <w:t>Design</w:t>
      </w:r>
      <w:r w:rsidR="006476EF">
        <w:rPr>
          <w:rFonts w:ascii="Arial" w:eastAsia="Times New Roman" w:hAnsi="Arial" w:cs="Arial"/>
          <w:lang w:eastAsia="zh-CN"/>
        </w:rPr>
        <w:t xml:space="preserve"> professionals</w:t>
      </w:r>
      <w:r w:rsidR="00067E86">
        <w:rPr>
          <w:rFonts w:ascii="Arial" w:eastAsia="Times New Roman" w:hAnsi="Arial" w:cs="Arial"/>
          <w:lang w:eastAsia="zh-CN"/>
        </w:rPr>
        <w:t xml:space="preserve"> are required to login at the maintenance building 1400 on the log sheet to facilitate prompt notification in case there is a positive test result of COVID 19 and notification is required within 24 hours.  </w:t>
      </w:r>
      <w:r>
        <w:rPr>
          <w:rFonts w:ascii="Arial" w:eastAsia="Times New Roman" w:hAnsi="Arial" w:cs="Arial"/>
          <w:lang w:eastAsia="zh-CN"/>
        </w:rPr>
        <w:t>Design Firms</w:t>
      </w:r>
      <w:r w:rsidR="00067E86">
        <w:rPr>
          <w:rFonts w:ascii="Arial" w:eastAsia="Times New Roman" w:hAnsi="Arial" w:cs="Arial"/>
          <w:lang w:eastAsia="zh-CN"/>
        </w:rPr>
        <w:t xml:space="preserve"> have the same notification requirements.</w:t>
      </w:r>
    </w:p>
    <w:p w14:paraId="05D8ADA8" w14:textId="41827AB3"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349B9094"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8D6E78">
        <w:rPr>
          <w:rFonts w:ascii="Arial" w:eastAsia="Times New Roman" w:hAnsi="Arial" w:cs="Arial"/>
          <w:lang w:eastAsia="zh-CN"/>
        </w:rPr>
        <w:t xml:space="preserve">Design </w:t>
      </w:r>
      <w:r w:rsidR="00AF6B7F">
        <w:rPr>
          <w:rFonts w:ascii="Arial" w:eastAsia="Times New Roman" w:hAnsi="Arial" w:cs="Arial"/>
          <w:lang w:eastAsia="zh-CN"/>
        </w:rPr>
        <w:t>Firm is requested to use the following proposal format:</w:t>
      </w:r>
    </w:p>
    <w:p w14:paraId="3B658618" w14:textId="17A073E3"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1148C611"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9B521B">
        <w:rPr>
          <w:rFonts w:ascii="Arial" w:hAnsi="Arial" w:cs="Arial"/>
          <w:color w:val="000000"/>
        </w:rPr>
        <w:t>RF</w:t>
      </w:r>
      <w:r w:rsidR="006930FB">
        <w:rPr>
          <w:rFonts w:ascii="Arial" w:hAnsi="Arial" w:cs="Arial"/>
          <w:color w:val="000000"/>
        </w:rPr>
        <w:t>P/RFQ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9B521B">
        <w:rPr>
          <w:rFonts w:ascii="Arial" w:hAnsi="Arial" w:cs="Arial"/>
        </w:rPr>
        <w:t>RF</w:t>
      </w:r>
      <w:r w:rsidR="006930FB">
        <w:rPr>
          <w:rFonts w:ascii="Arial" w:hAnsi="Arial" w:cs="Arial"/>
        </w:rPr>
        <w:t>P/RF</w:t>
      </w:r>
      <w:r w:rsidR="009B521B">
        <w:rPr>
          <w:rFonts w:ascii="Arial" w:hAnsi="Arial" w:cs="Arial"/>
        </w:rPr>
        <w:t>Q</w:t>
      </w:r>
      <w:r w:rsidRPr="00DD6356">
        <w:rPr>
          <w:rFonts w:ascii="Arial" w:hAnsi="Arial" w:cs="Arial"/>
        </w:rPr>
        <w:t>, and completeness and clarity of content. Each Respondent’s proposal should clearly and accurately demonstrate specialized knowledge and experience required for consideration.</w:t>
      </w:r>
    </w:p>
    <w:p w14:paraId="040EA3B5" w14:textId="77777777" w:rsidR="00CF586C" w:rsidRDefault="00CF586C">
      <w:pPr>
        <w:rPr>
          <w:rFonts w:ascii="Arial" w:hAnsi="Arial" w:cs="Arial"/>
        </w:rPr>
      </w:pPr>
      <w:r>
        <w:rPr>
          <w:rFonts w:ascii="Arial" w:hAnsi="Arial" w:cs="Arial"/>
        </w:rPr>
        <w:br w:type="page"/>
      </w:r>
    </w:p>
    <w:p w14:paraId="710DC6BB" w14:textId="1EBE42A0" w:rsidR="00DD6356" w:rsidRPr="00DD6356" w:rsidRDefault="00DD6356" w:rsidP="00DD6356">
      <w:pPr>
        <w:autoSpaceDE w:val="0"/>
        <w:autoSpaceDN w:val="0"/>
        <w:adjustRightInd w:val="0"/>
        <w:rPr>
          <w:rFonts w:ascii="Arial" w:hAnsi="Arial" w:cs="Arial"/>
        </w:rPr>
      </w:pPr>
      <w:r w:rsidRPr="00DD6356">
        <w:rPr>
          <w:rFonts w:ascii="Arial" w:hAnsi="Arial" w:cs="Arial"/>
        </w:rPr>
        <w:lastRenderedPageBreak/>
        <w:t>In a sealed box or envelope (clearly marked “), submit the following:</w:t>
      </w:r>
    </w:p>
    <w:p w14:paraId="388DF02A" w14:textId="77777777" w:rsidR="00DD6356" w:rsidRPr="00DD6356" w:rsidRDefault="00DD6356">
      <w:pPr>
        <w:pStyle w:val="ListParagraph1"/>
        <w:numPr>
          <w:ilvl w:val="0"/>
          <w:numId w:val="4"/>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502370DA" w:rsidR="00DD6356" w:rsidRPr="00DD6356" w:rsidRDefault="00DD6356">
      <w:pPr>
        <w:pStyle w:val="ListParagraph1"/>
        <w:numPr>
          <w:ilvl w:val="0"/>
          <w:numId w:val="4"/>
        </w:numPr>
        <w:autoSpaceDE w:val="0"/>
        <w:autoSpaceDN w:val="0"/>
        <w:adjustRightInd w:val="0"/>
        <w:rPr>
          <w:rFonts w:cs="Arial"/>
        </w:rPr>
      </w:pPr>
      <w:r w:rsidRPr="00DD6356">
        <w:rPr>
          <w:rFonts w:cs="Arial"/>
        </w:rPr>
        <w:t xml:space="preserve">One (1) original and </w:t>
      </w:r>
      <w:r w:rsidR="007749FD">
        <w:rPr>
          <w:rFonts w:cs="Arial"/>
          <w:lang w:val="en-US"/>
        </w:rPr>
        <w:t>t</w:t>
      </w:r>
      <w:r w:rsidR="00BC1C5E">
        <w:rPr>
          <w:rFonts w:cs="Arial"/>
          <w:lang w:val="en-US"/>
        </w:rPr>
        <w:t>wo</w:t>
      </w:r>
      <w:r w:rsidR="007749FD">
        <w:rPr>
          <w:rFonts w:cs="Arial"/>
          <w:lang w:val="en-US"/>
        </w:rPr>
        <w:t xml:space="preserve"> (</w:t>
      </w:r>
      <w:r w:rsidR="00BC1C5E">
        <w:rPr>
          <w:rFonts w:cs="Arial"/>
          <w:lang w:val="en-US"/>
        </w:rPr>
        <w:t>2</w:t>
      </w:r>
      <w:r w:rsidRPr="00DD6356">
        <w:rPr>
          <w:rFonts w:cs="Arial"/>
        </w:rPr>
        <w:t>) copies in paper form of the proposal, which consists of a Proposal Letter and responses to the proposal</w:t>
      </w:r>
      <w:r w:rsidR="00517C65">
        <w:rPr>
          <w:rFonts w:cs="Arial"/>
        </w:rPr>
        <w:t xml:space="preserve"> requirements of this </w:t>
      </w:r>
      <w:r w:rsidR="009B521B">
        <w:rPr>
          <w:rFonts w:cs="Arial"/>
        </w:rPr>
        <w:t>RF</w:t>
      </w:r>
      <w:r w:rsidR="006930FB">
        <w:rPr>
          <w:rFonts w:cs="Arial"/>
          <w:lang w:val="en-US"/>
        </w:rPr>
        <w:t>P/RFQ</w:t>
      </w:r>
      <w:r w:rsidR="00517C65">
        <w:rPr>
          <w:rFonts w:cs="Arial"/>
        </w:rPr>
        <w:t>.</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4F064B04"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C2B616"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xml:space="preserve">, </w:t>
            </w:r>
            <w:r w:rsidR="00AD227F">
              <w:rPr>
                <w:rFonts w:cs="Arial"/>
                <w:b/>
                <w:lang w:val="en-US" w:eastAsia="en-US"/>
              </w:rPr>
              <w:t>G, H</w:t>
            </w:r>
            <w:r w:rsidR="006869BD">
              <w:rPr>
                <w:rFonts w:cs="Arial"/>
                <w:b/>
                <w:lang w:val="en-US" w:eastAsia="en-US"/>
              </w:rPr>
              <w:t>. Appendices I, J</w:t>
            </w:r>
            <w:r w:rsidR="00AD227F">
              <w:rPr>
                <w:rFonts w:cs="Arial"/>
                <w:b/>
                <w:lang w:val="en-US" w:eastAsia="en-US"/>
              </w:rPr>
              <w:t>, K</w:t>
            </w:r>
            <w:r w:rsidR="00F30C3C">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4AE9D597" w:rsidR="006869BD" w:rsidRDefault="006869BD">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3B795B19" w:rsidR="00203636" w:rsidRDefault="009206B8" w:rsidP="00203636">
      <w:pPr>
        <w:pStyle w:val="Heading1"/>
        <w:jc w:val="both"/>
      </w:pPr>
      <w:bookmarkStart w:id="5" w:name="_Toc279565502"/>
      <w:bookmarkStart w:id="6" w:name="_Toc296937630"/>
      <w:bookmarkStart w:id="7"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F10549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9B521B">
        <w:rPr>
          <w:rFonts w:ascii="Arial" w:hAnsi="Arial" w:cs="Arial"/>
        </w:rPr>
        <w:t>RF</w:t>
      </w:r>
      <w:r w:rsidR="006930FB">
        <w:rPr>
          <w:rFonts w:ascii="Arial" w:hAnsi="Arial" w:cs="Arial"/>
        </w:rPr>
        <w:t>P/</w:t>
      </w:r>
      <w:proofErr w:type="gramStart"/>
      <w:r w:rsidR="006930FB">
        <w:rPr>
          <w:rFonts w:ascii="Arial" w:hAnsi="Arial" w:cs="Arial"/>
        </w:rPr>
        <w:t>RF</w:t>
      </w:r>
      <w:r w:rsidR="009B521B">
        <w:rPr>
          <w:rFonts w:ascii="Arial" w:hAnsi="Arial" w:cs="Arial"/>
        </w:rPr>
        <w:t>Q</w:t>
      </w:r>
      <w:proofErr w:type="gramEnd"/>
      <w:r w:rsidR="003E4191">
        <w:rPr>
          <w:rFonts w:ascii="Arial" w:hAnsi="Arial" w:cs="Arial"/>
        </w:rPr>
        <w:t xml:space="preserve"> and</w:t>
      </w:r>
      <w:r w:rsidR="00A81F1B">
        <w:rPr>
          <w:rFonts w:ascii="Arial" w:hAnsi="Arial" w:cs="Arial"/>
        </w:rPr>
        <w:t xml:space="preserve"> the criteria as outlined in the </w:t>
      </w:r>
      <w:r w:rsidR="009B521B">
        <w:rPr>
          <w:rFonts w:ascii="Arial" w:hAnsi="Arial" w:cs="Arial"/>
        </w:rPr>
        <w:t>RF</w:t>
      </w:r>
      <w:r w:rsidR="006930FB">
        <w:rPr>
          <w:rFonts w:ascii="Arial" w:hAnsi="Arial" w:cs="Arial"/>
        </w:rPr>
        <w:t>P/RFQ</w:t>
      </w:r>
      <w:r w:rsidR="00A81F1B">
        <w:rPr>
          <w:rFonts w:ascii="Arial" w:hAnsi="Arial" w:cs="Arial"/>
        </w:rPr>
        <w:t>.</w:t>
      </w:r>
    </w:p>
    <w:p w14:paraId="4ACEC029" w14:textId="77777777" w:rsidR="00203636" w:rsidRPr="00203636" w:rsidRDefault="00203636" w:rsidP="00203636">
      <w:pPr>
        <w:pStyle w:val="BodyText"/>
        <w:spacing w:before="10"/>
        <w:rPr>
          <w:rFonts w:ascii="Arial" w:hAnsi="Arial" w:cs="Arial"/>
          <w:sz w:val="21"/>
        </w:rPr>
      </w:pPr>
    </w:p>
    <w:p w14:paraId="78AED429" w14:textId="4732E0E4"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 xml:space="preserve">e written proposals.  The District Evaluation Team will discuss the proposals and verify that the “Basis of Award” information below and information submitted in response to the </w:t>
      </w:r>
      <w:r w:rsidR="009B521B">
        <w:rPr>
          <w:rFonts w:ascii="Arial" w:hAnsi="Arial" w:cs="Arial"/>
          <w:sz w:val="21"/>
        </w:rPr>
        <w:t>RF</w:t>
      </w:r>
      <w:r w:rsidR="006930FB">
        <w:rPr>
          <w:rFonts w:ascii="Arial" w:hAnsi="Arial" w:cs="Arial"/>
          <w:sz w:val="21"/>
        </w:rPr>
        <w:t>P/RFQ</w:t>
      </w:r>
      <w:r w:rsidR="00A81F1B">
        <w:rPr>
          <w:rFonts w:ascii="Arial" w:hAnsi="Arial" w:cs="Arial"/>
          <w:sz w:val="21"/>
        </w:rPr>
        <w:t xml:space="preserve">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29672A5" w14:textId="339B8EE4" w:rsidR="00E13DD7" w:rsidRDefault="00833929" w:rsidP="0019695B">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any and </w:t>
      </w:r>
      <w:r w:rsidR="00904CCC">
        <w:rPr>
          <w:rFonts w:ascii="Arial" w:hAnsi="Arial" w:cs="Arial"/>
        </w:rPr>
        <w:t xml:space="preserve">all submittals, to amend the </w:t>
      </w:r>
      <w:r w:rsidR="009B521B">
        <w:rPr>
          <w:rFonts w:ascii="Arial" w:hAnsi="Arial" w:cs="Arial"/>
        </w:rPr>
        <w:t>RF</w:t>
      </w:r>
      <w:r w:rsidR="006930FB">
        <w:rPr>
          <w:rFonts w:ascii="Arial" w:hAnsi="Arial" w:cs="Arial"/>
        </w:rPr>
        <w:t>P/RF</w:t>
      </w:r>
      <w:r w:rsidR="009B521B">
        <w:rPr>
          <w:rFonts w:ascii="Arial" w:hAnsi="Arial" w:cs="Arial"/>
        </w:rPr>
        <w:t>Q</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w:t>
      </w:r>
      <w:r w:rsidR="009B521B">
        <w:rPr>
          <w:rFonts w:ascii="Arial" w:hAnsi="Arial" w:cs="Arial"/>
        </w:rPr>
        <w:t>RF</w:t>
      </w:r>
      <w:r w:rsidR="006930FB">
        <w:rPr>
          <w:rFonts w:ascii="Arial" w:hAnsi="Arial" w:cs="Arial"/>
        </w:rPr>
        <w:t>P/RF</w:t>
      </w:r>
      <w:r w:rsidR="009B521B">
        <w:rPr>
          <w:rFonts w:ascii="Arial" w:hAnsi="Arial" w:cs="Arial"/>
        </w:rPr>
        <w:t>Q</w:t>
      </w:r>
      <w:r w:rsidR="00E1340E">
        <w:rPr>
          <w:rFonts w:ascii="Arial" w:hAnsi="Arial" w:cs="Arial"/>
        </w:rPr>
        <w:t xml:space="preserve"> responses</w:t>
      </w:r>
      <w:r w:rsidR="00E40264">
        <w:rPr>
          <w:rFonts w:ascii="Arial" w:hAnsi="Arial" w:cs="Arial"/>
        </w:rPr>
        <w:t xml:space="preserve"> and to negotiate the terms of the agreement.  </w:t>
      </w:r>
    </w:p>
    <w:p w14:paraId="0DD48711" w14:textId="77777777" w:rsidR="00CF586C" w:rsidRDefault="00CF586C">
      <w:pPr>
        <w:rPr>
          <w:rFonts w:ascii="Arial" w:eastAsiaTheme="majorEastAsia" w:hAnsi="Arial" w:cs="Arial"/>
          <w:b/>
        </w:rPr>
      </w:pPr>
      <w:r>
        <w:rPr>
          <w:rFonts w:ascii="Arial" w:hAnsi="Arial" w:cs="Arial"/>
          <w:b/>
        </w:rPr>
        <w:br w:type="page"/>
      </w:r>
    </w:p>
    <w:p w14:paraId="6ACF6F43" w14:textId="7EAB5478"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2B3AE614" w:rsidR="00B85842" w:rsidRPr="00DB3FD3" w:rsidRDefault="006930FB">
      <w:pPr>
        <w:pStyle w:val="BodyText"/>
        <w:numPr>
          <w:ilvl w:val="0"/>
          <w:numId w:val="10"/>
        </w:numPr>
        <w:ind w:right="957"/>
        <w:jc w:val="both"/>
        <w:rPr>
          <w:rFonts w:ascii="Arial" w:hAnsi="Arial" w:cs="Arial"/>
          <w:b/>
          <w:bCs/>
        </w:rPr>
      </w:pPr>
      <w:r>
        <w:rPr>
          <w:rFonts w:ascii="Arial" w:hAnsi="Arial" w:cs="Arial"/>
        </w:rPr>
        <w:t>Best Qualified/</w:t>
      </w:r>
      <w:r w:rsidR="00F60FEF" w:rsidRPr="00DB3FD3">
        <w:rPr>
          <w:rFonts w:ascii="Arial" w:hAnsi="Arial" w:cs="Arial"/>
        </w:rPr>
        <w:t xml:space="preserve">Lowest Total Cost </w:t>
      </w:r>
      <w:r w:rsidR="004979BC" w:rsidRPr="00DB3FD3">
        <w:rPr>
          <w:rFonts w:ascii="Arial" w:hAnsi="Arial" w:cs="Arial"/>
        </w:rPr>
        <w:t>Responsive</w:t>
      </w:r>
      <w:r>
        <w:rPr>
          <w:rFonts w:ascii="Arial" w:hAnsi="Arial" w:cs="Arial"/>
        </w:rPr>
        <w:t xml:space="preserve"> </w:t>
      </w:r>
      <w:r w:rsidR="008D6E78">
        <w:rPr>
          <w:rFonts w:ascii="Arial" w:hAnsi="Arial" w:cs="Arial"/>
        </w:rPr>
        <w:t>Proposing Firm</w:t>
      </w:r>
    </w:p>
    <w:p w14:paraId="72C56C59" w14:textId="58FA3AA2" w:rsidR="00F60FEF" w:rsidRDefault="006930FB">
      <w:pPr>
        <w:pStyle w:val="BodyText"/>
        <w:numPr>
          <w:ilvl w:val="1"/>
          <w:numId w:val="10"/>
        </w:numPr>
        <w:ind w:right="957"/>
        <w:jc w:val="both"/>
        <w:rPr>
          <w:rFonts w:ascii="Arial" w:hAnsi="Arial" w:cs="Arial"/>
        </w:rPr>
      </w:pPr>
      <w:r>
        <w:rPr>
          <w:rFonts w:ascii="Arial" w:hAnsi="Arial" w:cs="Arial"/>
        </w:rPr>
        <w:t xml:space="preserve">Best </w:t>
      </w:r>
      <w:r w:rsidR="00F60FEF">
        <w:rPr>
          <w:rFonts w:ascii="Arial" w:hAnsi="Arial" w:cs="Arial"/>
        </w:rPr>
        <w:t xml:space="preserve">Qualified </w:t>
      </w:r>
      <w:r w:rsidR="008D6E78">
        <w:rPr>
          <w:rFonts w:ascii="Arial" w:hAnsi="Arial" w:cs="Arial"/>
        </w:rPr>
        <w:t>Firm</w:t>
      </w:r>
    </w:p>
    <w:p w14:paraId="1ADA8533" w14:textId="0884948F" w:rsidR="00F60FEF" w:rsidRDefault="00F60FEF">
      <w:pPr>
        <w:pStyle w:val="BodyText"/>
        <w:numPr>
          <w:ilvl w:val="2"/>
          <w:numId w:val="10"/>
        </w:numPr>
        <w:ind w:right="957"/>
        <w:jc w:val="both"/>
        <w:rPr>
          <w:rFonts w:ascii="Arial" w:hAnsi="Arial" w:cs="Arial"/>
        </w:rPr>
      </w:pPr>
      <w:r>
        <w:rPr>
          <w:rFonts w:ascii="Arial" w:hAnsi="Arial" w:cs="Arial"/>
        </w:rPr>
        <w:t>Proper State of California License in good standing</w:t>
      </w:r>
    </w:p>
    <w:p w14:paraId="1DE4FEC6" w14:textId="63086AC2" w:rsidR="00F60FEF" w:rsidRDefault="004979BC">
      <w:pPr>
        <w:pStyle w:val="BodyText"/>
        <w:numPr>
          <w:ilvl w:val="2"/>
          <w:numId w:val="10"/>
        </w:numPr>
        <w:ind w:right="957"/>
        <w:jc w:val="both"/>
        <w:rPr>
          <w:rFonts w:ascii="Arial" w:hAnsi="Arial" w:cs="Arial"/>
        </w:rPr>
      </w:pPr>
      <w:r>
        <w:rPr>
          <w:rFonts w:ascii="Arial" w:hAnsi="Arial" w:cs="Arial"/>
        </w:rPr>
        <w:t xml:space="preserve">Appendix </w:t>
      </w:r>
      <w:r w:rsidR="008E231A">
        <w:rPr>
          <w:rFonts w:ascii="Arial" w:hAnsi="Arial" w:cs="Arial"/>
        </w:rPr>
        <w:t>B</w:t>
      </w:r>
      <w:r>
        <w:rPr>
          <w:rFonts w:ascii="Arial" w:hAnsi="Arial" w:cs="Arial"/>
        </w:rPr>
        <w:t xml:space="preserve"> </w:t>
      </w:r>
      <w:r w:rsidR="00F60FEF">
        <w:rPr>
          <w:rFonts w:ascii="Arial" w:hAnsi="Arial" w:cs="Arial"/>
        </w:rPr>
        <w:t>Statement of Qualifications</w:t>
      </w:r>
      <w:r>
        <w:rPr>
          <w:rFonts w:ascii="Arial" w:hAnsi="Arial" w:cs="Arial"/>
        </w:rPr>
        <w:t xml:space="preserve"> Information</w:t>
      </w:r>
    </w:p>
    <w:p w14:paraId="54F4762F" w14:textId="053988F3" w:rsidR="008E231A" w:rsidRDefault="008D6E78">
      <w:pPr>
        <w:pStyle w:val="BodyText"/>
        <w:numPr>
          <w:ilvl w:val="2"/>
          <w:numId w:val="10"/>
        </w:numPr>
        <w:ind w:right="957"/>
        <w:jc w:val="both"/>
        <w:rPr>
          <w:rFonts w:ascii="Arial" w:hAnsi="Arial" w:cs="Arial"/>
        </w:rPr>
      </w:pPr>
      <w:r>
        <w:rPr>
          <w:rFonts w:ascii="Arial" w:hAnsi="Arial" w:cs="Arial"/>
        </w:rPr>
        <w:t>Design</w:t>
      </w:r>
      <w:r w:rsidR="00D85337">
        <w:rPr>
          <w:rFonts w:ascii="Arial" w:hAnsi="Arial" w:cs="Arial"/>
        </w:rPr>
        <w:t xml:space="preserve"> </w:t>
      </w:r>
      <w:r w:rsidR="008E231A">
        <w:rPr>
          <w:rFonts w:ascii="Arial" w:hAnsi="Arial" w:cs="Arial"/>
        </w:rPr>
        <w:t>Team Members/Credentials</w:t>
      </w:r>
      <w:r w:rsidR="00D85337">
        <w:rPr>
          <w:rFonts w:ascii="Arial" w:hAnsi="Arial" w:cs="Arial"/>
        </w:rPr>
        <w:t>, Roles, Time Commitments</w:t>
      </w:r>
    </w:p>
    <w:p w14:paraId="750EC612" w14:textId="1230D817" w:rsidR="004979BC" w:rsidRDefault="004979BC">
      <w:pPr>
        <w:pStyle w:val="BodyText"/>
        <w:numPr>
          <w:ilvl w:val="2"/>
          <w:numId w:val="10"/>
        </w:numPr>
        <w:ind w:right="957"/>
        <w:jc w:val="both"/>
        <w:rPr>
          <w:rFonts w:ascii="Arial" w:hAnsi="Arial" w:cs="Arial"/>
        </w:rPr>
      </w:pPr>
      <w:r>
        <w:rPr>
          <w:rFonts w:ascii="Arial" w:hAnsi="Arial" w:cs="Arial"/>
        </w:rPr>
        <w:t xml:space="preserve">Information provided as requested in the </w:t>
      </w:r>
      <w:r w:rsidR="009B521B">
        <w:rPr>
          <w:rFonts w:ascii="Arial" w:hAnsi="Arial" w:cs="Arial"/>
        </w:rPr>
        <w:t>RF</w:t>
      </w:r>
      <w:r w:rsidR="008D6E78">
        <w:rPr>
          <w:rFonts w:ascii="Arial" w:hAnsi="Arial" w:cs="Arial"/>
        </w:rPr>
        <w:t>P/RF</w:t>
      </w:r>
      <w:r w:rsidR="009B521B">
        <w:rPr>
          <w:rFonts w:ascii="Arial" w:hAnsi="Arial" w:cs="Arial"/>
        </w:rPr>
        <w:t>Q</w:t>
      </w:r>
      <w:r>
        <w:rPr>
          <w:rFonts w:ascii="Arial" w:hAnsi="Arial" w:cs="Arial"/>
        </w:rPr>
        <w:t>.</w:t>
      </w:r>
    </w:p>
    <w:p w14:paraId="52D1A011" w14:textId="77777777" w:rsidR="00A81F1B" w:rsidRDefault="00A81F1B">
      <w:pPr>
        <w:pStyle w:val="BodyText"/>
        <w:numPr>
          <w:ilvl w:val="2"/>
          <w:numId w:val="10"/>
        </w:numPr>
        <w:ind w:right="957"/>
        <w:jc w:val="both"/>
        <w:rPr>
          <w:rFonts w:ascii="Arial" w:hAnsi="Arial" w:cs="Arial"/>
        </w:rPr>
      </w:pPr>
      <w:r>
        <w:rPr>
          <w:rFonts w:ascii="Arial" w:hAnsi="Arial" w:cs="Arial"/>
        </w:rPr>
        <w:t>All Addendums are acknowledged.</w:t>
      </w:r>
    </w:p>
    <w:p w14:paraId="4EF68C02" w14:textId="759E2631" w:rsidR="00E856C5" w:rsidRDefault="008D6E78">
      <w:pPr>
        <w:pStyle w:val="BodyText"/>
        <w:numPr>
          <w:ilvl w:val="2"/>
          <w:numId w:val="10"/>
        </w:numPr>
        <w:ind w:right="957"/>
        <w:jc w:val="both"/>
        <w:rPr>
          <w:rFonts w:ascii="Arial" w:hAnsi="Arial" w:cs="Arial"/>
        </w:rPr>
      </w:pPr>
      <w:r>
        <w:rPr>
          <w:rFonts w:ascii="Arial" w:hAnsi="Arial" w:cs="Arial"/>
        </w:rPr>
        <w:t xml:space="preserve">Design </w:t>
      </w:r>
      <w:r w:rsidR="008E231A">
        <w:rPr>
          <w:rFonts w:ascii="Arial" w:hAnsi="Arial" w:cs="Arial"/>
        </w:rPr>
        <w:t>Firm</w:t>
      </w:r>
      <w:r w:rsidR="00A81F1B">
        <w:rPr>
          <w:rFonts w:ascii="Arial" w:hAnsi="Arial" w:cs="Arial"/>
        </w:rPr>
        <w:t xml:space="preserve">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p>
    <w:p w14:paraId="58F3BA67" w14:textId="3C0CBDD2" w:rsidR="008E231A" w:rsidRDefault="00D85337">
      <w:pPr>
        <w:pStyle w:val="BodyText"/>
        <w:numPr>
          <w:ilvl w:val="2"/>
          <w:numId w:val="10"/>
        </w:numPr>
        <w:ind w:right="957"/>
        <w:jc w:val="both"/>
        <w:rPr>
          <w:rFonts w:ascii="Arial" w:hAnsi="Arial" w:cs="Arial"/>
        </w:rPr>
      </w:pPr>
      <w:r>
        <w:rPr>
          <w:rFonts w:ascii="Arial" w:hAnsi="Arial" w:cs="Arial"/>
        </w:rPr>
        <w:t>Design</w:t>
      </w:r>
      <w:r w:rsidR="008E231A">
        <w:rPr>
          <w:rFonts w:ascii="Arial" w:hAnsi="Arial" w:cs="Arial"/>
        </w:rPr>
        <w:t xml:space="preserve"> Firms</w:t>
      </w:r>
      <w:r w:rsidR="00E13DD7">
        <w:rPr>
          <w:rFonts w:ascii="Arial" w:hAnsi="Arial" w:cs="Arial"/>
        </w:rPr>
        <w:t xml:space="preserve"> with historical good performance on YCCD projects</w:t>
      </w:r>
      <w:r w:rsidR="008E231A">
        <w:rPr>
          <w:rFonts w:ascii="Arial" w:hAnsi="Arial" w:cs="Arial"/>
        </w:rPr>
        <w:t>.</w:t>
      </w:r>
      <w:r w:rsidR="00E13DD7">
        <w:rPr>
          <w:rFonts w:ascii="Arial" w:hAnsi="Arial" w:cs="Arial"/>
        </w:rPr>
        <w:t xml:space="preserve"> </w:t>
      </w:r>
    </w:p>
    <w:p w14:paraId="3CADDF39" w14:textId="1699853E" w:rsidR="00094CAD" w:rsidRDefault="00094CAD">
      <w:pPr>
        <w:pStyle w:val="BodyText"/>
        <w:numPr>
          <w:ilvl w:val="2"/>
          <w:numId w:val="10"/>
        </w:numPr>
        <w:ind w:right="957"/>
        <w:jc w:val="both"/>
        <w:rPr>
          <w:rFonts w:ascii="Arial" w:hAnsi="Arial" w:cs="Arial"/>
        </w:rPr>
      </w:pPr>
      <w:r>
        <w:rPr>
          <w:rFonts w:ascii="Arial" w:hAnsi="Arial" w:cs="Arial"/>
        </w:rPr>
        <w:t xml:space="preserve">The </w:t>
      </w:r>
      <w:r w:rsidR="0019695B">
        <w:rPr>
          <w:rFonts w:ascii="Arial" w:hAnsi="Arial" w:cs="Arial"/>
        </w:rPr>
        <w:t>one</w:t>
      </w:r>
      <w:r w:rsidR="00DB3FD3">
        <w:rPr>
          <w:rFonts w:ascii="Arial" w:hAnsi="Arial" w:cs="Arial"/>
        </w:rPr>
        <w:t xml:space="preserve"> or t</w:t>
      </w:r>
      <w:r w:rsidR="0019695B">
        <w:rPr>
          <w:rFonts w:ascii="Arial" w:hAnsi="Arial" w:cs="Arial"/>
        </w:rPr>
        <w:t>wo of the</w:t>
      </w:r>
      <w:r w:rsidR="00DB3FD3">
        <w:rPr>
          <w:rFonts w:ascii="Arial" w:hAnsi="Arial" w:cs="Arial"/>
        </w:rPr>
        <w:t xml:space="preserve"> </w:t>
      </w:r>
      <w:r>
        <w:rPr>
          <w:rFonts w:ascii="Arial" w:hAnsi="Arial" w:cs="Arial"/>
        </w:rPr>
        <w:t xml:space="preserve">lowest total cost responsive qualified </w:t>
      </w:r>
      <w:r w:rsidR="008E231A">
        <w:rPr>
          <w:rFonts w:ascii="Arial" w:hAnsi="Arial" w:cs="Arial"/>
        </w:rPr>
        <w:t>proposers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DF47C79" w14:textId="1B78DB51" w:rsidR="006930FB" w:rsidRDefault="00D85337">
      <w:pPr>
        <w:pStyle w:val="BodyText"/>
        <w:numPr>
          <w:ilvl w:val="1"/>
          <w:numId w:val="10"/>
        </w:numPr>
        <w:ind w:right="957"/>
        <w:jc w:val="both"/>
        <w:rPr>
          <w:rFonts w:ascii="Arial" w:hAnsi="Arial" w:cs="Arial"/>
        </w:rPr>
      </w:pPr>
      <w:r>
        <w:rPr>
          <w:rFonts w:ascii="Arial" w:hAnsi="Arial" w:cs="Arial"/>
        </w:rPr>
        <w:t>Design</w:t>
      </w:r>
      <w:r w:rsidR="006930FB">
        <w:rPr>
          <w:rFonts w:ascii="Arial" w:hAnsi="Arial" w:cs="Arial"/>
        </w:rPr>
        <w:t xml:space="preserve"> Firm Capability to do the work</w:t>
      </w:r>
      <w:r>
        <w:rPr>
          <w:rFonts w:ascii="Arial" w:hAnsi="Arial" w:cs="Arial"/>
        </w:rPr>
        <w:t>, meet the schedule requirements</w:t>
      </w:r>
    </w:p>
    <w:p w14:paraId="24A00706" w14:textId="43670A01" w:rsidR="006930FB" w:rsidRDefault="006930FB">
      <w:pPr>
        <w:pStyle w:val="BodyText"/>
        <w:numPr>
          <w:ilvl w:val="1"/>
          <w:numId w:val="10"/>
        </w:numPr>
        <w:ind w:right="957"/>
        <w:jc w:val="both"/>
        <w:rPr>
          <w:rFonts w:ascii="Arial" w:hAnsi="Arial" w:cs="Arial"/>
        </w:rPr>
      </w:pPr>
      <w:r w:rsidRPr="00DB3FD3">
        <w:rPr>
          <w:rFonts w:ascii="Arial" w:hAnsi="Arial" w:cs="Arial"/>
        </w:rPr>
        <w:t xml:space="preserve">Lowest Total Cost </w:t>
      </w:r>
    </w:p>
    <w:p w14:paraId="62F7A8F2" w14:textId="57D94ADA" w:rsidR="00E71694" w:rsidRDefault="00E71694">
      <w:pPr>
        <w:pStyle w:val="BodyText"/>
        <w:numPr>
          <w:ilvl w:val="0"/>
          <w:numId w:val="10"/>
        </w:numPr>
        <w:ind w:right="957"/>
        <w:jc w:val="both"/>
        <w:rPr>
          <w:rFonts w:ascii="Arial" w:hAnsi="Arial" w:cs="Arial"/>
        </w:rPr>
      </w:pPr>
      <w:r>
        <w:rPr>
          <w:rFonts w:ascii="Arial" w:hAnsi="Arial" w:cs="Arial"/>
        </w:rPr>
        <w:t>Process:</w:t>
      </w:r>
    </w:p>
    <w:p w14:paraId="461978B8" w14:textId="254EC95D" w:rsidR="00E71694" w:rsidRDefault="00E71694">
      <w:pPr>
        <w:pStyle w:val="BodyText"/>
        <w:numPr>
          <w:ilvl w:val="1"/>
          <w:numId w:val="10"/>
        </w:numPr>
        <w:ind w:right="957"/>
        <w:jc w:val="both"/>
        <w:rPr>
          <w:rFonts w:ascii="Arial" w:hAnsi="Arial" w:cs="Arial"/>
        </w:rPr>
      </w:pPr>
      <w:r>
        <w:rPr>
          <w:rFonts w:ascii="Arial" w:hAnsi="Arial" w:cs="Arial"/>
        </w:rPr>
        <w:t>Evaluate Statement of Qualifications (Appendix A)</w:t>
      </w:r>
    </w:p>
    <w:p w14:paraId="5A8FB30D" w14:textId="24B84877" w:rsidR="00E71694" w:rsidRDefault="00E71694">
      <w:pPr>
        <w:pStyle w:val="BodyText"/>
        <w:numPr>
          <w:ilvl w:val="1"/>
          <w:numId w:val="10"/>
        </w:numPr>
        <w:ind w:right="957"/>
        <w:jc w:val="both"/>
        <w:rPr>
          <w:rFonts w:ascii="Arial" w:hAnsi="Arial" w:cs="Arial"/>
        </w:rPr>
      </w:pPr>
      <w:r>
        <w:rPr>
          <w:rFonts w:ascii="Arial" w:hAnsi="Arial" w:cs="Arial"/>
        </w:rPr>
        <w:t>Evaluate Proposals of Qualified Firms</w:t>
      </w:r>
    </w:p>
    <w:p w14:paraId="4CC0C815" w14:textId="0B67BC0C" w:rsidR="00E71694" w:rsidRPr="00DB3FD3" w:rsidRDefault="00E71694">
      <w:pPr>
        <w:pStyle w:val="BodyText"/>
        <w:numPr>
          <w:ilvl w:val="1"/>
          <w:numId w:val="10"/>
        </w:numPr>
        <w:ind w:right="957"/>
        <w:jc w:val="both"/>
        <w:rPr>
          <w:rFonts w:ascii="Arial" w:hAnsi="Arial" w:cs="Arial"/>
        </w:rPr>
      </w:pPr>
      <w:r>
        <w:rPr>
          <w:rFonts w:ascii="Arial" w:hAnsi="Arial" w:cs="Arial"/>
        </w:rPr>
        <w:t xml:space="preserve">Interview top </w:t>
      </w:r>
      <w:r w:rsidR="004C1C5F">
        <w:rPr>
          <w:rFonts w:ascii="Arial" w:hAnsi="Arial" w:cs="Arial"/>
        </w:rPr>
        <w:t xml:space="preserve">Qualified </w:t>
      </w:r>
      <w:r>
        <w:rPr>
          <w:rFonts w:ascii="Arial" w:hAnsi="Arial" w:cs="Arial"/>
        </w:rPr>
        <w:t xml:space="preserve">1 to 3 Firms </w:t>
      </w:r>
      <w:r w:rsidR="004C1C5F">
        <w:rPr>
          <w:rFonts w:ascii="Arial" w:hAnsi="Arial" w:cs="Arial"/>
        </w:rPr>
        <w:t>with high scoring (rank order) proposals</w:t>
      </w:r>
      <w:r w:rsidR="00D85337">
        <w:rPr>
          <w:rFonts w:ascii="Arial" w:hAnsi="Arial" w:cs="Arial"/>
        </w:rPr>
        <w:t xml:space="preserve"> as determined by the District.  There may not be interviews with Firms if the District determines that it is not needed. </w:t>
      </w:r>
    </w:p>
    <w:p w14:paraId="1A995847" w14:textId="77777777" w:rsidR="006930FB" w:rsidRPr="00E856C5" w:rsidRDefault="006930FB" w:rsidP="006930FB">
      <w:pPr>
        <w:pStyle w:val="BodyText"/>
        <w:ind w:left="1440" w:right="957"/>
        <w:jc w:val="both"/>
        <w:rPr>
          <w:rFonts w:ascii="Arial" w:hAnsi="Arial" w:cs="Arial"/>
        </w:rPr>
      </w:pPr>
    </w:p>
    <w:p w14:paraId="02703154"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51BAEA12"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28936AB"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9B521B">
        <w:rPr>
          <w:rFonts w:ascii="Arial" w:eastAsia="Times New Roman" w:hAnsi="Arial" w:cs="Arial"/>
          <w:lang w:eastAsia="zh-CN"/>
        </w:rPr>
        <w:t>RF</w:t>
      </w:r>
      <w:r w:rsidR="006930FB">
        <w:rPr>
          <w:rFonts w:ascii="Arial" w:eastAsia="Times New Roman" w:hAnsi="Arial" w:cs="Arial"/>
          <w:lang w:eastAsia="zh-CN"/>
        </w:rPr>
        <w:t>P/RF</w:t>
      </w:r>
      <w:r w:rsidR="009B521B">
        <w:rPr>
          <w:rFonts w:ascii="Arial" w:eastAsia="Times New Roman" w:hAnsi="Arial" w:cs="Arial"/>
          <w:lang w:eastAsia="zh-CN"/>
        </w:rPr>
        <w:t>Q</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78513EC7" w14:textId="77777777" w:rsidR="00E13DD7" w:rsidRDefault="00E13DD7">
      <w:pPr>
        <w:rPr>
          <w:rFonts w:ascii="Arial" w:eastAsia="Times New Roman" w:hAnsi="Arial" w:cs="Arial"/>
          <w:b/>
          <w:lang w:eastAsia="zh-CN"/>
        </w:rPr>
      </w:pPr>
      <w:r>
        <w:rPr>
          <w:rFonts w:ascii="Arial" w:eastAsia="Times New Roman" w:hAnsi="Arial" w:cs="Arial"/>
          <w:b/>
          <w:lang w:eastAsia="zh-CN"/>
        </w:rPr>
        <w:br w:type="page"/>
      </w:r>
    </w:p>
    <w:p w14:paraId="338B45D4" w14:textId="5CC58494" w:rsidR="009D0561" w:rsidRPr="005A0753" w:rsidRDefault="004979BC" w:rsidP="00FE5561">
      <w:pPr>
        <w:rPr>
          <w:rFonts w:ascii="Arial" w:eastAsia="Times New Roman" w:hAnsi="Arial" w:cs="Arial"/>
          <w:b/>
          <w:lang w:eastAsia="zh-CN"/>
        </w:rPr>
      </w:pPr>
      <w:r w:rsidRPr="00D85337">
        <w:rPr>
          <w:rFonts w:ascii="Arial" w:eastAsia="Times New Roman" w:hAnsi="Arial" w:cs="Arial"/>
          <w:b/>
          <w:highlight w:val="yellow"/>
          <w:lang w:eastAsia="zh-CN"/>
        </w:rPr>
        <w:lastRenderedPageBreak/>
        <w:t>7</w:t>
      </w:r>
      <w:r w:rsidR="00536C1A" w:rsidRPr="00D85337">
        <w:rPr>
          <w:rFonts w:ascii="Arial" w:eastAsia="Times New Roman" w:hAnsi="Arial" w:cs="Arial"/>
          <w:b/>
          <w:highlight w:val="yellow"/>
          <w:lang w:eastAsia="zh-CN"/>
        </w:rPr>
        <w:t>.</w:t>
      </w:r>
      <w:r w:rsidR="008A6037" w:rsidRPr="00D85337">
        <w:rPr>
          <w:rFonts w:ascii="Arial" w:eastAsia="Times New Roman" w:hAnsi="Arial" w:cs="Arial"/>
          <w:b/>
          <w:highlight w:val="yellow"/>
          <w:lang w:eastAsia="zh-CN"/>
        </w:rPr>
        <w:t>0</w:t>
      </w:r>
      <w:r w:rsidR="009D0561" w:rsidRPr="00D85337">
        <w:rPr>
          <w:rFonts w:ascii="Arial" w:eastAsia="Times New Roman" w:hAnsi="Arial" w:cs="Arial"/>
          <w:b/>
          <w:highlight w:val="yellow"/>
          <w:lang w:eastAsia="zh-CN"/>
        </w:rPr>
        <w:t xml:space="preserve"> Responses to </w:t>
      </w:r>
      <w:r w:rsidR="00191E45" w:rsidRPr="00D85337">
        <w:rPr>
          <w:rFonts w:ascii="Arial" w:eastAsia="Times New Roman" w:hAnsi="Arial" w:cs="Arial"/>
          <w:b/>
          <w:highlight w:val="yellow"/>
          <w:lang w:eastAsia="zh-CN"/>
        </w:rPr>
        <w:t>RFP/</w:t>
      </w:r>
      <w:r w:rsidR="009B521B" w:rsidRPr="00D85337">
        <w:rPr>
          <w:rFonts w:ascii="Arial" w:eastAsia="Times New Roman" w:hAnsi="Arial" w:cs="Arial"/>
          <w:b/>
          <w:highlight w:val="yellow"/>
          <w:lang w:eastAsia="zh-CN"/>
        </w:rPr>
        <w:t>RFQ</w:t>
      </w:r>
      <w:r w:rsidR="009D0561" w:rsidRPr="00D85337">
        <w:rPr>
          <w:rFonts w:ascii="Arial" w:eastAsia="Times New Roman" w:hAnsi="Arial" w:cs="Arial"/>
          <w:b/>
          <w:highlight w:val="yellow"/>
          <w:lang w:eastAsia="zh-CN"/>
        </w:rPr>
        <w:t>:</w:t>
      </w:r>
    </w:p>
    <w:p w14:paraId="0102A2F9" w14:textId="02086FF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191E45">
        <w:rPr>
          <w:rFonts w:ascii="Arial" w:eastAsia="HiddenHorzOCR" w:hAnsi="Arial" w:cs="Arial"/>
          <w:color w:val="1A1A1A"/>
        </w:rPr>
        <w:t>RFP/</w:t>
      </w:r>
      <w:r w:rsidR="009B521B">
        <w:rPr>
          <w:rFonts w:ascii="Arial" w:eastAsia="HiddenHorzOCR" w:hAnsi="Arial" w:cs="Arial"/>
          <w:color w:val="1A1A1A"/>
        </w:rPr>
        <w:t>RFQ</w:t>
      </w:r>
      <w:r w:rsidRPr="00007D46">
        <w:rPr>
          <w:rFonts w:ascii="Arial" w:eastAsia="HiddenHorzOCR" w:hAnsi="Arial" w:cs="Arial"/>
          <w:color w:val="1A1A1A"/>
        </w:rPr>
        <w:t xml:space="preserve"> must be clearly marked "</w:t>
      </w:r>
      <w:r w:rsidR="009B521B">
        <w:rPr>
          <w:rFonts w:ascii="Arial" w:eastAsia="HiddenHorzOCR" w:hAnsi="Arial" w:cs="Arial"/>
          <w:color w:val="1A1A1A"/>
        </w:rPr>
        <w:t>RF</w:t>
      </w:r>
      <w:r w:rsidR="00191E45">
        <w:rPr>
          <w:rFonts w:ascii="Arial" w:eastAsia="HiddenHorzOCR" w:hAnsi="Arial" w:cs="Arial"/>
          <w:color w:val="1A1A1A"/>
        </w:rPr>
        <w:t>P/RF</w:t>
      </w:r>
      <w:r w:rsidR="009B521B">
        <w:rPr>
          <w:rFonts w:ascii="Arial" w:eastAsia="HiddenHorzOCR" w:hAnsi="Arial" w:cs="Arial"/>
          <w:color w:val="1A1A1A"/>
        </w:rPr>
        <w:t>Q</w:t>
      </w:r>
      <w:r w:rsidR="009F47FB">
        <w:rPr>
          <w:rFonts w:ascii="Arial" w:eastAsia="HiddenHorzOCR" w:hAnsi="Arial" w:cs="Arial"/>
          <w:color w:val="1A1A1A"/>
        </w:rPr>
        <w:t xml:space="preserve"> NO.</w:t>
      </w:r>
      <w:r w:rsidR="00CA706C">
        <w:rPr>
          <w:rFonts w:ascii="Arial" w:eastAsia="HiddenHorzOCR" w:hAnsi="Arial" w:cs="Arial"/>
          <w:color w:val="1A1A1A"/>
        </w:rPr>
        <w:t>22-09 Design Services</w:t>
      </w:r>
      <w:r w:rsidR="00920432">
        <w:rPr>
          <w:rFonts w:ascii="Arial" w:eastAsia="HiddenHorzOCR" w:hAnsi="Arial" w:cs="Arial"/>
          <w:color w:val="1A1A1A"/>
        </w:rPr>
        <w:t>:</w:t>
      </w:r>
      <w:r w:rsidR="00CA706C">
        <w:rPr>
          <w:rFonts w:ascii="Arial" w:eastAsia="HiddenHorzOCR" w:hAnsi="Arial" w:cs="Arial"/>
          <w:color w:val="1A1A1A"/>
        </w:rPr>
        <w:t xml:space="preserve"> Multiple Buildings, LED Lighting Projects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544FEA79"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B521B">
        <w:rPr>
          <w:rFonts w:ascii="Arial" w:eastAsia="HiddenHorzOCR" w:hAnsi="Arial" w:cs="Arial"/>
          <w:color w:val="1A1A1A"/>
        </w:rPr>
        <w:t>RF</w:t>
      </w:r>
      <w:r w:rsidR="00191E45">
        <w:rPr>
          <w:rFonts w:ascii="Arial" w:eastAsia="HiddenHorzOCR" w:hAnsi="Arial" w:cs="Arial"/>
          <w:color w:val="1A1A1A"/>
        </w:rPr>
        <w:t>P/RFQ</w:t>
      </w:r>
      <w:r w:rsidR="009206B8">
        <w:rPr>
          <w:rFonts w:ascii="Arial" w:eastAsia="HiddenHorzOCR" w:hAnsi="Arial" w:cs="Arial"/>
          <w:color w:val="1A1A1A"/>
        </w:rPr>
        <w:t xml:space="preserve"> No.</w:t>
      </w:r>
      <w:r w:rsidR="00CF586C">
        <w:rPr>
          <w:rFonts w:ascii="Arial" w:eastAsia="HiddenHorzOCR" w:hAnsi="Arial" w:cs="Arial"/>
          <w:color w:val="1A1A1A"/>
        </w:rPr>
        <w:t xml:space="preserve"> 22-09;</w:t>
      </w:r>
      <w:r w:rsidR="009206B8">
        <w:rPr>
          <w:rFonts w:ascii="Arial" w:eastAsia="HiddenHorzOCR" w:hAnsi="Arial" w:cs="Arial"/>
          <w:color w:val="1A1A1A"/>
        </w:rPr>
        <w:t xml:space="preserve"> </w:t>
      </w:r>
      <w:r w:rsidR="00CA706C">
        <w:rPr>
          <w:rFonts w:ascii="Arial" w:eastAsia="HiddenHorzOCR" w:hAnsi="Arial" w:cs="Arial"/>
          <w:color w:val="1A1A1A"/>
        </w:rPr>
        <w:t>Design Services</w:t>
      </w:r>
      <w:r w:rsidR="00CF586C">
        <w:rPr>
          <w:rFonts w:ascii="Arial" w:eastAsia="HiddenHorzOCR" w:hAnsi="Arial" w:cs="Arial"/>
          <w:color w:val="1A1A1A"/>
        </w:rPr>
        <w:t>,</w:t>
      </w:r>
      <w:r w:rsidR="00CA706C">
        <w:rPr>
          <w:rFonts w:ascii="Arial" w:eastAsia="HiddenHorzOCR" w:hAnsi="Arial" w:cs="Arial"/>
          <w:color w:val="1A1A1A"/>
        </w:rPr>
        <w:t xml:space="preserve"> LED Lighting Projects</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3FC6E5E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2E67B7">
        <w:rPr>
          <w:rFonts w:ascii="Arial" w:eastAsia="HiddenHorzOCR" w:hAnsi="Arial" w:cs="Arial"/>
          <w:b/>
          <w:color w:val="1A1A1A"/>
        </w:rPr>
        <w:t xml:space="preserve">Sutter Center, District Offices, </w:t>
      </w:r>
      <w:r w:rsidR="00CA706C">
        <w:rPr>
          <w:rFonts w:ascii="Arial" w:eastAsia="HiddenHorzOCR" w:hAnsi="Arial" w:cs="Arial"/>
          <w:b/>
          <w:color w:val="1A1A1A"/>
        </w:rPr>
        <w:t xml:space="preserve">3301 East </w:t>
      </w:r>
      <w:proofErr w:type="spellStart"/>
      <w:r w:rsidR="00CA706C">
        <w:rPr>
          <w:rFonts w:ascii="Arial" w:eastAsia="HiddenHorzOCR" w:hAnsi="Arial" w:cs="Arial"/>
          <w:b/>
          <w:color w:val="1A1A1A"/>
        </w:rPr>
        <w:t>Onstott</w:t>
      </w:r>
      <w:proofErr w:type="spellEnd"/>
      <w:r w:rsidR="00CA706C">
        <w:rPr>
          <w:rFonts w:ascii="Arial" w:eastAsia="HiddenHorzOCR" w:hAnsi="Arial" w:cs="Arial"/>
          <w:b/>
          <w:color w:val="1A1A1A"/>
        </w:rPr>
        <w:t xml:space="preserve"> Road, Yuba City, California </w:t>
      </w:r>
      <w:r w:rsidR="002E67B7">
        <w:rPr>
          <w:rFonts w:ascii="Arial" w:eastAsia="HiddenHorzOCR" w:hAnsi="Arial" w:cs="Arial"/>
          <w:b/>
          <w:color w:val="1A1A1A"/>
        </w:rPr>
        <w:t>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44B4F89D"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0172E6F2"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9B521B">
        <w:rPr>
          <w:rFonts w:ascii="Arial" w:eastAsia="HiddenHorzOCR" w:hAnsi="Arial" w:cs="Arial"/>
          <w:color w:val="1A1A1A"/>
        </w:rPr>
        <w:t>RF</w:t>
      </w:r>
      <w:r w:rsidR="00191E45">
        <w:rPr>
          <w:rFonts w:ascii="Arial" w:eastAsia="HiddenHorzOCR" w:hAnsi="Arial" w:cs="Arial"/>
          <w:color w:val="1A1A1A"/>
        </w:rPr>
        <w:t>P/RF</w:t>
      </w:r>
      <w:r w:rsidR="009B521B">
        <w:rPr>
          <w:rFonts w:ascii="Arial" w:eastAsia="HiddenHorzOCR" w:hAnsi="Arial" w:cs="Arial"/>
          <w:color w:val="1A1A1A"/>
        </w:rPr>
        <w:t>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553D6C4A"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w:t>
      </w:r>
      <w:r w:rsidR="009B521B">
        <w:rPr>
          <w:rFonts w:ascii="Arial" w:eastAsia="HiddenHorzOCR" w:hAnsi="Arial" w:cs="Arial"/>
          <w:color w:val="1A1A1A"/>
        </w:rPr>
        <w:t>RFQ</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3414EE5C" w:rsidR="00EA2C0C" w:rsidRPr="00EE3846" w:rsidRDefault="00A95B17">
      <w:pPr>
        <w:pStyle w:val="ListParagraph"/>
        <w:numPr>
          <w:ilvl w:val="0"/>
          <w:numId w:val="9"/>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9B521B">
        <w:rPr>
          <w:rFonts w:ascii="Arial" w:eastAsia="HiddenHorzOCR" w:hAnsi="Arial" w:cs="Arial"/>
          <w:b/>
          <w:color w:val="1A1A1A"/>
          <w:highlight w:val="yellow"/>
        </w:rPr>
        <w:t>RF</w:t>
      </w:r>
      <w:r w:rsidR="00191E45">
        <w:rPr>
          <w:rFonts w:ascii="Arial" w:eastAsia="HiddenHorzOCR" w:hAnsi="Arial" w:cs="Arial"/>
          <w:b/>
          <w:color w:val="1A1A1A"/>
          <w:highlight w:val="yellow"/>
        </w:rPr>
        <w:t>P/RF</w:t>
      </w:r>
      <w:r w:rsidR="009B521B">
        <w:rPr>
          <w:rFonts w:ascii="Arial" w:eastAsia="HiddenHorzOCR" w:hAnsi="Arial" w:cs="Arial"/>
          <w:b/>
          <w:color w:val="1A1A1A"/>
          <w:highlight w:val="yellow"/>
        </w:rPr>
        <w:t>Q</w:t>
      </w:r>
      <w:r w:rsidR="00564CA0" w:rsidRPr="00EE3846">
        <w:rPr>
          <w:rFonts w:ascii="Arial" w:eastAsia="HiddenHorzOCR" w:hAnsi="Arial" w:cs="Arial"/>
          <w:b/>
          <w:color w:val="1A1A1A"/>
          <w:highlight w:val="yellow"/>
        </w:rPr>
        <w:t xml:space="preserve"> </w:t>
      </w:r>
      <w:r w:rsidR="00EE3846" w:rsidRPr="00EE3846">
        <w:rPr>
          <w:rFonts w:ascii="Arial" w:eastAsia="HiddenHorzOCR" w:hAnsi="Arial" w:cs="Arial"/>
          <w:b/>
          <w:color w:val="1A1A1A"/>
          <w:highlight w:val="yellow"/>
        </w:rPr>
        <w:t>2</w:t>
      </w:r>
      <w:r w:rsidR="002E67B7">
        <w:rPr>
          <w:rFonts w:ascii="Arial" w:eastAsia="HiddenHorzOCR" w:hAnsi="Arial" w:cs="Arial"/>
          <w:b/>
          <w:color w:val="1A1A1A"/>
          <w:highlight w:val="yellow"/>
        </w:rPr>
        <w:t>2-09</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088BE24" w14:textId="77777777" w:rsidR="00E13DD7" w:rsidRDefault="00E13DD7">
      <w:pPr>
        <w:rPr>
          <w:rFonts w:ascii="Arial" w:eastAsia="HiddenHorzOCR" w:hAnsi="Arial" w:cs="Arial"/>
          <w:b/>
          <w:color w:val="1A1A1A"/>
        </w:rPr>
      </w:pPr>
      <w:r>
        <w:rPr>
          <w:rFonts w:ascii="Arial" w:eastAsia="HiddenHorzOCR" w:hAnsi="Arial" w:cs="Arial"/>
          <w:b/>
          <w:color w:val="1A1A1A"/>
        </w:rPr>
        <w:br w:type="page"/>
      </w:r>
    </w:p>
    <w:p w14:paraId="27D9527A" w14:textId="3A9C131B" w:rsidR="00D53ACE" w:rsidRDefault="00D53ACE" w:rsidP="00D53ACE">
      <w:pPr>
        <w:rPr>
          <w:rFonts w:ascii="Arial" w:eastAsia="HiddenHorzOCR" w:hAnsi="Arial" w:cs="Arial"/>
          <w:b/>
          <w:color w:val="1B1B1B"/>
        </w:rPr>
      </w:pPr>
      <w:r>
        <w:rPr>
          <w:rFonts w:ascii="Arial" w:eastAsia="HiddenHorzOCR" w:hAnsi="Arial" w:cs="Arial"/>
          <w:b/>
          <w:color w:val="1B1B1B"/>
        </w:rPr>
        <w:lastRenderedPageBreak/>
        <w:t>9.0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r w:rsidR="009137B8">
        <w:rPr>
          <w:rFonts w:ascii="Arial" w:eastAsia="HiddenHorzOCR" w:hAnsi="Arial" w:cs="Arial"/>
          <w:b/>
          <w:color w:val="1B1B1B"/>
        </w:rPr>
        <w:t>(Not Applicable)</w:t>
      </w:r>
    </w:p>
    <w:p w14:paraId="42C4EDDE" w14:textId="3C884C8C" w:rsidR="00674433" w:rsidRPr="008A6037" w:rsidRDefault="00AD32F0"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8" w:name="_Hlk67578152"/>
      <w:bookmarkStart w:id="9" w:name="_Hlk99215504"/>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4592471" w:rsidR="00A35F16" w:rsidRDefault="002E67B7"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7, 2023</w:t>
      </w:r>
      <w:r w:rsidR="00DD0200">
        <w:rPr>
          <w:rFonts w:ascii="Arial" w:eastAsia="HiddenHorzOCR" w:hAnsi="Arial" w:cs="Arial"/>
          <w:color w:val="1A1A1A"/>
        </w:rPr>
        <w:t>:</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4B487CDC" w14:textId="36EAD2F9" w:rsidR="00E74E0B" w:rsidRDefault="00E74E0B" w:rsidP="00A35F16">
      <w:pPr>
        <w:autoSpaceDE w:val="0"/>
        <w:autoSpaceDN w:val="0"/>
        <w:adjustRightInd w:val="0"/>
        <w:spacing w:after="0" w:line="240" w:lineRule="auto"/>
        <w:rPr>
          <w:rFonts w:ascii="Arial" w:eastAsia="HiddenHorzOCR" w:hAnsi="Arial" w:cs="Arial"/>
          <w:color w:val="1A1A1A"/>
        </w:rPr>
      </w:pPr>
    </w:p>
    <w:p w14:paraId="30404288" w14:textId="2B35F5AD" w:rsidR="00191E45" w:rsidRDefault="002E67B7"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21, 2023</w:t>
      </w:r>
      <w:r w:rsidR="00171FC4">
        <w:rPr>
          <w:rFonts w:ascii="Arial" w:eastAsia="HiddenHorzOCR" w:hAnsi="Arial" w:cs="Arial"/>
          <w:color w:val="1A1A1A"/>
        </w:rPr>
        <w:t xml:space="preserve">: </w:t>
      </w:r>
      <w:r w:rsidR="00171FC4">
        <w:rPr>
          <w:rFonts w:ascii="Arial" w:eastAsia="HiddenHorzOCR" w:hAnsi="Arial" w:cs="Arial"/>
          <w:color w:val="1A1A1A"/>
        </w:rPr>
        <w:tab/>
      </w:r>
      <w:r w:rsidR="005C4FB4">
        <w:rPr>
          <w:rFonts w:ascii="Arial" w:eastAsia="HiddenHorzOCR" w:hAnsi="Arial" w:cs="Arial"/>
          <w:color w:val="1A1A1A"/>
        </w:rPr>
        <w:t>1</w:t>
      </w:r>
      <w:r w:rsidR="00171FC4">
        <w:rPr>
          <w:rFonts w:ascii="Arial" w:eastAsia="HiddenHorzOCR" w:hAnsi="Arial" w:cs="Arial"/>
          <w:color w:val="1A1A1A"/>
        </w:rPr>
        <w:t>:00 PM, Optional</w:t>
      </w:r>
      <w:r w:rsidR="00353554">
        <w:rPr>
          <w:rFonts w:ascii="Arial" w:eastAsia="HiddenHorzOCR" w:hAnsi="Arial" w:cs="Arial"/>
          <w:color w:val="1A1A1A"/>
        </w:rPr>
        <w:t xml:space="preserve"> Zoom Only </w:t>
      </w:r>
      <w:r w:rsidR="00171FC4">
        <w:rPr>
          <w:rFonts w:ascii="Arial" w:eastAsia="HiddenHorzOCR" w:hAnsi="Arial" w:cs="Arial"/>
          <w:color w:val="1A1A1A"/>
        </w:rPr>
        <w:t>Pre-</w:t>
      </w:r>
      <w:r w:rsidR="00F06ECB">
        <w:rPr>
          <w:rFonts w:ascii="Arial" w:eastAsia="HiddenHorzOCR" w:hAnsi="Arial" w:cs="Arial"/>
          <w:color w:val="1A1A1A"/>
        </w:rPr>
        <w:t>Proposal</w:t>
      </w:r>
      <w:r w:rsidR="00171FC4">
        <w:rPr>
          <w:rFonts w:ascii="Arial" w:eastAsia="HiddenHorzOCR" w:hAnsi="Arial" w:cs="Arial"/>
          <w:color w:val="1A1A1A"/>
        </w:rPr>
        <w:t xml:space="preserve"> Meeting </w:t>
      </w:r>
    </w:p>
    <w:p w14:paraId="721DC9C6" w14:textId="7BD2A97C" w:rsidR="00227857" w:rsidRDefault="00227857" w:rsidP="00171FC4">
      <w:pPr>
        <w:autoSpaceDE w:val="0"/>
        <w:autoSpaceDN w:val="0"/>
        <w:adjustRightInd w:val="0"/>
        <w:spacing w:after="0" w:line="240" w:lineRule="auto"/>
        <w:rPr>
          <w:rFonts w:ascii="Arial" w:eastAsia="HiddenHorzOCR" w:hAnsi="Arial" w:cs="Arial"/>
          <w:color w:val="1A1A1A"/>
        </w:rPr>
      </w:pPr>
    </w:p>
    <w:p w14:paraId="580231C3" w14:textId="21B247E3" w:rsidR="00353554" w:rsidRDefault="00227857" w:rsidP="00353554">
      <w:pPr>
        <w:autoSpaceDE w:val="0"/>
        <w:autoSpaceDN w:val="0"/>
        <w:adjustRightInd w:val="0"/>
        <w:spacing w:after="0" w:line="240" w:lineRule="auto"/>
        <w:ind w:left="2160" w:hanging="90"/>
        <w:rPr>
          <w:rFonts w:ascii="Arial" w:eastAsia="HiddenHorzOCR" w:hAnsi="Arial" w:cs="Arial"/>
          <w:b/>
          <w:bCs/>
          <w:color w:val="1A1A1A"/>
        </w:rPr>
      </w:pPr>
      <w:r w:rsidRPr="00353554">
        <w:rPr>
          <w:rFonts w:ascii="Arial" w:eastAsia="HiddenHorzOCR" w:hAnsi="Arial" w:cs="Arial"/>
          <w:b/>
          <w:bCs/>
          <w:color w:val="1A1A1A"/>
        </w:rPr>
        <w:tab/>
      </w:r>
      <w:r w:rsidR="00353554">
        <w:rPr>
          <w:rFonts w:ascii="Arial" w:eastAsia="HiddenHorzOCR" w:hAnsi="Arial" w:cs="Arial"/>
          <w:b/>
          <w:bCs/>
          <w:color w:val="1A1A1A"/>
        </w:rPr>
        <w:t xml:space="preserve">Zoom </w:t>
      </w:r>
      <w:r w:rsidRPr="00353554">
        <w:rPr>
          <w:rFonts w:ascii="Arial" w:eastAsia="HiddenHorzOCR" w:hAnsi="Arial" w:cs="Arial"/>
          <w:b/>
          <w:bCs/>
          <w:color w:val="1A1A1A"/>
        </w:rPr>
        <w:t>Link</w:t>
      </w:r>
      <w:r w:rsidR="00353554" w:rsidRPr="00353554">
        <w:rPr>
          <w:rFonts w:ascii="Arial" w:eastAsia="HiddenHorzOCR" w:hAnsi="Arial" w:cs="Arial"/>
          <w:b/>
          <w:bCs/>
          <w:color w:val="1A1A1A"/>
        </w:rPr>
        <w:t xml:space="preserve">: </w:t>
      </w:r>
      <w:hyperlink r:id="rId13" w:history="1">
        <w:r w:rsidR="00353554" w:rsidRPr="006F4E39">
          <w:rPr>
            <w:rStyle w:val="Hyperlink"/>
            <w:rFonts w:ascii="Arial" w:eastAsia="HiddenHorzOCR" w:hAnsi="Arial" w:cs="Arial"/>
            <w:b/>
            <w:bCs/>
          </w:rPr>
          <w:t>https://yccd-edu.zoom.us/j/84541066334</w:t>
        </w:r>
      </w:hyperlink>
    </w:p>
    <w:p w14:paraId="051C8282" w14:textId="77777777" w:rsidR="00353554" w:rsidRPr="00353554" w:rsidRDefault="00353554" w:rsidP="00353554">
      <w:pPr>
        <w:autoSpaceDE w:val="0"/>
        <w:autoSpaceDN w:val="0"/>
        <w:adjustRightInd w:val="0"/>
        <w:spacing w:after="0" w:line="240" w:lineRule="auto"/>
        <w:ind w:left="2250" w:hanging="90"/>
        <w:rPr>
          <w:rFonts w:ascii="Arial" w:eastAsia="HiddenHorzOCR" w:hAnsi="Arial" w:cs="Arial"/>
          <w:color w:val="1A1A1A"/>
        </w:rPr>
      </w:pPr>
    </w:p>
    <w:p w14:paraId="547619D1" w14:textId="34E84149" w:rsidR="00353554" w:rsidRDefault="00353554" w:rsidP="00353554">
      <w:pPr>
        <w:autoSpaceDE w:val="0"/>
        <w:autoSpaceDN w:val="0"/>
        <w:adjustRightInd w:val="0"/>
        <w:spacing w:after="0" w:line="240" w:lineRule="auto"/>
        <w:ind w:left="2250" w:hanging="90"/>
        <w:rPr>
          <w:rFonts w:ascii="Arial" w:eastAsia="HiddenHorzOCR" w:hAnsi="Arial" w:cs="Arial"/>
          <w:color w:val="1A1A1A"/>
        </w:rPr>
      </w:pPr>
      <w:r w:rsidRPr="00353554">
        <w:rPr>
          <w:rFonts w:ascii="Arial" w:eastAsia="HiddenHorzOCR" w:hAnsi="Arial" w:cs="Arial"/>
          <w:color w:val="1A1A1A"/>
        </w:rPr>
        <w:t>Dial by your location</w:t>
      </w:r>
      <w:r>
        <w:rPr>
          <w:rFonts w:ascii="Arial" w:eastAsia="HiddenHorzOCR" w:hAnsi="Arial" w:cs="Arial"/>
          <w:color w:val="1A1A1A"/>
        </w:rPr>
        <w:t xml:space="preserve">: </w:t>
      </w:r>
      <w:r w:rsidRPr="00353554">
        <w:rPr>
          <w:rFonts w:ascii="Arial" w:eastAsia="HiddenHorzOCR" w:hAnsi="Arial" w:cs="Arial"/>
          <w:color w:val="1A1A1A"/>
        </w:rPr>
        <w:t>+1 669 444 9171 US</w:t>
      </w:r>
    </w:p>
    <w:p w14:paraId="4D1D5287" w14:textId="78F3EA0B" w:rsidR="00353554" w:rsidRDefault="00353554" w:rsidP="00353554">
      <w:pPr>
        <w:autoSpaceDE w:val="0"/>
        <w:autoSpaceDN w:val="0"/>
        <w:adjustRightInd w:val="0"/>
        <w:spacing w:after="0" w:line="240" w:lineRule="auto"/>
        <w:ind w:left="2250" w:hanging="90"/>
        <w:rPr>
          <w:rFonts w:ascii="Arial" w:eastAsia="HiddenHorzOCR" w:hAnsi="Arial" w:cs="Arial"/>
          <w:color w:val="1A1A1A"/>
        </w:rPr>
      </w:pPr>
    </w:p>
    <w:p w14:paraId="4066A281" w14:textId="4722F4DC" w:rsidR="00353554" w:rsidRDefault="00353554" w:rsidP="0035355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22, 2023:</w:t>
      </w:r>
      <w:r>
        <w:rPr>
          <w:rFonts w:ascii="Arial" w:eastAsia="HiddenHorzOCR" w:hAnsi="Arial" w:cs="Arial"/>
          <w:color w:val="1A1A1A"/>
        </w:rPr>
        <w:tab/>
        <w:t>1:00 PM, Optional On-Campus Pre-Proposal Meeting</w:t>
      </w:r>
    </w:p>
    <w:p w14:paraId="23186A00" w14:textId="3DA61F4A" w:rsidR="00353554" w:rsidRDefault="00353554" w:rsidP="00353554">
      <w:pPr>
        <w:autoSpaceDE w:val="0"/>
        <w:autoSpaceDN w:val="0"/>
        <w:adjustRightInd w:val="0"/>
        <w:spacing w:after="0" w:line="240" w:lineRule="auto"/>
        <w:ind w:left="2160"/>
        <w:rPr>
          <w:rFonts w:ascii="Arial" w:eastAsia="HiddenHorzOCR" w:hAnsi="Arial" w:cs="Arial"/>
          <w:color w:val="1A1A1A"/>
        </w:rPr>
      </w:pPr>
      <w:r w:rsidRPr="00353554">
        <w:rPr>
          <w:rFonts w:ascii="Arial" w:eastAsia="HiddenHorzOCR" w:hAnsi="Arial" w:cs="Arial"/>
          <w:b/>
          <w:bCs/>
          <w:color w:val="1A1A1A"/>
        </w:rPr>
        <w:t>Location:</w:t>
      </w:r>
      <w:r>
        <w:rPr>
          <w:rFonts w:ascii="Arial" w:eastAsia="HiddenHorzOCR" w:hAnsi="Arial" w:cs="Arial"/>
          <w:color w:val="1A1A1A"/>
        </w:rPr>
        <w:t xml:space="preserve">  Woodland Community College Campus, Building 100, Room 113, 2300 East Gibson Road, Woodland, California, 95776.</w:t>
      </w:r>
    </w:p>
    <w:p w14:paraId="290B3B71" w14:textId="2EF4248F" w:rsidR="00353554" w:rsidRDefault="00353554" w:rsidP="00353554">
      <w:pPr>
        <w:autoSpaceDE w:val="0"/>
        <w:autoSpaceDN w:val="0"/>
        <w:adjustRightInd w:val="0"/>
        <w:spacing w:after="0" w:line="240" w:lineRule="auto"/>
        <w:ind w:left="2160"/>
        <w:rPr>
          <w:rFonts w:ascii="Arial" w:eastAsia="HiddenHorzOCR" w:hAnsi="Arial" w:cs="Arial"/>
          <w:color w:val="1A1A1A"/>
        </w:rPr>
      </w:pPr>
    </w:p>
    <w:p w14:paraId="672B58DD" w14:textId="27D5BA38" w:rsidR="00353554" w:rsidRDefault="00353554" w:rsidP="0035355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w:t>
      </w:r>
      <w:r w:rsidR="00402400">
        <w:rPr>
          <w:rFonts w:ascii="Arial" w:eastAsia="HiddenHorzOCR" w:hAnsi="Arial" w:cs="Arial"/>
          <w:color w:val="1A1A1A"/>
        </w:rPr>
        <w:t>3</w:t>
      </w:r>
      <w:r>
        <w:rPr>
          <w:rFonts w:ascii="Arial" w:eastAsia="HiddenHorzOCR" w:hAnsi="Arial" w:cs="Arial"/>
          <w:color w:val="1A1A1A"/>
        </w:rPr>
        <w:t xml:space="preserve">, 2023:     </w:t>
      </w:r>
      <w:r w:rsidR="00402400">
        <w:rPr>
          <w:rFonts w:ascii="Arial" w:eastAsia="HiddenHorzOCR" w:hAnsi="Arial" w:cs="Arial"/>
          <w:color w:val="1A1A1A"/>
        </w:rPr>
        <w:t>2</w:t>
      </w:r>
      <w:r>
        <w:rPr>
          <w:rFonts w:ascii="Arial" w:eastAsia="HiddenHorzOCR" w:hAnsi="Arial" w:cs="Arial"/>
          <w:color w:val="1A1A1A"/>
        </w:rPr>
        <w:t>:00 PM, Optional On-Campus Pre-Proposal Meeting</w:t>
      </w:r>
    </w:p>
    <w:p w14:paraId="3A067D1E" w14:textId="5F2EF7D2" w:rsidR="00353554" w:rsidRDefault="00353554" w:rsidP="00402400">
      <w:pPr>
        <w:autoSpaceDE w:val="0"/>
        <w:autoSpaceDN w:val="0"/>
        <w:adjustRightInd w:val="0"/>
        <w:spacing w:after="0" w:line="240" w:lineRule="auto"/>
        <w:ind w:left="2160"/>
        <w:rPr>
          <w:rFonts w:ascii="Arial" w:eastAsia="HiddenHorzOCR" w:hAnsi="Arial" w:cs="Arial"/>
          <w:color w:val="1A1A1A"/>
        </w:rPr>
      </w:pPr>
      <w:r w:rsidRPr="00402400">
        <w:rPr>
          <w:rFonts w:ascii="Arial" w:eastAsia="HiddenHorzOCR" w:hAnsi="Arial" w:cs="Arial"/>
          <w:b/>
          <w:bCs/>
          <w:color w:val="1A1A1A"/>
        </w:rPr>
        <w:t>Location:</w:t>
      </w:r>
      <w:r>
        <w:rPr>
          <w:rFonts w:ascii="Arial" w:eastAsia="HiddenHorzOCR" w:hAnsi="Arial" w:cs="Arial"/>
          <w:color w:val="1A1A1A"/>
        </w:rPr>
        <w:t xml:space="preserve">  Yuba College, Building 1400 (Maintenance Building), </w:t>
      </w:r>
      <w:r w:rsidR="00586857">
        <w:rPr>
          <w:rFonts w:ascii="Arial" w:eastAsia="HiddenHorzOCR" w:hAnsi="Arial" w:cs="Arial"/>
          <w:color w:val="1A1A1A"/>
        </w:rPr>
        <w:t>East Side of the Campus</w:t>
      </w:r>
      <w:r>
        <w:rPr>
          <w:rFonts w:ascii="Arial" w:eastAsia="HiddenHorzOCR" w:hAnsi="Arial" w:cs="Arial"/>
          <w:color w:val="1A1A1A"/>
        </w:rPr>
        <w:t>, Conference Room, 2088 North Beale Road, Marysville, California, 95901.</w:t>
      </w:r>
    </w:p>
    <w:p w14:paraId="49A5D85B" w14:textId="7A69EA8E" w:rsidR="00402400" w:rsidRDefault="00402400" w:rsidP="00402400">
      <w:pPr>
        <w:autoSpaceDE w:val="0"/>
        <w:autoSpaceDN w:val="0"/>
        <w:adjustRightInd w:val="0"/>
        <w:spacing w:after="0" w:line="240" w:lineRule="auto"/>
        <w:ind w:left="2160"/>
        <w:rPr>
          <w:rFonts w:ascii="Arial" w:eastAsia="HiddenHorzOCR" w:hAnsi="Arial" w:cs="Arial"/>
          <w:color w:val="1A1A1A"/>
        </w:rPr>
      </w:pPr>
    </w:p>
    <w:p w14:paraId="4C583F13" w14:textId="63D03571" w:rsidR="00402400" w:rsidRDefault="00402400" w:rsidP="00402400">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24, 2023:</w:t>
      </w:r>
      <w:r>
        <w:rPr>
          <w:rFonts w:ascii="Arial" w:eastAsia="HiddenHorzOCR" w:hAnsi="Arial" w:cs="Arial"/>
          <w:color w:val="1A1A1A"/>
        </w:rPr>
        <w:tab/>
        <w:t>10:00 AM, Optional On-Campus Pre-Proposal Meeting</w:t>
      </w:r>
    </w:p>
    <w:p w14:paraId="459F2D68" w14:textId="595970BD" w:rsidR="00402400" w:rsidRDefault="00402400" w:rsidP="00402400">
      <w:pPr>
        <w:autoSpaceDE w:val="0"/>
        <w:autoSpaceDN w:val="0"/>
        <w:adjustRightInd w:val="0"/>
        <w:spacing w:after="0" w:line="240" w:lineRule="auto"/>
        <w:ind w:left="2160"/>
        <w:rPr>
          <w:rFonts w:ascii="Arial" w:eastAsia="HiddenHorzOCR" w:hAnsi="Arial" w:cs="Arial"/>
          <w:color w:val="1A1A1A"/>
        </w:rPr>
      </w:pPr>
      <w:r w:rsidRPr="00402400">
        <w:rPr>
          <w:rFonts w:ascii="Arial" w:eastAsia="HiddenHorzOCR" w:hAnsi="Arial" w:cs="Arial"/>
          <w:b/>
          <w:bCs/>
          <w:color w:val="1A1A1A"/>
        </w:rPr>
        <w:t>Location:</w:t>
      </w:r>
      <w:r>
        <w:rPr>
          <w:rFonts w:ascii="Arial" w:eastAsia="HiddenHorzOCR" w:hAnsi="Arial" w:cs="Arial"/>
          <w:color w:val="1A1A1A"/>
        </w:rPr>
        <w:t xml:space="preserve">  Lake County Center, </w:t>
      </w:r>
      <w:proofErr w:type="gramStart"/>
      <w:r>
        <w:rPr>
          <w:rFonts w:ascii="Arial" w:eastAsia="HiddenHorzOCR" w:hAnsi="Arial" w:cs="Arial"/>
          <w:color w:val="1A1A1A"/>
        </w:rPr>
        <w:t>Building</w:t>
      </w:r>
      <w:proofErr w:type="gramEnd"/>
      <w:r>
        <w:rPr>
          <w:rFonts w:ascii="Arial" w:eastAsia="HiddenHorzOCR" w:hAnsi="Arial" w:cs="Arial"/>
          <w:color w:val="1A1A1A"/>
        </w:rPr>
        <w:t xml:space="preserve"> 200, North Side Classroom, 15880 Dam Road Extension, Clear Lake, California 95422.</w:t>
      </w:r>
    </w:p>
    <w:p w14:paraId="386E3F06" w14:textId="77777777" w:rsidR="00FF5A7D" w:rsidRDefault="00FF5A7D" w:rsidP="00FF5A7D">
      <w:pPr>
        <w:autoSpaceDE w:val="0"/>
        <w:autoSpaceDN w:val="0"/>
        <w:adjustRightInd w:val="0"/>
        <w:spacing w:after="0" w:line="240" w:lineRule="auto"/>
        <w:ind w:left="2160"/>
        <w:rPr>
          <w:rFonts w:ascii="Arial" w:eastAsia="HiddenHorzOCR" w:hAnsi="Arial" w:cs="Arial"/>
          <w:color w:val="1A1A1A"/>
        </w:rPr>
      </w:pPr>
    </w:p>
    <w:p w14:paraId="78749D9F" w14:textId="1D7E14F0" w:rsidR="00FF5A7D" w:rsidRDefault="00FF5A7D" w:rsidP="00FF5A7D">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24, 2023:</w:t>
      </w:r>
      <w:r>
        <w:rPr>
          <w:rFonts w:ascii="Arial" w:eastAsia="HiddenHorzOCR" w:hAnsi="Arial" w:cs="Arial"/>
          <w:color w:val="1A1A1A"/>
        </w:rPr>
        <w:tab/>
      </w:r>
      <w:r>
        <w:rPr>
          <w:rFonts w:ascii="Arial" w:eastAsia="HiddenHorzOCR" w:hAnsi="Arial" w:cs="Arial"/>
          <w:color w:val="1A1A1A"/>
        </w:rPr>
        <w:t>2:00 P</w:t>
      </w:r>
      <w:r>
        <w:rPr>
          <w:rFonts w:ascii="Arial" w:eastAsia="HiddenHorzOCR" w:hAnsi="Arial" w:cs="Arial"/>
          <w:color w:val="1A1A1A"/>
        </w:rPr>
        <w:t>M, Optional On-Campus Pre-Proposal Meeting</w:t>
      </w:r>
    </w:p>
    <w:p w14:paraId="2CCFD1CD" w14:textId="5BC4AAD6" w:rsidR="00FF5A7D" w:rsidRDefault="00FF5A7D" w:rsidP="00FF5A7D">
      <w:pPr>
        <w:autoSpaceDE w:val="0"/>
        <w:autoSpaceDN w:val="0"/>
        <w:adjustRightInd w:val="0"/>
        <w:spacing w:after="0" w:line="240" w:lineRule="auto"/>
        <w:ind w:left="2160"/>
        <w:rPr>
          <w:rFonts w:ascii="Arial" w:eastAsia="HiddenHorzOCR" w:hAnsi="Arial" w:cs="Arial"/>
          <w:color w:val="1A1A1A"/>
        </w:rPr>
      </w:pPr>
      <w:r w:rsidRPr="00402400">
        <w:rPr>
          <w:rFonts w:ascii="Arial" w:eastAsia="HiddenHorzOCR" w:hAnsi="Arial" w:cs="Arial"/>
          <w:b/>
          <w:bCs/>
          <w:color w:val="1A1A1A"/>
        </w:rPr>
        <w:t>Location:</w:t>
      </w:r>
      <w:r>
        <w:rPr>
          <w:rFonts w:ascii="Arial" w:eastAsia="HiddenHorzOCR" w:hAnsi="Arial" w:cs="Arial"/>
          <w:color w:val="1A1A1A"/>
        </w:rPr>
        <w:t xml:space="preserve">  </w:t>
      </w:r>
      <w:r>
        <w:rPr>
          <w:rFonts w:ascii="Arial" w:eastAsia="HiddenHorzOCR" w:hAnsi="Arial" w:cs="Arial"/>
          <w:color w:val="1A1A1A"/>
        </w:rPr>
        <w:t>Colusa County Center, 99 Ella Street, Williams, California, 95987</w:t>
      </w:r>
    </w:p>
    <w:p w14:paraId="4C582531" w14:textId="6C97A5EF" w:rsidR="00402400" w:rsidRDefault="00402400" w:rsidP="00402400">
      <w:pPr>
        <w:autoSpaceDE w:val="0"/>
        <w:autoSpaceDN w:val="0"/>
        <w:adjustRightInd w:val="0"/>
        <w:spacing w:after="0" w:line="240" w:lineRule="auto"/>
        <w:ind w:left="2160"/>
        <w:rPr>
          <w:rFonts w:ascii="Arial" w:eastAsia="HiddenHorzOCR" w:hAnsi="Arial" w:cs="Arial"/>
          <w:color w:val="1A1A1A"/>
        </w:rPr>
      </w:pPr>
    </w:p>
    <w:p w14:paraId="10C5B990" w14:textId="65F4EC1F" w:rsidR="00402400" w:rsidRDefault="00402400" w:rsidP="00402400">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February 28, 2023:</w:t>
      </w:r>
      <w:r>
        <w:rPr>
          <w:rFonts w:ascii="Arial" w:eastAsia="HiddenHorzOCR" w:hAnsi="Arial" w:cs="Arial"/>
          <w:color w:val="1A1A1A"/>
        </w:rPr>
        <w:tab/>
        <w:t>1:00 PM, Optional On-Campus Pre-Proposal Meeting</w:t>
      </w:r>
    </w:p>
    <w:p w14:paraId="001356C1" w14:textId="6EA5BBDE" w:rsidR="00402400" w:rsidRDefault="00402400" w:rsidP="00402400">
      <w:pPr>
        <w:autoSpaceDE w:val="0"/>
        <w:autoSpaceDN w:val="0"/>
        <w:adjustRightInd w:val="0"/>
        <w:spacing w:after="0" w:line="240" w:lineRule="auto"/>
        <w:ind w:left="2160"/>
        <w:rPr>
          <w:rFonts w:ascii="Arial" w:eastAsia="HiddenHorzOCR" w:hAnsi="Arial" w:cs="Arial"/>
          <w:color w:val="1A1A1A"/>
        </w:rPr>
      </w:pPr>
      <w:r w:rsidRPr="00402400">
        <w:rPr>
          <w:rFonts w:ascii="Arial" w:eastAsia="HiddenHorzOCR" w:hAnsi="Arial" w:cs="Arial"/>
          <w:b/>
          <w:bCs/>
          <w:color w:val="1A1A1A"/>
        </w:rPr>
        <w:t>Location</w:t>
      </w:r>
      <w:r>
        <w:rPr>
          <w:rFonts w:ascii="Arial" w:eastAsia="HiddenHorzOCR" w:hAnsi="Arial" w:cs="Arial"/>
          <w:color w:val="1A1A1A"/>
        </w:rPr>
        <w:t xml:space="preserve">:  Sutter County Center, North Entrance/Lobby Area First Floor, 3301 East </w:t>
      </w:r>
      <w:proofErr w:type="spellStart"/>
      <w:r>
        <w:rPr>
          <w:rFonts w:ascii="Arial" w:eastAsia="HiddenHorzOCR" w:hAnsi="Arial" w:cs="Arial"/>
          <w:color w:val="1A1A1A"/>
        </w:rPr>
        <w:t>Onstott</w:t>
      </w:r>
      <w:proofErr w:type="spellEnd"/>
      <w:r>
        <w:rPr>
          <w:rFonts w:ascii="Arial" w:eastAsia="HiddenHorzOCR" w:hAnsi="Arial" w:cs="Arial"/>
          <w:color w:val="1A1A1A"/>
        </w:rPr>
        <w:t xml:space="preserve"> Road, Yuba City, California, 95991.</w:t>
      </w:r>
    </w:p>
    <w:p w14:paraId="67252BFB" w14:textId="18153199" w:rsidR="00402400" w:rsidRDefault="00402400" w:rsidP="00402400">
      <w:pPr>
        <w:autoSpaceDE w:val="0"/>
        <w:autoSpaceDN w:val="0"/>
        <w:adjustRightInd w:val="0"/>
        <w:spacing w:after="0" w:line="240" w:lineRule="auto"/>
        <w:ind w:left="2160"/>
        <w:rPr>
          <w:rFonts w:ascii="Arial" w:eastAsia="HiddenHorzOCR" w:hAnsi="Arial" w:cs="Arial"/>
          <w:color w:val="1A1A1A"/>
        </w:rPr>
      </w:pPr>
    </w:p>
    <w:p w14:paraId="001C8644" w14:textId="63F2F8D5" w:rsidR="00402400" w:rsidRDefault="00402400" w:rsidP="00402400">
      <w:pPr>
        <w:autoSpaceDE w:val="0"/>
        <w:autoSpaceDN w:val="0"/>
        <w:adjustRightInd w:val="0"/>
        <w:spacing w:after="0" w:line="240" w:lineRule="auto"/>
        <w:ind w:left="2160"/>
        <w:rPr>
          <w:rFonts w:ascii="Arial" w:eastAsia="HiddenHorzOCR" w:hAnsi="Arial" w:cs="Arial"/>
          <w:color w:val="1A1A1A"/>
        </w:rPr>
      </w:pPr>
      <w:r>
        <w:rPr>
          <w:rFonts w:ascii="Arial" w:eastAsia="HiddenHorzOCR" w:hAnsi="Arial" w:cs="Arial"/>
          <w:color w:val="1A1A1A"/>
        </w:rPr>
        <w:t xml:space="preserve">To coordinate </w:t>
      </w:r>
      <w:r w:rsidR="00586857">
        <w:rPr>
          <w:rFonts w:ascii="Arial" w:eastAsia="HiddenHorzOCR" w:hAnsi="Arial" w:cs="Arial"/>
          <w:color w:val="1A1A1A"/>
        </w:rPr>
        <w:t>an alternative date/</w:t>
      </w:r>
      <w:r>
        <w:rPr>
          <w:rFonts w:ascii="Arial" w:eastAsia="HiddenHorzOCR" w:hAnsi="Arial" w:cs="Arial"/>
          <w:color w:val="1A1A1A"/>
        </w:rPr>
        <w:t xml:space="preserve">time to visit Woodland Community College, Lake County Center, or Colusa County Center, please contact Brian </w:t>
      </w:r>
      <w:proofErr w:type="spellStart"/>
      <w:r>
        <w:rPr>
          <w:rFonts w:ascii="Arial" w:eastAsia="HiddenHorzOCR" w:hAnsi="Arial" w:cs="Arial"/>
          <w:color w:val="1A1A1A"/>
        </w:rPr>
        <w:t>Splaine</w:t>
      </w:r>
      <w:proofErr w:type="spellEnd"/>
      <w:r>
        <w:rPr>
          <w:rFonts w:ascii="Arial" w:eastAsia="HiddenHorzOCR" w:hAnsi="Arial" w:cs="Arial"/>
          <w:color w:val="1A1A1A"/>
        </w:rPr>
        <w:t xml:space="preserve"> at </w:t>
      </w:r>
      <w:hyperlink r:id="rId14" w:history="1">
        <w:r w:rsidRPr="006F4E39">
          <w:rPr>
            <w:rStyle w:val="Hyperlink"/>
            <w:rFonts w:ascii="Arial" w:eastAsia="HiddenHorzOCR" w:hAnsi="Arial" w:cs="Arial"/>
          </w:rPr>
          <w:t>bsplaine@yccd.edu</w:t>
        </w:r>
      </w:hyperlink>
      <w:r>
        <w:rPr>
          <w:rFonts w:ascii="Arial" w:eastAsia="HiddenHorzOCR" w:hAnsi="Arial" w:cs="Arial"/>
          <w:color w:val="1A1A1A"/>
        </w:rPr>
        <w:t xml:space="preserve">. </w:t>
      </w:r>
    </w:p>
    <w:p w14:paraId="5AD4ADC1" w14:textId="2C1AAC5E" w:rsidR="00402400" w:rsidRDefault="00402400" w:rsidP="00402400">
      <w:pPr>
        <w:autoSpaceDE w:val="0"/>
        <w:autoSpaceDN w:val="0"/>
        <w:adjustRightInd w:val="0"/>
        <w:spacing w:after="0" w:line="240" w:lineRule="auto"/>
        <w:ind w:left="2160"/>
        <w:rPr>
          <w:rFonts w:ascii="Arial" w:eastAsia="HiddenHorzOCR" w:hAnsi="Arial" w:cs="Arial"/>
          <w:color w:val="1A1A1A"/>
        </w:rPr>
      </w:pPr>
    </w:p>
    <w:p w14:paraId="242C3B9C" w14:textId="240036E6" w:rsidR="00586857" w:rsidRDefault="00586857" w:rsidP="00586857">
      <w:pPr>
        <w:autoSpaceDE w:val="0"/>
        <w:autoSpaceDN w:val="0"/>
        <w:adjustRightInd w:val="0"/>
        <w:spacing w:after="0" w:line="240" w:lineRule="auto"/>
        <w:ind w:left="2160"/>
        <w:rPr>
          <w:rFonts w:ascii="Arial" w:eastAsia="HiddenHorzOCR" w:hAnsi="Arial" w:cs="Arial"/>
          <w:color w:val="1A1A1A"/>
        </w:rPr>
      </w:pPr>
      <w:r>
        <w:rPr>
          <w:rFonts w:ascii="Arial" w:eastAsia="HiddenHorzOCR" w:hAnsi="Arial" w:cs="Arial"/>
          <w:color w:val="1A1A1A"/>
        </w:rPr>
        <w:t xml:space="preserve">To coordinate an alternative date/time to visit Yuba College or Sutter County Center, please contact Bryan Epp at </w:t>
      </w:r>
      <w:hyperlink r:id="rId15" w:history="1">
        <w:r w:rsidRPr="006F4E39">
          <w:rPr>
            <w:rStyle w:val="Hyperlink"/>
            <w:rFonts w:ascii="Arial" w:eastAsia="HiddenHorzOCR" w:hAnsi="Arial" w:cs="Arial"/>
          </w:rPr>
          <w:t>bepp@yccd.edu</w:t>
        </w:r>
      </w:hyperlink>
      <w:r>
        <w:rPr>
          <w:rFonts w:ascii="Arial" w:eastAsia="HiddenHorzOCR" w:hAnsi="Arial" w:cs="Arial"/>
          <w:color w:val="1A1A1A"/>
        </w:rPr>
        <w:t xml:space="preserve">. </w:t>
      </w:r>
    </w:p>
    <w:p w14:paraId="1653512A" w14:textId="3746E8E0" w:rsidR="00402400" w:rsidRDefault="00402400" w:rsidP="00402400">
      <w:pPr>
        <w:autoSpaceDE w:val="0"/>
        <w:autoSpaceDN w:val="0"/>
        <w:adjustRightInd w:val="0"/>
        <w:spacing w:after="0" w:line="240" w:lineRule="auto"/>
        <w:ind w:left="2160"/>
        <w:rPr>
          <w:rFonts w:ascii="Arial" w:eastAsia="HiddenHorzOCR" w:hAnsi="Arial" w:cs="Arial"/>
          <w:color w:val="1A1A1A"/>
        </w:rPr>
      </w:pPr>
    </w:p>
    <w:p w14:paraId="306B5636" w14:textId="6FE82D0B" w:rsidR="00402400" w:rsidRDefault="00586857" w:rsidP="00586857">
      <w:pPr>
        <w:autoSpaceDE w:val="0"/>
        <w:autoSpaceDN w:val="0"/>
        <w:adjustRightInd w:val="0"/>
        <w:spacing w:after="0" w:line="240" w:lineRule="auto"/>
        <w:ind w:left="2160"/>
        <w:rPr>
          <w:rFonts w:ascii="Arial" w:eastAsia="HiddenHorzOCR" w:hAnsi="Arial" w:cs="Arial"/>
          <w:color w:val="1A1A1A"/>
        </w:rPr>
      </w:pPr>
      <w:r>
        <w:rPr>
          <w:rFonts w:ascii="Arial" w:eastAsia="HiddenHorzOCR" w:hAnsi="Arial" w:cs="Arial"/>
          <w:color w:val="1A1A1A"/>
        </w:rPr>
        <w:t xml:space="preserve">There are </w:t>
      </w:r>
      <w:r w:rsidRPr="00586857">
        <w:rPr>
          <w:rFonts w:ascii="Arial" w:eastAsia="HiddenHorzOCR" w:hAnsi="Arial" w:cs="Arial"/>
          <w:b/>
          <w:bCs/>
          <w:color w:val="1A1A1A"/>
        </w:rPr>
        <w:t xml:space="preserve">no mandatory meetings required </w:t>
      </w:r>
      <w:r>
        <w:rPr>
          <w:rFonts w:ascii="Arial" w:eastAsia="HiddenHorzOCR" w:hAnsi="Arial" w:cs="Arial"/>
          <w:color w:val="1A1A1A"/>
        </w:rPr>
        <w:t xml:space="preserve">for this procurement process. </w:t>
      </w:r>
    </w:p>
    <w:p w14:paraId="1C21083A" w14:textId="77777777" w:rsidR="00ED7165" w:rsidRDefault="00ED7165" w:rsidP="00171FC4">
      <w:pPr>
        <w:autoSpaceDE w:val="0"/>
        <w:autoSpaceDN w:val="0"/>
        <w:adjustRightInd w:val="0"/>
        <w:spacing w:after="0" w:line="240" w:lineRule="auto"/>
        <w:rPr>
          <w:rFonts w:ascii="Arial" w:eastAsia="HiddenHorzOCR" w:hAnsi="Arial" w:cs="Arial"/>
          <w:color w:val="1A1A1A"/>
        </w:rPr>
      </w:pPr>
    </w:p>
    <w:p w14:paraId="799DFF6E" w14:textId="6A1C257A" w:rsidR="00A35F16" w:rsidRPr="00A35F16" w:rsidRDefault="002E67B7"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March 6, 2023</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244AB5">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6"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1149A3F4" w:rsidR="00A35F16" w:rsidRPr="00A35F16" w:rsidRDefault="003C4813"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Ma</w:t>
      </w:r>
      <w:r w:rsidR="002E67B7">
        <w:rPr>
          <w:rFonts w:ascii="Arial" w:eastAsiaTheme="minorEastAsia" w:hAnsi="Arial" w:cs="Arial"/>
          <w:lang w:eastAsia="zh-CN"/>
        </w:rPr>
        <w:t>rch 7</w:t>
      </w:r>
      <w:r w:rsidR="009D660E">
        <w:rPr>
          <w:rFonts w:ascii="Arial" w:eastAsiaTheme="minorEastAsia" w:hAnsi="Arial" w:cs="Arial"/>
          <w:lang w:eastAsia="zh-CN"/>
        </w:rPr>
        <w:t>, 202</w:t>
      </w:r>
      <w:r w:rsidR="002E67B7">
        <w:rPr>
          <w:rFonts w:ascii="Arial" w:eastAsiaTheme="minorEastAsia" w:hAnsi="Arial" w:cs="Arial"/>
          <w:lang w:eastAsia="zh-CN"/>
        </w:rPr>
        <w:t>3</w:t>
      </w:r>
      <w:r w:rsidR="00EB7581">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0246B02B" w:rsidR="00A35F16" w:rsidRPr="00A35F16" w:rsidRDefault="002E67B7"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March 14, 2023</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w:t>
      </w:r>
      <w:r w:rsidR="00586857">
        <w:rPr>
          <w:rFonts w:ascii="Arial" w:eastAsia="HiddenHorzOCR" w:hAnsi="Arial" w:cs="Arial"/>
          <w:b/>
          <w:color w:val="1A1A1A"/>
        </w:rPr>
        <w:t>/Statement of Qualifications Packages</w:t>
      </w:r>
      <w:r w:rsidR="008C73FA">
        <w:rPr>
          <w:rFonts w:ascii="Arial" w:eastAsia="HiddenHorzOCR" w:hAnsi="Arial" w:cs="Arial"/>
          <w:b/>
          <w:color w:val="1A1A1A"/>
        </w:rPr>
        <w:t xml:space="preserve">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w:t>
      </w:r>
      <w:r w:rsidR="00586857">
        <w:rPr>
          <w:rFonts w:ascii="Arial" w:eastAsia="HiddenHorzOCR" w:hAnsi="Arial" w:cs="Arial"/>
          <w:color w:val="1A1A1A"/>
        </w:rPr>
        <w:t xml:space="preserve">to Location:  Sutter County Center, </w:t>
      </w:r>
      <w:r w:rsidR="00A35F16" w:rsidRPr="00A35F16">
        <w:rPr>
          <w:rFonts w:ascii="Arial" w:eastAsia="HiddenHorzOCR" w:hAnsi="Arial" w:cs="Arial"/>
          <w:color w:val="1A1A1A"/>
        </w:rPr>
        <w:t>District Offices</w:t>
      </w:r>
      <w:r w:rsidR="00586857">
        <w:rPr>
          <w:rFonts w:ascii="Arial" w:eastAsia="HiddenHorzOCR" w:hAnsi="Arial" w:cs="Arial"/>
          <w:color w:val="1A1A1A"/>
        </w:rPr>
        <w:t>, 2</w:t>
      </w:r>
      <w:r w:rsidR="00586857" w:rsidRPr="00586857">
        <w:rPr>
          <w:rFonts w:ascii="Arial" w:eastAsia="HiddenHorzOCR" w:hAnsi="Arial" w:cs="Arial"/>
          <w:color w:val="1A1A1A"/>
          <w:vertAlign w:val="superscript"/>
        </w:rPr>
        <w:t>nd</w:t>
      </w:r>
      <w:r w:rsidR="00586857">
        <w:rPr>
          <w:rFonts w:ascii="Arial" w:eastAsia="HiddenHorzOCR" w:hAnsi="Arial" w:cs="Arial"/>
          <w:color w:val="1A1A1A"/>
        </w:rPr>
        <w:t xml:space="preserve"> Floor, Room 219, Attention Dave Willis, 3301 East </w:t>
      </w:r>
      <w:proofErr w:type="spellStart"/>
      <w:r w:rsidR="00586857">
        <w:rPr>
          <w:rFonts w:ascii="Arial" w:eastAsia="HiddenHorzOCR" w:hAnsi="Arial" w:cs="Arial"/>
          <w:color w:val="1A1A1A"/>
        </w:rPr>
        <w:t>Onstott</w:t>
      </w:r>
      <w:proofErr w:type="spellEnd"/>
      <w:r w:rsidR="00586857">
        <w:rPr>
          <w:rFonts w:ascii="Arial" w:eastAsia="HiddenHorzOCR" w:hAnsi="Arial" w:cs="Arial"/>
          <w:color w:val="1A1A1A"/>
        </w:rPr>
        <w:t xml:space="preserve"> Road, Yuba City, California 95991.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9B521B">
        <w:rPr>
          <w:rFonts w:ascii="Arial" w:eastAsia="HiddenHorzOCR" w:hAnsi="Arial" w:cs="Arial"/>
          <w:bCs/>
          <w:iCs/>
          <w:color w:val="1A1A1A"/>
        </w:rPr>
        <w:t>RF</w:t>
      </w:r>
      <w:r w:rsidR="00C353B6">
        <w:rPr>
          <w:rFonts w:ascii="Arial" w:eastAsia="HiddenHorzOCR" w:hAnsi="Arial" w:cs="Arial"/>
          <w:bCs/>
          <w:iCs/>
          <w:color w:val="1A1A1A"/>
        </w:rPr>
        <w:t>P/RF</w:t>
      </w:r>
      <w:r w:rsidR="009B521B">
        <w:rPr>
          <w:rFonts w:ascii="Arial" w:eastAsia="HiddenHorzOCR" w:hAnsi="Arial" w:cs="Arial"/>
          <w:bCs/>
          <w:iCs/>
          <w:color w:val="1A1A1A"/>
        </w:rPr>
        <w:t>Q</w:t>
      </w:r>
      <w:r w:rsidR="00A35F16" w:rsidRPr="00A35F16">
        <w:rPr>
          <w:rFonts w:ascii="Arial" w:eastAsia="HiddenHorzOCR" w:hAnsi="Arial" w:cs="Arial"/>
          <w:bCs/>
          <w:iCs/>
          <w:color w:val="1A1A1A"/>
        </w:rPr>
        <w:t>.</w:t>
      </w:r>
      <w:r w:rsidR="00586857">
        <w:rPr>
          <w:rFonts w:ascii="Arial" w:eastAsia="HiddenHorzOCR" w:hAnsi="Arial" w:cs="Arial"/>
          <w:bCs/>
          <w:iCs/>
          <w:color w:val="1A1A1A"/>
        </w:rPr>
        <w:t xml:space="preserve">  </w:t>
      </w:r>
    </w:p>
    <w:bookmarkEnd w:id="8"/>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57C7101F" w:rsidR="00A35F16" w:rsidRDefault="002E67B7" w:rsidP="008A58CF">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bCs/>
          <w:iCs/>
          <w:color w:val="1A1A1A"/>
        </w:rPr>
        <w:t>April 28</w:t>
      </w:r>
      <w:r w:rsidR="000A3D26">
        <w:rPr>
          <w:rFonts w:ascii="Arial" w:eastAsia="HiddenHorzOCR" w:hAnsi="Arial" w:cs="Arial"/>
          <w:b/>
          <w:bCs/>
          <w:iCs/>
          <w:color w:val="1A1A1A"/>
        </w:rPr>
        <w:t>,</w:t>
      </w:r>
      <w:r>
        <w:rPr>
          <w:rFonts w:ascii="Arial" w:eastAsia="HiddenHorzOCR" w:hAnsi="Arial" w:cs="Arial"/>
          <w:b/>
          <w:bCs/>
          <w:iCs/>
          <w:color w:val="1A1A1A"/>
        </w:rPr>
        <w:t xml:space="preserve"> 2023</w:t>
      </w:r>
      <w:r w:rsidR="0056383B">
        <w:rPr>
          <w:rFonts w:ascii="Arial" w:eastAsia="HiddenHorzOCR" w:hAnsi="Arial" w:cs="Arial"/>
          <w:b/>
          <w:color w:val="1A1A1A"/>
        </w:rPr>
        <w:t>:</w:t>
      </w:r>
      <w:r w:rsidR="009D660E">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Pr>
          <w:rFonts w:ascii="Arial" w:eastAsia="HiddenHorzOCR" w:hAnsi="Arial" w:cs="Arial"/>
          <w:color w:val="1A1A1A"/>
        </w:rPr>
        <w:t>.</w:t>
      </w:r>
    </w:p>
    <w:bookmarkEnd w:id="9"/>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2FB29100" w14:textId="3914F1F0"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AD32F0">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proofErr w:type="gramStart"/>
      <w:r w:rsidRPr="00C64DD4">
        <w:rPr>
          <w:rFonts w:ascii="Arial" w:eastAsia="Times New Roman" w:hAnsi="Arial" w:cs="Arial"/>
        </w:rPr>
        <w:t>are</w:t>
      </w:r>
      <w:proofErr w:type="gramEnd"/>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1FC9ED2A"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AD32F0">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9B521B">
        <w:rPr>
          <w:rFonts w:ascii="Arial" w:eastAsia="HiddenHorzOCR" w:hAnsi="Arial" w:cs="Arial"/>
          <w:b/>
          <w:color w:val="1A1A1A"/>
        </w:rPr>
        <w:t>RF</w:t>
      </w:r>
      <w:r w:rsidR="00577CF6">
        <w:rPr>
          <w:rFonts w:ascii="Arial" w:eastAsia="HiddenHorzOCR" w:hAnsi="Arial" w:cs="Arial"/>
          <w:b/>
          <w:color w:val="1A1A1A"/>
        </w:rPr>
        <w:t>P/RF</w:t>
      </w:r>
      <w:r w:rsidR="009B521B">
        <w:rPr>
          <w:rFonts w:ascii="Arial" w:eastAsia="HiddenHorzOCR" w:hAnsi="Arial" w:cs="Arial"/>
          <w:b/>
          <w:color w:val="1A1A1A"/>
        </w:rPr>
        <w:t>Q</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4860BC14"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t>
      </w:r>
      <w:r w:rsidR="002E67B7">
        <w:rPr>
          <w:rFonts w:ascii="Arial" w:eastAsia="HiddenHorzOCR" w:hAnsi="Arial" w:cs="Arial"/>
          <w:color w:val="1A1A1A"/>
        </w:rPr>
        <w:t>wo</w:t>
      </w:r>
      <w:r w:rsidR="003B60E4">
        <w:rPr>
          <w:rFonts w:ascii="Arial" w:eastAsia="HiddenHorzOCR" w:hAnsi="Arial" w:cs="Arial"/>
          <w:color w:val="1A1A1A"/>
        </w:rPr>
        <w:t xml:space="preserve"> (</w:t>
      </w:r>
      <w:r w:rsidR="002E67B7">
        <w:rPr>
          <w:rFonts w:ascii="Arial" w:eastAsia="HiddenHorzOCR" w:hAnsi="Arial" w:cs="Arial"/>
          <w:color w:val="1A1A1A"/>
        </w:rPr>
        <w:t>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3652AB7B"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9B521B">
        <w:rPr>
          <w:rFonts w:ascii="Arial" w:eastAsia="HiddenHorzOCR" w:hAnsi="Arial" w:cs="Arial"/>
          <w:color w:val="1B1B1B"/>
        </w:rPr>
        <w:t>RF</w:t>
      </w:r>
      <w:r w:rsidR="00577CF6">
        <w:rPr>
          <w:rFonts w:ascii="Arial" w:eastAsia="HiddenHorzOCR" w:hAnsi="Arial" w:cs="Arial"/>
          <w:color w:val="1B1B1B"/>
        </w:rPr>
        <w:t>P/RF</w:t>
      </w:r>
      <w:r w:rsidR="009B521B">
        <w:rPr>
          <w:rFonts w:ascii="Arial" w:eastAsia="HiddenHorzOCR" w:hAnsi="Arial" w:cs="Arial"/>
          <w:color w:val="1B1B1B"/>
        </w:rPr>
        <w:t>Q</w:t>
      </w:r>
      <w:r w:rsidRPr="00007D46">
        <w:rPr>
          <w:rFonts w:ascii="Arial" w:eastAsia="HiddenHorzOCR" w:hAnsi="Arial" w:cs="Arial"/>
          <w:color w:val="1B1B1B"/>
        </w:rPr>
        <w:t xml:space="preserve"> shall be on 8-1/2"x11" paper, preferably in</w:t>
      </w:r>
    </w:p>
    <w:p w14:paraId="68A1938B" w14:textId="2A421129"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33D06A45" w:rsidR="00674433" w:rsidRPr="002D4C81" w:rsidRDefault="00F30C3C">
      <w:pPr>
        <w:pStyle w:val="ListParagraph"/>
        <w:numPr>
          <w:ilvl w:val="0"/>
          <w:numId w:val="16"/>
        </w:num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 xml:space="preserve"> </w:t>
      </w:r>
      <w:r w:rsidR="00674433" w:rsidRPr="002D4C81">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3E1BC454" w14:textId="38538487" w:rsidR="002D4C81" w:rsidRPr="002D4C81" w:rsidRDefault="00674433">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77CF6">
        <w:rPr>
          <w:rFonts w:ascii="Arial" w:eastAsia="HiddenHorzOCR" w:hAnsi="Arial" w:cs="Arial"/>
          <w:i/>
          <w:color w:val="1A1A1A"/>
          <w:u w:val="single"/>
        </w:rPr>
        <w:t xml:space="preserve">best qualified,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responsive</w:t>
      </w:r>
      <w:r w:rsidR="00F06ECB">
        <w:rPr>
          <w:rFonts w:ascii="Arial" w:eastAsia="HiddenHorzOCR" w:hAnsi="Arial" w:cs="Arial"/>
          <w:i/>
          <w:color w:val="1A1A1A"/>
          <w:u w:val="single"/>
        </w:rPr>
        <w:t xml:space="preserve">,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w:t>
      </w:r>
      <w:r w:rsidR="00151114">
        <w:rPr>
          <w:rFonts w:ascii="Arial" w:eastAsia="HiddenHorzOCR" w:hAnsi="Arial" w:cs="Arial"/>
          <w:i/>
          <w:color w:val="333333"/>
          <w:u w:val="single"/>
        </w:rPr>
        <w:t>/ request for qualification</w:t>
      </w:r>
      <w:r w:rsidR="00D1349A" w:rsidRPr="00322298">
        <w:rPr>
          <w:rFonts w:ascii="Arial" w:eastAsia="HiddenHorzOCR" w:hAnsi="Arial" w:cs="Arial"/>
          <w:i/>
          <w:color w:val="333333"/>
          <w:u w:val="single"/>
        </w:rPr>
        <w:t xml:space="preserve">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r w:rsidR="009C2422">
        <w:rPr>
          <w:rFonts w:ascii="Arial" w:eastAsia="HiddenHorzOCR" w:hAnsi="Arial" w:cs="Arial"/>
          <w:i/>
          <w:color w:val="1A1A1A"/>
          <w:u w:val="single"/>
        </w:rPr>
        <w:t>The lowest cost Proposing Firm may not be awarded the project.</w:t>
      </w:r>
    </w:p>
    <w:p w14:paraId="3B30D4F2" w14:textId="77777777" w:rsidR="002D4C81" w:rsidRPr="002D4C81" w:rsidRDefault="002D4C81" w:rsidP="002D4C81">
      <w:pPr>
        <w:pStyle w:val="ListParagraph"/>
        <w:autoSpaceDE w:val="0"/>
        <w:autoSpaceDN w:val="0"/>
        <w:adjustRightInd w:val="0"/>
        <w:spacing w:after="0" w:line="240" w:lineRule="auto"/>
        <w:rPr>
          <w:rFonts w:ascii="Arial" w:eastAsia="HiddenHorzOCR" w:hAnsi="Arial" w:cs="Arial"/>
          <w:color w:val="333333"/>
        </w:rPr>
      </w:pPr>
    </w:p>
    <w:p w14:paraId="1A98DC78" w14:textId="097DE736" w:rsidR="002D4C81" w:rsidRPr="002D4C81" w:rsidRDefault="002D4C81">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2D4C81">
        <w:rPr>
          <w:rFonts w:ascii="Arial" w:eastAsia="HiddenHorzOCR" w:hAnsi="Arial" w:cs="Arial"/>
          <w:color w:val="333333"/>
        </w:rPr>
        <w:t xml:space="preserve">If a Firm has performed well on other projects at the District and is providing a very qualified team to work on this project then this will be factored into the evaluation process.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5944FD58"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1A1A1A"/>
        </w:rPr>
      </w:pPr>
      <w:r>
        <w:rPr>
          <w:rFonts w:ascii="Arial" w:eastAsia="HiddenHorzOCR" w:hAnsi="Arial" w:cs="Arial"/>
          <w:color w:val="1A1A1A"/>
        </w:rPr>
        <w:t>C</w:t>
      </w:r>
      <w:r w:rsidR="00674433"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00674433" w:rsidRPr="00007D46">
        <w:rPr>
          <w:rFonts w:ascii="Arial" w:eastAsia="HiddenHorzOCR" w:hAnsi="Arial" w:cs="Arial"/>
          <w:color w:val="1A1A1A"/>
        </w:rPr>
        <w:t xml:space="preserve">The </w:t>
      </w:r>
      <w:proofErr w:type="gramStart"/>
      <w:r w:rsidR="00674433" w:rsidRPr="00007D46">
        <w:rPr>
          <w:rFonts w:ascii="Arial" w:eastAsia="HiddenHorzOCR" w:hAnsi="Arial" w:cs="Arial"/>
          <w:color w:val="1A1A1A"/>
        </w:rPr>
        <w:t>District</w:t>
      </w:r>
      <w:proofErr w:type="gramEnd"/>
      <w:r w:rsidR="00674433" w:rsidRPr="00007D46">
        <w:rPr>
          <w:rFonts w:ascii="Arial" w:eastAsia="HiddenHorzOCR" w:hAnsi="Arial" w:cs="Arial"/>
          <w:color w:val="1A1A1A"/>
        </w:rPr>
        <w:t xml:space="preserve"> reserves the </w:t>
      </w:r>
      <w:r w:rsidR="00674433" w:rsidRPr="00007D46">
        <w:rPr>
          <w:rFonts w:ascii="Arial" w:eastAsia="HiddenHorzOCR" w:hAnsi="Arial" w:cs="Arial"/>
          <w:color w:val="333333"/>
        </w:rPr>
        <w:t>r</w:t>
      </w:r>
      <w:r w:rsidR="00674433" w:rsidRPr="00007D46">
        <w:rPr>
          <w:rFonts w:ascii="Arial" w:eastAsia="HiddenHorzOCR" w:hAnsi="Arial" w:cs="Arial"/>
          <w:color w:val="1A1A1A"/>
        </w:rPr>
        <w:t>ight to enter into an Agreement without further</w:t>
      </w:r>
      <w:r w:rsidR="00674433">
        <w:rPr>
          <w:rFonts w:ascii="Arial" w:eastAsia="HiddenHorzOCR" w:hAnsi="Arial" w:cs="Arial"/>
          <w:color w:val="1A1A1A"/>
        </w:rPr>
        <w:t xml:space="preserve"> </w:t>
      </w:r>
      <w:r w:rsidR="00674433" w:rsidRPr="00007D46">
        <w:rPr>
          <w:rFonts w:ascii="Arial" w:eastAsia="HiddenHorzOCR" w:hAnsi="Arial" w:cs="Arial"/>
          <w:color w:val="1A1A1A"/>
        </w:rPr>
        <w:t>discussion of the proposal subm</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tted based on the </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nitial offers </w:t>
      </w:r>
      <w:r w:rsidR="00674433" w:rsidRPr="00007D46">
        <w:rPr>
          <w:rFonts w:ascii="Arial" w:eastAsia="HiddenHorzOCR" w:hAnsi="Arial" w:cs="Arial"/>
          <w:color w:val="333333"/>
        </w:rPr>
        <w:t>r</w:t>
      </w:r>
      <w:r w:rsidR="00674433"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1A8BB9A2"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333333"/>
        </w:rPr>
      </w:pPr>
      <w:r>
        <w:rPr>
          <w:rFonts w:ascii="Arial" w:eastAsia="HiddenHorzOCR" w:hAnsi="Arial" w:cs="Arial"/>
          <w:color w:val="1A1A1A"/>
        </w:rPr>
        <w:t>D</w:t>
      </w:r>
      <w:r w:rsidR="00674433" w:rsidRPr="00007D46">
        <w:rPr>
          <w:rFonts w:ascii="Arial" w:eastAsia="HiddenHorzOCR" w:hAnsi="Arial" w:cs="Arial"/>
          <w:color w:val="1A1A1A"/>
        </w:rPr>
        <w:t xml:space="preserve">. </w:t>
      </w:r>
      <w:r w:rsidR="00C03E68">
        <w:rPr>
          <w:rFonts w:ascii="Arial" w:eastAsia="HiddenHorzOCR" w:hAnsi="Arial" w:cs="Arial"/>
          <w:color w:val="1A1A1A"/>
        </w:rPr>
        <w:t xml:space="preserve"> </w:t>
      </w:r>
      <w:r w:rsidR="00674433" w:rsidRPr="00007D46">
        <w:rPr>
          <w:rFonts w:ascii="Arial" w:eastAsia="HiddenHorzOCR" w:hAnsi="Arial" w:cs="Arial"/>
          <w:color w:val="1A1A1A"/>
        </w:rPr>
        <w:t xml:space="preserve">The </w:t>
      </w:r>
      <w:proofErr w:type="gramStart"/>
      <w:r w:rsidR="00674433" w:rsidRPr="00007D46">
        <w:rPr>
          <w:rFonts w:ascii="Arial" w:eastAsia="HiddenHorzOCR" w:hAnsi="Arial" w:cs="Arial"/>
          <w:color w:val="1A1A1A"/>
        </w:rPr>
        <w:t>Distr</w:t>
      </w:r>
      <w:r w:rsidR="00674433" w:rsidRPr="00007D46">
        <w:rPr>
          <w:rFonts w:ascii="Arial" w:eastAsia="HiddenHorzOCR" w:hAnsi="Arial" w:cs="Arial"/>
          <w:color w:val="333333"/>
        </w:rPr>
        <w:t>i</w:t>
      </w:r>
      <w:r w:rsidR="00674433" w:rsidRPr="00007D46">
        <w:rPr>
          <w:rFonts w:ascii="Arial" w:eastAsia="HiddenHorzOCR" w:hAnsi="Arial" w:cs="Arial"/>
          <w:color w:val="1A1A1A"/>
        </w:rPr>
        <w:t>ct</w:t>
      </w:r>
      <w:proofErr w:type="gramEnd"/>
      <w:r w:rsidR="00674433" w:rsidRPr="00007D46">
        <w:rPr>
          <w:rFonts w:ascii="Arial" w:eastAsia="HiddenHorzOCR" w:hAnsi="Arial" w:cs="Arial"/>
          <w:color w:val="1A1A1A"/>
        </w:rPr>
        <w:t xml:space="preserve"> reserves the right to reject any or all proposals or any part of the</w:t>
      </w:r>
      <w:r w:rsidR="00674433">
        <w:rPr>
          <w:rFonts w:ascii="Arial" w:eastAsia="HiddenHorzOCR" w:hAnsi="Arial" w:cs="Arial"/>
          <w:color w:val="1A1A1A"/>
        </w:rPr>
        <w:t xml:space="preserve"> </w:t>
      </w:r>
      <w:r w:rsidR="00674433" w:rsidRPr="00007D46">
        <w:rPr>
          <w:rFonts w:ascii="Arial" w:eastAsia="HiddenHorzOCR" w:hAnsi="Arial" w:cs="Arial"/>
          <w:color w:val="1A1A1A"/>
        </w:rPr>
        <w:t xml:space="preserve">proposal and to waive </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nformalities and minor irregularities </w:t>
      </w:r>
      <w:r w:rsidR="00674433" w:rsidRPr="00007D46">
        <w:rPr>
          <w:rFonts w:ascii="Arial" w:eastAsia="HiddenHorzOCR" w:hAnsi="Arial" w:cs="Arial"/>
          <w:color w:val="333333"/>
        </w:rPr>
        <w:t>i</w:t>
      </w:r>
      <w:r w:rsidR="00674433" w:rsidRPr="00007D46">
        <w:rPr>
          <w:rFonts w:ascii="Arial" w:eastAsia="HiddenHorzOCR" w:hAnsi="Arial" w:cs="Arial"/>
          <w:color w:val="1A1A1A"/>
        </w:rPr>
        <w:t>n the proposals</w:t>
      </w:r>
      <w:r w:rsidR="00674433">
        <w:rPr>
          <w:rFonts w:ascii="Arial" w:eastAsia="HiddenHorzOCR" w:hAnsi="Arial" w:cs="Arial"/>
          <w:color w:val="1A1A1A"/>
        </w:rPr>
        <w:t xml:space="preserve"> </w:t>
      </w:r>
      <w:r w:rsidR="00674433" w:rsidRPr="00007D46">
        <w:rPr>
          <w:rFonts w:ascii="Arial" w:eastAsia="HiddenHorzOCR" w:hAnsi="Arial" w:cs="Arial"/>
          <w:color w:val="1A1A1A"/>
        </w:rPr>
        <w:t>received</w:t>
      </w:r>
      <w:r w:rsidR="00674433"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7AC53CFF" w:rsidR="00674433" w:rsidRPr="00007D46" w:rsidRDefault="002D4C81" w:rsidP="00F73E4C">
      <w:pPr>
        <w:autoSpaceDE w:val="0"/>
        <w:autoSpaceDN w:val="0"/>
        <w:adjustRightInd w:val="0"/>
        <w:spacing w:after="0" w:line="240" w:lineRule="auto"/>
        <w:ind w:left="720" w:hanging="432"/>
        <w:rPr>
          <w:rFonts w:ascii="Arial" w:eastAsia="HiddenHorzOCR" w:hAnsi="Arial" w:cs="Arial"/>
          <w:color w:val="1A1A1A"/>
        </w:rPr>
      </w:pPr>
      <w:r>
        <w:rPr>
          <w:rFonts w:ascii="Arial" w:eastAsia="HiddenHorzOCR" w:hAnsi="Arial" w:cs="Arial"/>
          <w:color w:val="1A1A1A"/>
        </w:rPr>
        <w:t>E</w:t>
      </w:r>
      <w:r w:rsidR="00674433"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674433" w:rsidRPr="00007D46">
        <w:rPr>
          <w:rFonts w:ascii="Arial" w:eastAsia="HiddenHorzOCR" w:hAnsi="Arial" w:cs="Arial"/>
          <w:color w:val="1A1A1A"/>
        </w:rPr>
        <w:t xml:space="preserve">The </w:t>
      </w:r>
      <w:r w:rsidR="009B521B">
        <w:rPr>
          <w:rFonts w:ascii="Arial" w:eastAsia="HiddenHorzOCR" w:hAnsi="Arial" w:cs="Arial"/>
          <w:color w:val="1A1A1A"/>
        </w:rPr>
        <w:t>RF</w:t>
      </w:r>
      <w:r w:rsidR="00577CF6">
        <w:rPr>
          <w:rFonts w:ascii="Arial" w:eastAsia="HiddenHorzOCR" w:hAnsi="Arial" w:cs="Arial"/>
          <w:color w:val="1A1A1A"/>
        </w:rPr>
        <w:t>P/RF</w:t>
      </w:r>
      <w:r w:rsidR="009B521B">
        <w:rPr>
          <w:rFonts w:ascii="Arial" w:eastAsia="HiddenHorzOCR" w:hAnsi="Arial" w:cs="Arial"/>
          <w:color w:val="1A1A1A"/>
        </w:rPr>
        <w:t>Q</w:t>
      </w:r>
      <w:r w:rsidR="00674433" w:rsidRPr="00007D46">
        <w:rPr>
          <w:rFonts w:ascii="Arial" w:eastAsia="HiddenHorzOCR" w:hAnsi="Arial" w:cs="Arial"/>
          <w:color w:val="1A1A1A"/>
        </w:rPr>
        <w:t xml:space="preserve">, </w:t>
      </w:r>
      <w:r w:rsidR="00674433" w:rsidRPr="00007D46">
        <w:rPr>
          <w:rFonts w:ascii="Arial" w:eastAsia="HiddenHorzOCR" w:hAnsi="Arial" w:cs="Arial"/>
          <w:color w:val="333333"/>
        </w:rPr>
        <w:t>i</w:t>
      </w:r>
      <w:r w:rsidR="00674433" w:rsidRPr="00007D46">
        <w:rPr>
          <w:rFonts w:ascii="Arial" w:eastAsia="HiddenHorzOCR" w:hAnsi="Arial" w:cs="Arial"/>
          <w:color w:val="1A1A1A"/>
        </w:rPr>
        <w:t>ts addendums</w:t>
      </w:r>
      <w:r w:rsidR="00674433"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00674433" w:rsidRPr="00007D46">
        <w:rPr>
          <w:rFonts w:ascii="Arial" w:eastAsia="HiddenHorzOCR" w:hAnsi="Arial" w:cs="Arial"/>
          <w:color w:val="1A1A1A"/>
        </w:rPr>
        <w:t>and the pro</w:t>
      </w:r>
      <w:r w:rsidR="00674433">
        <w:rPr>
          <w:rFonts w:ascii="Arial" w:eastAsia="HiddenHorzOCR" w:hAnsi="Arial" w:cs="Arial"/>
          <w:color w:val="1A1A1A"/>
        </w:rPr>
        <w:t>posal of the selected Firm</w:t>
      </w:r>
      <w:r w:rsidR="00674433" w:rsidRPr="00007D46">
        <w:rPr>
          <w:rFonts w:ascii="Arial" w:eastAsia="HiddenHorzOCR" w:hAnsi="Arial" w:cs="Arial"/>
          <w:color w:val="1A1A1A"/>
        </w:rPr>
        <w:t xml:space="preserve"> w</w:t>
      </w:r>
      <w:r w:rsidR="00674433" w:rsidRPr="00007D46">
        <w:rPr>
          <w:rFonts w:ascii="Arial" w:eastAsia="HiddenHorzOCR" w:hAnsi="Arial" w:cs="Arial"/>
          <w:color w:val="333333"/>
        </w:rPr>
        <w:t>i</w:t>
      </w:r>
      <w:r w:rsidR="00674433" w:rsidRPr="00007D46">
        <w:rPr>
          <w:rFonts w:ascii="Arial" w:eastAsia="HiddenHorzOCR" w:hAnsi="Arial" w:cs="Arial"/>
          <w:color w:val="1A1A1A"/>
        </w:rPr>
        <w:t>ll</w:t>
      </w:r>
      <w:r w:rsidR="00674433">
        <w:rPr>
          <w:rFonts w:ascii="Arial" w:eastAsia="HiddenHorzOCR" w:hAnsi="Arial" w:cs="Arial"/>
          <w:color w:val="1A1A1A"/>
        </w:rPr>
        <w:t xml:space="preserve"> </w:t>
      </w:r>
      <w:r w:rsidR="00674433" w:rsidRPr="00007D46">
        <w:rPr>
          <w:rFonts w:ascii="Arial" w:eastAsia="HiddenHorzOCR" w:hAnsi="Arial" w:cs="Arial"/>
          <w:color w:val="1A1A1A"/>
        </w:rPr>
        <w:t xml:space="preserve">become part of any contract initiated by the </w:t>
      </w:r>
      <w:proofErr w:type="gramStart"/>
      <w:r w:rsidR="00674433" w:rsidRPr="00007D46">
        <w:rPr>
          <w:rFonts w:ascii="Arial" w:eastAsia="HiddenHorzOCR" w:hAnsi="Arial" w:cs="Arial"/>
          <w:color w:val="1A1A1A"/>
        </w:rPr>
        <w:t>District</w:t>
      </w:r>
      <w:proofErr w:type="gramEnd"/>
      <w:r w:rsidR="00674433"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5A08657A" w:rsidR="00674433" w:rsidRDefault="002D4C81"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F</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532C16D7" w:rsidR="00674433" w:rsidRDefault="002D4C81"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lastRenderedPageBreak/>
        <w:t>G</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9B521B">
        <w:rPr>
          <w:rFonts w:ascii="Arial" w:eastAsia="HiddenHorzOCR" w:hAnsi="Arial" w:cs="Arial"/>
          <w:color w:val="171717"/>
        </w:rPr>
        <w:t>RF</w:t>
      </w:r>
      <w:r w:rsidR="00577CF6">
        <w:rPr>
          <w:rFonts w:ascii="Arial" w:eastAsia="HiddenHorzOCR" w:hAnsi="Arial" w:cs="Arial"/>
          <w:color w:val="171717"/>
        </w:rPr>
        <w:t>P/RF</w:t>
      </w:r>
      <w:r w:rsidR="009B521B">
        <w:rPr>
          <w:rFonts w:ascii="Arial" w:eastAsia="HiddenHorzOCR" w:hAnsi="Arial" w:cs="Arial"/>
          <w:color w:val="171717"/>
        </w:rPr>
        <w:t>Q</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141ADF1" w:rsidR="00E555C3"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H</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9B521B">
        <w:rPr>
          <w:rFonts w:ascii="Arial" w:eastAsia="HiddenHorzOCR" w:hAnsi="Arial" w:cs="Arial"/>
          <w:color w:val="171717"/>
        </w:rPr>
        <w:t>RF</w:t>
      </w:r>
      <w:r w:rsidR="00577CF6">
        <w:rPr>
          <w:rFonts w:ascii="Arial" w:eastAsia="HiddenHorzOCR" w:hAnsi="Arial" w:cs="Arial"/>
          <w:color w:val="171717"/>
        </w:rPr>
        <w:t>P/RF</w:t>
      </w:r>
      <w:r w:rsidR="009B521B">
        <w:rPr>
          <w:rFonts w:ascii="Arial" w:eastAsia="HiddenHorzOCR" w:hAnsi="Arial" w:cs="Arial"/>
          <w:color w:val="171717"/>
        </w:rPr>
        <w:t>Q</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1CA252C" w:rsidR="004028A8" w:rsidRPr="004028A8" w:rsidRDefault="002D4C81"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 xml:space="preserve">Performance and Payment bonds are </w:t>
      </w:r>
      <w:r w:rsidR="00F06ECB">
        <w:rPr>
          <w:rFonts w:ascii="Arial" w:eastAsia="HiddenHorzOCR" w:hAnsi="Arial" w:cs="Arial"/>
          <w:b/>
          <w:color w:val="4C4C4C"/>
        </w:rPr>
        <w:t>NOT required.</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9FE23C6" w14:textId="1804A612" w:rsidR="00151114" w:rsidRDefault="002D4C81" w:rsidP="00151114">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w:t>
      </w:r>
      <w:r w:rsidR="009B521B">
        <w:rPr>
          <w:rFonts w:ascii="Arial" w:eastAsia="HiddenHorzOCR" w:hAnsi="Arial" w:cs="Arial"/>
          <w:color w:val="4C4C4C"/>
        </w:rPr>
        <w:t>RF</w:t>
      </w:r>
      <w:r w:rsidR="00577CF6">
        <w:rPr>
          <w:rFonts w:ascii="Arial" w:eastAsia="HiddenHorzOCR" w:hAnsi="Arial" w:cs="Arial"/>
          <w:color w:val="4C4C4C"/>
        </w:rPr>
        <w:t>P/RF</w:t>
      </w:r>
      <w:r w:rsidR="009B521B">
        <w:rPr>
          <w:rFonts w:ascii="Arial" w:eastAsia="HiddenHorzOCR" w:hAnsi="Arial" w:cs="Arial"/>
          <w:color w:val="4C4C4C"/>
        </w:rPr>
        <w:t>Q</w:t>
      </w:r>
      <w:r w:rsidR="009C3000">
        <w:rPr>
          <w:rFonts w:ascii="Arial" w:eastAsia="HiddenHorzOCR" w:hAnsi="Arial" w:cs="Arial"/>
          <w:color w:val="4C4C4C"/>
        </w:rPr>
        <w:t xml:space="preserve">, </w:t>
      </w:r>
      <w:r w:rsidR="009C3000" w:rsidRPr="009C3000">
        <w:rPr>
          <w:rFonts w:ascii="Arial" w:eastAsia="HiddenHorzOCR" w:hAnsi="Arial" w:cs="Arial"/>
          <w:color w:val="4C4C4C"/>
        </w:rPr>
        <w:t>may render the proposal unresponsive at the discretion of the District.</w:t>
      </w:r>
    </w:p>
    <w:p w14:paraId="0563B48B" w14:textId="5D11EE38" w:rsidR="00151114" w:rsidRDefault="00151114" w:rsidP="00151114">
      <w:pPr>
        <w:autoSpaceDE w:val="0"/>
        <w:autoSpaceDN w:val="0"/>
        <w:adjustRightInd w:val="0"/>
        <w:spacing w:after="0" w:line="240" w:lineRule="auto"/>
        <w:ind w:left="720" w:hanging="432"/>
        <w:rPr>
          <w:rFonts w:ascii="Arial" w:eastAsia="HiddenHorzOCR" w:hAnsi="Arial" w:cs="Arial"/>
          <w:b/>
          <w:color w:val="4C4C4C"/>
        </w:rPr>
      </w:pPr>
    </w:p>
    <w:p w14:paraId="21A63A4B" w14:textId="50008EFE" w:rsidR="009C3000"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B73C5B1" w:rsidR="004028A8" w:rsidRDefault="002D4C81"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L</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21AF680A" w14:textId="47EA0E13"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AD32F0">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43208B8" w:rsidR="009B0F34" w:rsidRPr="00E00991" w:rsidRDefault="009B0F34">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w:t>
      </w:r>
      <w:r w:rsidR="00FD0852">
        <w:rPr>
          <w:rFonts w:ascii="Arial" w:eastAsia="HiddenHorzOCR" w:hAnsi="Arial" w:cs="Arial"/>
          <w:color w:val="1B1B1B"/>
        </w:rPr>
        <w:t xml:space="preserve">/ Request for Qualifications </w:t>
      </w:r>
      <w:r w:rsidRPr="00E00991">
        <w:rPr>
          <w:rFonts w:ascii="Arial" w:eastAsia="HiddenHorzOCR" w:hAnsi="Arial" w:cs="Arial"/>
          <w:color w:val="1B1B1B"/>
        </w:rPr>
        <w:t>(</w:t>
      </w:r>
      <w:r w:rsidR="009B521B">
        <w:rPr>
          <w:rFonts w:ascii="Arial" w:eastAsia="HiddenHorzOCR" w:hAnsi="Arial" w:cs="Arial"/>
          <w:color w:val="1B1B1B"/>
        </w:rPr>
        <w:t>RF</w:t>
      </w:r>
      <w:r w:rsidR="00FD0852">
        <w:rPr>
          <w:rFonts w:ascii="Arial" w:eastAsia="HiddenHorzOCR" w:hAnsi="Arial" w:cs="Arial"/>
          <w:color w:val="1B1B1B"/>
        </w:rPr>
        <w:t>P/RFQ</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3B0F852F" w:rsidR="009B0F34" w:rsidRPr="00E00991" w:rsidRDefault="009B0F34">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9B521B">
        <w:rPr>
          <w:rFonts w:ascii="Arial" w:eastAsia="HiddenHorzOCR" w:hAnsi="Arial" w:cs="Arial"/>
          <w:color w:val="1B1B1B"/>
        </w:rPr>
        <w:t>RF</w:t>
      </w:r>
      <w:r w:rsidR="00FD0852">
        <w:rPr>
          <w:rFonts w:ascii="Arial" w:eastAsia="HiddenHorzOCR" w:hAnsi="Arial" w:cs="Arial"/>
          <w:color w:val="1B1B1B"/>
        </w:rPr>
        <w:t>P/RFQ</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3D0F2657" w:rsidR="009E21EE" w:rsidRPr="00E00991" w:rsidRDefault="009B0F34">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Pr="00E00991">
        <w:rPr>
          <w:rFonts w:ascii="Arial" w:eastAsia="HiddenHorzOCR" w:hAnsi="Arial" w:cs="Arial"/>
          <w:color w:val="1B1B1B"/>
        </w:rPr>
        <w:t xml:space="preserve"> based solely upon its judgment of the qualifications and capabilities of the firm.</w:t>
      </w:r>
    </w:p>
    <w:p w14:paraId="685F32EC" w14:textId="24BA0465" w:rsidR="009E21EE" w:rsidRPr="00E00991" w:rsidRDefault="009E21EE">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9B521B">
        <w:rPr>
          <w:rFonts w:ascii="Arial" w:eastAsia="HiddenHorzOCR" w:hAnsi="Arial" w:cs="Arial"/>
          <w:color w:val="3B3B3B"/>
        </w:rPr>
        <w:t>RF</w:t>
      </w:r>
      <w:r w:rsidR="00FD0852">
        <w:rPr>
          <w:rFonts w:ascii="Arial" w:eastAsia="HiddenHorzOCR" w:hAnsi="Arial" w:cs="Arial"/>
          <w:color w:val="3B3B3B"/>
        </w:rPr>
        <w:t>P/RF</w:t>
      </w:r>
      <w:r w:rsidR="009B521B">
        <w:rPr>
          <w:rFonts w:ascii="Arial" w:eastAsia="HiddenHorzOCR" w:hAnsi="Arial" w:cs="Arial"/>
          <w:color w:val="3B3B3B"/>
        </w:rPr>
        <w:t>Q</w:t>
      </w:r>
      <w:r w:rsidR="00E00991">
        <w:rPr>
          <w:rFonts w:ascii="Arial" w:eastAsia="HiddenHorzOCR" w:hAnsi="Arial" w:cs="Arial"/>
          <w:color w:val="3B3B3B"/>
        </w:rPr>
        <w:t xml:space="preserve"> are included.</w:t>
      </w:r>
    </w:p>
    <w:p w14:paraId="27318132" w14:textId="6EE1A057" w:rsidR="00E00991" w:rsidRPr="00E00991" w:rsidRDefault="00E00991">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9B521B">
        <w:rPr>
          <w:rFonts w:ascii="Arial" w:eastAsia="HiddenHorzOCR" w:hAnsi="Arial" w:cs="Arial"/>
          <w:color w:val="3B3B3B"/>
        </w:rPr>
        <w:t>RF</w:t>
      </w:r>
      <w:r w:rsidR="00FD0852">
        <w:rPr>
          <w:rFonts w:ascii="Arial" w:eastAsia="HiddenHorzOCR" w:hAnsi="Arial" w:cs="Arial"/>
          <w:color w:val="3B3B3B"/>
        </w:rPr>
        <w:t>P/RF</w:t>
      </w:r>
      <w:r w:rsidR="009B521B">
        <w:rPr>
          <w:rFonts w:ascii="Arial" w:eastAsia="HiddenHorzOCR" w:hAnsi="Arial" w:cs="Arial"/>
          <w:color w:val="3B3B3B"/>
        </w:rPr>
        <w:t>Q</w:t>
      </w:r>
      <w:r>
        <w:rPr>
          <w:rFonts w:ascii="Arial" w:eastAsia="HiddenHorzOCR" w:hAnsi="Arial" w:cs="Arial"/>
          <w:color w:val="3B3B3B"/>
        </w:rPr>
        <w:t>.</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355F2CA0"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9B521B">
        <w:rPr>
          <w:rFonts w:ascii="Arial" w:eastAsia="HiddenHorzOCR" w:hAnsi="Arial" w:cs="Arial"/>
          <w:color w:val="1B1B1B"/>
        </w:rPr>
        <w:t>RF</w:t>
      </w:r>
      <w:r w:rsidR="00FD0852">
        <w:rPr>
          <w:rFonts w:ascii="Arial" w:eastAsia="HiddenHorzOCR" w:hAnsi="Arial" w:cs="Arial"/>
          <w:color w:val="1B1B1B"/>
        </w:rPr>
        <w:t>P/RF</w:t>
      </w:r>
      <w:r w:rsidR="009B521B">
        <w:rPr>
          <w:rFonts w:ascii="Arial" w:eastAsia="HiddenHorzOCR" w:hAnsi="Arial" w:cs="Arial"/>
          <w:color w:val="1B1B1B"/>
        </w:rPr>
        <w:t>Q</w:t>
      </w:r>
      <w:r w:rsidR="0075162E">
        <w:rPr>
          <w:rFonts w:ascii="Arial" w:eastAsia="HiddenHorzOCR" w:hAnsi="Arial" w:cs="Arial"/>
          <w:color w:val="1B1B1B"/>
        </w:rPr>
        <w:t xml:space="preserve">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31F6009" w14:textId="5D89B1B5" w:rsidR="00E13DD7" w:rsidRDefault="00E13DD7" w:rsidP="0039539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AD32F0">
        <w:rPr>
          <w:rFonts w:ascii="Arial" w:eastAsia="Tahoma" w:hAnsi="Arial" w:cs="Arial"/>
          <w:b/>
        </w:rPr>
        <w:t>5</w:t>
      </w:r>
      <w:r>
        <w:rPr>
          <w:rFonts w:ascii="Arial" w:eastAsia="Tahoma" w:hAnsi="Arial" w:cs="Arial"/>
          <w:b/>
        </w:rPr>
        <w:t>.</w:t>
      </w:r>
      <w:r w:rsidRPr="00504B88">
        <w:rPr>
          <w:rFonts w:ascii="Arial" w:eastAsia="Tahoma" w:hAnsi="Arial" w:cs="Arial"/>
          <w:b/>
        </w:rPr>
        <w:t xml:space="preserve"> </w:t>
      </w:r>
      <w:r>
        <w:rPr>
          <w:rFonts w:ascii="Arial" w:hAnsi="Arial" w:cs="Arial"/>
          <w:b/>
          <w:color w:val="000000" w:themeColor="text1"/>
        </w:rPr>
        <w:t xml:space="preserve">Bid Bond Requirements </w:t>
      </w:r>
      <w:r w:rsidR="00395393">
        <w:rPr>
          <w:rFonts w:ascii="Arial" w:hAnsi="Arial" w:cs="Arial"/>
          <w:b/>
          <w:color w:val="000000" w:themeColor="text1"/>
        </w:rPr>
        <w:t>– Not Applicable</w:t>
      </w:r>
    </w:p>
    <w:p w14:paraId="35B3EA59" w14:textId="77777777" w:rsidR="00E13DD7" w:rsidRDefault="00E13DD7" w:rsidP="00E13DD7">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323132" w14:textId="6314D581" w:rsidR="00E13DD7" w:rsidRDefault="00E13DD7" w:rsidP="00E13DD7">
      <w:pPr>
        <w:spacing w:after="160" w:line="259" w:lineRule="auto"/>
        <w:rPr>
          <w:rFonts w:ascii="Arial" w:hAnsi="Arial" w:cs="Arial"/>
          <w:b/>
        </w:rPr>
      </w:pPr>
      <w:r w:rsidRPr="00ED581C">
        <w:rPr>
          <w:rFonts w:ascii="Arial" w:hAnsi="Arial" w:cs="Arial"/>
          <w:b/>
        </w:rPr>
        <w:t>1</w:t>
      </w:r>
      <w:r w:rsidR="00AD32F0">
        <w:rPr>
          <w:rFonts w:ascii="Arial" w:hAnsi="Arial" w:cs="Arial"/>
          <w:b/>
        </w:rPr>
        <w:t>6</w:t>
      </w:r>
      <w:r w:rsidRPr="00ED581C">
        <w:rPr>
          <w:rFonts w:ascii="Arial" w:hAnsi="Arial" w:cs="Arial"/>
          <w:b/>
        </w:rPr>
        <w:t>. Performance and Payment Bond</w:t>
      </w:r>
      <w:r w:rsidRPr="00391D7C">
        <w:rPr>
          <w:rFonts w:ascii="Arial" w:hAnsi="Arial" w:cs="Arial"/>
          <w:b/>
        </w:rPr>
        <w:t xml:space="preserve"> Requirements</w:t>
      </w:r>
      <w:r>
        <w:rPr>
          <w:rFonts w:ascii="Arial" w:hAnsi="Arial" w:cs="Arial"/>
          <w:b/>
        </w:rPr>
        <w:t xml:space="preserve">:  </w:t>
      </w:r>
      <w:r w:rsidR="00395393" w:rsidRPr="00395393">
        <w:rPr>
          <w:rFonts w:ascii="Arial" w:hAnsi="Arial" w:cs="Arial"/>
          <w:b/>
        </w:rPr>
        <w:t>Not Applicable</w:t>
      </w:r>
    </w:p>
    <w:p w14:paraId="6A963556" w14:textId="43944EDA" w:rsidR="00E13DD7" w:rsidRDefault="00E13DD7" w:rsidP="00E13DD7">
      <w:pPr>
        <w:spacing w:after="160" w:line="259" w:lineRule="auto"/>
        <w:rPr>
          <w:rFonts w:ascii="Arial" w:hAnsi="Arial" w:cs="Arial"/>
          <w:b/>
        </w:rPr>
      </w:pPr>
      <w:r>
        <w:rPr>
          <w:rFonts w:ascii="Arial" w:hAnsi="Arial" w:cs="Arial"/>
          <w:b/>
        </w:rPr>
        <w:t>1</w:t>
      </w:r>
      <w:r w:rsidR="00AD32F0">
        <w:rPr>
          <w:rFonts w:ascii="Arial" w:hAnsi="Arial" w:cs="Arial"/>
          <w:b/>
        </w:rPr>
        <w:t>7</w:t>
      </w:r>
      <w:r>
        <w:rPr>
          <w:rFonts w:ascii="Arial" w:hAnsi="Arial" w:cs="Arial"/>
          <w:b/>
        </w:rPr>
        <w:t xml:space="preserve">. Liquidated Damages:  </w:t>
      </w:r>
    </w:p>
    <w:p w14:paraId="11D5E621" w14:textId="109465B3" w:rsidR="000F4FDA" w:rsidRPr="000F4FDA" w:rsidRDefault="000F4FDA" w:rsidP="00E13DD7">
      <w:pPr>
        <w:spacing w:after="160" w:line="259" w:lineRule="auto"/>
        <w:rPr>
          <w:rFonts w:ascii="Arial" w:hAnsi="Arial" w:cs="Arial"/>
          <w:bCs/>
        </w:rPr>
      </w:pPr>
      <w:r w:rsidRPr="000F4FDA">
        <w:rPr>
          <w:rFonts w:ascii="Arial" w:hAnsi="Arial" w:cs="Arial"/>
          <w:bCs/>
        </w:rPr>
        <w:t xml:space="preserve">If the </w:t>
      </w:r>
      <w:r w:rsidR="00F30C3C">
        <w:rPr>
          <w:rFonts w:ascii="Arial" w:hAnsi="Arial" w:cs="Arial"/>
          <w:bCs/>
        </w:rPr>
        <w:t xml:space="preserve">design of the </w:t>
      </w:r>
      <w:r w:rsidRPr="000F4FDA">
        <w:rPr>
          <w:rFonts w:ascii="Arial" w:hAnsi="Arial" w:cs="Arial"/>
          <w:bCs/>
        </w:rPr>
        <w:t xml:space="preserve">construction documents (drawings and specifications) </w:t>
      </w:r>
      <w:proofErr w:type="gramStart"/>
      <w:r w:rsidRPr="000F4FDA">
        <w:rPr>
          <w:rFonts w:ascii="Arial" w:hAnsi="Arial" w:cs="Arial"/>
          <w:bCs/>
        </w:rPr>
        <w:t>are</w:t>
      </w:r>
      <w:proofErr w:type="gramEnd"/>
      <w:r w:rsidRPr="000F4FDA">
        <w:rPr>
          <w:rFonts w:ascii="Arial" w:hAnsi="Arial" w:cs="Arial"/>
          <w:bCs/>
        </w:rPr>
        <w:t xml:space="preserve"> not 100% completed to the</w:t>
      </w:r>
      <w:r w:rsidR="00F30C3C">
        <w:rPr>
          <w:rFonts w:ascii="Arial" w:hAnsi="Arial" w:cs="Arial"/>
          <w:bCs/>
        </w:rPr>
        <w:t xml:space="preserve"> sole</w:t>
      </w:r>
      <w:r w:rsidRPr="000F4FDA">
        <w:rPr>
          <w:rFonts w:ascii="Arial" w:hAnsi="Arial" w:cs="Arial"/>
          <w:bCs/>
        </w:rPr>
        <w:t xml:space="preserve"> satisfaction of the District</w:t>
      </w:r>
      <w:r w:rsidR="00F30C3C">
        <w:rPr>
          <w:rFonts w:ascii="Arial" w:hAnsi="Arial" w:cs="Arial"/>
          <w:bCs/>
        </w:rPr>
        <w:t xml:space="preserve"> by </w:t>
      </w:r>
      <w:r w:rsidR="00BC1C5E">
        <w:rPr>
          <w:rFonts w:ascii="Arial" w:hAnsi="Arial" w:cs="Arial"/>
          <w:bCs/>
        </w:rPr>
        <w:t xml:space="preserve">end of the business day </w:t>
      </w:r>
      <w:r w:rsidR="00F30C3C">
        <w:rPr>
          <w:rFonts w:ascii="Arial" w:hAnsi="Arial" w:cs="Arial"/>
          <w:bCs/>
        </w:rPr>
        <w:t>August 1</w:t>
      </w:r>
      <w:r w:rsidR="00BC1C5E">
        <w:rPr>
          <w:rFonts w:ascii="Arial" w:hAnsi="Arial" w:cs="Arial"/>
          <w:bCs/>
        </w:rPr>
        <w:t>5</w:t>
      </w:r>
      <w:r w:rsidR="00F30C3C">
        <w:rPr>
          <w:rFonts w:ascii="Arial" w:hAnsi="Arial" w:cs="Arial"/>
          <w:bCs/>
        </w:rPr>
        <w:t>, 2023</w:t>
      </w:r>
      <w:r w:rsidRPr="000F4FDA">
        <w:rPr>
          <w:rFonts w:ascii="Arial" w:hAnsi="Arial" w:cs="Arial"/>
          <w:bCs/>
        </w:rPr>
        <w:t>, there is a $</w:t>
      </w:r>
      <w:r w:rsidR="00F30C3C">
        <w:rPr>
          <w:rFonts w:ascii="Arial" w:hAnsi="Arial" w:cs="Arial"/>
          <w:bCs/>
        </w:rPr>
        <w:t>3</w:t>
      </w:r>
      <w:r w:rsidRPr="000F4FDA">
        <w:rPr>
          <w:rFonts w:ascii="Arial" w:hAnsi="Arial" w:cs="Arial"/>
          <w:bCs/>
        </w:rPr>
        <w:t xml:space="preserve">00/calendar day liquidated damages requirement to be paid by the Design Firm to the District until the </w:t>
      </w:r>
      <w:r w:rsidR="00F30C3C">
        <w:rPr>
          <w:rFonts w:ascii="Arial" w:hAnsi="Arial" w:cs="Arial"/>
          <w:bCs/>
        </w:rPr>
        <w:t xml:space="preserve">design of the </w:t>
      </w:r>
      <w:r w:rsidRPr="000F4FDA">
        <w:rPr>
          <w:rFonts w:ascii="Arial" w:hAnsi="Arial" w:cs="Arial"/>
          <w:bCs/>
        </w:rPr>
        <w:t>construction documents (drawings and specifications) are completed</w:t>
      </w:r>
      <w:r w:rsidR="00F30C3C">
        <w:rPr>
          <w:rFonts w:ascii="Arial" w:hAnsi="Arial" w:cs="Arial"/>
          <w:bCs/>
        </w:rPr>
        <w:t xml:space="preserve">.   </w:t>
      </w:r>
    </w:p>
    <w:p w14:paraId="5C4BEC88" w14:textId="77777777" w:rsidR="00E13DD7" w:rsidRDefault="00E13DD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0FE39396" w:rsidR="00887220" w:rsidRDefault="00887220">
      <w:pPr>
        <w:rPr>
          <w:rFonts w:ascii="Arial" w:eastAsia="HiddenHorzOCR" w:hAnsi="Arial" w:cs="Arial"/>
          <w:b/>
          <w:color w:val="1B1B1B"/>
          <w:sz w:val="28"/>
          <w:szCs w:val="28"/>
        </w:rPr>
      </w:pPr>
      <w:r w:rsidRPr="00151114">
        <w:rPr>
          <w:rFonts w:ascii="Arial" w:eastAsia="HiddenHorzOCR" w:hAnsi="Arial" w:cs="Arial"/>
          <w:b/>
          <w:color w:val="1B1B1B"/>
          <w:sz w:val="28"/>
          <w:szCs w:val="28"/>
          <w:highlight w:val="yellow"/>
        </w:rPr>
        <w:lastRenderedPageBreak/>
        <w:t xml:space="preserve">Appendix A:  </w:t>
      </w:r>
      <w:r w:rsidR="006E61E3" w:rsidRPr="00151114">
        <w:rPr>
          <w:rFonts w:ascii="Arial" w:eastAsia="HiddenHorzOCR" w:hAnsi="Arial" w:cs="Arial"/>
          <w:b/>
          <w:color w:val="1B1B1B"/>
          <w:sz w:val="28"/>
          <w:szCs w:val="28"/>
          <w:highlight w:val="yellow"/>
        </w:rPr>
        <w:t>Bid Form</w:t>
      </w:r>
    </w:p>
    <w:p w14:paraId="27CB707E" w14:textId="476BB676" w:rsidR="007B5A13" w:rsidRDefault="007B5A13">
      <w:pPr>
        <w:rPr>
          <w:rFonts w:ascii="Arial" w:eastAsia="HiddenHorzOCR" w:hAnsi="Arial" w:cs="Arial"/>
          <w:b/>
          <w:color w:val="1B1B1B"/>
          <w:sz w:val="28"/>
          <w:szCs w:val="28"/>
        </w:rPr>
      </w:pPr>
      <w:r>
        <w:rPr>
          <w:rFonts w:ascii="Arial" w:eastAsia="HiddenHorzOCR" w:hAnsi="Arial" w:cs="Arial"/>
          <w:b/>
          <w:color w:val="1B1B1B"/>
          <w:sz w:val="28"/>
          <w:szCs w:val="28"/>
        </w:rPr>
        <w:t>Project No. 1:  Woodland Community College Locations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8460" w:type="dxa"/>
        <w:tblInd w:w="345" w:type="dxa"/>
        <w:tblLook w:val="04A0" w:firstRow="1" w:lastRow="0" w:firstColumn="1" w:lastColumn="0" w:noHBand="0" w:noVBand="1"/>
      </w:tblPr>
      <w:tblGrid>
        <w:gridCol w:w="900"/>
        <w:gridCol w:w="5400"/>
        <w:gridCol w:w="2160"/>
      </w:tblGrid>
      <w:tr w:rsidR="00160BF7" w:rsidRPr="003D5D86" w14:paraId="7497C818" w14:textId="77777777" w:rsidTr="00DE2B77">
        <w:trPr>
          <w:trHeight w:val="816"/>
        </w:trPr>
        <w:tc>
          <w:tcPr>
            <w:tcW w:w="90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160BF7" w:rsidRPr="003D5D86" w:rsidRDefault="00160BF7" w:rsidP="003D5D86">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No.</w:t>
            </w:r>
          </w:p>
        </w:tc>
        <w:tc>
          <w:tcPr>
            <w:tcW w:w="540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580FC716" w:rsidR="00160BF7" w:rsidRPr="003D5D86" w:rsidRDefault="00395393" w:rsidP="003D5D8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4ADE1D9E" w:rsidR="00160BF7" w:rsidRPr="003D5D86" w:rsidRDefault="00160BF7" w:rsidP="003D5D8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Cost</w:t>
            </w:r>
            <w:r w:rsidRPr="003D5D86">
              <w:rPr>
                <w:rFonts w:ascii="Calibri" w:eastAsia="Times New Roman" w:hAnsi="Calibri" w:cs="Calibri"/>
                <w:b/>
                <w:bCs/>
                <w:color w:val="000000"/>
              </w:rPr>
              <w:t xml:space="preserve"> </w:t>
            </w:r>
          </w:p>
        </w:tc>
      </w:tr>
      <w:tr w:rsidR="00160BF7" w:rsidRPr="003D5D86" w14:paraId="04C0D419"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160BF7" w:rsidRPr="003D5D86" w:rsidRDefault="00160BF7"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5400" w:type="dxa"/>
            <w:tcBorders>
              <w:top w:val="nil"/>
              <w:left w:val="nil"/>
              <w:bottom w:val="single" w:sz="4" w:space="0" w:color="auto"/>
              <w:right w:val="single" w:sz="4" w:space="0" w:color="auto"/>
            </w:tcBorders>
            <w:shd w:val="clear" w:color="auto" w:fill="auto"/>
            <w:noWrap/>
            <w:vAlign w:val="center"/>
            <w:hideMark/>
          </w:tcPr>
          <w:p w14:paraId="367F07CC" w14:textId="5DBFCBE0" w:rsidR="00160BF7" w:rsidRPr="003D5D86" w:rsidRDefault="00B14520" w:rsidP="00160BF7">
            <w:pPr>
              <w:spacing w:after="0" w:line="240" w:lineRule="auto"/>
              <w:rPr>
                <w:rFonts w:ascii="Calibri" w:eastAsia="Times New Roman" w:hAnsi="Calibri" w:cs="Calibri"/>
                <w:color w:val="000000"/>
              </w:rPr>
            </w:pPr>
            <w:r>
              <w:rPr>
                <w:rFonts w:ascii="Calibri" w:eastAsia="Times New Roman" w:hAnsi="Calibri" w:cs="Calibri"/>
                <w:color w:val="000000"/>
              </w:rPr>
              <w:t>WCC-Building 100</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6E61E3" w:rsidRPr="003D5D86" w14:paraId="7D2A15D7"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89B9C9C" w14:textId="5294D8DB" w:rsidR="006E61E3"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00" w:type="dxa"/>
            <w:tcBorders>
              <w:top w:val="nil"/>
              <w:left w:val="nil"/>
              <w:bottom w:val="single" w:sz="4" w:space="0" w:color="auto"/>
              <w:right w:val="single" w:sz="4" w:space="0" w:color="auto"/>
            </w:tcBorders>
            <w:shd w:val="clear" w:color="auto" w:fill="auto"/>
            <w:noWrap/>
            <w:vAlign w:val="center"/>
          </w:tcPr>
          <w:p w14:paraId="54D3B309" w14:textId="7B8CB1CA" w:rsidR="006E61E3" w:rsidRDefault="00B14520" w:rsidP="00160BF7">
            <w:pPr>
              <w:spacing w:after="0" w:line="240" w:lineRule="auto"/>
              <w:rPr>
                <w:rFonts w:ascii="Calibri" w:eastAsia="Times New Roman" w:hAnsi="Calibri" w:cs="Calibri"/>
                <w:color w:val="000000"/>
              </w:rPr>
            </w:pPr>
            <w:r>
              <w:rPr>
                <w:rFonts w:ascii="Calibri" w:eastAsia="Times New Roman" w:hAnsi="Calibri" w:cs="Calibri"/>
                <w:color w:val="000000"/>
              </w:rPr>
              <w:t>WCC-Building 300</w:t>
            </w:r>
          </w:p>
        </w:tc>
        <w:tc>
          <w:tcPr>
            <w:tcW w:w="2160" w:type="dxa"/>
            <w:tcBorders>
              <w:top w:val="nil"/>
              <w:left w:val="nil"/>
              <w:bottom w:val="single" w:sz="4" w:space="0" w:color="auto"/>
              <w:right w:val="single" w:sz="12" w:space="0" w:color="auto"/>
            </w:tcBorders>
            <w:shd w:val="clear" w:color="auto" w:fill="auto"/>
            <w:noWrap/>
            <w:vAlign w:val="center"/>
          </w:tcPr>
          <w:p w14:paraId="58883A1B" w14:textId="49135F67" w:rsidR="006E61E3" w:rsidRPr="003D5D86" w:rsidRDefault="006E61E3" w:rsidP="003D5D86">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60BF7" w:rsidRPr="003D5D86" w14:paraId="308AFB25"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749564A6" w14:textId="34A5DBFF" w:rsidR="00160BF7"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00" w:type="dxa"/>
            <w:tcBorders>
              <w:top w:val="nil"/>
              <w:left w:val="nil"/>
              <w:bottom w:val="single" w:sz="4" w:space="0" w:color="auto"/>
              <w:right w:val="single" w:sz="4" w:space="0" w:color="auto"/>
            </w:tcBorders>
            <w:shd w:val="clear" w:color="auto" w:fill="auto"/>
            <w:noWrap/>
            <w:vAlign w:val="center"/>
          </w:tcPr>
          <w:p w14:paraId="22431C88" w14:textId="77F6A4B8" w:rsidR="00160BF7" w:rsidRPr="003D5D86" w:rsidRDefault="00B14520" w:rsidP="00160BF7">
            <w:pPr>
              <w:spacing w:after="0" w:line="240" w:lineRule="auto"/>
              <w:rPr>
                <w:rFonts w:ascii="Calibri" w:eastAsia="Times New Roman" w:hAnsi="Calibri" w:cs="Calibri"/>
                <w:color w:val="000000"/>
              </w:rPr>
            </w:pPr>
            <w:r>
              <w:rPr>
                <w:rFonts w:ascii="Calibri" w:eastAsia="Times New Roman" w:hAnsi="Calibri" w:cs="Calibri"/>
                <w:color w:val="000000"/>
              </w:rPr>
              <w:t>WCC-Building 400</w:t>
            </w:r>
          </w:p>
        </w:tc>
        <w:tc>
          <w:tcPr>
            <w:tcW w:w="2160" w:type="dxa"/>
            <w:tcBorders>
              <w:top w:val="nil"/>
              <w:left w:val="nil"/>
              <w:bottom w:val="single" w:sz="4" w:space="0" w:color="auto"/>
              <w:right w:val="single" w:sz="12" w:space="0" w:color="auto"/>
            </w:tcBorders>
            <w:shd w:val="clear" w:color="auto" w:fill="auto"/>
            <w:noWrap/>
            <w:vAlign w:val="center"/>
            <w:hideMark/>
          </w:tcPr>
          <w:p w14:paraId="395943CE"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160BF7" w:rsidRPr="003D5D86" w14:paraId="04BEE7E1" w14:textId="77777777" w:rsidTr="00DE2B77">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hideMark/>
          </w:tcPr>
          <w:p w14:paraId="5ED194F4" w14:textId="3C8CB8AB" w:rsidR="00160BF7" w:rsidRPr="003D5D86" w:rsidRDefault="006E61E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00" w:type="dxa"/>
            <w:tcBorders>
              <w:top w:val="nil"/>
              <w:left w:val="nil"/>
              <w:bottom w:val="single" w:sz="4" w:space="0" w:color="auto"/>
              <w:right w:val="single" w:sz="4" w:space="0" w:color="auto"/>
            </w:tcBorders>
            <w:shd w:val="clear" w:color="auto" w:fill="auto"/>
            <w:noWrap/>
            <w:vAlign w:val="center"/>
          </w:tcPr>
          <w:p w14:paraId="294C3EAA" w14:textId="0EB8549B" w:rsidR="00160BF7" w:rsidRPr="003D5D86" w:rsidRDefault="00B14520" w:rsidP="00395393">
            <w:pPr>
              <w:spacing w:after="0" w:line="240" w:lineRule="auto"/>
              <w:rPr>
                <w:rFonts w:ascii="Calibri" w:eastAsia="Times New Roman" w:hAnsi="Calibri" w:cs="Calibri"/>
                <w:color w:val="000000"/>
              </w:rPr>
            </w:pPr>
            <w:r>
              <w:rPr>
                <w:rFonts w:ascii="Calibri" w:eastAsia="Times New Roman" w:hAnsi="Calibri" w:cs="Calibri"/>
                <w:color w:val="000000"/>
              </w:rPr>
              <w:t>WCC-Building 700</w:t>
            </w:r>
          </w:p>
        </w:tc>
        <w:tc>
          <w:tcPr>
            <w:tcW w:w="2160" w:type="dxa"/>
            <w:tcBorders>
              <w:top w:val="nil"/>
              <w:left w:val="nil"/>
              <w:bottom w:val="single" w:sz="4" w:space="0" w:color="auto"/>
              <w:right w:val="single" w:sz="12" w:space="0" w:color="auto"/>
            </w:tcBorders>
            <w:shd w:val="clear" w:color="auto" w:fill="auto"/>
            <w:noWrap/>
            <w:vAlign w:val="center"/>
            <w:hideMark/>
          </w:tcPr>
          <w:p w14:paraId="212432D5"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832965" w:rsidRPr="003D5D86" w14:paraId="689DC731"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5520DB4A" w14:textId="65E0A8EC"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5400" w:type="dxa"/>
            <w:tcBorders>
              <w:top w:val="nil"/>
              <w:left w:val="nil"/>
              <w:bottom w:val="single" w:sz="4" w:space="0" w:color="auto"/>
              <w:right w:val="single" w:sz="4" w:space="0" w:color="auto"/>
            </w:tcBorders>
            <w:shd w:val="clear" w:color="auto" w:fill="auto"/>
            <w:noWrap/>
            <w:vAlign w:val="center"/>
          </w:tcPr>
          <w:p w14:paraId="68898736" w14:textId="66BB71CE" w:rsidR="00832965" w:rsidRPr="003D5D86"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WCC-Building 800, North Building</w:t>
            </w:r>
          </w:p>
        </w:tc>
        <w:tc>
          <w:tcPr>
            <w:tcW w:w="2160" w:type="dxa"/>
            <w:tcBorders>
              <w:top w:val="nil"/>
              <w:left w:val="nil"/>
              <w:bottom w:val="single" w:sz="4" w:space="0" w:color="auto"/>
              <w:right w:val="single" w:sz="12" w:space="0" w:color="auto"/>
            </w:tcBorders>
            <w:shd w:val="clear" w:color="auto" w:fill="auto"/>
            <w:noWrap/>
          </w:tcPr>
          <w:p w14:paraId="7F1520F1" w14:textId="3FB2C993" w:rsidR="00832965" w:rsidRPr="003D5D86"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58A5D897"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8184652" w14:textId="22F41589"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5400" w:type="dxa"/>
            <w:tcBorders>
              <w:top w:val="nil"/>
              <w:left w:val="nil"/>
              <w:bottom w:val="single" w:sz="4" w:space="0" w:color="auto"/>
              <w:right w:val="single" w:sz="4" w:space="0" w:color="auto"/>
            </w:tcBorders>
            <w:shd w:val="clear" w:color="auto" w:fill="auto"/>
            <w:noWrap/>
            <w:vAlign w:val="center"/>
          </w:tcPr>
          <w:p w14:paraId="164E8724" w14:textId="780D12EA" w:rsidR="00832965" w:rsidRPr="003D5D86"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WCC-Building 800, South Building</w:t>
            </w:r>
          </w:p>
        </w:tc>
        <w:tc>
          <w:tcPr>
            <w:tcW w:w="2160" w:type="dxa"/>
            <w:tcBorders>
              <w:top w:val="nil"/>
              <w:left w:val="nil"/>
              <w:bottom w:val="single" w:sz="4" w:space="0" w:color="auto"/>
              <w:right w:val="single" w:sz="12" w:space="0" w:color="auto"/>
            </w:tcBorders>
            <w:shd w:val="clear" w:color="auto" w:fill="auto"/>
            <w:noWrap/>
          </w:tcPr>
          <w:p w14:paraId="5DA33144" w14:textId="48EBDC47" w:rsidR="00832965" w:rsidRPr="003D5D86"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69BE011C"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51E14F2" w14:textId="4AB12A70"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5400" w:type="dxa"/>
            <w:tcBorders>
              <w:top w:val="nil"/>
              <w:left w:val="nil"/>
              <w:bottom w:val="single" w:sz="4" w:space="0" w:color="auto"/>
              <w:right w:val="single" w:sz="4" w:space="0" w:color="auto"/>
            </w:tcBorders>
            <w:shd w:val="clear" w:color="auto" w:fill="auto"/>
            <w:noWrap/>
            <w:vAlign w:val="center"/>
          </w:tcPr>
          <w:p w14:paraId="5E165E88" w14:textId="2017DA53"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 100</w:t>
            </w:r>
          </w:p>
        </w:tc>
        <w:tc>
          <w:tcPr>
            <w:tcW w:w="2160" w:type="dxa"/>
            <w:tcBorders>
              <w:top w:val="nil"/>
              <w:left w:val="nil"/>
              <w:bottom w:val="single" w:sz="4" w:space="0" w:color="auto"/>
              <w:right w:val="single" w:sz="12" w:space="0" w:color="auto"/>
            </w:tcBorders>
            <w:shd w:val="clear" w:color="auto" w:fill="auto"/>
            <w:noWrap/>
          </w:tcPr>
          <w:p w14:paraId="1B356059" w14:textId="1B6E5B66" w:rsidR="00832965" w:rsidRPr="003D5D86"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2AD6281E"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25102E8F" w14:textId="1FED9929" w:rsidR="00832965" w:rsidRPr="0099525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400" w:type="dxa"/>
            <w:tcBorders>
              <w:top w:val="nil"/>
              <w:left w:val="nil"/>
              <w:bottom w:val="single" w:sz="4" w:space="0" w:color="auto"/>
              <w:right w:val="single" w:sz="4" w:space="0" w:color="auto"/>
            </w:tcBorders>
            <w:shd w:val="clear" w:color="auto" w:fill="auto"/>
            <w:noWrap/>
            <w:vAlign w:val="center"/>
          </w:tcPr>
          <w:p w14:paraId="78D6DBC5" w14:textId="0B34D521" w:rsidR="00832965" w:rsidRPr="0099525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 200</w:t>
            </w:r>
          </w:p>
        </w:tc>
        <w:tc>
          <w:tcPr>
            <w:tcW w:w="2160" w:type="dxa"/>
            <w:tcBorders>
              <w:top w:val="nil"/>
              <w:left w:val="nil"/>
              <w:bottom w:val="single" w:sz="4" w:space="0" w:color="auto"/>
              <w:right w:val="single" w:sz="12" w:space="0" w:color="auto"/>
            </w:tcBorders>
            <w:shd w:val="clear" w:color="auto" w:fill="auto"/>
            <w:noWrap/>
          </w:tcPr>
          <w:p w14:paraId="65B9FAC4" w14:textId="051D7FD9" w:rsidR="00832965" w:rsidRPr="003D5D86"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71C4EA75"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3A66523" w14:textId="2A637055"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5400" w:type="dxa"/>
            <w:tcBorders>
              <w:top w:val="nil"/>
              <w:left w:val="nil"/>
              <w:bottom w:val="single" w:sz="4" w:space="0" w:color="auto"/>
              <w:right w:val="single" w:sz="4" w:space="0" w:color="auto"/>
            </w:tcBorders>
            <w:shd w:val="clear" w:color="auto" w:fill="auto"/>
            <w:noWrap/>
            <w:vAlign w:val="center"/>
          </w:tcPr>
          <w:p w14:paraId="2182A7EA" w14:textId="7C566AB3"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 400</w:t>
            </w:r>
          </w:p>
        </w:tc>
        <w:tc>
          <w:tcPr>
            <w:tcW w:w="2160" w:type="dxa"/>
            <w:tcBorders>
              <w:top w:val="nil"/>
              <w:left w:val="nil"/>
              <w:bottom w:val="single" w:sz="4" w:space="0" w:color="auto"/>
              <w:right w:val="single" w:sz="12" w:space="0" w:color="auto"/>
            </w:tcBorders>
            <w:shd w:val="clear" w:color="auto" w:fill="auto"/>
            <w:noWrap/>
          </w:tcPr>
          <w:p w14:paraId="2C707854" w14:textId="3BDBC1B8"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36125293"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17D27542" w14:textId="63A72E01"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5400" w:type="dxa"/>
            <w:tcBorders>
              <w:top w:val="nil"/>
              <w:left w:val="nil"/>
              <w:bottom w:val="single" w:sz="4" w:space="0" w:color="auto"/>
              <w:right w:val="single" w:sz="4" w:space="0" w:color="auto"/>
            </w:tcBorders>
            <w:shd w:val="clear" w:color="auto" w:fill="auto"/>
            <w:noWrap/>
            <w:vAlign w:val="center"/>
          </w:tcPr>
          <w:p w14:paraId="7FE91813" w14:textId="022A8EEC"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LCC-Buildings 401, 402, modular restrooms building</w:t>
            </w:r>
          </w:p>
        </w:tc>
        <w:tc>
          <w:tcPr>
            <w:tcW w:w="2160" w:type="dxa"/>
            <w:tcBorders>
              <w:top w:val="nil"/>
              <w:left w:val="nil"/>
              <w:bottom w:val="single" w:sz="4" w:space="0" w:color="auto"/>
              <w:right w:val="single" w:sz="12" w:space="0" w:color="auto"/>
            </w:tcBorders>
            <w:shd w:val="clear" w:color="auto" w:fill="auto"/>
            <w:noWrap/>
          </w:tcPr>
          <w:p w14:paraId="2C4D8C76" w14:textId="78A379A5"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155D79BA"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225C75A" w14:textId="2CF4C3F1"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400" w:type="dxa"/>
            <w:tcBorders>
              <w:top w:val="nil"/>
              <w:left w:val="nil"/>
              <w:bottom w:val="single" w:sz="4" w:space="0" w:color="auto"/>
              <w:right w:val="single" w:sz="4" w:space="0" w:color="auto"/>
            </w:tcBorders>
            <w:shd w:val="clear" w:color="auto" w:fill="auto"/>
            <w:noWrap/>
            <w:vAlign w:val="center"/>
          </w:tcPr>
          <w:p w14:paraId="7E5D7EB1" w14:textId="3F79269C"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 700</w:t>
            </w:r>
          </w:p>
        </w:tc>
        <w:tc>
          <w:tcPr>
            <w:tcW w:w="2160" w:type="dxa"/>
            <w:tcBorders>
              <w:top w:val="nil"/>
              <w:left w:val="nil"/>
              <w:bottom w:val="single" w:sz="4" w:space="0" w:color="auto"/>
              <w:right w:val="single" w:sz="12" w:space="0" w:color="auto"/>
            </w:tcBorders>
            <w:shd w:val="clear" w:color="auto" w:fill="auto"/>
            <w:noWrap/>
          </w:tcPr>
          <w:p w14:paraId="63D24993" w14:textId="327EABEC"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66BDFDAD"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D1FE68F" w14:textId="77CAC101"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5400" w:type="dxa"/>
            <w:tcBorders>
              <w:top w:val="nil"/>
              <w:left w:val="nil"/>
              <w:bottom w:val="single" w:sz="4" w:space="0" w:color="auto"/>
              <w:right w:val="single" w:sz="4" w:space="0" w:color="auto"/>
            </w:tcBorders>
            <w:shd w:val="clear" w:color="auto" w:fill="auto"/>
            <w:noWrap/>
            <w:vAlign w:val="center"/>
          </w:tcPr>
          <w:p w14:paraId="0BDCD4F8" w14:textId="51718599"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 801 CDC</w:t>
            </w:r>
          </w:p>
        </w:tc>
        <w:tc>
          <w:tcPr>
            <w:tcW w:w="2160" w:type="dxa"/>
            <w:tcBorders>
              <w:top w:val="nil"/>
              <w:left w:val="nil"/>
              <w:bottom w:val="single" w:sz="4" w:space="0" w:color="auto"/>
              <w:right w:val="single" w:sz="12" w:space="0" w:color="auto"/>
            </w:tcBorders>
            <w:shd w:val="clear" w:color="auto" w:fill="auto"/>
            <w:noWrap/>
          </w:tcPr>
          <w:p w14:paraId="31E2D97A" w14:textId="409655AD"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50F0CDB3"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47FB2F44" w14:textId="426076C3"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5400" w:type="dxa"/>
            <w:tcBorders>
              <w:top w:val="nil"/>
              <w:left w:val="nil"/>
              <w:bottom w:val="single" w:sz="4" w:space="0" w:color="auto"/>
              <w:right w:val="single" w:sz="4" w:space="0" w:color="auto"/>
            </w:tcBorders>
            <w:shd w:val="clear" w:color="auto" w:fill="auto"/>
            <w:noWrap/>
            <w:vAlign w:val="center"/>
          </w:tcPr>
          <w:p w14:paraId="0A51233E" w14:textId="1B20D3F4"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LCC-Building-Student Bookstore</w:t>
            </w:r>
          </w:p>
        </w:tc>
        <w:tc>
          <w:tcPr>
            <w:tcW w:w="2160" w:type="dxa"/>
            <w:tcBorders>
              <w:top w:val="nil"/>
              <w:left w:val="nil"/>
              <w:bottom w:val="single" w:sz="4" w:space="0" w:color="auto"/>
              <w:right w:val="single" w:sz="12" w:space="0" w:color="auto"/>
            </w:tcBorders>
            <w:shd w:val="clear" w:color="auto" w:fill="auto"/>
            <w:noWrap/>
          </w:tcPr>
          <w:p w14:paraId="65C1A556" w14:textId="626198A0"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5DDA08F6" w14:textId="77777777" w:rsidTr="00BB2F10">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5D541BB5" w14:textId="7F0A330A" w:rsidR="00832965" w:rsidRDefault="00832965"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5400" w:type="dxa"/>
            <w:tcBorders>
              <w:top w:val="nil"/>
              <w:left w:val="nil"/>
              <w:bottom w:val="single" w:sz="4" w:space="0" w:color="auto"/>
              <w:right w:val="single" w:sz="4" w:space="0" w:color="auto"/>
            </w:tcBorders>
            <w:shd w:val="clear" w:color="auto" w:fill="auto"/>
            <w:noWrap/>
            <w:vAlign w:val="center"/>
          </w:tcPr>
          <w:p w14:paraId="7EB7C405" w14:textId="40484D11"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CCC-Colusa County Center</w:t>
            </w:r>
          </w:p>
        </w:tc>
        <w:tc>
          <w:tcPr>
            <w:tcW w:w="2160" w:type="dxa"/>
            <w:tcBorders>
              <w:top w:val="nil"/>
              <w:left w:val="nil"/>
              <w:bottom w:val="single" w:sz="4" w:space="0" w:color="auto"/>
              <w:right w:val="single" w:sz="12" w:space="0" w:color="auto"/>
            </w:tcBorders>
            <w:shd w:val="clear" w:color="auto" w:fill="auto"/>
            <w:noWrap/>
          </w:tcPr>
          <w:p w14:paraId="6AE7E8C7" w14:textId="5529169A" w:rsidR="00832965" w:rsidRDefault="00832965" w:rsidP="00832965">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832965" w:rsidRPr="003D5D86" w14:paraId="734952B3" w14:textId="77777777" w:rsidTr="00743536">
        <w:trPr>
          <w:trHeight w:val="399"/>
        </w:trPr>
        <w:tc>
          <w:tcPr>
            <w:tcW w:w="900" w:type="dxa"/>
            <w:tcBorders>
              <w:top w:val="nil"/>
              <w:left w:val="single" w:sz="12" w:space="0" w:color="auto"/>
              <w:bottom w:val="single" w:sz="24" w:space="0" w:color="auto"/>
              <w:right w:val="single" w:sz="4" w:space="0" w:color="auto"/>
            </w:tcBorders>
            <w:shd w:val="clear" w:color="auto" w:fill="auto"/>
            <w:noWrap/>
            <w:vAlign w:val="center"/>
          </w:tcPr>
          <w:p w14:paraId="589728F0" w14:textId="7A70788F" w:rsidR="00832965" w:rsidRDefault="007B5A13"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5400" w:type="dxa"/>
            <w:tcBorders>
              <w:top w:val="nil"/>
              <w:left w:val="nil"/>
              <w:bottom w:val="single" w:sz="24" w:space="0" w:color="auto"/>
              <w:right w:val="single" w:sz="4" w:space="0" w:color="auto"/>
            </w:tcBorders>
            <w:shd w:val="clear" w:color="auto" w:fill="auto"/>
            <w:noWrap/>
            <w:vAlign w:val="center"/>
          </w:tcPr>
          <w:p w14:paraId="3A0A6265" w14:textId="1F815081" w:rsidR="00832965" w:rsidRDefault="00832965" w:rsidP="00832965">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p>
        </w:tc>
        <w:tc>
          <w:tcPr>
            <w:tcW w:w="2160" w:type="dxa"/>
            <w:tcBorders>
              <w:top w:val="nil"/>
              <w:left w:val="nil"/>
              <w:bottom w:val="single" w:sz="24" w:space="0" w:color="auto"/>
              <w:right w:val="single" w:sz="12" w:space="0" w:color="auto"/>
            </w:tcBorders>
            <w:shd w:val="clear" w:color="auto" w:fill="auto"/>
            <w:noWrap/>
          </w:tcPr>
          <w:p w14:paraId="3B6D830D" w14:textId="3EFA2EE5" w:rsidR="00832965" w:rsidRPr="005351A4" w:rsidRDefault="00832965" w:rsidP="0083296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60BF7" w:rsidRPr="003D5D86" w14:paraId="1BD39870" w14:textId="77777777" w:rsidTr="00743536">
        <w:trPr>
          <w:trHeight w:val="399"/>
        </w:trPr>
        <w:tc>
          <w:tcPr>
            <w:tcW w:w="900" w:type="dxa"/>
            <w:tcBorders>
              <w:top w:val="single" w:sz="24" w:space="0" w:color="auto"/>
              <w:left w:val="single" w:sz="12" w:space="0" w:color="auto"/>
              <w:bottom w:val="single" w:sz="4" w:space="0" w:color="auto"/>
              <w:right w:val="single" w:sz="4" w:space="0" w:color="auto"/>
            </w:tcBorders>
            <w:shd w:val="clear" w:color="auto" w:fill="auto"/>
            <w:noWrap/>
            <w:vAlign w:val="center"/>
            <w:hideMark/>
          </w:tcPr>
          <w:p w14:paraId="5C0139C9" w14:textId="29E93DEA" w:rsidR="00160BF7" w:rsidRPr="003D5D86" w:rsidRDefault="007B5A1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5400" w:type="dxa"/>
            <w:tcBorders>
              <w:top w:val="single" w:sz="24" w:space="0" w:color="auto"/>
              <w:left w:val="nil"/>
              <w:bottom w:val="single" w:sz="4" w:space="0" w:color="auto"/>
              <w:right w:val="single" w:sz="4" w:space="0" w:color="auto"/>
            </w:tcBorders>
            <w:shd w:val="clear" w:color="auto" w:fill="auto"/>
            <w:noWrap/>
            <w:hideMark/>
          </w:tcPr>
          <w:p w14:paraId="3612BC78"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160" w:type="dxa"/>
            <w:tcBorders>
              <w:top w:val="single" w:sz="24" w:space="0" w:color="auto"/>
              <w:left w:val="nil"/>
              <w:bottom w:val="single" w:sz="4" w:space="0" w:color="auto"/>
              <w:right w:val="single" w:sz="12" w:space="0" w:color="auto"/>
            </w:tcBorders>
            <w:shd w:val="clear" w:color="auto" w:fill="auto"/>
            <w:noWrap/>
            <w:vAlign w:val="bottom"/>
            <w:hideMark/>
          </w:tcPr>
          <w:p w14:paraId="17A1234A" w14:textId="77777777" w:rsidR="00160BF7" w:rsidRPr="003D5D86" w:rsidRDefault="00160BF7" w:rsidP="003D5D86">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743536" w:rsidRPr="003D5D86" w14:paraId="66DBD3C8" w14:textId="77777777" w:rsidTr="006178B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32CA9844" w14:textId="4B7E78DD" w:rsidR="00743536" w:rsidRDefault="007B5A13" w:rsidP="00743536">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5400" w:type="dxa"/>
            <w:tcBorders>
              <w:top w:val="nil"/>
              <w:left w:val="nil"/>
              <w:bottom w:val="single" w:sz="4" w:space="0" w:color="auto"/>
              <w:right w:val="single" w:sz="4" w:space="0" w:color="auto"/>
            </w:tcBorders>
            <w:shd w:val="clear" w:color="auto" w:fill="auto"/>
          </w:tcPr>
          <w:p w14:paraId="2140344F" w14:textId="126B995A" w:rsidR="00743536" w:rsidRDefault="00743536" w:rsidP="00743536">
            <w:pPr>
              <w:spacing w:after="0" w:line="240" w:lineRule="auto"/>
              <w:rPr>
                <w:rFonts w:ascii="Calibri" w:eastAsia="Times New Roman" w:hAnsi="Calibri" w:cs="Calibri"/>
                <w:color w:val="000000"/>
              </w:rPr>
            </w:pPr>
            <w:r>
              <w:rPr>
                <w:rFonts w:ascii="Calibri" w:eastAsia="Times New Roman" w:hAnsi="Calibri" w:cs="Calibri"/>
                <w:color w:val="000000"/>
              </w:rPr>
              <w:t>Other Costs</w:t>
            </w:r>
            <w:proofErr w:type="gramStart"/>
            <w:r>
              <w:rPr>
                <w:rFonts w:ascii="Calibri" w:eastAsia="Times New Roman" w:hAnsi="Calibri" w:cs="Calibri"/>
                <w:color w:val="000000"/>
              </w:rPr>
              <w:t>:  (</w:t>
            </w:r>
            <w:proofErr w:type="gramEnd"/>
            <w:r>
              <w:rPr>
                <w:rFonts w:ascii="Calibri" w:eastAsia="Times New Roman" w:hAnsi="Calibri" w:cs="Calibri"/>
                <w:color w:val="000000"/>
              </w:rPr>
              <w:t>Please describe and explain)</w:t>
            </w:r>
          </w:p>
        </w:tc>
        <w:tc>
          <w:tcPr>
            <w:tcW w:w="2160" w:type="dxa"/>
            <w:tcBorders>
              <w:top w:val="nil"/>
              <w:left w:val="nil"/>
              <w:bottom w:val="single" w:sz="4" w:space="0" w:color="auto"/>
              <w:right w:val="single" w:sz="12" w:space="0" w:color="auto"/>
            </w:tcBorders>
            <w:shd w:val="clear" w:color="auto" w:fill="auto"/>
            <w:noWrap/>
          </w:tcPr>
          <w:p w14:paraId="372378BE" w14:textId="709400DD" w:rsidR="00743536" w:rsidRDefault="00743536" w:rsidP="00743536">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743536" w:rsidRPr="003D5D86" w14:paraId="00D4C6E0" w14:textId="77777777" w:rsidTr="006178B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6F5A98C0" w14:textId="42B802A4" w:rsidR="00743536" w:rsidRDefault="007B5A13" w:rsidP="00743536">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5400" w:type="dxa"/>
            <w:tcBorders>
              <w:top w:val="nil"/>
              <w:left w:val="nil"/>
              <w:bottom w:val="single" w:sz="4" w:space="0" w:color="auto"/>
              <w:right w:val="single" w:sz="4" w:space="0" w:color="auto"/>
            </w:tcBorders>
            <w:shd w:val="clear" w:color="auto" w:fill="auto"/>
          </w:tcPr>
          <w:p w14:paraId="49551648" w14:textId="77777777" w:rsidR="00743536" w:rsidRDefault="00743536" w:rsidP="00743536">
            <w:pPr>
              <w:spacing w:after="0" w:line="240" w:lineRule="auto"/>
              <w:rPr>
                <w:rFonts w:ascii="Calibri" w:eastAsia="Times New Roman" w:hAnsi="Calibri" w:cs="Calibri"/>
                <w:color w:val="000000"/>
              </w:rPr>
            </w:pPr>
            <w:r>
              <w:rPr>
                <w:rFonts w:ascii="Calibri" w:eastAsia="Times New Roman" w:hAnsi="Calibri" w:cs="Calibri"/>
                <w:color w:val="000000"/>
              </w:rPr>
              <w:t xml:space="preserve">Additive Alternate No. 1: (Defined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Design Firm)</w:t>
            </w:r>
          </w:p>
          <w:p w14:paraId="01A2E17C" w14:textId="78E6CD0B" w:rsidR="00F50450" w:rsidRDefault="00F50450" w:rsidP="00743536">
            <w:pPr>
              <w:spacing w:after="0" w:line="240" w:lineRule="auto"/>
              <w:rPr>
                <w:rFonts w:ascii="Calibri" w:eastAsia="Times New Roman" w:hAnsi="Calibri" w:cs="Calibri"/>
                <w:color w:val="000000"/>
              </w:rPr>
            </w:pPr>
          </w:p>
        </w:tc>
        <w:tc>
          <w:tcPr>
            <w:tcW w:w="2160" w:type="dxa"/>
            <w:tcBorders>
              <w:top w:val="nil"/>
              <w:left w:val="nil"/>
              <w:bottom w:val="single" w:sz="4" w:space="0" w:color="auto"/>
              <w:right w:val="single" w:sz="12" w:space="0" w:color="auto"/>
            </w:tcBorders>
            <w:shd w:val="clear" w:color="auto" w:fill="auto"/>
            <w:noWrap/>
          </w:tcPr>
          <w:p w14:paraId="60B0FC88" w14:textId="78F21DE3" w:rsidR="00743536" w:rsidRDefault="00743536" w:rsidP="00743536">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743536" w:rsidRPr="003D5D86" w14:paraId="43B9B3F1" w14:textId="77777777" w:rsidTr="006178B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26871CA6" w14:textId="7A670EFE" w:rsidR="00743536" w:rsidRDefault="007B5A13" w:rsidP="00743536">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5400" w:type="dxa"/>
            <w:tcBorders>
              <w:top w:val="nil"/>
              <w:left w:val="nil"/>
              <w:bottom w:val="single" w:sz="4" w:space="0" w:color="auto"/>
              <w:right w:val="single" w:sz="4" w:space="0" w:color="auto"/>
            </w:tcBorders>
            <w:shd w:val="clear" w:color="auto" w:fill="auto"/>
          </w:tcPr>
          <w:p w14:paraId="450479EE" w14:textId="77777777" w:rsidR="00743536" w:rsidRDefault="00743536" w:rsidP="00743536">
            <w:pPr>
              <w:spacing w:after="0" w:line="240" w:lineRule="auto"/>
              <w:rPr>
                <w:rFonts w:ascii="Calibri" w:eastAsia="Times New Roman" w:hAnsi="Calibri" w:cs="Calibri"/>
                <w:color w:val="000000"/>
              </w:rPr>
            </w:pPr>
            <w:r>
              <w:rPr>
                <w:rFonts w:ascii="Calibri" w:eastAsia="Times New Roman" w:hAnsi="Calibri" w:cs="Calibri"/>
                <w:color w:val="000000"/>
              </w:rPr>
              <w:t xml:space="preserve">Additive Alternate No. 2: (Defined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Design Firm)</w:t>
            </w:r>
          </w:p>
          <w:p w14:paraId="2862C5ED" w14:textId="6044A896" w:rsidR="00F50450" w:rsidRDefault="00F50450" w:rsidP="00743536">
            <w:pPr>
              <w:spacing w:after="0" w:line="240" w:lineRule="auto"/>
              <w:rPr>
                <w:rFonts w:ascii="Calibri" w:eastAsia="Times New Roman" w:hAnsi="Calibri" w:cs="Calibri"/>
                <w:color w:val="000000"/>
              </w:rPr>
            </w:pPr>
          </w:p>
        </w:tc>
        <w:tc>
          <w:tcPr>
            <w:tcW w:w="2160" w:type="dxa"/>
            <w:tcBorders>
              <w:top w:val="nil"/>
              <w:left w:val="nil"/>
              <w:bottom w:val="single" w:sz="4" w:space="0" w:color="auto"/>
              <w:right w:val="single" w:sz="12" w:space="0" w:color="auto"/>
            </w:tcBorders>
            <w:shd w:val="clear" w:color="auto" w:fill="auto"/>
            <w:noWrap/>
          </w:tcPr>
          <w:p w14:paraId="704FE2B9" w14:textId="7B717430" w:rsidR="00743536" w:rsidRDefault="00743536" w:rsidP="00743536">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160BF7" w:rsidRPr="003D5D86" w14:paraId="4694C376" w14:textId="77777777" w:rsidTr="00743536">
        <w:trPr>
          <w:trHeight w:val="629"/>
        </w:trPr>
        <w:tc>
          <w:tcPr>
            <w:tcW w:w="900" w:type="dxa"/>
            <w:tcBorders>
              <w:top w:val="nil"/>
              <w:left w:val="single" w:sz="12" w:space="0" w:color="auto"/>
              <w:bottom w:val="single" w:sz="24" w:space="0" w:color="auto"/>
              <w:right w:val="single" w:sz="4" w:space="0" w:color="auto"/>
            </w:tcBorders>
            <w:shd w:val="clear" w:color="auto" w:fill="auto"/>
            <w:noWrap/>
            <w:vAlign w:val="center"/>
            <w:hideMark/>
          </w:tcPr>
          <w:p w14:paraId="565899CD" w14:textId="11B2259E" w:rsidR="00160BF7" w:rsidRPr="003D5D86" w:rsidRDefault="007B5A1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5400" w:type="dxa"/>
            <w:tcBorders>
              <w:top w:val="nil"/>
              <w:left w:val="nil"/>
              <w:bottom w:val="single" w:sz="24" w:space="0" w:color="auto"/>
              <w:right w:val="single" w:sz="4" w:space="0" w:color="auto"/>
            </w:tcBorders>
            <w:shd w:val="clear" w:color="auto" w:fill="auto"/>
            <w:hideMark/>
          </w:tcPr>
          <w:p w14:paraId="04CC5E13" w14:textId="03AAB83E" w:rsidR="00160BF7" w:rsidRDefault="00395393" w:rsidP="003D5D86">
            <w:pPr>
              <w:spacing w:after="0" w:line="240" w:lineRule="auto"/>
              <w:rPr>
                <w:rFonts w:ascii="Calibri" w:eastAsia="Times New Roman" w:hAnsi="Calibri" w:cs="Calibri"/>
                <w:color w:val="000000"/>
              </w:rPr>
            </w:pPr>
            <w:r>
              <w:rPr>
                <w:rFonts w:ascii="Calibri" w:eastAsia="Times New Roman" w:hAnsi="Calibri" w:cs="Calibri"/>
                <w:color w:val="000000"/>
              </w:rPr>
              <w:t xml:space="preserve">Reimbursable Expenses: </w:t>
            </w:r>
            <w:r w:rsidR="00832965">
              <w:rPr>
                <w:rFonts w:ascii="Calibri" w:eastAsia="Times New Roman" w:hAnsi="Calibri" w:cs="Calibri"/>
                <w:color w:val="000000"/>
              </w:rPr>
              <w:t xml:space="preserve">Design Firm </w:t>
            </w:r>
            <w:r>
              <w:rPr>
                <w:rFonts w:ascii="Calibri" w:eastAsia="Times New Roman" w:hAnsi="Calibri" w:cs="Calibri"/>
                <w:color w:val="000000"/>
              </w:rPr>
              <w:t>to Define</w:t>
            </w:r>
            <w:r w:rsidR="006E61E3">
              <w:rPr>
                <w:rFonts w:ascii="Calibri" w:eastAsia="Times New Roman" w:hAnsi="Calibri" w:cs="Calibri"/>
                <w:color w:val="000000"/>
              </w:rPr>
              <w:t>/Explain</w:t>
            </w:r>
          </w:p>
          <w:p w14:paraId="20113A45" w14:textId="40335EC9" w:rsidR="00395393" w:rsidRPr="003D5D86" w:rsidRDefault="00395393" w:rsidP="003D5D86">
            <w:pPr>
              <w:spacing w:after="0" w:line="240" w:lineRule="auto"/>
              <w:rPr>
                <w:rFonts w:ascii="Calibri" w:eastAsia="Times New Roman" w:hAnsi="Calibri" w:cs="Calibri"/>
                <w:color w:val="000000"/>
              </w:rPr>
            </w:pPr>
            <w:r w:rsidRPr="00395393">
              <w:rPr>
                <w:rFonts w:ascii="Calibri" w:eastAsia="Times New Roman" w:hAnsi="Calibri" w:cs="Calibri"/>
                <w:b/>
                <w:bCs/>
                <w:color w:val="000000"/>
              </w:rPr>
              <w:t>Note:</w:t>
            </w:r>
            <w:r>
              <w:rPr>
                <w:rFonts w:ascii="Calibri" w:eastAsia="Times New Roman" w:hAnsi="Calibri" w:cs="Calibri"/>
                <w:color w:val="000000"/>
              </w:rPr>
              <w:t xml:space="preserve">  No hotel or travel costs</w:t>
            </w:r>
            <w:r w:rsidR="00743536">
              <w:rPr>
                <w:rFonts w:ascii="Calibri" w:eastAsia="Times New Roman" w:hAnsi="Calibri" w:cs="Calibri"/>
                <w:color w:val="000000"/>
              </w:rPr>
              <w:t xml:space="preserve"> allowed</w:t>
            </w:r>
          </w:p>
        </w:tc>
        <w:tc>
          <w:tcPr>
            <w:tcW w:w="2160" w:type="dxa"/>
            <w:tcBorders>
              <w:top w:val="nil"/>
              <w:left w:val="nil"/>
              <w:bottom w:val="single" w:sz="24" w:space="0" w:color="auto"/>
              <w:right w:val="single" w:sz="12" w:space="0" w:color="auto"/>
            </w:tcBorders>
            <w:shd w:val="clear" w:color="auto" w:fill="auto"/>
            <w:noWrap/>
            <w:vAlign w:val="center"/>
            <w:hideMark/>
          </w:tcPr>
          <w:p w14:paraId="0D992107" w14:textId="530E6C35" w:rsidR="00160BF7" w:rsidRPr="003D5D86" w:rsidRDefault="00395393" w:rsidP="00395393">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00160BF7" w:rsidRPr="003D5D86">
              <w:rPr>
                <w:rFonts w:ascii="Calibri" w:eastAsia="Times New Roman" w:hAnsi="Calibri" w:cs="Calibri"/>
                <w:b/>
                <w:bCs/>
                <w:color w:val="000000"/>
              </w:rPr>
              <w:t xml:space="preserve"> </w:t>
            </w:r>
          </w:p>
        </w:tc>
      </w:tr>
      <w:tr w:rsidR="00160BF7" w:rsidRPr="003D5D86" w14:paraId="1AD1FD78" w14:textId="77777777" w:rsidTr="00743536">
        <w:trPr>
          <w:trHeight w:val="399"/>
        </w:trPr>
        <w:tc>
          <w:tcPr>
            <w:tcW w:w="900" w:type="dxa"/>
            <w:tcBorders>
              <w:top w:val="single" w:sz="24" w:space="0" w:color="auto"/>
              <w:left w:val="single" w:sz="12" w:space="0" w:color="auto"/>
              <w:bottom w:val="single" w:sz="18" w:space="0" w:color="auto"/>
              <w:right w:val="single" w:sz="4" w:space="0" w:color="auto"/>
            </w:tcBorders>
            <w:shd w:val="clear" w:color="auto" w:fill="auto"/>
            <w:noWrap/>
            <w:vAlign w:val="center"/>
            <w:hideMark/>
          </w:tcPr>
          <w:p w14:paraId="0D471AF2" w14:textId="20AA07D1" w:rsidR="00160BF7" w:rsidRPr="003D5D86" w:rsidRDefault="007B5A13" w:rsidP="00832965">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5400" w:type="dxa"/>
            <w:tcBorders>
              <w:top w:val="single" w:sz="24" w:space="0" w:color="auto"/>
              <w:left w:val="nil"/>
              <w:bottom w:val="single" w:sz="18" w:space="0" w:color="auto"/>
              <w:right w:val="single" w:sz="4" w:space="0" w:color="auto"/>
            </w:tcBorders>
            <w:shd w:val="clear" w:color="auto" w:fill="auto"/>
            <w:noWrap/>
            <w:hideMark/>
          </w:tcPr>
          <w:p w14:paraId="7BE16A83" w14:textId="4AC42178" w:rsidR="00160BF7" w:rsidRPr="003D5D86" w:rsidRDefault="007B5A13" w:rsidP="00832965">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Project No. 1 </w:t>
            </w:r>
            <w:r w:rsidR="00160BF7" w:rsidRPr="003D5D86">
              <w:rPr>
                <w:rFonts w:ascii="Calibri" w:eastAsia="Times New Roman" w:hAnsi="Calibri" w:cs="Calibri"/>
                <w:b/>
                <w:bCs/>
                <w:color w:val="000000"/>
              </w:rPr>
              <w:t>Total Costs:</w:t>
            </w:r>
          </w:p>
        </w:tc>
        <w:tc>
          <w:tcPr>
            <w:tcW w:w="2160" w:type="dxa"/>
            <w:tcBorders>
              <w:top w:val="single" w:sz="24" w:space="0" w:color="auto"/>
              <w:left w:val="nil"/>
              <w:bottom w:val="single" w:sz="18" w:space="0" w:color="auto"/>
              <w:right w:val="single" w:sz="12" w:space="0" w:color="auto"/>
            </w:tcBorders>
            <w:shd w:val="clear" w:color="auto" w:fill="auto"/>
            <w:noWrap/>
            <w:vAlign w:val="bottom"/>
            <w:hideMark/>
          </w:tcPr>
          <w:p w14:paraId="105B54D4" w14:textId="77777777" w:rsidR="00160BF7" w:rsidRPr="003D5D86" w:rsidRDefault="00160BF7" w:rsidP="00832965">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552BA4BA" w:rsidR="00A367EC" w:rsidRDefault="00A367EC" w:rsidP="00832965">
      <w:pPr>
        <w:pStyle w:val="ListParagraph1"/>
        <w:tabs>
          <w:tab w:val="left" w:pos="2040"/>
        </w:tabs>
        <w:ind w:left="360"/>
        <w:rPr>
          <w:rFonts w:ascii="Times New Roman" w:hAnsi="Times New Roman"/>
          <w:b/>
          <w:lang w:val="en-US" w:eastAsia="en-US"/>
        </w:rPr>
      </w:pPr>
    </w:p>
    <w:p w14:paraId="25F83768" w14:textId="77777777" w:rsidR="00743536" w:rsidRDefault="0074353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6D12EF1" w14:textId="40E0876E" w:rsidR="007B5A13" w:rsidRDefault="007B5A13" w:rsidP="007B5A13">
      <w:pPr>
        <w:rPr>
          <w:rFonts w:ascii="Arial" w:eastAsia="HiddenHorzOCR" w:hAnsi="Arial" w:cs="Arial"/>
          <w:b/>
          <w:color w:val="1B1B1B"/>
          <w:sz w:val="28"/>
          <w:szCs w:val="28"/>
        </w:rPr>
      </w:pPr>
      <w:r>
        <w:rPr>
          <w:rFonts w:ascii="Arial" w:eastAsia="HiddenHorzOCR" w:hAnsi="Arial" w:cs="Arial"/>
          <w:b/>
          <w:color w:val="1B1B1B"/>
          <w:sz w:val="28"/>
          <w:szCs w:val="28"/>
        </w:rPr>
        <w:lastRenderedPageBreak/>
        <w:t>Project No. 2:  Yuba College Locations</w:t>
      </w:r>
    </w:p>
    <w:tbl>
      <w:tblPr>
        <w:tblW w:w="8460" w:type="dxa"/>
        <w:tblInd w:w="345" w:type="dxa"/>
        <w:tblLook w:val="04A0" w:firstRow="1" w:lastRow="0" w:firstColumn="1" w:lastColumn="0" w:noHBand="0" w:noVBand="1"/>
      </w:tblPr>
      <w:tblGrid>
        <w:gridCol w:w="900"/>
        <w:gridCol w:w="5400"/>
        <w:gridCol w:w="2160"/>
      </w:tblGrid>
      <w:tr w:rsidR="007B5A13" w:rsidRPr="003D5D86" w14:paraId="78F5B048" w14:textId="77777777" w:rsidTr="00E27E2B">
        <w:trPr>
          <w:trHeight w:val="816"/>
        </w:trPr>
        <w:tc>
          <w:tcPr>
            <w:tcW w:w="90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E577CD" w14:textId="77777777" w:rsidR="007B5A13" w:rsidRPr="003D5D86" w:rsidRDefault="007B5A13" w:rsidP="00E27E2B">
            <w:pPr>
              <w:spacing w:after="0" w:line="240" w:lineRule="auto"/>
              <w:jc w:val="center"/>
              <w:rPr>
                <w:rFonts w:ascii="Calibri" w:eastAsia="Times New Roman" w:hAnsi="Calibri" w:cs="Calibri"/>
                <w:b/>
                <w:bCs/>
                <w:color w:val="000000"/>
              </w:rPr>
            </w:pPr>
            <w:r w:rsidRPr="003D5D86">
              <w:rPr>
                <w:rFonts w:ascii="Calibri" w:eastAsia="Times New Roman" w:hAnsi="Calibri" w:cs="Calibri"/>
                <w:b/>
                <w:bCs/>
                <w:color w:val="000000"/>
              </w:rPr>
              <w:t>No.</w:t>
            </w:r>
          </w:p>
        </w:tc>
        <w:tc>
          <w:tcPr>
            <w:tcW w:w="5400" w:type="dxa"/>
            <w:tcBorders>
              <w:top w:val="single" w:sz="12" w:space="0" w:color="auto"/>
              <w:left w:val="nil"/>
              <w:bottom w:val="single" w:sz="12" w:space="0" w:color="auto"/>
              <w:right w:val="single" w:sz="4" w:space="0" w:color="auto"/>
            </w:tcBorders>
            <w:shd w:val="clear" w:color="auto" w:fill="auto"/>
            <w:noWrap/>
            <w:vAlign w:val="center"/>
            <w:hideMark/>
          </w:tcPr>
          <w:p w14:paraId="093196C4" w14:textId="77777777" w:rsidR="007B5A13" w:rsidRPr="003D5D86" w:rsidRDefault="007B5A13" w:rsidP="00E27E2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4E71A5E2" w14:textId="77777777" w:rsidR="007B5A13" w:rsidRPr="003D5D86" w:rsidRDefault="007B5A13" w:rsidP="00E27E2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Cost</w:t>
            </w:r>
            <w:r w:rsidRPr="003D5D86">
              <w:rPr>
                <w:rFonts w:ascii="Calibri" w:eastAsia="Times New Roman" w:hAnsi="Calibri" w:cs="Calibri"/>
                <w:b/>
                <w:bCs/>
                <w:color w:val="000000"/>
              </w:rPr>
              <w:t xml:space="preserve"> </w:t>
            </w:r>
          </w:p>
        </w:tc>
      </w:tr>
      <w:tr w:rsidR="007B5A13" w:rsidRPr="003D5D86" w14:paraId="5CEA8E5C" w14:textId="77777777" w:rsidTr="00E27E2B">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034AF5F" w14:textId="5F52B8E5"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00" w:type="dxa"/>
            <w:tcBorders>
              <w:top w:val="nil"/>
              <w:left w:val="nil"/>
              <w:bottom w:val="single" w:sz="4" w:space="0" w:color="auto"/>
              <w:right w:val="single" w:sz="4" w:space="0" w:color="auto"/>
            </w:tcBorders>
            <w:shd w:val="clear" w:color="auto" w:fill="auto"/>
            <w:noWrap/>
            <w:vAlign w:val="center"/>
          </w:tcPr>
          <w:p w14:paraId="00387F3F"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YC-Building 1100</w:t>
            </w:r>
          </w:p>
        </w:tc>
        <w:tc>
          <w:tcPr>
            <w:tcW w:w="2160" w:type="dxa"/>
            <w:tcBorders>
              <w:top w:val="nil"/>
              <w:left w:val="nil"/>
              <w:bottom w:val="single" w:sz="4" w:space="0" w:color="auto"/>
              <w:right w:val="single" w:sz="12" w:space="0" w:color="auto"/>
            </w:tcBorders>
            <w:shd w:val="clear" w:color="auto" w:fill="auto"/>
            <w:noWrap/>
          </w:tcPr>
          <w:p w14:paraId="12763C0E" w14:textId="77777777" w:rsidR="007B5A13" w:rsidRDefault="007B5A13" w:rsidP="00E27E2B">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7B5A13" w:rsidRPr="003D5D86" w14:paraId="6D4C31FD" w14:textId="77777777" w:rsidTr="00E27E2B">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2D6436D9" w14:textId="2DA7D838"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00" w:type="dxa"/>
            <w:tcBorders>
              <w:top w:val="nil"/>
              <w:left w:val="nil"/>
              <w:bottom w:val="single" w:sz="4" w:space="0" w:color="auto"/>
              <w:right w:val="single" w:sz="4" w:space="0" w:color="auto"/>
            </w:tcBorders>
            <w:shd w:val="clear" w:color="auto" w:fill="auto"/>
            <w:noWrap/>
            <w:vAlign w:val="center"/>
          </w:tcPr>
          <w:p w14:paraId="7898DD33"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YC-Building 2100</w:t>
            </w:r>
          </w:p>
        </w:tc>
        <w:tc>
          <w:tcPr>
            <w:tcW w:w="2160" w:type="dxa"/>
            <w:tcBorders>
              <w:top w:val="nil"/>
              <w:left w:val="nil"/>
              <w:bottom w:val="single" w:sz="4" w:space="0" w:color="auto"/>
              <w:right w:val="single" w:sz="12" w:space="0" w:color="auto"/>
            </w:tcBorders>
            <w:shd w:val="clear" w:color="auto" w:fill="auto"/>
            <w:noWrap/>
          </w:tcPr>
          <w:p w14:paraId="1B6ADA7A" w14:textId="77777777" w:rsidR="007B5A13" w:rsidRDefault="007B5A13" w:rsidP="00E27E2B">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7B5A13" w:rsidRPr="003D5D86" w14:paraId="112EB6B1" w14:textId="77777777" w:rsidTr="00E27E2B">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1F26B58B" w14:textId="7F9FB006"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00" w:type="dxa"/>
            <w:tcBorders>
              <w:top w:val="nil"/>
              <w:left w:val="nil"/>
              <w:bottom w:val="single" w:sz="4" w:space="0" w:color="auto"/>
              <w:right w:val="single" w:sz="4" w:space="0" w:color="auto"/>
            </w:tcBorders>
            <w:shd w:val="clear" w:color="auto" w:fill="auto"/>
            <w:noWrap/>
            <w:vAlign w:val="center"/>
          </w:tcPr>
          <w:p w14:paraId="2B0F4813"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YC-Exterior Lighting Controls Replacement</w:t>
            </w:r>
          </w:p>
        </w:tc>
        <w:tc>
          <w:tcPr>
            <w:tcW w:w="2160" w:type="dxa"/>
            <w:tcBorders>
              <w:top w:val="nil"/>
              <w:left w:val="nil"/>
              <w:bottom w:val="single" w:sz="4" w:space="0" w:color="auto"/>
              <w:right w:val="single" w:sz="12" w:space="0" w:color="auto"/>
            </w:tcBorders>
            <w:shd w:val="clear" w:color="auto" w:fill="auto"/>
            <w:noWrap/>
          </w:tcPr>
          <w:p w14:paraId="044CCBAF" w14:textId="77777777" w:rsidR="007B5A13" w:rsidRDefault="007B5A13" w:rsidP="00E27E2B">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7B5A13" w:rsidRPr="003D5D86" w14:paraId="5BFF76B5" w14:textId="77777777" w:rsidTr="00E27E2B">
        <w:trPr>
          <w:trHeight w:val="399"/>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48236E08" w14:textId="6A076F0D"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00" w:type="dxa"/>
            <w:tcBorders>
              <w:top w:val="nil"/>
              <w:left w:val="nil"/>
              <w:bottom w:val="single" w:sz="4" w:space="0" w:color="auto"/>
              <w:right w:val="single" w:sz="4" w:space="0" w:color="auto"/>
            </w:tcBorders>
            <w:shd w:val="clear" w:color="auto" w:fill="auto"/>
            <w:noWrap/>
            <w:vAlign w:val="center"/>
          </w:tcPr>
          <w:p w14:paraId="1240F88F"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SCC-Sutter County Center</w:t>
            </w:r>
          </w:p>
        </w:tc>
        <w:tc>
          <w:tcPr>
            <w:tcW w:w="2160" w:type="dxa"/>
            <w:tcBorders>
              <w:top w:val="nil"/>
              <w:left w:val="nil"/>
              <w:bottom w:val="single" w:sz="4" w:space="0" w:color="auto"/>
              <w:right w:val="single" w:sz="12" w:space="0" w:color="auto"/>
            </w:tcBorders>
            <w:shd w:val="clear" w:color="auto" w:fill="auto"/>
            <w:noWrap/>
          </w:tcPr>
          <w:p w14:paraId="618C3CA5" w14:textId="77777777" w:rsidR="007B5A13" w:rsidRDefault="007B5A13" w:rsidP="00E27E2B">
            <w:pPr>
              <w:spacing w:after="0" w:line="240" w:lineRule="auto"/>
              <w:rPr>
                <w:rFonts w:ascii="Calibri" w:eastAsia="Times New Roman" w:hAnsi="Calibri" w:cs="Calibri"/>
                <w:b/>
                <w:bCs/>
                <w:color w:val="000000"/>
              </w:rPr>
            </w:pPr>
            <w:r w:rsidRPr="005351A4">
              <w:rPr>
                <w:rFonts w:ascii="Calibri" w:eastAsia="Times New Roman" w:hAnsi="Calibri" w:cs="Calibri"/>
                <w:b/>
                <w:bCs/>
                <w:color w:val="000000"/>
              </w:rPr>
              <w:t>$</w:t>
            </w:r>
          </w:p>
        </w:tc>
      </w:tr>
      <w:tr w:rsidR="007B5A13" w:rsidRPr="003D5D86" w14:paraId="049F47C4" w14:textId="77777777" w:rsidTr="00E27E2B">
        <w:trPr>
          <w:trHeight w:val="399"/>
        </w:trPr>
        <w:tc>
          <w:tcPr>
            <w:tcW w:w="900" w:type="dxa"/>
            <w:tcBorders>
              <w:top w:val="nil"/>
              <w:left w:val="single" w:sz="12" w:space="0" w:color="auto"/>
              <w:bottom w:val="single" w:sz="24" w:space="0" w:color="auto"/>
              <w:right w:val="single" w:sz="4" w:space="0" w:color="auto"/>
            </w:tcBorders>
            <w:shd w:val="clear" w:color="auto" w:fill="auto"/>
            <w:noWrap/>
            <w:vAlign w:val="center"/>
          </w:tcPr>
          <w:p w14:paraId="7279E5C0" w14:textId="3339DEF4"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5400" w:type="dxa"/>
            <w:tcBorders>
              <w:top w:val="nil"/>
              <w:left w:val="nil"/>
              <w:bottom w:val="single" w:sz="24" w:space="0" w:color="auto"/>
              <w:right w:val="single" w:sz="4" w:space="0" w:color="auto"/>
            </w:tcBorders>
            <w:shd w:val="clear" w:color="auto" w:fill="auto"/>
            <w:noWrap/>
            <w:vAlign w:val="center"/>
          </w:tcPr>
          <w:p w14:paraId="496FFB73"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p>
        </w:tc>
        <w:tc>
          <w:tcPr>
            <w:tcW w:w="2160" w:type="dxa"/>
            <w:tcBorders>
              <w:top w:val="nil"/>
              <w:left w:val="nil"/>
              <w:bottom w:val="single" w:sz="24" w:space="0" w:color="auto"/>
              <w:right w:val="single" w:sz="12" w:space="0" w:color="auto"/>
            </w:tcBorders>
            <w:shd w:val="clear" w:color="auto" w:fill="auto"/>
            <w:noWrap/>
          </w:tcPr>
          <w:p w14:paraId="680E38A0" w14:textId="77777777" w:rsidR="007B5A13" w:rsidRPr="005351A4" w:rsidRDefault="007B5A13" w:rsidP="00E27E2B">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B5A13" w:rsidRPr="003D5D86" w14:paraId="2E6FB240" w14:textId="77777777" w:rsidTr="00E27E2B">
        <w:trPr>
          <w:trHeight w:val="399"/>
        </w:trPr>
        <w:tc>
          <w:tcPr>
            <w:tcW w:w="900" w:type="dxa"/>
            <w:tcBorders>
              <w:top w:val="single" w:sz="24" w:space="0" w:color="auto"/>
              <w:left w:val="single" w:sz="12" w:space="0" w:color="auto"/>
              <w:bottom w:val="single" w:sz="4" w:space="0" w:color="auto"/>
              <w:right w:val="single" w:sz="4" w:space="0" w:color="auto"/>
            </w:tcBorders>
            <w:shd w:val="clear" w:color="auto" w:fill="auto"/>
            <w:noWrap/>
            <w:vAlign w:val="center"/>
            <w:hideMark/>
          </w:tcPr>
          <w:p w14:paraId="6D90E46C" w14:textId="65942B4F" w:rsidR="007B5A13" w:rsidRPr="003D5D86"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5400" w:type="dxa"/>
            <w:tcBorders>
              <w:top w:val="single" w:sz="24" w:space="0" w:color="auto"/>
              <w:left w:val="nil"/>
              <w:bottom w:val="single" w:sz="4" w:space="0" w:color="auto"/>
              <w:right w:val="single" w:sz="4" w:space="0" w:color="auto"/>
            </w:tcBorders>
            <w:shd w:val="clear" w:color="auto" w:fill="auto"/>
            <w:noWrap/>
            <w:hideMark/>
          </w:tcPr>
          <w:p w14:paraId="6A97E23E" w14:textId="77777777" w:rsidR="007B5A13" w:rsidRPr="003D5D86" w:rsidRDefault="007B5A13" w:rsidP="00E27E2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160" w:type="dxa"/>
            <w:tcBorders>
              <w:top w:val="single" w:sz="24" w:space="0" w:color="auto"/>
              <w:left w:val="nil"/>
              <w:bottom w:val="single" w:sz="4" w:space="0" w:color="auto"/>
              <w:right w:val="single" w:sz="12" w:space="0" w:color="auto"/>
            </w:tcBorders>
            <w:shd w:val="clear" w:color="auto" w:fill="auto"/>
            <w:noWrap/>
            <w:vAlign w:val="bottom"/>
            <w:hideMark/>
          </w:tcPr>
          <w:p w14:paraId="5FCF4AA6" w14:textId="77777777" w:rsidR="007B5A13" w:rsidRPr="003D5D86" w:rsidRDefault="007B5A13" w:rsidP="00E27E2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7B5A13" w:rsidRPr="003D5D86" w14:paraId="23BDD9D6" w14:textId="77777777" w:rsidTr="00E27E2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0E1602F7" w14:textId="5BE5DDE9"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5400" w:type="dxa"/>
            <w:tcBorders>
              <w:top w:val="nil"/>
              <w:left w:val="nil"/>
              <w:bottom w:val="single" w:sz="4" w:space="0" w:color="auto"/>
              <w:right w:val="single" w:sz="4" w:space="0" w:color="auto"/>
            </w:tcBorders>
            <w:shd w:val="clear" w:color="auto" w:fill="auto"/>
          </w:tcPr>
          <w:p w14:paraId="7D7C7CAB"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Other Costs</w:t>
            </w:r>
            <w:proofErr w:type="gramStart"/>
            <w:r>
              <w:rPr>
                <w:rFonts w:ascii="Calibri" w:eastAsia="Times New Roman" w:hAnsi="Calibri" w:cs="Calibri"/>
                <w:color w:val="000000"/>
              </w:rPr>
              <w:t>:  (</w:t>
            </w:r>
            <w:proofErr w:type="gramEnd"/>
            <w:r>
              <w:rPr>
                <w:rFonts w:ascii="Calibri" w:eastAsia="Times New Roman" w:hAnsi="Calibri" w:cs="Calibri"/>
                <w:color w:val="000000"/>
              </w:rPr>
              <w:t>Please describe and explain)</w:t>
            </w:r>
          </w:p>
        </w:tc>
        <w:tc>
          <w:tcPr>
            <w:tcW w:w="2160" w:type="dxa"/>
            <w:tcBorders>
              <w:top w:val="nil"/>
              <w:left w:val="nil"/>
              <w:bottom w:val="single" w:sz="4" w:space="0" w:color="auto"/>
              <w:right w:val="single" w:sz="12" w:space="0" w:color="auto"/>
            </w:tcBorders>
            <w:shd w:val="clear" w:color="auto" w:fill="auto"/>
            <w:noWrap/>
          </w:tcPr>
          <w:p w14:paraId="2BC79C24" w14:textId="77777777" w:rsidR="007B5A13" w:rsidRDefault="007B5A13" w:rsidP="00E27E2B">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7B5A13" w:rsidRPr="003D5D86" w14:paraId="2B85D56D" w14:textId="77777777" w:rsidTr="00E27E2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455AA887" w14:textId="5182CA9D"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400" w:type="dxa"/>
            <w:tcBorders>
              <w:top w:val="nil"/>
              <w:left w:val="nil"/>
              <w:bottom w:val="single" w:sz="4" w:space="0" w:color="auto"/>
              <w:right w:val="single" w:sz="4" w:space="0" w:color="auto"/>
            </w:tcBorders>
            <w:shd w:val="clear" w:color="auto" w:fill="auto"/>
          </w:tcPr>
          <w:p w14:paraId="42002F51"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 xml:space="preserve">Additive Alternate No. 1: (Defined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Design Firm)</w:t>
            </w:r>
          </w:p>
        </w:tc>
        <w:tc>
          <w:tcPr>
            <w:tcW w:w="2160" w:type="dxa"/>
            <w:tcBorders>
              <w:top w:val="nil"/>
              <w:left w:val="nil"/>
              <w:bottom w:val="single" w:sz="4" w:space="0" w:color="auto"/>
              <w:right w:val="single" w:sz="12" w:space="0" w:color="auto"/>
            </w:tcBorders>
            <w:shd w:val="clear" w:color="auto" w:fill="auto"/>
            <w:noWrap/>
          </w:tcPr>
          <w:p w14:paraId="1C23FBF6" w14:textId="77777777" w:rsidR="007B5A13" w:rsidRDefault="007B5A13" w:rsidP="00E27E2B">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7B5A13" w:rsidRPr="003D5D86" w14:paraId="14A82051" w14:textId="77777777" w:rsidTr="00E27E2B">
        <w:trPr>
          <w:trHeight w:val="432"/>
        </w:trPr>
        <w:tc>
          <w:tcPr>
            <w:tcW w:w="900" w:type="dxa"/>
            <w:tcBorders>
              <w:top w:val="nil"/>
              <w:left w:val="single" w:sz="12" w:space="0" w:color="auto"/>
              <w:bottom w:val="single" w:sz="4" w:space="0" w:color="auto"/>
              <w:right w:val="single" w:sz="4" w:space="0" w:color="auto"/>
            </w:tcBorders>
            <w:shd w:val="clear" w:color="auto" w:fill="auto"/>
            <w:noWrap/>
            <w:vAlign w:val="center"/>
          </w:tcPr>
          <w:p w14:paraId="48596DE5" w14:textId="3C2E12D4" w:rsidR="007B5A13"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5400" w:type="dxa"/>
            <w:tcBorders>
              <w:top w:val="nil"/>
              <w:left w:val="nil"/>
              <w:bottom w:val="single" w:sz="4" w:space="0" w:color="auto"/>
              <w:right w:val="single" w:sz="4" w:space="0" w:color="auto"/>
            </w:tcBorders>
            <w:shd w:val="clear" w:color="auto" w:fill="auto"/>
          </w:tcPr>
          <w:p w14:paraId="29D9C5FB"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 xml:space="preserve">Additive Alternate No. 2: (Defined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Design Firm)</w:t>
            </w:r>
          </w:p>
        </w:tc>
        <w:tc>
          <w:tcPr>
            <w:tcW w:w="2160" w:type="dxa"/>
            <w:tcBorders>
              <w:top w:val="nil"/>
              <w:left w:val="nil"/>
              <w:bottom w:val="single" w:sz="4" w:space="0" w:color="auto"/>
              <w:right w:val="single" w:sz="12" w:space="0" w:color="auto"/>
            </w:tcBorders>
            <w:shd w:val="clear" w:color="auto" w:fill="auto"/>
            <w:noWrap/>
          </w:tcPr>
          <w:p w14:paraId="228CF538" w14:textId="77777777" w:rsidR="007B5A13" w:rsidRDefault="007B5A13" w:rsidP="00E27E2B">
            <w:pPr>
              <w:spacing w:after="0" w:line="240" w:lineRule="auto"/>
              <w:rPr>
                <w:rFonts w:ascii="Calibri" w:eastAsia="Times New Roman" w:hAnsi="Calibri" w:cs="Calibri"/>
                <w:b/>
                <w:bCs/>
                <w:color w:val="000000"/>
              </w:rPr>
            </w:pPr>
            <w:r w:rsidRPr="007C3F7F">
              <w:rPr>
                <w:rFonts w:ascii="Calibri" w:eastAsia="Times New Roman" w:hAnsi="Calibri" w:cs="Calibri"/>
                <w:b/>
                <w:bCs/>
                <w:color w:val="000000"/>
              </w:rPr>
              <w:t>$</w:t>
            </w:r>
          </w:p>
        </w:tc>
      </w:tr>
      <w:tr w:rsidR="007B5A13" w:rsidRPr="003D5D86" w14:paraId="67E34A10" w14:textId="77777777" w:rsidTr="00E27E2B">
        <w:trPr>
          <w:trHeight w:val="629"/>
        </w:trPr>
        <w:tc>
          <w:tcPr>
            <w:tcW w:w="900" w:type="dxa"/>
            <w:tcBorders>
              <w:top w:val="nil"/>
              <w:left w:val="single" w:sz="12" w:space="0" w:color="auto"/>
              <w:bottom w:val="single" w:sz="24" w:space="0" w:color="auto"/>
              <w:right w:val="single" w:sz="4" w:space="0" w:color="auto"/>
            </w:tcBorders>
            <w:shd w:val="clear" w:color="auto" w:fill="auto"/>
            <w:noWrap/>
            <w:vAlign w:val="center"/>
            <w:hideMark/>
          </w:tcPr>
          <w:p w14:paraId="10EC7508" w14:textId="1EFCCD30" w:rsidR="007B5A13" w:rsidRPr="003D5D86"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5400" w:type="dxa"/>
            <w:tcBorders>
              <w:top w:val="nil"/>
              <w:left w:val="nil"/>
              <w:bottom w:val="single" w:sz="24" w:space="0" w:color="auto"/>
              <w:right w:val="single" w:sz="4" w:space="0" w:color="auto"/>
            </w:tcBorders>
            <w:shd w:val="clear" w:color="auto" w:fill="auto"/>
            <w:hideMark/>
          </w:tcPr>
          <w:p w14:paraId="5A5270D2" w14:textId="77777777" w:rsidR="007B5A13" w:rsidRDefault="007B5A13" w:rsidP="00E27E2B">
            <w:pPr>
              <w:spacing w:after="0" w:line="240" w:lineRule="auto"/>
              <w:rPr>
                <w:rFonts w:ascii="Calibri" w:eastAsia="Times New Roman" w:hAnsi="Calibri" w:cs="Calibri"/>
                <w:color w:val="000000"/>
              </w:rPr>
            </w:pPr>
            <w:r>
              <w:rPr>
                <w:rFonts w:ascii="Calibri" w:eastAsia="Times New Roman" w:hAnsi="Calibri" w:cs="Calibri"/>
                <w:color w:val="000000"/>
              </w:rPr>
              <w:t>Reimbursable Expenses: Design Firm to Define/Explain</w:t>
            </w:r>
          </w:p>
          <w:p w14:paraId="27BF1BFB" w14:textId="77777777" w:rsidR="007B5A13" w:rsidRPr="003D5D86" w:rsidRDefault="007B5A13" w:rsidP="00E27E2B">
            <w:pPr>
              <w:spacing w:after="0" w:line="240" w:lineRule="auto"/>
              <w:rPr>
                <w:rFonts w:ascii="Calibri" w:eastAsia="Times New Roman" w:hAnsi="Calibri" w:cs="Calibri"/>
                <w:color w:val="000000"/>
              </w:rPr>
            </w:pPr>
            <w:r w:rsidRPr="00395393">
              <w:rPr>
                <w:rFonts w:ascii="Calibri" w:eastAsia="Times New Roman" w:hAnsi="Calibri" w:cs="Calibri"/>
                <w:b/>
                <w:bCs/>
                <w:color w:val="000000"/>
              </w:rPr>
              <w:t>Note:</w:t>
            </w:r>
            <w:r>
              <w:rPr>
                <w:rFonts w:ascii="Calibri" w:eastAsia="Times New Roman" w:hAnsi="Calibri" w:cs="Calibri"/>
                <w:color w:val="000000"/>
              </w:rPr>
              <w:t xml:space="preserve">  No hotel or travel costs allowed</w:t>
            </w:r>
          </w:p>
        </w:tc>
        <w:tc>
          <w:tcPr>
            <w:tcW w:w="2160" w:type="dxa"/>
            <w:tcBorders>
              <w:top w:val="nil"/>
              <w:left w:val="nil"/>
              <w:bottom w:val="single" w:sz="24" w:space="0" w:color="auto"/>
              <w:right w:val="single" w:sz="12" w:space="0" w:color="auto"/>
            </w:tcBorders>
            <w:shd w:val="clear" w:color="auto" w:fill="auto"/>
            <w:noWrap/>
            <w:vAlign w:val="center"/>
            <w:hideMark/>
          </w:tcPr>
          <w:p w14:paraId="69A1310A" w14:textId="77777777" w:rsidR="007B5A13" w:rsidRPr="003D5D86" w:rsidRDefault="007B5A13" w:rsidP="00E27E2B">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3D5D86">
              <w:rPr>
                <w:rFonts w:ascii="Calibri" w:eastAsia="Times New Roman" w:hAnsi="Calibri" w:cs="Calibri"/>
                <w:b/>
                <w:bCs/>
                <w:color w:val="000000"/>
              </w:rPr>
              <w:t xml:space="preserve"> </w:t>
            </w:r>
          </w:p>
        </w:tc>
      </w:tr>
      <w:tr w:rsidR="007B5A13" w:rsidRPr="003D5D86" w14:paraId="055102C3" w14:textId="77777777" w:rsidTr="00E27E2B">
        <w:trPr>
          <w:trHeight w:val="399"/>
        </w:trPr>
        <w:tc>
          <w:tcPr>
            <w:tcW w:w="900" w:type="dxa"/>
            <w:tcBorders>
              <w:top w:val="single" w:sz="24" w:space="0" w:color="auto"/>
              <w:left w:val="single" w:sz="12" w:space="0" w:color="auto"/>
              <w:bottom w:val="single" w:sz="18" w:space="0" w:color="auto"/>
              <w:right w:val="single" w:sz="4" w:space="0" w:color="auto"/>
            </w:tcBorders>
            <w:shd w:val="clear" w:color="auto" w:fill="auto"/>
            <w:noWrap/>
            <w:vAlign w:val="center"/>
            <w:hideMark/>
          </w:tcPr>
          <w:p w14:paraId="159D2434" w14:textId="06F93D99" w:rsidR="007B5A13" w:rsidRPr="003D5D86" w:rsidRDefault="00F50450" w:rsidP="00E27E2B">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5400" w:type="dxa"/>
            <w:tcBorders>
              <w:top w:val="single" w:sz="24" w:space="0" w:color="auto"/>
              <w:left w:val="nil"/>
              <w:bottom w:val="single" w:sz="18" w:space="0" w:color="auto"/>
              <w:right w:val="single" w:sz="4" w:space="0" w:color="auto"/>
            </w:tcBorders>
            <w:shd w:val="clear" w:color="auto" w:fill="auto"/>
            <w:noWrap/>
            <w:hideMark/>
          </w:tcPr>
          <w:p w14:paraId="488290F1" w14:textId="77777777" w:rsidR="007B5A13" w:rsidRPr="003D5D86" w:rsidRDefault="007B5A13" w:rsidP="00E27E2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Total Costs:</w:t>
            </w:r>
          </w:p>
        </w:tc>
        <w:tc>
          <w:tcPr>
            <w:tcW w:w="2160" w:type="dxa"/>
            <w:tcBorders>
              <w:top w:val="single" w:sz="24" w:space="0" w:color="auto"/>
              <w:left w:val="nil"/>
              <w:bottom w:val="single" w:sz="18" w:space="0" w:color="auto"/>
              <w:right w:val="single" w:sz="12" w:space="0" w:color="auto"/>
            </w:tcBorders>
            <w:shd w:val="clear" w:color="auto" w:fill="auto"/>
            <w:noWrap/>
            <w:vAlign w:val="bottom"/>
            <w:hideMark/>
          </w:tcPr>
          <w:p w14:paraId="53FF5447" w14:textId="77777777" w:rsidR="007B5A13" w:rsidRPr="003D5D86" w:rsidRDefault="007B5A13" w:rsidP="00E27E2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3C78F896" w14:textId="77777777" w:rsidR="007B5A13" w:rsidRDefault="007B5A13" w:rsidP="00586857">
      <w:pPr>
        <w:rPr>
          <w:rFonts w:ascii="Arial" w:eastAsia="HiddenHorzOCR" w:hAnsi="Arial" w:cs="Arial"/>
          <w:b/>
          <w:color w:val="1B1B1B"/>
          <w:sz w:val="28"/>
          <w:szCs w:val="28"/>
        </w:rPr>
      </w:pPr>
    </w:p>
    <w:p w14:paraId="75DE7C24" w14:textId="084C60E0" w:rsidR="00586857" w:rsidRPr="007B5A13" w:rsidRDefault="007B5A13" w:rsidP="00586857">
      <w:pPr>
        <w:rPr>
          <w:rFonts w:ascii="Arial" w:eastAsia="HiddenHorzOCR" w:hAnsi="Arial" w:cs="Arial"/>
          <w:b/>
          <w:color w:val="1B1B1B"/>
          <w:sz w:val="24"/>
          <w:szCs w:val="24"/>
        </w:rPr>
      </w:pPr>
      <w:r>
        <w:rPr>
          <w:rFonts w:ascii="Arial" w:eastAsia="HiddenHorzOCR" w:hAnsi="Arial" w:cs="Arial"/>
          <w:b/>
          <w:color w:val="1B1B1B"/>
          <w:sz w:val="24"/>
          <w:szCs w:val="24"/>
        </w:rPr>
        <w:t xml:space="preserve">The LED lighting projects are being bid as two separate projects.  The first project represents the Woodland Community College, Lake County Center, and the Colusa County Center locations.  The second project represents the Yuba College and Sutter County Center locations.  Funding for these projects is being tracked by </w:t>
      </w:r>
      <w:proofErr w:type="gramStart"/>
      <w:r>
        <w:rPr>
          <w:rFonts w:ascii="Arial" w:eastAsia="HiddenHorzOCR" w:hAnsi="Arial" w:cs="Arial"/>
          <w:b/>
          <w:color w:val="1B1B1B"/>
          <w:sz w:val="24"/>
          <w:szCs w:val="24"/>
        </w:rPr>
        <w:t>College</w:t>
      </w:r>
      <w:proofErr w:type="gramEnd"/>
      <w:r>
        <w:rPr>
          <w:rFonts w:ascii="Arial" w:eastAsia="HiddenHorzOCR" w:hAnsi="Arial" w:cs="Arial"/>
          <w:b/>
          <w:color w:val="1B1B1B"/>
          <w:sz w:val="24"/>
          <w:szCs w:val="24"/>
        </w:rPr>
        <w:t xml:space="preserve">. </w:t>
      </w:r>
    </w:p>
    <w:p w14:paraId="3E726141" w14:textId="77777777" w:rsidR="00743536" w:rsidRDefault="00743536" w:rsidP="00743536">
      <w:pPr>
        <w:ind w:left="360"/>
        <w:jc w:val="both"/>
        <w:rPr>
          <w:rFonts w:ascii="Times New Roman" w:hAnsi="Times New Roman"/>
          <w:b/>
          <w:bCs/>
        </w:rPr>
      </w:pPr>
      <w:r>
        <w:rPr>
          <w:rFonts w:ascii="Times New Roman" w:hAnsi="Times New Roman"/>
          <w:b/>
          <w:bCs/>
        </w:rPr>
        <w:t>WCC=Woodland Community College</w:t>
      </w:r>
    </w:p>
    <w:p w14:paraId="4509D799" w14:textId="77777777" w:rsidR="00743536" w:rsidRDefault="00743536" w:rsidP="00743536">
      <w:pPr>
        <w:ind w:left="360"/>
        <w:jc w:val="both"/>
        <w:rPr>
          <w:rFonts w:ascii="Times New Roman" w:hAnsi="Times New Roman"/>
          <w:b/>
          <w:bCs/>
        </w:rPr>
      </w:pPr>
      <w:r>
        <w:rPr>
          <w:rFonts w:ascii="Times New Roman" w:hAnsi="Times New Roman"/>
          <w:b/>
          <w:bCs/>
        </w:rPr>
        <w:t>LCC=Lake County Center</w:t>
      </w:r>
    </w:p>
    <w:p w14:paraId="25A0F262" w14:textId="77777777" w:rsidR="00743536" w:rsidRDefault="00743536" w:rsidP="00743536">
      <w:pPr>
        <w:ind w:left="360"/>
        <w:jc w:val="both"/>
        <w:rPr>
          <w:rFonts w:ascii="Times New Roman" w:hAnsi="Times New Roman"/>
          <w:b/>
          <w:bCs/>
        </w:rPr>
      </w:pPr>
      <w:r>
        <w:rPr>
          <w:rFonts w:ascii="Times New Roman" w:hAnsi="Times New Roman"/>
          <w:b/>
          <w:bCs/>
        </w:rPr>
        <w:t>CCC=Colusa County Center</w:t>
      </w:r>
    </w:p>
    <w:p w14:paraId="175E14F7" w14:textId="54013615" w:rsidR="00B14520" w:rsidRDefault="00B14520" w:rsidP="00832965">
      <w:pPr>
        <w:ind w:left="360"/>
        <w:jc w:val="both"/>
        <w:rPr>
          <w:rFonts w:ascii="Times New Roman" w:hAnsi="Times New Roman"/>
          <w:b/>
          <w:bCs/>
        </w:rPr>
      </w:pPr>
      <w:r>
        <w:rPr>
          <w:rFonts w:ascii="Times New Roman" w:hAnsi="Times New Roman"/>
          <w:b/>
          <w:bCs/>
        </w:rPr>
        <w:t>YC=Yuba College</w:t>
      </w:r>
    </w:p>
    <w:p w14:paraId="5EBEEF76" w14:textId="3C79727F" w:rsidR="00B14520" w:rsidRDefault="00B14520" w:rsidP="00832965">
      <w:pPr>
        <w:ind w:left="360"/>
        <w:jc w:val="both"/>
        <w:rPr>
          <w:rFonts w:ascii="Times New Roman" w:hAnsi="Times New Roman"/>
          <w:b/>
          <w:bCs/>
        </w:rPr>
      </w:pPr>
      <w:r>
        <w:rPr>
          <w:rFonts w:ascii="Times New Roman" w:hAnsi="Times New Roman"/>
          <w:b/>
          <w:bCs/>
        </w:rPr>
        <w:t>SCC=Sutter County Center</w:t>
      </w:r>
    </w:p>
    <w:p w14:paraId="4A11E77A" w14:textId="42A9CE7D" w:rsidR="007268DB" w:rsidRDefault="00DE2B77" w:rsidP="00832965">
      <w:pPr>
        <w:ind w:left="360"/>
        <w:jc w:val="both"/>
        <w:rPr>
          <w:rFonts w:ascii="Times New Roman" w:hAnsi="Times New Roman"/>
          <w:b/>
          <w:bCs/>
        </w:rPr>
      </w:pPr>
      <w:r w:rsidRPr="00DE2B77">
        <w:rPr>
          <w:rFonts w:ascii="Times New Roman" w:hAnsi="Times New Roman"/>
          <w:b/>
          <w:bCs/>
        </w:rPr>
        <w:t>Provide hourly rates for each position title.</w:t>
      </w:r>
    </w:p>
    <w:p w14:paraId="258BB168" w14:textId="72AB352C" w:rsidR="009D175A" w:rsidRDefault="009D175A" w:rsidP="00832965">
      <w:pPr>
        <w:ind w:left="360"/>
        <w:jc w:val="both"/>
        <w:rPr>
          <w:rFonts w:ascii="Times New Roman" w:hAnsi="Times New Roman"/>
          <w:b/>
          <w:bCs/>
        </w:rPr>
      </w:pPr>
      <w:r>
        <w:rPr>
          <w:rFonts w:ascii="Times New Roman" w:hAnsi="Times New Roman"/>
          <w:b/>
          <w:bCs/>
        </w:rPr>
        <w:t xml:space="preserve">List all sub-design firms with area of responsibility. </w:t>
      </w:r>
    </w:p>
    <w:p w14:paraId="2F118841" w14:textId="77777777" w:rsidR="000F4FDA" w:rsidRDefault="009D175A" w:rsidP="00832965">
      <w:pPr>
        <w:ind w:left="360"/>
        <w:jc w:val="both"/>
        <w:rPr>
          <w:rFonts w:ascii="Times New Roman" w:hAnsi="Times New Roman"/>
          <w:b/>
          <w:bCs/>
        </w:rPr>
      </w:pPr>
      <w:r>
        <w:rPr>
          <w:rFonts w:ascii="Times New Roman" w:hAnsi="Times New Roman"/>
          <w:b/>
          <w:bCs/>
        </w:rPr>
        <w:t xml:space="preserve">Provide a detailed preliminary draft schedule of </w:t>
      </w:r>
      <w:r w:rsidR="00832965">
        <w:rPr>
          <w:rFonts w:ascii="Times New Roman" w:hAnsi="Times New Roman"/>
          <w:b/>
          <w:bCs/>
        </w:rPr>
        <w:t xml:space="preserve">design </w:t>
      </w:r>
      <w:r>
        <w:rPr>
          <w:rFonts w:ascii="Times New Roman" w:hAnsi="Times New Roman"/>
          <w:b/>
          <w:bCs/>
        </w:rPr>
        <w:t xml:space="preserve">services. </w:t>
      </w:r>
    </w:p>
    <w:p w14:paraId="53D7F841" w14:textId="77777777" w:rsidR="000F4FDA" w:rsidRDefault="000F4FDA" w:rsidP="00832965">
      <w:pPr>
        <w:ind w:left="360"/>
        <w:jc w:val="both"/>
        <w:rPr>
          <w:rFonts w:ascii="Times New Roman" w:hAnsi="Times New Roman"/>
          <w:b/>
          <w:bCs/>
        </w:rPr>
      </w:pPr>
      <w:r>
        <w:rPr>
          <w:rFonts w:ascii="Times New Roman" w:hAnsi="Times New Roman"/>
          <w:b/>
          <w:bCs/>
        </w:rPr>
        <w:t xml:space="preserve">The District may chose to not award all of the listed buildings.  </w:t>
      </w:r>
    </w:p>
    <w:p w14:paraId="2D23BCCA" w14:textId="1F5BB406" w:rsidR="009D175A" w:rsidRDefault="009D175A" w:rsidP="00832965">
      <w:pPr>
        <w:ind w:left="360"/>
        <w:jc w:val="both"/>
        <w:rPr>
          <w:rFonts w:ascii="Times New Roman" w:hAnsi="Times New Roman"/>
          <w:b/>
          <w:bCs/>
        </w:rPr>
      </w:pPr>
      <w:r>
        <w:rPr>
          <w:rFonts w:ascii="Times New Roman" w:hAnsi="Times New Roman"/>
          <w:b/>
          <w:bCs/>
        </w:rPr>
        <w:t xml:space="preserve"> </w:t>
      </w:r>
    </w:p>
    <w:p w14:paraId="07E6A0EF" w14:textId="2ADC1D91"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395393">
        <w:rPr>
          <w:rFonts w:ascii="Arial" w:eastAsia="HiddenHorzOCR" w:hAnsi="Arial" w:cs="Arial"/>
          <w:b/>
          <w:sz w:val="28"/>
          <w:szCs w:val="28"/>
        </w:rPr>
        <w:t>Statement of Qualifications</w:t>
      </w:r>
    </w:p>
    <w:p w14:paraId="696199B4" w14:textId="77777777" w:rsidR="00727E50" w:rsidRDefault="00727E50" w:rsidP="00727E50">
      <w:pPr>
        <w:ind w:right="946"/>
        <w:rPr>
          <w:rFonts w:ascii="Arial" w:hAnsi="Arial" w:cs="Arial"/>
          <w:b/>
        </w:rPr>
      </w:pPr>
      <w:r w:rsidRPr="00DE48BB">
        <w:rPr>
          <w:rFonts w:ascii="Arial" w:hAnsi="Arial" w:cs="Arial"/>
          <w:b/>
        </w:rPr>
        <w:lastRenderedPageBreak/>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05286E0" w14:textId="4D87B010" w:rsidR="00727E50" w:rsidRPr="00A32D7C" w:rsidRDefault="00727E50" w:rsidP="00727E50">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6:</w:t>
      </w:r>
    </w:p>
    <w:p w14:paraId="590D1C36" w14:textId="77777777" w:rsidR="00727E50" w:rsidRPr="00DE48BB" w:rsidRDefault="00727E50" w:rsidP="00727E50">
      <w:pPr>
        <w:pStyle w:val="BodyText"/>
        <w:spacing w:before="1"/>
        <w:rPr>
          <w:rFonts w:ascii="Arial" w:hAnsi="Arial" w:cs="Arial"/>
          <w:b/>
        </w:rPr>
      </w:pPr>
    </w:p>
    <w:p w14:paraId="67001F7A" w14:textId="77777777" w:rsidR="00727E50" w:rsidRDefault="00727E50">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0AC47FB0" w14:textId="77777777" w:rsidR="00727E50" w:rsidRPr="0029003E"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F6339C9" w14:textId="77777777" w:rsidR="00727E50" w:rsidRDefault="00727E50">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0CACAC5D" w14:textId="77777777" w:rsidR="00727E50" w:rsidRPr="0029003E"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5D252E" w14:textId="77777777" w:rsidR="00727E50" w:rsidRDefault="00727E50">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2B6834CC" w14:textId="77777777" w:rsidR="00727E50" w:rsidRPr="005D66FD" w:rsidRDefault="00727E50" w:rsidP="00727E50">
      <w:pPr>
        <w:pStyle w:val="ListParagraph"/>
        <w:rPr>
          <w:rFonts w:ascii="Arial" w:hAnsi="Arial" w:cs="Arial"/>
        </w:rPr>
      </w:pPr>
    </w:p>
    <w:p w14:paraId="57BE3CD7" w14:textId="77777777" w:rsidR="00727E50" w:rsidRPr="00DE48BB" w:rsidRDefault="00727E50">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3830EFEE" w14:textId="77777777" w:rsidR="00727E50" w:rsidRPr="00DE48BB" w:rsidRDefault="00727E50" w:rsidP="00727E50">
      <w:pPr>
        <w:pStyle w:val="BodyText"/>
        <w:spacing w:before="10"/>
        <w:rPr>
          <w:rFonts w:ascii="Arial" w:hAnsi="Arial" w:cs="Arial"/>
        </w:rPr>
      </w:pPr>
    </w:p>
    <w:p w14:paraId="48713F8C" w14:textId="77777777" w:rsidR="00727E50" w:rsidRPr="00DE48BB" w:rsidRDefault="00727E50">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3B9FBFA4" w14:textId="77777777" w:rsidR="00727E50" w:rsidRDefault="00727E50" w:rsidP="00727E50">
      <w:pPr>
        <w:pStyle w:val="BodyText"/>
        <w:spacing w:before="10"/>
        <w:rPr>
          <w:rFonts w:ascii="Arial" w:hAnsi="Arial" w:cs="Arial"/>
        </w:rPr>
      </w:pPr>
    </w:p>
    <w:p w14:paraId="7A87D1FD" w14:textId="77777777" w:rsidR="00727E50" w:rsidRDefault="00727E50">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78FC7D4" w14:textId="77777777" w:rsidR="00727E50" w:rsidRPr="005D66FD" w:rsidRDefault="00727E50" w:rsidP="00727E50">
      <w:pPr>
        <w:pStyle w:val="ListParagraph"/>
        <w:rPr>
          <w:rFonts w:ascii="Arial" w:hAnsi="Arial" w:cs="Arial"/>
        </w:rPr>
      </w:pPr>
    </w:p>
    <w:p w14:paraId="126897D9" w14:textId="150EB244" w:rsidR="00727E50" w:rsidRPr="00727E50" w:rsidRDefault="00727E50" w:rsidP="00727E50">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5196090B" w14:textId="77777777" w:rsidR="00727E50" w:rsidRPr="0029003E" w:rsidRDefault="00727E50" w:rsidP="00727E50">
      <w:pPr>
        <w:pStyle w:val="ListParagraph"/>
        <w:rPr>
          <w:rFonts w:ascii="Arial" w:hAnsi="Arial" w:cs="Arial"/>
        </w:rPr>
      </w:pPr>
    </w:p>
    <w:p w14:paraId="0777685E" w14:textId="77777777" w:rsidR="00727E50" w:rsidRDefault="00727E50">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AEB99A5" w14:textId="77777777" w:rsidR="00727E50" w:rsidRPr="005D66FD" w:rsidRDefault="00727E50" w:rsidP="00727E50">
      <w:pPr>
        <w:pStyle w:val="ListParagraph"/>
        <w:rPr>
          <w:rFonts w:ascii="Arial" w:hAnsi="Arial" w:cs="Arial"/>
        </w:rPr>
      </w:pPr>
    </w:p>
    <w:p w14:paraId="0B720AF6"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11B45CD"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7E51996B"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1B7796CF" w14:textId="77777777" w:rsidR="00727E50"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5E13D45" w14:textId="77777777" w:rsidR="00727E50" w:rsidRPr="00DE48BB" w:rsidRDefault="00727E50" w:rsidP="00727E50">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CF85124" w14:textId="77777777" w:rsidR="00727E50" w:rsidRPr="00DE48BB" w:rsidRDefault="00727E50" w:rsidP="00727E50">
      <w:pPr>
        <w:pStyle w:val="BodyText"/>
        <w:spacing w:before="10"/>
        <w:rPr>
          <w:rFonts w:ascii="Arial" w:hAnsi="Arial" w:cs="Arial"/>
        </w:rPr>
      </w:pPr>
    </w:p>
    <w:p w14:paraId="1D4D9A16" w14:textId="0AD98DBC" w:rsidR="00727E50" w:rsidRPr="005D66FD" w:rsidRDefault="00727E50" w:rsidP="00727E50">
      <w:pPr>
        <w:widowControl w:val="0"/>
        <w:tabs>
          <w:tab w:val="left" w:pos="740"/>
        </w:tabs>
        <w:autoSpaceDE w:val="0"/>
        <w:autoSpaceDN w:val="0"/>
        <w:spacing w:before="93" w:after="0" w:line="240" w:lineRule="auto"/>
        <w:rPr>
          <w:rFonts w:ascii="Arial" w:hAnsi="Arial" w:cs="Arial"/>
        </w:rPr>
      </w:pPr>
      <w:r>
        <w:rPr>
          <w:rFonts w:ascii="Arial" w:hAnsi="Arial" w:cs="Arial"/>
        </w:rPr>
        <w:t xml:space="preserve">8.    </w:t>
      </w:r>
      <w:r w:rsidRPr="005D66FD">
        <w:rPr>
          <w:rFonts w:ascii="Arial" w:hAnsi="Arial" w:cs="Arial"/>
        </w:rPr>
        <w:t>Specific type of Ownership (Check one)</w:t>
      </w:r>
    </w:p>
    <w:p w14:paraId="451D06D3" w14:textId="77777777" w:rsidR="00727E50" w:rsidRDefault="00727E50" w:rsidP="00727E50">
      <w:pPr>
        <w:pStyle w:val="BodyText"/>
        <w:spacing w:before="7"/>
        <w:rPr>
          <w:rFonts w:ascii="Arial" w:hAnsi="Arial" w:cs="Arial"/>
        </w:rPr>
      </w:pPr>
    </w:p>
    <w:p w14:paraId="059B9569" w14:textId="77777777" w:rsidR="00727E50" w:rsidRDefault="00727E50" w:rsidP="00727E50">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727E50" w:rsidRPr="00DE48BB" w14:paraId="4BE41D6F" w14:textId="77777777" w:rsidTr="0065277A">
        <w:trPr>
          <w:trHeight w:val="249"/>
        </w:trPr>
        <w:tc>
          <w:tcPr>
            <w:tcW w:w="920" w:type="dxa"/>
          </w:tcPr>
          <w:p w14:paraId="3CBF9EEF" w14:textId="77777777" w:rsidR="00727E50" w:rsidRPr="00DE48BB" w:rsidRDefault="00727E50" w:rsidP="0065277A">
            <w:pPr>
              <w:pStyle w:val="TableParagraph"/>
              <w:spacing w:line="229" w:lineRule="exact"/>
              <w:ind w:left="0"/>
              <w:jc w:val="left"/>
            </w:pPr>
            <w:r w:rsidRPr="00DE48BB">
              <w:rPr>
                <w:noProof/>
              </w:rPr>
              <mc:AlternateContent>
                <mc:Choice Requires="wpg">
                  <w:drawing>
                    <wp:anchor distT="0" distB="0" distL="114300" distR="114300" simplePos="0" relativeHeight="251815936" behindDoc="1" locked="0" layoutInCell="1" allowOverlap="1" wp14:anchorId="56BAC6D8" wp14:editId="566B31B2">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9419A" id="Group 7" o:spid="_x0000_s1026" style="position:absolute;margin-left:32.55pt;margin-top:.6pt;width:10pt;height:35.2pt;z-index:-25150054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1E40FCBC" w14:textId="77777777" w:rsidR="00727E50" w:rsidRPr="00DE48BB" w:rsidRDefault="00727E50" w:rsidP="0065277A">
            <w:pPr>
              <w:pStyle w:val="TableParagraph"/>
              <w:spacing w:line="229" w:lineRule="exact"/>
              <w:ind w:left="0"/>
              <w:jc w:val="left"/>
            </w:pPr>
            <w:r w:rsidRPr="00DE48BB">
              <w:t>Individual</w:t>
            </w:r>
          </w:p>
        </w:tc>
        <w:tc>
          <w:tcPr>
            <w:tcW w:w="722" w:type="dxa"/>
            <w:vMerge w:val="restart"/>
          </w:tcPr>
          <w:p w14:paraId="3E2C7DD5" w14:textId="77777777" w:rsidR="00727E50" w:rsidRPr="00DE48BB" w:rsidRDefault="00727E50" w:rsidP="0065277A">
            <w:pPr>
              <w:pStyle w:val="TableParagraph"/>
              <w:ind w:left="0"/>
              <w:jc w:val="left"/>
            </w:pPr>
          </w:p>
        </w:tc>
      </w:tr>
      <w:tr w:rsidR="00727E50" w:rsidRPr="00DE48BB" w14:paraId="3A7A1FC3" w14:textId="77777777" w:rsidTr="0065277A">
        <w:trPr>
          <w:trHeight w:val="252"/>
        </w:trPr>
        <w:tc>
          <w:tcPr>
            <w:tcW w:w="920" w:type="dxa"/>
          </w:tcPr>
          <w:p w14:paraId="094A08FD" w14:textId="77777777" w:rsidR="00727E50" w:rsidRPr="00DE48BB" w:rsidRDefault="00727E50" w:rsidP="0065277A">
            <w:pPr>
              <w:pStyle w:val="TableParagraph"/>
              <w:spacing w:line="232" w:lineRule="exact"/>
              <w:ind w:left="0"/>
              <w:jc w:val="left"/>
            </w:pPr>
          </w:p>
        </w:tc>
        <w:tc>
          <w:tcPr>
            <w:tcW w:w="5424" w:type="dxa"/>
          </w:tcPr>
          <w:p w14:paraId="78478755" w14:textId="77777777" w:rsidR="00727E50" w:rsidRPr="00DE48BB" w:rsidRDefault="00727E50" w:rsidP="0065277A">
            <w:pPr>
              <w:pStyle w:val="TableParagraph"/>
              <w:spacing w:line="232" w:lineRule="exact"/>
              <w:ind w:left="0"/>
              <w:jc w:val="left"/>
            </w:pPr>
            <w:r w:rsidRPr="00DE48BB">
              <w:t>Partnership</w:t>
            </w:r>
          </w:p>
        </w:tc>
        <w:tc>
          <w:tcPr>
            <w:tcW w:w="722" w:type="dxa"/>
            <w:vMerge/>
            <w:tcBorders>
              <w:top w:val="nil"/>
            </w:tcBorders>
          </w:tcPr>
          <w:p w14:paraId="6B1FB546" w14:textId="77777777" w:rsidR="00727E50" w:rsidRPr="00DE48BB" w:rsidRDefault="00727E50" w:rsidP="0065277A">
            <w:pPr>
              <w:rPr>
                <w:rFonts w:ascii="Arial" w:hAnsi="Arial" w:cs="Arial"/>
              </w:rPr>
            </w:pPr>
          </w:p>
        </w:tc>
      </w:tr>
      <w:tr w:rsidR="00727E50" w:rsidRPr="00DE48BB" w14:paraId="7EB0D3A1" w14:textId="77777777" w:rsidTr="0065277A">
        <w:trPr>
          <w:trHeight w:val="570"/>
        </w:trPr>
        <w:tc>
          <w:tcPr>
            <w:tcW w:w="920" w:type="dxa"/>
          </w:tcPr>
          <w:p w14:paraId="7A2153E1" w14:textId="77777777" w:rsidR="00727E50" w:rsidRPr="00DE48BB" w:rsidRDefault="00727E50" w:rsidP="0065277A">
            <w:pPr>
              <w:pStyle w:val="TableParagraph"/>
              <w:spacing w:line="249" w:lineRule="exact"/>
              <w:ind w:left="0"/>
              <w:jc w:val="left"/>
            </w:pPr>
          </w:p>
        </w:tc>
        <w:tc>
          <w:tcPr>
            <w:tcW w:w="5424" w:type="dxa"/>
          </w:tcPr>
          <w:p w14:paraId="6B9BC8FC" w14:textId="77777777" w:rsidR="00727E50" w:rsidRDefault="00727E50" w:rsidP="0065277A">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527A5B44" w14:textId="77777777" w:rsidR="00727E50" w:rsidRDefault="00727E50" w:rsidP="0065277A">
            <w:pPr>
              <w:pStyle w:val="TableParagraph"/>
              <w:tabs>
                <w:tab w:val="left" w:pos="3457"/>
              </w:tabs>
              <w:spacing w:line="242" w:lineRule="auto"/>
              <w:ind w:left="0" w:right="173"/>
              <w:jc w:val="left"/>
            </w:pPr>
          </w:p>
          <w:p w14:paraId="3B0C12F3" w14:textId="77777777" w:rsidR="00727E50" w:rsidRPr="00DE48BB" w:rsidRDefault="00727E50" w:rsidP="0065277A">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93FC68C" w14:textId="77777777" w:rsidR="00727E50" w:rsidRPr="00DE48BB" w:rsidRDefault="00727E50" w:rsidP="0065277A">
            <w:pPr>
              <w:rPr>
                <w:rFonts w:ascii="Arial" w:hAnsi="Arial" w:cs="Arial"/>
              </w:rPr>
            </w:pPr>
          </w:p>
        </w:tc>
      </w:tr>
      <w:tr w:rsidR="00727E50" w:rsidRPr="00DE48BB" w14:paraId="7ED76960" w14:textId="77777777" w:rsidTr="0065277A">
        <w:trPr>
          <w:trHeight w:val="379"/>
        </w:trPr>
        <w:tc>
          <w:tcPr>
            <w:tcW w:w="920" w:type="dxa"/>
          </w:tcPr>
          <w:p w14:paraId="60B3C178" w14:textId="77777777" w:rsidR="00727E50" w:rsidRPr="00DE48BB" w:rsidRDefault="00727E50" w:rsidP="0065277A">
            <w:pPr>
              <w:pStyle w:val="TableParagraph"/>
              <w:ind w:left="0"/>
              <w:jc w:val="left"/>
            </w:pPr>
          </w:p>
        </w:tc>
        <w:tc>
          <w:tcPr>
            <w:tcW w:w="5424" w:type="dxa"/>
          </w:tcPr>
          <w:p w14:paraId="6B120DB4" w14:textId="77777777" w:rsidR="00727E50" w:rsidRPr="00DE48BB" w:rsidRDefault="00727E50" w:rsidP="0065277A">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2EA4AEEC" w14:textId="77777777" w:rsidR="00727E50" w:rsidRPr="00DE48BB" w:rsidRDefault="00727E50" w:rsidP="0065277A">
            <w:pPr>
              <w:pStyle w:val="TableParagraph"/>
              <w:tabs>
                <w:tab w:val="left" w:pos="673"/>
              </w:tabs>
              <w:spacing w:before="59"/>
              <w:ind w:left="0"/>
              <w:jc w:val="left"/>
            </w:pPr>
            <w:r w:rsidRPr="00DE48BB">
              <w:rPr>
                <w:u w:val="single"/>
              </w:rPr>
              <w:t xml:space="preserve"> </w:t>
            </w:r>
            <w:r w:rsidRPr="00DE48BB">
              <w:rPr>
                <w:u w:val="single"/>
              </w:rPr>
              <w:tab/>
            </w:r>
          </w:p>
        </w:tc>
      </w:tr>
      <w:tr w:rsidR="00727E50" w:rsidRPr="00DE48BB" w14:paraId="08889FFB" w14:textId="77777777" w:rsidTr="0065277A">
        <w:trPr>
          <w:trHeight w:val="315"/>
        </w:trPr>
        <w:tc>
          <w:tcPr>
            <w:tcW w:w="920" w:type="dxa"/>
          </w:tcPr>
          <w:p w14:paraId="28F27951" w14:textId="77777777" w:rsidR="00727E50" w:rsidRPr="00DE48BB" w:rsidRDefault="00727E50" w:rsidP="0065277A">
            <w:pPr>
              <w:pStyle w:val="TableParagraph"/>
              <w:spacing w:before="59" w:line="236" w:lineRule="exact"/>
              <w:ind w:left="0"/>
              <w:jc w:val="left"/>
            </w:pPr>
            <w:r w:rsidRPr="00DE48BB">
              <w:rPr>
                <w:noProof/>
              </w:rPr>
              <mc:AlternateContent>
                <mc:Choice Requires="wpg">
                  <w:drawing>
                    <wp:anchor distT="0" distB="0" distL="114300" distR="114300" simplePos="0" relativeHeight="251816960" behindDoc="1" locked="0" layoutInCell="1" allowOverlap="1" wp14:anchorId="695E62B6" wp14:editId="64FDD348">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9A63" id="Group 4" o:spid="_x0000_s1026" style="position:absolute;margin-left:32.9pt;margin-top:4.5pt;width:10pt;height:22.6pt;z-index:-25149952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924F290" w14:textId="77777777" w:rsidR="00727E50" w:rsidRPr="00DE48BB" w:rsidRDefault="00727E50" w:rsidP="0065277A">
            <w:pPr>
              <w:pStyle w:val="TableParagraph"/>
              <w:spacing w:before="59" w:line="236" w:lineRule="exact"/>
              <w:ind w:left="0"/>
              <w:jc w:val="left"/>
            </w:pPr>
            <w:r w:rsidRPr="00DE48BB">
              <w:t>Joint Venture</w:t>
            </w:r>
          </w:p>
        </w:tc>
        <w:tc>
          <w:tcPr>
            <w:tcW w:w="722" w:type="dxa"/>
          </w:tcPr>
          <w:p w14:paraId="197A6BDC" w14:textId="77777777" w:rsidR="00727E50" w:rsidRPr="00DE48BB" w:rsidRDefault="00727E50" w:rsidP="0065277A">
            <w:pPr>
              <w:pStyle w:val="TableParagraph"/>
              <w:ind w:left="0"/>
              <w:jc w:val="left"/>
            </w:pPr>
          </w:p>
        </w:tc>
      </w:tr>
      <w:tr w:rsidR="00727E50" w:rsidRPr="00DE48BB" w14:paraId="0C31801E" w14:textId="77777777" w:rsidTr="0065277A">
        <w:trPr>
          <w:trHeight w:val="249"/>
        </w:trPr>
        <w:tc>
          <w:tcPr>
            <w:tcW w:w="920" w:type="dxa"/>
          </w:tcPr>
          <w:p w14:paraId="7C6E177A" w14:textId="77777777" w:rsidR="00727E50" w:rsidRPr="00DE48BB" w:rsidRDefault="00727E50" w:rsidP="0065277A">
            <w:pPr>
              <w:pStyle w:val="TableParagraph"/>
              <w:spacing w:line="229" w:lineRule="exact"/>
              <w:ind w:left="0"/>
              <w:jc w:val="left"/>
            </w:pPr>
          </w:p>
        </w:tc>
        <w:tc>
          <w:tcPr>
            <w:tcW w:w="5424" w:type="dxa"/>
          </w:tcPr>
          <w:p w14:paraId="2687A579" w14:textId="77777777" w:rsidR="00727E50" w:rsidRPr="00DE48BB" w:rsidRDefault="00727E50" w:rsidP="0065277A">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CE3DA11" w14:textId="77777777" w:rsidR="00727E50" w:rsidRPr="00DE48BB" w:rsidRDefault="00727E50" w:rsidP="0065277A">
            <w:pPr>
              <w:pStyle w:val="TableParagraph"/>
              <w:ind w:left="0"/>
              <w:jc w:val="left"/>
            </w:pPr>
          </w:p>
        </w:tc>
      </w:tr>
    </w:tbl>
    <w:p w14:paraId="620CAC61" w14:textId="77777777" w:rsidR="00727E50" w:rsidRPr="00DE48BB" w:rsidRDefault="00727E50" w:rsidP="00727E50">
      <w:pPr>
        <w:rPr>
          <w:rFonts w:ascii="Arial" w:hAnsi="Arial" w:cs="Arial"/>
        </w:rPr>
        <w:sectPr w:rsidR="00727E50" w:rsidRPr="00DE48BB" w:rsidSect="0065277A">
          <w:footerReference w:type="default" r:id="rId17"/>
          <w:pgSz w:w="12240" w:h="15840"/>
          <w:pgMar w:top="720" w:right="720" w:bottom="720" w:left="720" w:header="0" w:footer="886" w:gutter="0"/>
          <w:cols w:space="720"/>
          <w:docGrid w:linePitch="299"/>
        </w:sectPr>
      </w:pPr>
    </w:p>
    <w:p w14:paraId="1B3DE8E5" w14:textId="77777777" w:rsidR="00727E50" w:rsidRPr="005D66FD" w:rsidRDefault="00727E50" w:rsidP="00727E50">
      <w:pPr>
        <w:widowControl w:val="0"/>
        <w:tabs>
          <w:tab w:val="left" w:pos="1099"/>
          <w:tab w:val="left" w:pos="1100"/>
          <w:tab w:val="left" w:pos="4047"/>
        </w:tabs>
        <w:autoSpaceDE w:val="0"/>
        <w:autoSpaceDN w:val="0"/>
        <w:spacing w:before="93" w:after="0" w:line="240" w:lineRule="auto"/>
        <w:rPr>
          <w:rFonts w:ascii="Arial" w:hAnsi="Arial" w:cs="Arial"/>
        </w:rPr>
      </w:pPr>
    </w:p>
    <w:p w14:paraId="311C62FF" w14:textId="6F0A91F4" w:rsidR="00727E50" w:rsidRPr="00727E50" w:rsidRDefault="00727E50">
      <w:pPr>
        <w:pStyle w:val="ListParagraph"/>
        <w:widowControl w:val="0"/>
        <w:numPr>
          <w:ilvl w:val="0"/>
          <w:numId w:val="13"/>
        </w:numPr>
        <w:tabs>
          <w:tab w:val="left" w:pos="1099"/>
          <w:tab w:val="left" w:pos="1100"/>
          <w:tab w:val="left" w:pos="4047"/>
        </w:tabs>
        <w:autoSpaceDE w:val="0"/>
        <w:autoSpaceDN w:val="0"/>
        <w:spacing w:before="93" w:after="0" w:line="240" w:lineRule="auto"/>
        <w:ind w:left="630" w:hanging="540"/>
        <w:rPr>
          <w:rFonts w:ascii="Arial" w:hAnsi="Arial" w:cs="Arial"/>
        </w:rPr>
      </w:pPr>
      <w:r w:rsidRPr="00727E50">
        <w:rPr>
          <w:rFonts w:ascii="Arial" w:hAnsi="Arial" w:cs="Arial"/>
        </w:rPr>
        <w:t>Taxpayer</w:t>
      </w:r>
      <w:r w:rsidRPr="00727E50">
        <w:rPr>
          <w:rFonts w:ascii="Arial" w:hAnsi="Arial" w:cs="Arial"/>
          <w:spacing w:val="-9"/>
        </w:rPr>
        <w:t xml:space="preserve"> </w:t>
      </w:r>
      <w:r w:rsidRPr="00727E50">
        <w:rPr>
          <w:rFonts w:ascii="Arial" w:hAnsi="Arial" w:cs="Arial"/>
        </w:rPr>
        <w:t>Identification No.:</w:t>
      </w:r>
      <w:r w:rsidRPr="00727E50">
        <w:rPr>
          <w:rFonts w:ascii="Arial" w:hAnsi="Arial" w:cs="Arial"/>
          <w:u w:val="single"/>
        </w:rPr>
        <w:t xml:space="preserve"> </w:t>
      </w:r>
      <w:r w:rsidRPr="00727E50">
        <w:rPr>
          <w:rFonts w:ascii="Arial" w:hAnsi="Arial" w:cs="Arial"/>
          <w:u w:val="single"/>
        </w:rPr>
        <w:tab/>
        <w:t>_______________________</w:t>
      </w:r>
    </w:p>
    <w:p w14:paraId="290EA741" w14:textId="77777777" w:rsidR="00727E50" w:rsidRDefault="00727E50">
      <w:pPr>
        <w:pStyle w:val="ListParagraph"/>
        <w:widowControl w:val="0"/>
        <w:numPr>
          <w:ilvl w:val="0"/>
          <w:numId w:val="13"/>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3233418E"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7366AF5D"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5626744"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B206581"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54E302D8" w14:textId="77777777" w:rsidR="00727E50" w:rsidRPr="00314FDB" w:rsidRDefault="00727E50">
      <w:pPr>
        <w:pStyle w:val="ListParagraph"/>
        <w:widowControl w:val="0"/>
        <w:numPr>
          <w:ilvl w:val="0"/>
          <w:numId w:val="13"/>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23F0F169" w14:textId="77777777" w:rsidR="00727E5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6D6A13EC" w14:textId="77777777" w:rsidR="00727E50" w:rsidRPr="00314FDB"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0AB8ECCA" w14:textId="77777777" w:rsidTr="0065277A">
        <w:tc>
          <w:tcPr>
            <w:tcW w:w="10080" w:type="dxa"/>
          </w:tcPr>
          <w:p w14:paraId="198B2937" w14:textId="77777777" w:rsidR="00727E50" w:rsidRDefault="00727E50" w:rsidP="0065277A">
            <w:pPr>
              <w:pStyle w:val="ListParagraph"/>
              <w:ind w:left="0"/>
              <w:rPr>
                <w:rFonts w:ascii="Arial" w:hAnsi="Arial" w:cs="Arial"/>
                <w:u w:val="single"/>
              </w:rPr>
            </w:pPr>
          </w:p>
        </w:tc>
      </w:tr>
      <w:tr w:rsidR="00727E50" w14:paraId="5F8B9327" w14:textId="77777777" w:rsidTr="0065277A">
        <w:tc>
          <w:tcPr>
            <w:tcW w:w="10080" w:type="dxa"/>
          </w:tcPr>
          <w:p w14:paraId="7360B1A2" w14:textId="77777777" w:rsidR="00727E50" w:rsidRDefault="00727E50" w:rsidP="0065277A">
            <w:pPr>
              <w:pStyle w:val="ListParagraph"/>
              <w:ind w:left="0"/>
              <w:rPr>
                <w:rFonts w:ascii="Arial" w:hAnsi="Arial" w:cs="Arial"/>
                <w:u w:val="single"/>
              </w:rPr>
            </w:pPr>
          </w:p>
        </w:tc>
      </w:tr>
      <w:tr w:rsidR="00727E50" w14:paraId="77E20B0C" w14:textId="77777777" w:rsidTr="0065277A">
        <w:tc>
          <w:tcPr>
            <w:tcW w:w="10080" w:type="dxa"/>
          </w:tcPr>
          <w:p w14:paraId="08993063"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35CEB755" w14:textId="77777777" w:rsidR="00727E50" w:rsidRPr="006D3160" w:rsidRDefault="00727E50" w:rsidP="00727E50">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565C07FA" w14:textId="77777777" w:rsidR="00727E50" w:rsidRPr="00DE48BB" w:rsidRDefault="00727E50">
      <w:pPr>
        <w:pStyle w:val="ListParagraph"/>
        <w:widowControl w:val="0"/>
        <w:numPr>
          <w:ilvl w:val="0"/>
          <w:numId w:val="13"/>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23AAE254" w14:textId="77777777" w:rsidR="00727E50" w:rsidRPr="005D66FD" w:rsidRDefault="00727E50">
      <w:pPr>
        <w:pStyle w:val="ListParagraph"/>
        <w:widowControl w:val="0"/>
        <w:numPr>
          <w:ilvl w:val="0"/>
          <w:numId w:val="13"/>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DB9888E" w14:textId="77777777" w:rsidR="00727E50" w:rsidRPr="00DE48BB" w:rsidRDefault="00727E50">
      <w:pPr>
        <w:pStyle w:val="ListParagraph"/>
        <w:widowControl w:val="0"/>
        <w:numPr>
          <w:ilvl w:val="0"/>
          <w:numId w:val="13"/>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1B899D7" w14:textId="77777777" w:rsidR="00727E50" w:rsidRPr="00DE48BB" w:rsidRDefault="00727E50" w:rsidP="00727E50">
      <w:pPr>
        <w:pStyle w:val="BodyText"/>
        <w:spacing w:before="11"/>
        <w:rPr>
          <w:rFonts w:ascii="Arial" w:hAnsi="Arial" w:cs="Arial"/>
        </w:rPr>
      </w:pPr>
    </w:p>
    <w:p w14:paraId="4A632299" w14:textId="77777777" w:rsidR="00727E50" w:rsidRDefault="00727E50">
      <w:pPr>
        <w:pStyle w:val="ListParagraph"/>
        <w:widowControl w:val="0"/>
        <w:numPr>
          <w:ilvl w:val="0"/>
          <w:numId w:val="13"/>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583319C7"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712C55D2" w14:textId="77777777" w:rsidTr="0065277A">
        <w:tc>
          <w:tcPr>
            <w:tcW w:w="10080" w:type="dxa"/>
          </w:tcPr>
          <w:p w14:paraId="3B70CB19" w14:textId="77777777" w:rsidR="00727E50" w:rsidRDefault="00727E50" w:rsidP="0065277A">
            <w:pPr>
              <w:pStyle w:val="ListParagraph"/>
              <w:ind w:left="0"/>
              <w:rPr>
                <w:rFonts w:ascii="Arial" w:hAnsi="Arial" w:cs="Arial"/>
                <w:u w:val="single"/>
              </w:rPr>
            </w:pPr>
          </w:p>
        </w:tc>
      </w:tr>
      <w:tr w:rsidR="00727E50" w14:paraId="13EF3C63" w14:textId="77777777" w:rsidTr="0065277A">
        <w:tc>
          <w:tcPr>
            <w:tcW w:w="10080" w:type="dxa"/>
          </w:tcPr>
          <w:p w14:paraId="4CE54E07" w14:textId="77777777" w:rsidR="00727E50" w:rsidRDefault="00727E50" w:rsidP="0065277A">
            <w:pPr>
              <w:pStyle w:val="ListParagraph"/>
              <w:ind w:left="0"/>
              <w:rPr>
                <w:rFonts w:ascii="Arial" w:hAnsi="Arial" w:cs="Arial"/>
                <w:u w:val="single"/>
              </w:rPr>
            </w:pPr>
          </w:p>
        </w:tc>
      </w:tr>
      <w:tr w:rsidR="00727E50" w14:paraId="135D4FD2" w14:textId="77777777" w:rsidTr="0065277A">
        <w:tc>
          <w:tcPr>
            <w:tcW w:w="10080" w:type="dxa"/>
          </w:tcPr>
          <w:p w14:paraId="5BEC4D46"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DCBF983"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6C91D05" w14:textId="77777777" w:rsidR="00663FBA" w:rsidRDefault="00663FBA">
      <w:pPr>
        <w:rPr>
          <w:rFonts w:ascii="Arial" w:eastAsia="Arial" w:hAnsi="Arial" w:cs="Arial"/>
          <w:b/>
          <w:bCs/>
          <w:i/>
          <w:iCs/>
          <w:u w:val="single"/>
        </w:rPr>
      </w:pPr>
      <w:r>
        <w:rPr>
          <w:b/>
          <w:bCs/>
          <w:i/>
          <w:iCs/>
          <w:u w:val="single"/>
        </w:rPr>
        <w:br w:type="page"/>
      </w:r>
    </w:p>
    <w:p w14:paraId="153008B5" w14:textId="537FA4F1" w:rsidR="00727E50" w:rsidRDefault="00727E50" w:rsidP="00727E50">
      <w:pPr>
        <w:pStyle w:val="TableParagraph"/>
        <w:spacing w:line="254" w:lineRule="auto"/>
        <w:ind w:left="720"/>
        <w:jc w:val="left"/>
        <w:rPr>
          <w:rFonts w:ascii="Times New Roman" w:hAnsi="Times New Roman" w:cs="Times New Roman"/>
          <w:b/>
          <w:bCs/>
          <w:sz w:val="24"/>
          <w:szCs w:val="24"/>
        </w:rPr>
      </w:pPr>
      <w:r w:rsidRPr="00262066">
        <w:rPr>
          <w:b/>
          <w:bCs/>
          <w:i/>
          <w:iCs/>
          <w:u w:val="single"/>
        </w:rPr>
        <w:lastRenderedPageBreak/>
        <w:t>Potentially Disqualifying Questions 1</w:t>
      </w:r>
      <w:r w:rsidR="00663FBA">
        <w:rPr>
          <w:b/>
          <w:bCs/>
          <w:i/>
          <w:iCs/>
          <w:u w:val="single"/>
        </w:rPr>
        <w:t>6</w:t>
      </w:r>
      <w:r w:rsidRPr="00262066">
        <w:rPr>
          <w:b/>
          <w:bCs/>
          <w:i/>
          <w:iCs/>
          <w:u w:val="single"/>
        </w:rPr>
        <w:t xml:space="preserve"> through </w:t>
      </w:r>
      <w:r>
        <w:rPr>
          <w:b/>
          <w:bCs/>
          <w:i/>
          <w:iCs/>
          <w:u w:val="single"/>
        </w:rPr>
        <w:t>2</w:t>
      </w:r>
      <w:r w:rsidR="00663FBA">
        <w:rPr>
          <w:b/>
          <w:bCs/>
          <w:i/>
          <w:iCs/>
          <w:u w:val="single"/>
        </w:rPr>
        <w:t>2</w:t>
      </w:r>
      <w:r>
        <w:rPr>
          <w:u w:val="single"/>
        </w:rPr>
        <w:t xml:space="preserve"> (District may immediately disqualify Firm if its answer is “</w:t>
      </w:r>
      <w:r w:rsidR="003F511B">
        <w:rPr>
          <w:u w:val="single"/>
        </w:rPr>
        <w:t>Yes</w:t>
      </w:r>
      <w:proofErr w:type="gramStart"/>
      <w:r>
        <w:rPr>
          <w:u w:val="single"/>
        </w:rPr>
        <w:t>.”</w:t>
      </w:r>
      <w:r w:rsidR="003F511B">
        <w:rPr>
          <w:u w:val="single"/>
        </w:rPr>
        <w:t>(</w:t>
      </w:r>
      <w:proofErr w:type="gramEnd"/>
      <w:r w:rsidR="003F511B">
        <w:rPr>
          <w:u w:val="single"/>
        </w:rPr>
        <w:t>questions 1</w:t>
      </w:r>
      <w:r w:rsidR="00663FBA">
        <w:rPr>
          <w:u w:val="single"/>
        </w:rPr>
        <w:t>6</w:t>
      </w:r>
      <w:r w:rsidR="003F511B">
        <w:rPr>
          <w:u w:val="single"/>
        </w:rPr>
        <w:t xml:space="preserve"> through 2</w:t>
      </w:r>
      <w:r w:rsidR="00663FBA">
        <w:rPr>
          <w:u w:val="single"/>
        </w:rPr>
        <w:t>1</w:t>
      </w:r>
      <w:r w:rsidR="003F511B">
        <w:rPr>
          <w:u w:val="single"/>
        </w:rPr>
        <w:t>), and “No” for question 2</w:t>
      </w:r>
      <w:r w:rsidR="00663FBA">
        <w:rPr>
          <w:u w:val="single"/>
        </w:rPr>
        <w:t>2</w:t>
      </w:r>
      <w:r w:rsidR="003F511B">
        <w:rPr>
          <w:u w:val="single"/>
        </w:rPr>
        <w:t>.</w:t>
      </w:r>
      <w:r>
        <w:rPr>
          <w:u w:val="single"/>
        </w:rPr>
        <w:t xml:space="preserve">  Firm’s refusal to answer or omission of response to any of Questions may result in disqualification of Firm</w:t>
      </w:r>
      <w:r w:rsidRPr="00262066">
        <w:rPr>
          <w:b/>
          <w:bCs/>
          <w:i/>
          <w:iCs/>
          <w:u w:val="single"/>
        </w:rPr>
        <w:t>:</w:t>
      </w:r>
    </w:p>
    <w:p w14:paraId="6ECAD3CE"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178C97D" w14:textId="77777777" w:rsidR="00727E50" w:rsidRDefault="00727E50" w:rsidP="00727E50">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31D67E14" w14:textId="7A9414B0" w:rsidR="00727E50" w:rsidRPr="008C4ADE" w:rsidRDefault="00727E50">
      <w:pPr>
        <w:pStyle w:val="ListParagraph"/>
        <w:widowControl w:val="0"/>
        <w:numPr>
          <w:ilvl w:val="0"/>
          <w:numId w:val="13"/>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63FBA">
        <w:rPr>
          <w:rFonts w:ascii="Arial" w:hAnsi="Arial" w:cs="Arial"/>
        </w:rPr>
        <w:t>10</w:t>
      </w:r>
      <w:r w:rsidRPr="000D20EC">
        <w:rPr>
          <w:rFonts w:ascii="Arial" w:hAnsi="Arial" w:cs="Arial"/>
        </w:rPr>
        <w:t xml:space="preserve"> years?  Yes/No       </w:t>
      </w:r>
      <w:r w:rsidRPr="000D20EC">
        <w:rPr>
          <w:rFonts w:ascii="Arial" w:hAnsi="Arial" w:cs="Arial"/>
        </w:rPr>
        <w:tab/>
      </w:r>
    </w:p>
    <w:p w14:paraId="0CAF8B8D" w14:textId="77777777" w:rsidR="00727E50" w:rsidRPr="00DE48BB" w:rsidRDefault="00727E50" w:rsidP="00727E50">
      <w:pPr>
        <w:pStyle w:val="BodyText"/>
        <w:rPr>
          <w:rFonts w:ascii="Arial" w:hAnsi="Arial" w:cs="Arial"/>
        </w:rPr>
      </w:pPr>
    </w:p>
    <w:p w14:paraId="4589623C" w14:textId="77777777" w:rsidR="00727E50" w:rsidRPr="00DE48BB" w:rsidRDefault="00727E50" w:rsidP="00727E50">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545BAA34" w14:textId="77777777" w:rsidTr="0065277A">
        <w:tc>
          <w:tcPr>
            <w:tcW w:w="8640" w:type="dxa"/>
          </w:tcPr>
          <w:p w14:paraId="428A729C" w14:textId="77777777" w:rsidR="00727E50" w:rsidRDefault="00727E50" w:rsidP="0065277A">
            <w:pPr>
              <w:pStyle w:val="ListParagraph"/>
              <w:ind w:left="0"/>
              <w:rPr>
                <w:rFonts w:ascii="Arial" w:hAnsi="Arial" w:cs="Arial"/>
                <w:u w:val="single"/>
              </w:rPr>
            </w:pPr>
          </w:p>
        </w:tc>
      </w:tr>
      <w:tr w:rsidR="00727E50" w14:paraId="43E1DE6B" w14:textId="77777777" w:rsidTr="0065277A">
        <w:tc>
          <w:tcPr>
            <w:tcW w:w="8640" w:type="dxa"/>
          </w:tcPr>
          <w:p w14:paraId="5B9D7D6E"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6FF642B0" w14:textId="77777777" w:rsidTr="0065277A">
        <w:tc>
          <w:tcPr>
            <w:tcW w:w="8640" w:type="dxa"/>
          </w:tcPr>
          <w:p w14:paraId="4B1E9992" w14:textId="77777777" w:rsidR="00727E50" w:rsidRDefault="00727E50" w:rsidP="0065277A">
            <w:pPr>
              <w:pStyle w:val="ListParagraph"/>
              <w:ind w:left="0"/>
              <w:rPr>
                <w:rFonts w:ascii="Arial" w:hAnsi="Arial" w:cs="Arial"/>
                <w:u w:val="single"/>
              </w:rPr>
            </w:pPr>
          </w:p>
        </w:tc>
      </w:tr>
      <w:tr w:rsidR="00727E50" w14:paraId="44A894ED" w14:textId="77777777" w:rsidTr="0065277A">
        <w:tc>
          <w:tcPr>
            <w:tcW w:w="8640" w:type="dxa"/>
          </w:tcPr>
          <w:p w14:paraId="5569532C"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12662F0D" w14:textId="77777777" w:rsidR="00727E50" w:rsidRDefault="00727E50" w:rsidP="00727E50">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527CF39" w14:textId="77777777" w:rsidR="00727E50" w:rsidRPr="00325BBB" w:rsidRDefault="00727E50" w:rsidP="00727E50">
      <w:pPr>
        <w:pStyle w:val="ListParagraph"/>
        <w:rPr>
          <w:rFonts w:ascii="Arial" w:hAnsi="Arial" w:cs="Arial"/>
        </w:rPr>
      </w:pPr>
    </w:p>
    <w:p w14:paraId="4DEE5532" w14:textId="77777777" w:rsidR="00727E50" w:rsidRDefault="00727E50">
      <w:pPr>
        <w:pStyle w:val="ListParagraph"/>
        <w:widowControl w:val="0"/>
        <w:numPr>
          <w:ilvl w:val="0"/>
          <w:numId w:val="13"/>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4B4739C1" w14:textId="77777777" w:rsidR="00727E50" w:rsidRDefault="00727E50" w:rsidP="00727E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067F6BBF"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1552E90"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3851A934" w14:textId="77777777" w:rsidTr="0065277A">
        <w:tc>
          <w:tcPr>
            <w:tcW w:w="10080" w:type="dxa"/>
          </w:tcPr>
          <w:p w14:paraId="1BE842A6" w14:textId="77777777" w:rsidR="00727E50" w:rsidRDefault="00727E50" w:rsidP="0065277A">
            <w:pPr>
              <w:pStyle w:val="ListParagraph"/>
              <w:ind w:left="0"/>
              <w:rPr>
                <w:rFonts w:ascii="Arial" w:hAnsi="Arial" w:cs="Arial"/>
                <w:u w:val="single"/>
              </w:rPr>
            </w:pPr>
          </w:p>
        </w:tc>
      </w:tr>
      <w:tr w:rsidR="00727E50" w14:paraId="1C6CEAE4" w14:textId="77777777" w:rsidTr="0065277A">
        <w:tc>
          <w:tcPr>
            <w:tcW w:w="10080" w:type="dxa"/>
          </w:tcPr>
          <w:p w14:paraId="2FD513FF" w14:textId="77777777" w:rsidR="00727E50" w:rsidRDefault="00727E50" w:rsidP="0065277A">
            <w:pPr>
              <w:pStyle w:val="ListParagraph"/>
              <w:ind w:left="0"/>
              <w:rPr>
                <w:rFonts w:ascii="Arial" w:hAnsi="Arial" w:cs="Arial"/>
                <w:u w:val="single"/>
              </w:rPr>
            </w:pPr>
          </w:p>
        </w:tc>
      </w:tr>
      <w:tr w:rsidR="00727E50" w14:paraId="41E87008" w14:textId="77777777" w:rsidTr="0065277A">
        <w:tc>
          <w:tcPr>
            <w:tcW w:w="10080" w:type="dxa"/>
          </w:tcPr>
          <w:p w14:paraId="197BEAB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0D1EBEEC" w14:textId="77777777" w:rsidR="00727E50" w:rsidRDefault="00727E50" w:rsidP="00727E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DAA1EC6" w14:textId="77777777" w:rsidR="00727E50" w:rsidRDefault="00727E50">
      <w:pPr>
        <w:rPr>
          <w:rFonts w:ascii="Arial" w:hAnsi="Arial" w:cs="Arial"/>
        </w:rPr>
      </w:pPr>
      <w:r>
        <w:rPr>
          <w:rFonts w:ascii="Arial" w:hAnsi="Arial" w:cs="Arial"/>
        </w:rPr>
        <w:br w:type="page"/>
      </w:r>
    </w:p>
    <w:p w14:paraId="07F2B71E" w14:textId="05817E48" w:rsidR="00727E50" w:rsidRPr="008C4ADE" w:rsidRDefault="00727E50">
      <w:pPr>
        <w:pStyle w:val="ListParagraph"/>
        <w:widowControl w:val="0"/>
        <w:numPr>
          <w:ilvl w:val="0"/>
          <w:numId w:val="13"/>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forbidden, or found non-responsible or otherwise prohibited from performing work or bidding on work for any California school district, community college district, or other California public agency within the past </w:t>
      </w:r>
      <w:r w:rsidR="00663FBA">
        <w:rPr>
          <w:rFonts w:ascii="Arial" w:hAnsi="Arial" w:cs="Arial"/>
        </w:rPr>
        <w:t>ten</w:t>
      </w:r>
      <w:r>
        <w:rPr>
          <w:rFonts w:ascii="Arial" w:hAnsi="Arial" w:cs="Arial"/>
        </w:rPr>
        <w:t xml:space="preser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0567B7CB" w14:textId="77777777" w:rsidR="00727E50" w:rsidRPr="00DE48BB" w:rsidRDefault="00727E50" w:rsidP="00727E50">
      <w:pPr>
        <w:pStyle w:val="BodyText"/>
        <w:rPr>
          <w:rFonts w:ascii="Arial" w:hAnsi="Arial" w:cs="Arial"/>
        </w:rPr>
      </w:pPr>
    </w:p>
    <w:p w14:paraId="77029B91" w14:textId="77777777" w:rsidR="00727E50" w:rsidRPr="00DE48BB" w:rsidRDefault="00727E50" w:rsidP="00727E50">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21362AA9" w14:textId="77777777" w:rsidTr="0065277A">
        <w:tc>
          <w:tcPr>
            <w:tcW w:w="8640" w:type="dxa"/>
          </w:tcPr>
          <w:p w14:paraId="3A170C0D" w14:textId="77777777" w:rsidR="00727E50" w:rsidRDefault="00727E50" w:rsidP="0065277A">
            <w:pPr>
              <w:pStyle w:val="ListParagraph"/>
              <w:ind w:left="0"/>
              <w:rPr>
                <w:rFonts w:ascii="Arial" w:hAnsi="Arial" w:cs="Arial"/>
                <w:u w:val="single"/>
              </w:rPr>
            </w:pPr>
          </w:p>
        </w:tc>
      </w:tr>
      <w:tr w:rsidR="00727E50" w14:paraId="08704AE1" w14:textId="77777777" w:rsidTr="0065277A">
        <w:tc>
          <w:tcPr>
            <w:tcW w:w="8640" w:type="dxa"/>
          </w:tcPr>
          <w:p w14:paraId="360F6A5D"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1B74EA98" w14:textId="77777777" w:rsidTr="0065277A">
        <w:tc>
          <w:tcPr>
            <w:tcW w:w="8640" w:type="dxa"/>
          </w:tcPr>
          <w:p w14:paraId="56F54C17" w14:textId="77777777" w:rsidR="00727E50" w:rsidRDefault="00727E50" w:rsidP="0065277A">
            <w:pPr>
              <w:pStyle w:val="ListParagraph"/>
              <w:ind w:left="0"/>
              <w:rPr>
                <w:rFonts w:ascii="Arial" w:hAnsi="Arial" w:cs="Arial"/>
                <w:u w:val="single"/>
              </w:rPr>
            </w:pPr>
          </w:p>
        </w:tc>
      </w:tr>
      <w:tr w:rsidR="00727E50" w14:paraId="342702A2" w14:textId="77777777" w:rsidTr="0065277A">
        <w:tc>
          <w:tcPr>
            <w:tcW w:w="8640" w:type="dxa"/>
          </w:tcPr>
          <w:p w14:paraId="6F5893B2"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579CDB24" w14:textId="77777777" w:rsidR="00727E50" w:rsidRDefault="00727E50" w:rsidP="00727E50">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22266A31" w14:textId="4C76CA2B" w:rsidR="00727E50" w:rsidRPr="008C4ADE" w:rsidRDefault="00727E50">
      <w:pPr>
        <w:pStyle w:val="ListParagraph"/>
        <w:widowControl w:val="0"/>
        <w:numPr>
          <w:ilvl w:val="0"/>
          <w:numId w:val="13"/>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663FBA">
        <w:rPr>
          <w:rFonts w:ascii="Arial" w:hAnsi="Arial" w:cs="Arial"/>
        </w:rPr>
        <w:t>ten</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36C4AA46" w14:textId="77777777" w:rsidR="00727E50" w:rsidRDefault="00727E50" w:rsidP="00727E50">
      <w:pPr>
        <w:pStyle w:val="BodyText"/>
        <w:tabs>
          <w:tab w:val="left" w:pos="6823"/>
        </w:tabs>
        <w:ind w:left="720"/>
        <w:rPr>
          <w:rFonts w:ascii="Arial" w:hAnsi="Arial" w:cs="Arial"/>
        </w:rPr>
      </w:pPr>
    </w:p>
    <w:p w14:paraId="31C51C6B"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71DFF84E"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6528CA89" w14:textId="77777777" w:rsidTr="0065277A">
        <w:tc>
          <w:tcPr>
            <w:tcW w:w="10080" w:type="dxa"/>
          </w:tcPr>
          <w:p w14:paraId="3845B475" w14:textId="77777777" w:rsidR="00727E50" w:rsidRDefault="00727E50" w:rsidP="0065277A">
            <w:pPr>
              <w:pStyle w:val="ListParagraph"/>
              <w:ind w:left="0"/>
              <w:rPr>
                <w:rFonts w:ascii="Arial" w:hAnsi="Arial" w:cs="Arial"/>
                <w:u w:val="single"/>
              </w:rPr>
            </w:pPr>
          </w:p>
        </w:tc>
      </w:tr>
      <w:tr w:rsidR="00727E50" w14:paraId="305669D9" w14:textId="77777777" w:rsidTr="0065277A">
        <w:tc>
          <w:tcPr>
            <w:tcW w:w="10080" w:type="dxa"/>
          </w:tcPr>
          <w:p w14:paraId="68EEE865" w14:textId="77777777" w:rsidR="00727E50" w:rsidRDefault="00727E50" w:rsidP="0065277A">
            <w:pPr>
              <w:pStyle w:val="ListParagraph"/>
              <w:ind w:left="0"/>
              <w:rPr>
                <w:rFonts w:ascii="Arial" w:hAnsi="Arial" w:cs="Arial"/>
                <w:u w:val="single"/>
              </w:rPr>
            </w:pPr>
          </w:p>
        </w:tc>
      </w:tr>
      <w:tr w:rsidR="00727E50" w14:paraId="489AC135" w14:textId="77777777" w:rsidTr="0065277A">
        <w:tc>
          <w:tcPr>
            <w:tcW w:w="10080" w:type="dxa"/>
          </w:tcPr>
          <w:p w14:paraId="7E2766AC"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3F2D74E" w14:textId="77777777" w:rsidR="00727E50" w:rsidRDefault="00727E50" w:rsidP="00727E50">
      <w:pPr>
        <w:rPr>
          <w:rFonts w:ascii="Arial" w:eastAsia="HiddenHorzOCR" w:hAnsi="Arial" w:cs="Arial"/>
          <w:b/>
          <w:color w:val="1B1B1B"/>
          <w:sz w:val="32"/>
          <w:szCs w:val="32"/>
        </w:rPr>
      </w:pPr>
    </w:p>
    <w:p w14:paraId="463ACF5C" w14:textId="7789E65C" w:rsidR="00727E50" w:rsidRPr="008C4ADE" w:rsidRDefault="00727E50">
      <w:pPr>
        <w:pStyle w:val="ListParagraph"/>
        <w:widowControl w:val="0"/>
        <w:numPr>
          <w:ilvl w:val="0"/>
          <w:numId w:val="13"/>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663FBA">
        <w:rPr>
          <w:rFonts w:ascii="Arial" w:hAnsi="Arial" w:cs="Arial"/>
        </w:rPr>
        <w:t>ten</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68461663" w14:textId="77777777" w:rsidTr="0065277A">
        <w:tc>
          <w:tcPr>
            <w:tcW w:w="10080" w:type="dxa"/>
          </w:tcPr>
          <w:p w14:paraId="5931D85C" w14:textId="77777777" w:rsidR="00727E50" w:rsidRDefault="00727E50" w:rsidP="0065277A">
            <w:pPr>
              <w:pStyle w:val="ListParagraph"/>
              <w:ind w:left="0"/>
              <w:rPr>
                <w:rFonts w:ascii="Arial" w:hAnsi="Arial" w:cs="Arial"/>
                <w:u w:val="single"/>
              </w:rPr>
            </w:pPr>
          </w:p>
        </w:tc>
      </w:tr>
      <w:tr w:rsidR="00727E50" w14:paraId="1D1C8897" w14:textId="77777777" w:rsidTr="0065277A">
        <w:tc>
          <w:tcPr>
            <w:tcW w:w="10080" w:type="dxa"/>
          </w:tcPr>
          <w:p w14:paraId="63D5D36A"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6AB0BEBA" w14:textId="77777777" w:rsidR="00727E50" w:rsidRDefault="00727E50" w:rsidP="00727E5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991D66A" w14:textId="2FE2CAE0" w:rsidR="00727E50" w:rsidRPr="008C4ADE" w:rsidRDefault="00727E50">
      <w:pPr>
        <w:pStyle w:val="ListParagraph"/>
        <w:widowControl w:val="0"/>
        <w:numPr>
          <w:ilvl w:val="0"/>
          <w:numId w:val="13"/>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Firm currently or has the Firm been in a state of “Bankruptcy” in the past</w:t>
      </w:r>
      <w:r w:rsidR="00663FBA">
        <w:rPr>
          <w:rFonts w:ascii="Arial" w:hAnsi="Arial" w:cs="Arial"/>
        </w:rPr>
        <w:t xml:space="preserve"> ten</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0ADB691E" w14:textId="77777777" w:rsidR="00727E50" w:rsidRPr="00DE48BB" w:rsidRDefault="00727E50" w:rsidP="00727E50">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1E5C57C0" w14:textId="77777777" w:rsidR="00727E50" w:rsidRPr="00DE48BB" w:rsidRDefault="00727E50" w:rsidP="00727E50">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10D718B5" w14:textId="77777777" w:rsidTr="0065277A">
        <w:tc>
          <w:tcPr>
            <w:tcW w:w="10080" w:type="dxa"/>
          </w:tcPr>
          <w:p w14:paraId="579F2EE6" w14:textId="77777777" w:rsidR="00727E50" w:rsidRDefault="00727E50" w:rsidP="0065277A">
            <w:pPr>
              <w:pStyle w:val="ListParagraph"/>
              <w:ind w:left="0"/>
              <w:rPr>
                <w:rFonts w:ascii="Arial" w:hAnsi="Arial" w:cs="Arial"/>
                <w:u w:val="single"/>
              </w:rPr>
            </w:pPr>
          </w:p>
        </w:tc>
      </w:tr>
      <w:tr w:rsidR="00727E50" w14:paraId="4E0378EB" w14:textId="77777777" w:rsidTr="0065277A">
        <w:tc>
          <w:tcPr>
            <w:tcW w:w="10080" w:type="dxa"/>
          </w:tcPr>
          <w:p w14:paraId="26DB817E" w14:textId="77777777" w:rsidR="00727E50" w:rsidRDefault="00727E50" w:rsidP="0065277A">
            <w:pPr>
              <w:pStyle w:val="ListParagraph"/>
              <w:ind w:left="0"/>
              <w:rPr>
                <w:rFonts w:ascii="Arial" w:hAnsi="Arial" w:cs="Arial"/>
                <w:u w:val="single"/>
              </w:rPr>
            </w:pPr>
          </w:p>
        </w:tc>
      </w:tr>
      <w:tr w:rsidR="00727E50" w14:paraId="761D5164" w14:textId="77777777" w:rsidTr="0065277A">
        <w:tc>
          <w:tcPr>
            <w:tcW w:w="10080" w:type="dxa"/>
          </w:tcPr>
          <w:p w14:paraId="7642A76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5DC8590B"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A0CF49A"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A654CB1" w14:textId="77777777" w:rsidR="00727E50"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B3BEDFB" w14:textId="77777777" w:rsidR="00727E50" w:rsidRDefault="00727E50" w:rsidP="00727E50">
      <w:pPr>
        <w:spacing w:after="160" w:line="259" w:lineRule="auto"/>
        <w:rPr>
          <w:rFonts w:ascii="Arial" w:hAnsi="Arial" w:cs="Arial"/>
        </w:rPr>
      </w:pPr>
      <w:r>
        <w:rPr>
          <w:rFonts w:ascii="Arial" w:hAnsi="Arial" w:cs="Arial"/>
        </w:rPr>
        <w:br w:type="page"/>
      </w:r>
    </w:p>
    <w:p w14:paraId="2D49F015" w14:textId="77777777" w:rsidR="00727E50" w:rsidRDefault="00727E50" w:rsidP="00727E50">
      <w:pPr>
        <w:spacing w:after="160" w:line="259" w:lineRule="auto"/>
        <w:rPr>
          <w:rFonts w:ascii="Arial" w:hAnsi="Arial" w:cs="Arial"/>
        </w:rPr>
      </w:pPr>
    </w:p>
    <w:p w14:paraId="2E7B209C" w14:textId="213DF10A" w:rsidR="00727E50" w:rsidRPr="00E71955" w:rsidRDefault="00727E50">
      <w:pPr>
        <w:pStyle w:val="ListParagraph"/>
        <w:widowControl w:val="0"/>
        <w:numPr>
          <w:ilvl w:val="0"/>
          <w:numId w:val="13"/>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 xml:space="preserve">Does the Firm have </w:t>
      </w:r>
      <w:r w:rsidRPr="00832965">
        <w:rPr>
          <w:rFonts w:ascii="Arial" w:hAnsi="Arial" w:cs="Arial"/>
          <w:b/>
          <w:bCs/>
        </w:rPr>
        <w:t xml:space="preserve">recent </w:t>
      </w:r>
      <w:r w:rsidRPr="00E71955">
        <w:rPr>
          <w:rFonts w:ascii="Arial" w:hAnsi="Arial" w:cs="Arial"/>
        </w:rPr>
        <w:t xml:space="preserve">project experience that includes </w:t>
      </w:r>
      <w:r>
        <w:rPr>
          <w:rFonts w:ascii="Arial" w:hAnsi="Arial" w:cs="Arial"/>
        </w:rPr>
        <w:t xml:space="preserve">design and </w:t>
      </w:r>
      <w:r w:rsidR="00832965">
        <w:rPr>
          <w:rFonts w:ascii="Arial" w:hAnsi="Arial" w:cs="Arial"/>
        </w:rPr>
        <w:t>contract administration of LED Lighting remodel/renovation projects</w:t>
      </w:r>
      <w:r>
        <w:rPr>
          <w:rFonts w:ascii="Arial" w:hAnsi="Arial" w:cs="Arial"/>
        </w:rPr>
        <w:t xml:space="preserve"> of at a Community College in California?</w:t>
      </w:r>
      <w:r w:rsidRPr="00E71955">
        <w:rPr>
          <w:rFonts w:ascii="Arial" w:hAnsi="Arial" w:cs="Arial"/>
        </w:rPr>
        <w:t xml:space="preserve">  Yes/No</w:t>
      </w:r>
    </w:p>
    <w:p w14:paraId="449EC36F" w14:textId="59AEB771" w:rsidR="00727E50" w:rsidRPr="00DE48BB" w:rsidRDefault="009B2E3C" w:rsidP="00727E50">
      <w:pPr>
        <w:pStyle w:val="BodyText"/>
        <w:tabs>
          <w:tab w:val="left" w:pos="6823"/>
        </w:tabs>
        <w:ind w:left="739"/>
        <w:rPr>
          <w:rFonts w:ascii="Arial" w:hAnsi="Arial" w:cs="Arial"/>
        </w:rPr>
      </w:pPr>
      <w:r>
        <w:rPr>
          <w:rFonts w:ascii="Arial" w:hAnsi="Arial" w:cs="Arial"/>
        </w:rPr>
        <w:t>P</w:t>
      </w:r>
      <w:r w:rsidR="00727E50">
        <w:rPr>
          <w:rFonts w:ascii="Arial" w:hAnsi="Arial" w:cs="Arial"/>
        </w:rPr>
        <w:t xml:space="preserve">lease </w:t>
      </w:r>
      <w:r w:rsidR="00727E50" w:rsidRPr="00DE48BB">
        <w:rPr>
          <w:rFonts w:ascii="Arial" w:hAnsi="Arial" w:cs="Arial"/>
        </w:rPr>
        <w:t xml:space="preserve">explain.  </w:t>
      </w:r>
      <w:r w:rsidR="00727E50" w:rsidRPr="00DE48BB">
        <w:rPr>
          <w:rFonts w:ascii="Arial" w:hAnsi="Arial" w:cs="Arial"/>
          <w:u w:val="single"/>
        </w:rPr>
        <w:t xml:space="preserve"> </w:t>
      </w:r>
      <w:r w:rsidR="00727E50" w:rsidRPr="00DE48BB">
        <w:rPr>
          <w:rFonts w:ascii="Arial" w:hAnsi="Arial" w:cs="Arial"/>
          <w:u w:val="single"/>
        </w:rPr>
        <w:tab/>
      </w:r>
    </w:p>
    <w:p w14:paraId="19BC4D19" w14:textId="77777777" w:rsidR="00727E50" w:rsidRPr="00DE48BB" w:rsidRDefault="00727E50" w:rsidP="00727E50">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27E50" w14:paraId="0E2659B6" w14:textId="77777777" w:rsidTr="0065277A">
        <w:tc>
          <w:tcPr>
            <w:tcW w:w="10080" w:type="dxa"/>
          </w:tcPr>
          <w:p w14:paraId="67E66E67" w14:textId="77777777" w:rsidR="00727E50" w:rsidRDefault="00727E50" w:rsidP="0065277A">
            <w:pPr>
              <w:pStyle w:val="ListParagraph"/>
              <w:ind w:left="0"/>
              <w:rPr>
                <w:rFonts w:ascii="Arial" w:hAnsi="Arial" w:cs="Arial"/>
                <w:u w:val="single"/>
              </w:rPr>
            </w:pPr>
          </w:p>
        </w:tc>
      </w:tr>
      <w:tr w:rsidR="00727E50" w14:paraId="39E5F519" w14:textId="77777777" w:rsidTr="0065277A">
        <w:tc>
          <w:tcPr>
            <w:tcW w:w="10080" w:type="dxa"/>
          </w:tcPr>
          <w:p w14:paraId="704C4AFE" w14:textId="77777777" w:rsidR="00727E50" w:rsidRDefault="00727E50" w:rsidP="0065277A">
            <w:pPr>
              <w:pStyle w:val="ListParagraph"/>
              <w:ind w:left="0"/>
              <w:rPr>
                <w:rFonts w:ascii="Arial" w:hAnsi="Arial" w:cs="Arial"/>
                <w:u w:val="single"/>
              </w:rPr>
            </w:pPr>
          </w:p>
        </w:tc>
      </w:tr>
      <w:tr w:rsidR="00727E50" w14:paraId="6E103A93" w14:textId="77777777" w:rsidTr="0065277A">
        <w:tc>
          <w:tcPr>
            <w:tcW w:w="10080" w:type="dxa"/>
          </w:tcPr>
          <w:p w14:paraId="45F89F9E"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7FA412DC" w14:textId="77777777" w:rsidR="00727E50" w:rsidRPr="0078593F"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4746CB2" w14:textId="77777777" w:rsidR="00727E50" w:rsidRPr="00002E6E" w:rsidRDefault="00727E50" w:rsidP="00727E50">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01819621" w14:textId="77777777" w:rsidR="00727E50" w:rsidRPr="00262066" w:rsidRDefault="00727E50" w:rsidP="00727E50">
      <w:pPr>
        <w:pStyle w:val="ListParagraph"/>
        <w:ind w:left="739"/>
        <w:rPr>
          <w:rFonts w:ascii="Arial" w:hAnsi="Arial" w:cs="Arial"/>
          <w:b/>
          <w:bCs/>
          <w:i/>
          <w:iCs/>
          <w:u w:val="single"/>
        </w:rPr>
      </w:pPr>
      <w:r>
        <w:rPr>
          <w:rFonts w:ascii="Arial" w:hAnsi="Arial" w:cs="Arial"/>
          <w:b/>
          <w:bCs/>
          <w:i/>
          <w:iCs/>
          <w:u w:val="single"/>
        </w:rPr>
        <w:t xml:space="preserve">Rating </w:t>
      </w:r>
      <w:r w:rsidRPr="00262066">
        <w:rPr>
          <w:rFonts w:ascii="Arial" w:hAnsi="Arial" w:cs="Arial"/>
          <w:b/>
          <w:bCs/>
          <w:i/>
          <w:iCs/>
          <w:u w:val="single"/>
        </w:rPr>
        <w:t>Questions:</w:t>
      </w:r>
    </w:p>
    <w:p w14:paraId="63691F7E" w14:textId="77777777" w:rsidR="00727E50" w:rsidRDefault="00727E50" w:rsidP="00727E50">
      <w:pPr>
        <w:pStyle w:val="ListParagraph"/>
        <w:ind w:left="739"/>
        <w:rPr>
          <w:rFonts w:ascii="Arial" w:hAnsi="Arial" w:cs="Arial"/>
        </w:rPr>
      </w:pPr>
    </w:p>
    <w:p w14:paraId="52EA04C2" w14:textId="62E4B2DE" w:rsidR="00727E50" w:rsidRPr="00E71955" w:rsidRDefault="00727E50">
      <w:pPr>
        <w:pStyle w:val="ListParagraph"/>
        <w:numPr>
          <w:ilvl w:val="0"/>
          <w:numId w:val="13"/>
        </w:numPr>
        <w:ind w:hanging="739"/>
        <w:rPr>
          <w:rFonts w:ascii="Arial" w:hAnsi="Arial" w:cs="Arial"/>
        </w:rPr>
      </w:pPr>
      <w:r w:rsidRPr="00E71955">
        <w:rPr>
          <w:rFonts w:ascii="Arial" w:hAnsi="Arial" w:cs="Arial"/>
        </w:rPr>
        <w:t xml:space="preserve">Please list and describe on separate sheets the </w:t>
      </w:r>
      <w:r w:rsidRPr="009137B8">
        <w:rPr>
          <w:rFonts w:ascii="Arial" w:hAnsi="Arial" w:cs="Arial"/>
          <w:b/>
          <w:bCs/>
        </w:rPr>
        <w:t>Firm’s top 10</w:t>
      </w:r>
      <w:r w:rsidRPr="00E71955">
        <w:rPr>
          <w:rFonts w:ascii="Arial" w:hAnsi="Arial" w:cs="Arial"/>
        </w:rPr>
        <w:t xml:space="preserve"> </w:t>
      </w:r>
      <w:r w:rsidR="003F511B">
        <w:rPr>
          <w:rFonts w:ascii="Arial" w:hAnsi="Arial" w:cs="Arial"/>
        </w:rPr>
        <w:t xml:space="preserve">“like” </w:t>
      </w:r>
      <w:r w:rsidR="001703DE">
        <w:rPr>
          <w:rFonts w:ascii="Arial" w:hAnsi="Arial" w:cs="Arial"/>
        </w:rPr>
        <w:t xml:space="preserve">k-12, </w:t>
      </w:r>
      <w:r w:rsidR="003F511B">
        <w:rPr>
          <w:rFonts w:ascii="Arial" w:hAnsi="Arial" w:cs="Arial"/>
        </w:rPr>
        <w:t>College</w:t>
      </w:r>
      <w:r w:rsidR="001703DE">
        <w:rPr>
          <w:rFonts w:ascii="Arial" w:hAnsi="Arial" w:cs="Arial"/>
        </w:rPr>
        <w:t>s, Universities</w:t>
      </w:r>
      <w:r w:rsidR="003F511B">
        <w:rPr>
          <w:rFonts w:ascii="Arial" w:hAnsi="Arial" w:cs="Arial"/>
        </w:rPr>
        <w:t xml:space="preserve"> </w:t>
      </w:r>
      <w:r w:rsidRPr="00E71955">
        <w:rPr>
          <w:rFonts w:ascii="Arial" w:hAnsi="Arial" w:cs="Arial"/>
        </w:rPr>
        <w:t>project</w:t>
      </w:r>
      <w:r w:rsidR="001703DE">
        <w:rPr>
          <w:rFonts w:ascii="Arial" w:hAnsi="Arial" w:cs="Arial"/>
        </w:rPr>
        <w:t>s</w:t>
      </w:r>
      <w:r w:rsidRPr="00E71955">
        <w:rPr>
          <w:rFonts w:ascii="Arial" w:hAnsi="Arial" w:cs="Arial"/>
        </w:rPr>
        <w:t xml:space="preserve"> references </w:t>
      </w:r>
      <w:r w:rsidR="001703DE">
        <w:rPr>
          <w:rFonts w:ascii="Arial" w:hAnsi="Arial" w:cs="Arial"/>
        </w:rPr>
        <w:t xml:space="preserve">that were designed in the past </w:t>
      </w:r>
      <w:r w:rsidR="001703DE" w:rsidRPr="009137B8">
        <w:rPr>
          <w:rFonts w:ascii="Arial" w:hAnsi="Arial" w:cs="Arial"/>
          <w:b/>
          <w:bCs/>
        </w:rPr>
        <w:t>10 years</w:t>
      </w:r>
      <w:r w:rsidR="001703DE">
        <w:rPr>
          <w:rFonts w:ascii="Arial" w:hAnsi="Arial" w:cs="Arial"/>
        </w:rPr>
        <w:t xml:space="preserve">, </w:t>
      </w:r>
      <w:r w:rsidRPr="00E71955">
        <w:rPr>
          <w:rFonts w:ascii="Arial" w:hAnsi="Arial" w:cs="Arial"/>
        </w:rPr>
        <w:t xml:space="preserve">with current contact information.  The project reference list should include the following criteria: </w:t>
      </w:r>
    </w:p>
    <w:p w14:paraId="76C55F90" w14:textId="77777777" w:rsidR="00727E50" w:rsidRDefault="00727E50">
      <w:pPr>
        <w:pStyle w:val="ListParagraph"/>
        <w:numPr>
          <w:ilvl w:val="1"/>
          <w:numId w:val="14"/>
        </w:numPr>
        <w:rPr>
          <w:rFonts w:ascii="Arial" w:hAnsi="Arial" w:cs="Arial"/>
        </w:rPr>
      </w:pPr>
      <w:r>
        <w:rPr>
          <w:rFonts w:ascii="Arial" w:hAnsi="Arial" w:cs="Arial"/>
        </w:rPr>
        <w:t xml:space="preserve">Project Name </w:t>
      </w:r>
    </w:p>
    <w:p w14:paraId="0CF01665" w14:textId="77777777" w:rsidR="00727E50" w:rsidRDefault="00727E50">
      <w:pPr>
        <w:pStyle w:val="ListParagraph"/>
        <w:numPr>
          <w:ilvl w:val="1"/>
          <w:numId w:val="14"/>
        </w:numPr>
        <w:rPr>
          <w:rFonts w:ascii="Arial" w:hAnsi="Arial" w:cs="Arial"/>
        </w:rPr>
      </w:pPr>
      <w:r>
        <w:rPr>
          <w:rFonts w:ascii="Arial" w:hAnsi="Arial" w:cs="Arial"/>
        </w:rPr>
        <w:t>Project Owner and Contact Information</w:t>
      </w:r>
    </w:p>
    <w:p w14:paraId="7197D690" w14:textId="12B98D3B" w:rsidR="00727E50" w:rsidRDefault="00727E50">
      <w:pPr>
        <w:pStyle w:val="ListParagraph"/>
        <w:numPr>
          <w:ilvl w:val="1"/>
          <w:numId w:val="14"/>
        </w:numPr>
        <w:rPr>
          <w:rFonts w:ascii="Arial" w:hAnsi="Arial" w:cs="Arial"/>
        </w:rPr>
      </w:pPr>
      <w:r>
        <w:rPr>
          <w:rFonts w:ascii="Arial" w:hAnsi="Arial" w:cs="Arial"/>
        </w:rPr>
        <w:t>Project Scope</w:t>
      </w:r>
    </w:p>
    <w:p w14:paraId="736BD66A" w14:textId="4449F4C9" w:rsidR="003F511B" w:rsidRDefault="003F511B">
      <w:pPr>
        <w:pStyle w:val="ListParagraph"/>
        <w:numPr>
          <w:ilvl w:val="1"/>
          <w:numId w:val="14"/>
        </w:numPr>
        <w:rPr>
          <w:rFonts w:ascii="Arial" w:hAnsi="Arial" w:cs="Arial"/>
        </w:rPr>
      </w:pPr>
      <w:r>
        <w:rPr>
          <w:rFonts w:ascii="Arial" w:hAnsi="Arial" w:cs="Arial"/>
        </w:rPr>
        <w:t>Division of the State Architect (DSA) Experience</w:t>
      </w:r>
      <w:r w:rsidR="00832965">
        <w:rPr>
          <w:rFonts w:ascii="Arial" w:hAnsi="Arial" w:cs="Arial"/>
        </w:rPr>
        <w:t xml:space="preserve"> (even though this project does not require DSA submission)</w:t>
      </w:r>
    </w:p>
    <w:p w14:paraId="690F4327" w14:textId="77777777" w:rsidR="00727E50" w:rsidRDefault="00727E50">
      <w:pPr>
        <w:pStyle w:val="ListParagraph"/>
        <w:numPr>
          <w:ilvl w:val="1"/>
          <w:numId w:val="14"/>
        </w:numPr>
        <w:rPr>
          <w:rFonts w:ascii="Arial" w:hAnsi="Arial" w:cs="Arial"/>
        </w:rPr>
      </w:pPr>
      <w:r>
        <w:rPr>
          <w:rFonts w:ascii="Arial" w:hAnsi="Arial" w:cs="Arial"/>
        </w:rPr>
        <w:t>Original Contract Completion Date</w:t>
      </w:r>
    </w:p>
    <w:p w14:paraId="09901E4A" w14:textId="77777777" w:rsidR="00727E50" w:rsidRDefault="00727E50">
      <w:pPr>
        <w:pStyle w:val="ListParagraph"/>
        <w:numPr>
          <w:ilvl w:val="1"/>
          <w:numId w:val="14"/>
        </w:numPr>
        <w:rPr>
          <w:rFonts w:ascii="Arial" w:hAnsi="Arial" w:cs="Arial"/>
        </w:rPr>
      </w:pPr>
      <w:r>
        <w:rPr>
          <w:rFonts w:ascii="Arial" w:hAnsi="Arial" w:cs="Arial"/>
        </w:rPr>
        <w:t>Actual Project Completion Date</w:t>
      </w:r>
    </w:p>
    <w:p w14:paraId="78E6BEAB" w14:textId="4D6B84F8" w:rsidR="00727E50" w:rsidRDefault="00727E50">
      <w:pPr>
        <w:pStyle w:val="ListParagraph"/>
        <w:numPr>
          <w:ilvl w:val="1"/>
          <w:numId w:val="14"/>
        </w:numPr>
        <w:rPr>
          <w:rFonts w:ascii="Arial" w:hAnsi="Arial" w:cs="Arial"/>
        </w:rPr>
      </w:pPr>
      <w:r>
        <w:rPr>
          <w:rFonts w:ascii="Arial" w:hAnsi="Arial" w:cs="Arial"/>
        </w:rPr>
        <w:t xml:space="preserve">Original </w:t>
      </w:r>
      <w:r w:rsidR="009B2E3C">
        <w:rPr>
          <w:rFonts w:ascii="Arial" w:hAnsi="Arial" w:cs="Arial"/>
        </w:rPr>
        <w:t xml:space="preserve">Construction </w:t>
      </w:r>
      <w:r>
        <w:rPr>
          <w:rFonts w:ascii="Arial" w:hAnsi="Arial" w:cs="Arial"/>
        </w:rPr>
        <w:t>Contract Price</w:t>
      </w:r>
      <w:r w:rsidR="00663FBA">
        <w:rPr>
          <w:rFonts w:ascii="Arial" w:hAnsi="Arial" w:cs="Arial"/>
        </w:rPr>
        <w:t xml:space="preserve"> </w:t>
      </w:r>
    </w:p>
    <w:p w14:paraId="472D9264" w14:textId="6E3539E5" w:rsidR="00727E50" w:rsidRDefault="00727E50">
      <w:pPr>
        <w:pStyle w:val="ListParagraph"/>
        <w:numPr>
          <w:ilvl w:val="1"/>
          <w:numId w:val="14"/>
        </w:numPr>
        <w:rPr>
          <w:rFonts w:ascii="Arial" w:hAnsi="Arial" w:cs="Arial"/>
        </w:rPr>
      </w:pPr>
      <w:r>
        <w:rPr>
          <w:rFonts w:ascii="Arial" w:hAnsi="Arial" w:cs="Arial"/>
        </w:rPr>
        <w:t xml:space="preserve">Final Adjusted </w:t>
      </w:r>
      <w:r w:rsidR="009B2E3C">
        <w:rPr>
          <w:rFonts w:ascii="Arial" w:hAnsi="Arial" w:cs="Arial"/>
        </w:rPr>
        <w:t xml:space="preserve">Construction </w:t>
      </w:r>
      <w:r>
        <w:rPr>
          <w:rFonts w:ascii="Arial" w:hAnsi="Arial" w:cs="Arial"/>
        </w:rPr>
        <w:t xml:space="preserve">Contract Price </w:t>
      </w:r>
    </w:p>
    <w:p w14:paraId="3A55F24D" w14:textId="77777777" w:rsidR="00727E50" w:rsidRDefault="00727E50">
      <w:pPr>
        <w:pStyle w:val="ListParagraph"/>
        <w:numPr>
          <w:ilvl w:val="1"/>
          <w:numId w:val="14"/>
        </w:numPr>
        <w:rPr>
          <w:rFonts w:ascii="Arial" w:hAnsi="Arial" w:cs="Arial"/>
        </w:rPr>
      </w:pPr>
      <w:r>
        <w:rPr>
          <w:rFonts w:ascii="Arial" w:hAnsi="Arial" w:cs="Arial"/>
        </w:rPr>
        <w:t>Any issues that Firm had to overcome on the project</w:t>
      </w:r>
    </w:p>
    <w:p w14:paraId="0E3D4400" w14:textId="77777777" w:rsidR="00727E50" w:rsidRDefault="00727E50" w:rsidP="00727E50">
      <w:pPr>
        <w:pStyle w:val="ListParagraph"/>
        <w:rPr>
          <w:rFonts w:ascii="Arial" w:hAnsi="Arial" w:cs="Arial"/>
        </w:rPr>
      </w:pPr>
    </w:p>
    <w:p w14:paraId="5F66672D" w14:textId="77777777" w:rsidR="00727E50" w:rsidRDefault="00727E50" w:rsidP="00727E50">
      <w:pPr>
        <w:pStyle w:val="ListParagraph"/>
        <w:rPr>
          <w:rFonts w:ascii="Arial" w:hAnsi="Arial" w:cs="Arial"/>
        </w:rPr>
      </w:pPr>
      <w:r>
        <w:rPr>
          <w:rFonts w:ascii="Arial" w:hAnsi="Arial" w:cs="Arial"/>
        </w:rPr>
        <w:t>Scoring Criteria:</w:t>
      </w:r>
    </w:p>
    <w:p w14:paraId="76910582" w14:textId="72688F57" w:rsidR="00727E50" w:rsidRPr="003F511B" w:rsidRDefault="003F511B">
      <w:pPr>
        <w:pStyle w:val="ListParagraph"/>
        <w:numPr>
          <w:ilvl w:val="1"/>
          <w:numId w:val="15"/>
        </w:numPr>
        <w:rPr>
          <w:rFonts w:ascii="Calibri" w:eastAsia="Times New Roman" w:hAnsi="Calibri" w:cs="Calibri"/>
          <w:color w:val="201F1E"/>
        </w:rPr>
      </w:pPr>
      <w:r>
        <w:rPr>
          <w:rFonts w:ascii="Arial" w:hAnsi="Arial" w:cs="Arial"/>
        </w:rPr>
        <w:t xml:space="preserve">“Like” type </w:t>
      </w:r>
      <w:r w:rsidR="001703DE">
        <w:rPr>
          <w:rFonts w:ascii="Arial" w:hAnsi="Arial" w:cs="Arial"/>
        </w:rPr>
        <w:t>LED Lighting Remodel/Renovation Projects at K-12, Colleges, and Universities in California</w:t>
      </w:r>
      <w:r w:rsidR="00727E50">
        <w:rPr>
          <w:rFonts w:ascii="Arial" w:hAnsi="Arial" w:cs="Arial"/>
        </w:rPr>
        <w:t xml:space="preserve"> (</w:t>
      </w:r>
      <w:r w:rsidR="009137B8">
        <w:rPr>
          <w:rFonts w:ascii="Arial" w:hAnsi="Arial" w:cs="Arial"/>
        </w:rPr>
        <w:t>8</w:t>
      </w:r>
      <w:r w:rsidR="001703DE">
        <w:rPr>
          <w:rFonts w:ascii="Arial" w:hAnsi="Arial" w:cs="Arial"/>
        </w:rPr>
        <w:t>0</w:t>
      </w:r>
      <w:r w:rsidR="00727E50">
        <w:rPr>
          <w:rFonts w:ascii="Arial" w:hAnsi="Arial" w:cs="Arial"/>
        </w:rPr>
        <w:t xml:space="preserve"> points)</w:t>
      </w:r>
    </w:p>
    <w:p w14:paraId="4D1ACAE3" w14:textId="088E1858" w:rsidR="003F511B" w:rsidRPr="00F9021B" w:rsidRDefault="003F511B">
      <w:pPr>
        <w:pStyle w:val="ListParagraph"/>
        <w:numPr>
          <w:ilvl w:val="1"/>
          <w:numId w:val="15"/>
        </w:numPr>
        <w:rPr>
          <w:rFonts w:ascii="Calibri" w:eastAsia="Times New Roman" w:hAnsi="Calibri" w:cs="Calibri"/>
          <w:color w:val="201F1E"/>
        </w:rPr>
      </w:pPr>
      <w:r>
        <w:rPr>
          <w:rFonts w:ascii="Arial" w:hAnsi="Arial" w:cs="Arial"/>
        </w:rPr>
        <w:t>DSA Experience (</w:t>
      </w:r>
      <w:r w:rsidR="009137B8">
        <w:rPr>
          <w:rFonts w:ascii="Arial" w:hAnsi="Arial" w:cs="Arial"/>
        </w:rPr>
        <w:t>2</w:t>
      </w:r>
      <w:r w:rsidR="001703DE">
        <w:rPr>
          <w:rFonts w:ascii="Arial" w:hAnsi="Arial" w:cs="Arial"/>
        </w:rPr>
        <w:t>0</w:t>
      </w:r>
      <w:r>
        <w:rPr>
          <w:rFonts w:ascii="Arial" w:hAnsi="Arial" w:cs="Arial"/>
        </w:rPr>
        <w:t xml:space="preserve"> points)</w:t>
      </w:r>
    </w:p>
    <w:p w14:paraId="424192BF" w14:textId="1E159497" w:rsidR="00727E50" w:rsidRPr="001703DE" w:rsidRDefault="00727E50" w:rsidP="001703DE">
      <w:pPr>
        <w:shd w:val="clear" w:color="auto" w:fill="FFFFFF"/>
        <w:spacing w:after="0" w:line="240" w:lineRule="auto"/>
        <w:rPr>
          <w:rFonts w:ascii="Arial" w:hAnsi="Arial" w:cs="Arial"/>
        </w:rPr>
      </w:pPr>
    </w:p>
    <w:p w14:paraId="68A7743D" w14:textId="77777777" w:rsidR="00727E50" w:rsidRDefault="00727E50" w:rsidP="00727E50">
      <w:pPr>
        <w:shd w:val="clear" w:color="auto" w:fill="FFFFFF"/>
        <w:spacing w:after="0" w:line="240" w:lineRule="auto"/>
        <w:rPr>
          <w:rFonts w:ascii="Arial" w:hAnsi="Arial" w:cs="Arial"/>
        </w:rPr>
      </w:pPr>
    </w:p>
    <w:p w14:paraId="7B23339B" w14:textId="4C8A4927" w:rsidR="00727E50" w:rsidRPr="00B76D49" w:rsidRDefault="00727E50" w:rsidP="00727E50">
      <w:pPr>
        <w:shd w:val="clear" w:color="auto" w:fill="FFFFFF"/>
        <w:spacing w:after="0" w:line="240" w:lineRule="auto"/>
        <w:ind w:left="720"/>
        <w:rPr>
          <w:rFonts w:ascii="Arial" w:hAnsi="Arial" w:cs="Arial"/>
        </w:rPr>
      </w:pPr>
      <w:r>
        <w:rPr>
          <w:rFonts w:ascii="Arial" w:hAnsi="Arial" w:cs="Arial"/>
        </w:rPr>
        <w:t xml:space="preserve">Total points:  up to </w:t>
      </w:r>
      <w:r w:rsidR="009137B8">
        <w:rPr>
          <w:rFonts w:ascii="Arial" w:hAnsi="Arial" w:cs="Arial"/>
        </w:rPr>
        <w:t>10</w:t>
      </w:r>
      <w:r w:rsidR="00E71694">
        <w:rPr>
          <w:rFonts w:ascii="Arial" w:hAnsi="Arial" w:cs="Arial"/>
        </w:rPr>
        <w:t>0</w:t>
      </w:r>
      <w:r>
        <w:rPr>
          <w:rFonts w:ascii="Arial" w:hAnsi="Arial" w:cs="Arial"/>
        </w:rPr>
        <w:t xml:space="preserve"> points</w:t>
      </w:r>
    </w:p>
    <w:p w14:paraId="107FAD49"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233484B" w14:textId="77777777" w:rsidR="00727E50" w:rsidRDefault="00727E50" w:rsidP="00727E50">
      <w:pPr>
        <w:spacing w:after="160" w:line="259" w:lineRule="auto"/>
        <w:rPr>
          <w:rFonts w:ascii="Arial" w:hAnsi="Arial" w:cs="Arial"/>
        </w:rPr>
      </w:pPr>
      <w:r>
        <w:rPr>
          <w:rFonts w:ascii="Arial" w:hAnsi="Arial" w:cs="Arial"/>
        </w:rPr>
        <w:br w:type="page"/>
      </w:r>
    </w:p>
    <w:p w14:paraId="6FB28D5C"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DC90FF8" w14:textId="46F9D33D" w:rsidR="003B677E" w:rsidRDefault="003B677E">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provide the project team members, roles, experience of “like” LED lighting renovation/improvement projects, time commitment to this project, experience and examples of alternate funding sources if any (including PG&amp;E incentive programs, Federal and State programs), education and other credentials of the Project Team.</w:t>
      </w:r>
    </w:p>
    <w:p w14:paraId="7929ADEA" w14:textId="75211208" w:rsidR="003B677E" w:rsidRDefault="003B677E" w:rsidP="003B677E">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5 LED Lighting projects&gt; $250,000 in value in the past 5 years=</w:t>
      </w:r>
      <w:r w:rsidR="004556D2">
        <w:rPr>
          <w:rFonts w:ascii="Arial" w:hAnsi="Arial" w:cs="Arial"/>
        </w:rPr>
        <w:t xml:space="preserve"> </w:t>
      </w:r>
      <w:r>
        <w:rPr>
          <w:rFonts w:ascii="Arial" w:hAnsi="Arial" w:cs="Arial"/>
        </w:rPr>
        <w:t xml:space="preserve">20 points, 5 to 10 </w:t>
      </w:r>
      <w:r w:rsidR="004556D2">
        <w:rPr>
          <w:rFonts w:ascii="Arial" w:hAnsi="Arial" w:cs="Arial"/>
        </w:rPr>
        <w:t xml:space="preserve">LED lighting </w:t>
      </w:r>
      <w:r>
        <w:rPr>
          <w:rFonts w:ascii="Arial" w:hAnsi="Arial" w:cs="Arial"/>
        </w:rPr>
        <w:t>projects&gt; $250,000 in the past 5 years=</w:t>
      </w:r>
      <w:r w:rsidR="004556D2">
        <w:rPr>
          <w:rFonts w:ascii="Arial" w:hAnsi="Arial" w:cs="Arial"/>
        </w:rPr>
        <w:t xml:space="preserve"> </w:t>
      </w:r>
      <w:r>
        <w:rPr>
          <w:rFonts w:ascii="Arial" w:hAnsi="Arial" w:cs="Arial"/>
        </w:rPr>
        <w:t>30 points, 1</w:t>
      </w:r>
      <w:r w:rsidR="004556D2">
        <w:rPr>
          <w:rFonts w:ascii="Arial" w:hAnsi="Arial" w:cs="Arial"/>
        </w:rPr>
        <w:t>1</w:t>
      </w:r>
      <w:r>
        <w:rPr>
          <w:rFonts w:ascii="Arial" w:hAnsi="Arial" w:cs="Arial"/>
        </w:rPr>
        <w:t xml:space="preserve"> or more </w:t>
      </w:r>
      <w:r w:rsidR="004556D2">
        <w:rPr>
          <w:rFonts w:ascii="Arial" w:hAnsi="Arial" w:cs="Arial"/>
        </w:rPr>
        <w:t xml:space="preserve">LED lighting </w:t>
      </w:r>
      <w:r>
        <w:rPr>
          <w:rFonts w:ascii="Arial" w:hAnsi="Arial" w:cs="Arial"/>
        </w:rPr>
        <w:t>projects&gt; $250,000</w:t>
      </w:r>
      <w:r w:rsidR="004556D2">
        <w:rPr>
          <w:rFonts w:ascii="Arial" w:hAnsi="Arial" w:cs="Arial"/>
        </w:rPr>
        <w:t xml:space="preserve"> in the past 5 years= 40 points.)  Can also earn up to an additional 20 points for funding alternatives, extraordinary time commitments and exceptional credentials for the Project Team. Total points available=60 points</w:t>
      </w:r>
    </w:p>
    <w:p w14:paraId="10BDB099" w14:textId="582CA271" w:rsidR="004556D2" w:rsidRDefault="004556D2" w:rsidP="003B677E">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60A01E" w14:textId="70A2500B" w:rsidR="004556D2" w:rsidRDefault="004556D2">
      <w:pPr>
        <w:pStyle w:val="ListParagraph"/>
        <w:widowControl w:val="0"/>
        <w:numPr>
          <w:ilvl w:val="0"/>
          <w:numId w:val="13"/>
        </w:numPr>
        <w:autoSpaceDE w:val="0"/>
        <w:autoSpaceDN w:val="0"/>
        <w:spacing w:before="94" w:after="0" w:line="240" w:lineRule="auto"/>
        <w:ind w:left="720" w:right="1230" w:hanging="720"/>
        <w:rPr>
          <w:rFonts w:ascii="Arial" w:hAnsi="Arial" w:cs="Arial"/>
        </w:rPr>
      </w:pPr>
      <w:r>
        <w:rPr>
          <w:rFonts w:ascii="Arial" w:hAnsi="Arial" w:cs="Arial"/>
        </w:rPr>
        <w:t xml:space="preserve">Historically good project performance on other projects at the </w:t>
      </w:r>
      <w:proofErr w:type="gramStart"/>
      <w:r>
        <w:rPr>
          <w:rFonts w:ascii="Arial" w:hAnsi="Arial" w:cs="Arial"/>
        </w:rPr>
        <w:t>District</w:t>
      </w:r>
      <w:proofErr w:type="gramEnd"/>
      <w:r>
        <w:rPr>
          <w:rFonts w:ascii="Arial" w:hAnsi="Arial" w:cs="Arial"/>
        </w:rPr>
        <w:t xml:space="preserve"> in the past 10 years.  (0 projects=0 points; 1 to 3 projects= 10 points; 4 or more projects=20 points) </w:t>
      </w:r>
    </w:p>
    <w:p w14:paraId="3D03E630" w14:textId="77777777" w:rsidR="004556D2" w:rsidRDefault="004556D2" w:rsidP="003B677E">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FE5ECAD" w14:textId="139B44F0" w:rsidR="00727E50" w:rsidRDefault="00727E50">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w:t>
      </w:r>
      <w:r w:rsidR="001703DE">
        <w:rPr>
          <w:rFonts w:ascii="Arial" w:hAnsi="Arial" w:cs="Arial"/>
        </w:rPr>
        <w:t xml:space="preserve"> Design </w:t>
      </w:r>
      <w:r w:rsidR="0012654F">
        <w:rPr>
          <w:rFonts w:ascii="Arial" w:hAnsi="Arial" w:cs="Arial"/>
        </w:rPr>
        <w:t>Firm</w:t>
      </w:r>
      <w:r>
        <w:rPr>
          <w:rFonts w:ascii="Arial" w:hAnsi="Arial" w:cs="Arial"/>
        </w:rPr>
        <w:t xml:space="preserve"> under your present business name and license number? __________</w:t>
      </w:r>
    </w:p>
    <w:p w14:paraId="22B562C5" w14:textId="564B5ADA"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w:t>
      </w:r>
      <w:r w:rsidR="0012654F">
        <w:rPr>
          <w:rFonts w:ascii="Arial" w:hAnsi="Arial" w:cs="Arial"/>
        </w:rPr>
        <w:t>5</w:t>
      </w:r>
      <w:r>
        <w:rPr>
          <w:rFonts w:ascii="Arial" w:hAnsi="Arial" w:cs="Arial"/>
        </w:rPr>
        <w:t xml:space="preserve"> years = 0 points; </w:t>
      </w:r>
      <w:r w:rsidR="0012654F">
        <w:rPr>
          <w:rFonts w:ascii="Arial" w:hAnsi="Arial" w:cs="Arial"/>
        </w:rPr>
        <w:t>5-7</w:t>
      </w:r>
      <w:r>
        <w:rPr>
          <w:rFonts w:ascii="Arial" w:hAnsi="Arial" w:cs="Arial"/>
        </w:rPr>
        <w:t xml:space="preserve"> years = 3 points; </w:t>
      </w:r>
      <w:r w:rsidR="0012654F">
        <w:rPr>
          <w:rFonts w:ascii="Arial" w:hAnsi="Arial" w:cs="Arial"/>
        </w:rPr>
        <w:t>8</w:t>
      </w:r>
      <w:r>
        <w:rPr>
          <w:rFonts w:ascii="Arial" w:hAnsi="Arial" w:cs="Arial"/>
        </w:rPr>
        <w:t xml:space="preserve">+ years = </w:t>
      </w:r>
      <w:r w:rsidR="0012654F">
        <w:rPr>
          <w:rFonts w:ascii="Arial" w:hAnsi="Arial" w:cs="Arial"/>
        </w:rPr>
        <w:t>10</w:t>
      </w:r>
      <w:r>
        <w:rPr>
          <w:rFonts w:ascii="Arial" w:hAnsi="Arial" w:cs="Arial"/>
        </w:rPr>
        <w:t xml:space="preserve"> points.)</w:t>
      </w:r>
    </w:p>
    <w:p w14:paraId="239AE2B4"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F7E3A4" w14:textId="77777777" w:rsidR="00727E50" w:rsidRDefault="00727E50">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4BE4D2A9" w14:textId="09A46FDA"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12654F">
        <w:rPr>
          <w:rFonts w:ascii="Arial" w:hAnsi="Arial" w:cs="Arial"/>
        </w:rPr>
        <w:t>10</w:t>
      </w:r>
      <w:r>
        <w:rPr>
          <w:rFonts w:ascii="Arial" w:hAnsi="Arial" w:cs="Arial"/>
        </w:rPr>
        <w:t xml:space="preserve"> points; 1 = </w:t>
      </w:r>
      <w:r w:rsidR="0012654F">
        <w:rPr>
          <w:rFonts w:ascii="Arial" w:hAnsi="Arial" w:cs="Arial"/>
        </w:rPr>
        <w:t>5</w:t>
      </w:r>
      <w:r>
        <w:rPr>
          <w:rFonts w:ascii="Arial" w:hAnsi="Arial" w:cs="Arial"/>
        </w:rPr>
        <w:t xml:space="preserve"> points; 2+ = 0 points.)</w:t>
      </w:r>
    </w:p>
    <w:p w14:paraId="24726D32"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4D3DBCC" w14:textId="77777777" w:rsidR="00727E50" w:rsidRDefault="00727E50">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5EA409A2" w14:textId="445B0EFC"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12654F">
        <w:rPr>
          <w:rFonts w:ascii="Arial" w:hAnsi="Arial" w:cs="Arial"/>
        </w:rPr>
        <w:t>10</w:t>
      </w:r>
      <w:r>
        <w:rPr>
          <w:rFonts w:ascii="Arial" w:hAnsi="Arial" w:cs="Arial"/>
        </w:rPr>
        <w:t xml:space="preserve"> points; 1 = </w:t>
      </w:r>
      <w:r w:rsidR="0012654F">
        <w:rPr>
          <w:rFonts w:ascii="Arial" w:hAnsi="Arial" w:cs="Arial"/>
        </w:rPr>
        <w:t>5</w:t>
      </w:r>
      <w:r>
        <w:rPr>
          <w:rFonts w:ascii="Arial" w:hAnsi="Arial" w:cs="Arial"/>
        </w:rPr>
        <w:t xml:space="preserve"> points; 2+ = 0 points.)</w:t>
      </w:r>
    </w:p>
    <w:p w14:paraId="5612749A"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18DC05" w14:textId="382DDECD" w:rsidR="00727E50" w:rsidRDefault="00727E50">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an award of public works contract based on a public agency’s finding that your Firm was not a responsible </w:t>
      </w:r>
      <w:r w:rsidR="0012654F">
        <w:rPr>
          <w:rFonts w:ascii="Arial" w:hAnsi="Arial" w:cs="Arial"/>
        </w:rPr>
        <w:t>Proposer</w:t>
      </w:r>
      <w:r>
        <w:rPr>
          <w:rFonts w:ascii="Arial" w:hAnsi="Arial" w:cs="Arial"/>
        </w:rPr>
        <w:t xml:space="preserve"> within the last </w:t>
      </w:r>
      <w:r w:rsidR="009B2E3C">
        <w:rPr>
          <w:rFonts w:ascii="Arial" w:hAnsi="Arial" w:cs="Arial"/>
        </w:rPr>
        <w:t xml:space="preserve">10 </w:t>
      </w:r>
      <w:r>
        <w:rPr>
          <w:rFonts w:ascii="Arial" w:hAnsi="Arial" w:cs="Arial"/>
        </w:rPr>
        <w:t>years? ______</w:t>
      </w:r>
    </w:p>
    <w:p w14:paraId="46BD6297"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A7C0C3A" w14:textId="77777777"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3EDF0F3" w14:textId="5A022D82" w:rsidR="00727E50" w:rsidRPr="0061276D" w:rsidRDefault="00727E50">
      <w:pPr>
        <w:pStyle w:val="ListParagraph"/>
        <w:widowControl w:val="0"/>
        <w:numPr>
          <w:ilvl w:val="0"/>
          <w:numId w:val="13"/>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a comprehensive list of projects that the </w:t>
      </w:r>
      <w:r w:rsidR="001703DE">
        <w:rPr>
          <w:rFonts w:ascii="Arial" w:hAnsi="Arial" w:cs="Arial"/>
        </w:rPr>
        <w:t xml:space="preserve">Design </w:t>
      </w:r>
      <w:r w:rsidR="0012654F">
        <w:rPr>
          <w:rFonts w:ascii="Arial" w:hAnsi="Arial" w:cs="Arial"/>
        </w:rPr>
        <w:t xml:space="preserve">Firm </w:t>
      </w:r>
      <w:r>
        <w:rPr>
          <w:rFonts w:ascii="Arial" w:hAnsi="Arial" w:cs="Arial"/>
        </w:rPr>
        <w:t xml:space="preserve">has </w:t>
      </w:r>
      <w:r w:rsidR="001703DE">
        <w:rPr>
          <w:rFonts w:ascii="Arial" w:hAnsi="Arial" w:cs="Arial"/>
        </w:rPr>
        <w:t xml:space="preserve">currently </w:t>
      </w:r>
      <w:r>
        <w:rPr>
          <w:rFonts w:ascii="Arial" w:hAnsi="Arial" w:cs="Arial"/>
        </w:rPr>
        <w:t xml:space="preserve">in process and reasoning/justification regarding how the </w:t>
      </w:r>
      <w:r w:rsidR="0012654F">
        <w:rPr>
          <w:rFonts w:ascii="Arial" w:hAnsi="Arial" w:cs="Arial"/>
        </w:rPr>
        <w:t>Firm</w:t>
      </w:r>
      <w:r>
        <w:rPr>
          <w:rFonts w:ascii="Arial" w:hAnsi="Arial" w:cs="Arial"/>
        </w:rPr>
        <w:t xml:space="preserve"> has capacity to perform the required services on this project.</w:t>
      </w:r>
    </w:p>
    <w:p w14:paraId="4A4178FD" w14:textId="77777777" w:rsidR="00727E50" w:rsidRDefault="00727E50" w:rsidP="00727E50">
      <w:pPr>
        <w:pStyle w:val="BodyText"/>
        <w:tabs>
          <w:tab w:val="left" w:pos="3999"/>
        </w:tabs>
        <w:spacing w:line="251" w:lineRule="exact"/>
        <w:ind w:left="720"/>
        <w:rPr>
          <w:rFonts w:ascii="Arial" w:hAnsi="Arial" w:cs="Arial"/>
          <w:u w:val="single"/>
        </w:rPr>
      </w:pPr>
    </w:p>
    <w:p w14:paraId="4CCB4C2A"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5F464D5D" w14:textId="77777777" w:rsidTr="0065277A">
        <w:tc>
          <w:tcPr>
            <w:tcW w:w="8640" w:type="dxa"/>
          </w:tcPr>
          <w:p w14:paraId="2E35C153" w14:textId="77777777" w:rsidR="00727E50" w:rsidRDefault="00727E50" w:rsidP="0065277A">
            <w:pPr>
              <w:pStyle w:val="ListParagraph"/>
              <w:ind w:left="0"/>
              <w:rPr>
                <w:rFonts w:ascii="Arial" w:hAnsi="Arial" w:cs="Arial"/>
                <w:u w:val="single"/>
              </w:rPr>
            </w:pPr>
          </w:p>
        </w:tc>
      </w:tr>
      <w:tr w:rsidR="00727E50" w14:paraId="199579B3" w14:textId="77777777" w:rsidTr="0065277A">
        <w:tc>
          <w:tcPr>
            <w:tcW w:w="8640" w:type="dxa"/>
          </w:tcPr>
          <w:p w14:paraId="2712DC2D" w14:textId="77777777" w:rsidR="00727E50" w:rsidRDefault="00727E50" w:rsidP="0065277A">
            <w:pPr>
              <w:pStyle w:val="ListParagraph"/>
              <w:ind w:left="0"/>
              <w:rPr>
                <w:rFonts w:ascii="Arial" w:hAnsi="Arial" w:cs="Arial"/>
                <w:u w:val="single"/>
              </w:rPr>
            </w:pPr>
          </w:p>
        </w:tc>
      </w:tr>
      <w:tr w:rsidR="00727E50" w14:paraId="101EDDDF" w14:textId="77777777" w:rsidTr="0065277A">
        <w:tc>
          <w:tcPr>
            <w:tcW w:w="8640" w:type="dxa"/>
          </w:tcPr>
          <w:p w14:paraId="166A8938"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299EC23A" w14:textId="77777777" w:rsidTr="0065277A">
        <w:tc>
          <w:tcPr>
            <w:tcW w:w="8640" w:type="dxa"/>
          </w:tcPr>
          <w:p w14:paraId="0B327427" w14:textId="77777777" w:rsidR="00727E50" w:rsidRDefault="00727E50" w:rsidP="0065277A">
            <w:pPr>
              <w:pStyle w:val="ListParagraph"/>
              <w:ind w:left="0"/>
              <w:rPr>
                <w:rFonts w:ascii="Arial" w:hAnsi="Arial" w:cs="Arial"/>
                <w:u w:val="single"/>
              </w:rPr>
            </w:pPr>
          </w:p>
        </w:tc>
      </w:tr>
    </w:tbl>
    <w:p w14:paraId="4A8DFE8A" w14:textId="3FEB0A73"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12654F">
        <w:rPr>
          <w:rFonts w:ascii="Arial" w:hAnsi="Arial" w:cs="Arial"/>
        </w:rPr>
        <w:t>20</w:t>
      </w:r>
      <w:r>
        <w:rPr>
          <w:rFonts w:ascii="Arial" w:hAnsi="Arial" w:cs="Arial"/>
        </w:rPr>
        <w:t xml:space="preserve"> points.)</w:t>
      </w:r>
    </w:p>
    <w:p w14:paraId="446ADB4F" w14:textId="77777777" w:rsidR="00727E50" w:rsidRDefault="00727E50" w:rsidP="00727E50">
      <w:pPr>
        <w:rPr>
          <w:rFonts w:ascii="Arial" w:hAnsi="Arial" w:cs="Arial"/>
        </w:rPr>
      </w:pPr>
    </w:p>
    <w:p w14:paraId="16C0A1A8" w14:textId="77777777" w:rsidR="004556D2" w:rsidRDefault="004556D2">
      <w:pPr>
        <w:rPr>
          <w:rFonts w:ascii="Arial" w:hAnsi="Arial" w:cs="Arial"/>
        </w:rPr>
      </w:pPr>
      <w:r>
        <w:rPr>
          <w:rFonts w:ascii="Arial" w:hAnsi="Arial" w:cs="Arial"/>
        </w:rPr>
        <w:br w:type="page"/>
      </w:r>
    </w:p>
    <w:p w14:paraId="526C441C" w14:textId="5B0CD7D3" w:rsidR="00727E50" w:rsidRPr="00840992" w:rsidRDefault="00727E50">
      <w:pPr>
        <w:pStyle w:val="ListParagraph"/>
        <w:numPr>
          <w:ilvl w:val="0"/>
          <w:numId w:val="13"/>
        </w:numPr>
        <w:ind w:right="1080" w:hanging="739"/>
        <w:rPr>
          <w:rFonts w:ascii="Arial" w:hAnsi="Arial" w:cs="Arial"/>
          <w:u w:val="single"/>
        </w:rPr>
      </w:pPr>
      <w:r w:rsidRPr="00840992">
        <w:rPr>
          <w:rFonts w:ascii="Arial" w:hAnsi="Arial" w:cs="Arial"/>
        </w:rPr>
        <w:lastRenderedPageBreak/>
        <w:t>Please describe the F</w:t>
      </w:r>
      <w:r>
        <w:rPr>
          <w:rFonts w:ascii="Arial" w:hAnsi="Arial" w:cs="Arial"/>
        </w:rPr>
        <w:t>irm’s</w:t>
      </w:r>
      <w:r w:rsidRPr="00840992">
        <w:rPr>
          <w:rFonts w:ascii="Arial" w:hAnsi="Arial" w:cs="Arial"/>
        </w:rPr>
        <w:t xml:space="preserve"> commitment to maintaining </w:t>
      </w:r>
      <w:r w:rsidR="001703DE">
        <w:rPr>
          <w:rFonts w:ascii="Arial" w:hAnsi="Arial" w:cs="Arial"/>
        </w:rPr>
        <w:t xml:space="preserve">the </w:t>
      </w:r>
      <w:r w:rsidR="0012654F">
        <w:rPr>
          <w:rFonts w:ascii="Arial" w:hAnsi="Arial" w:cs="Arial"/>
        </w:rPr>
        <w:t>design</w:t>
      </w:r>
      <w:r w:rsidR="001703DE">
        <w:rPr>
          <w:rFonts w:ascii="Arial" w:hAnsi="Arial" w:cs="Arial"/>
        </w:rPr>
        <w:t xml:space="preserve"> </w:t>
      </w:r>
      <w:r w:rsidRPr="00840992">
        <w:rPr>
          <w:rFonts w:ascii="Arial" w:hAnsi="Arial" w:cs="Arial"/>
        </w:rPr>
        <w:t>schedule.  How will the F</w:t>
      </w:r>
      <w:r>
        <w:rPr>
          <w:rFonts w:ascii="Arial" w:hAnsi="Arial" w:cs="Arial"/>
        </w:rPr>
        <w:t>irm</w:t>
      </w:r>
      <w:r w:rsidRPr="00840992">
        <w:rPr>
          <w:rFonts w:ascii="Arial" w:hAnsi="Arial" w:cs="Arial"/>
        </w:rPr>
        <w:t xml:space="preserve"> recover the schedule if it slips due to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w:t>
      </w:r>
      <w:r w:rsidR="001703DE">
        <w:rPr>
          <w:rFonts w:ascii="Arial" w:hAnsi="Arial" w:cs="Arial"/>
        </w:rPr>
        <w:t xml:space="preserve">extremely </w:t>
      </w:r>
      <w:r w:rsidRPr="00840992">
        <w:rPr>
          <w:rFonts w:ascii="Arial" w:hAnsi="Arial" w:cs="Arial"/>
        </w:rPr>
        <w:t>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1E7DBAEB"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23DB65AB" w14:textId="77777777" w:rsidTr="0065277A">
        <w:tc>
          <w:tcPr>
            <w:tcW w:w="8640" w:type="dxa"/>
          </w:tcPr>
          <w:p w14:paraId="58788D8E" w14:textId="77777777" w:rsidR="00727E50" w:rsidRDefault="00727E50" w:rsidP="0065277A">
            <w:pPr>
              <w:pStyle w:val="ListParagraph"/>
              <w:ind w:left="0"/>
              <w:rPr>
                <w:rFonts w:ascii="Arial" w:hAnsi="Arial" w:cs="Arial"/>
                <w:u w:val="single"/>
              </w:rPr>
            </w:pPr>
          </w:p>
        </w:tc>
      </w:tr>
      <w:tr w:rsidR="00727E50" w14:paraId="2466110F" w14:textId="77777777" w:rsidTr="0065277A">
        <w:tc>
          <w:tcPr>
            <w:tcW w:w="8640" w:type="dxa"/>
          </w:tcPr>
          <w:p w14:paraId="32D805DF" w14:textId="77777777" w:rsidR="00727E50" w:rsidRDefault="00727E50" w:rsidP="0065277A">
            <w:pPr>
              <w:pStyle w:val="ListParagraph"/>
              <w:ind w:left="0"/>
              <w:rPr>
                <w:rFonts w:ascii="Arial" w:hAnsi="Arial" w:cs="Arial"/>
                <w:u w:val="single"/>
              </w:rPr>
            </w:pPr>
          </w:p>
        </w:tc>
      </w:tr>
      <w:tr w:rsidR="00727E50" w14:paraId="46292E09" w14:textId="77777777" w:rsidTr="0065277A">
        <w:tc>
          <w:tcPr>
            <w:tcW w:w="8640" w:type="dxa"/>
          </w:tcPr>
          <w:p w14:paraId="7AA92624"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bl>
    <w:p w14:paraId="34D7EBF5" w14:textId="74938542" w:rsidR="00727E50" w:rsidRDefault="00727E50" w:rsidP="00727E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w:t>
      </w:r>
      <w:r w:rsidR="0012654F">
        <w:rPr>
          <w:rFonts w:ascii="Arial" w:hAnsi="Arial" w:cs="Arial"/>
        </w:rPr>
        <w:t>5</w:t>
      </w:r>
      <w:r>
        <w:rPr>
          <w:rFonts w:ascii="Arial" w:hAnsi="Arial" w:cs="Arial"/>
        </w:rPr>
        <w:t xml:space="preserve"> points.)</w:t>
      </w:r>
    </w:p>
    <w:p w14:paraId="235BC389" w14:textId="77777777" w:rsidR="004556D2" w:rsidRPr="004556D2" w:rsidRDefault="004556D2" w:rsidP="004556D2">
      <w:pPr>
        <w:pStyle w:val="ListParagraph"/>
        <w:ind w:left="739" w:right="1080"/>
        <w:rPr>
          <w:rFonts w:ascii="Arial" w:hAnsi="Arial" w:cs="Arial"/>
          <w:u w:val="single"/>
        </w:rPr>
      </w:pPr>
    </w:p>
    <w:p w14:paraId="7C5C5DC8" w14:textId="4AEA8E23" w:rsidR="007123FA" w:rsidRPr="00840992" w:rsidRDefault="007123FA">
      <w:pPr>
        <w:pStyle w:val="ListParagraph"/>
        <w:numPr>
          <w:ilvl w:val="0"/>
          <w:numId w:val="13"/>
        </w:numPr>
        <w:ind w:right="1080" w:hanging="739"/>
        <w:rPr>
          <w:rFonts w:ascii="Arial" w:hAnsi="Arial" w:cs="Arial"/>
          <w:u w:val="single"/>
        </w:rPr>
      </w:pPr>
      <w:r w:rsidRPr="00840992">
        <w:rPr>
          <w:rFonts w:ascii="Arial" w:hAnsi="Arial" w:cs="Arial"/>
        </w:rPr>
        <w:t xml:space="preserve">Please </w:t>
      </w:r>
      <w:r>
        <w:rPr>
          <w:rFonts w:ascii="Arial" w:hAnsi="Arial" w:cs="Arial"/>
        </w:rPr>
        <w:t>list and describe the Firms Team Members that will be working on the project</w:t>
      </w:r>
      <w:r w:rsidR="006E61E3">
        <w:rPr>
          <w:rFonts w:ascii="Arial" w:hAnsi="Arial" w:cs="Arial"/>
        </w:rPr>
        <w:t>, roles, percent of time commitment,</w:t>
      </w:r>
      <w:r>
        <w:rPr>
          <w:rFonts w:ascii="Arial" w:hAnsi="Arial" w:cs="Arial"/>
        </w:rPr>
        <w:t xml:space="preserve"> and provide support information of their experience working on “like” projects and credentials.  </w:t>
      </w:r>
      <w:r w:rsidR="006E61E3">
        <w:rPr>
          <w:rFonts w:ascii="Arial" w:hAnsi="Arial" w:cs="Arial"/>
        </w:rPr>
        <w:t xml:space="preserve">Has this team worked together before?  Provide examples. </w:t>
      </w:r>
    </w:p>
    <w:p w14:paraId="7E86BD96" w14:textId="77777777" w:rsidR="007123FA" w:rsidRDefault="007123FA" w:rsidP="007123FA">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123FA" w14:paraId="0C3E5AA9" w14:textId="77777777" w:rsidTr="0065277A">
        <w:tc>
          <w:tcPr>
            <w:tcW w:w="8640" w:type="dxa"/>
          </w:tcPr>
          <w:p w14:paraId="12240E1E" w14:textId="77777777" w:rsidR="007123FA" w:rsidRDefault="007123FA" w:rsidP="0065277A">
            <w:pPr>
              <w:pStyle w:val="ListParagraph"/>
              <w:ind w:left="0"/>
              <w:rPr>
                <w:rFonts w:ascii="Arial" w:hAnsi="Arial" w:cs="Arial"/>
                <w:u w:val="single"/>
              </w:rPr>
            </w:pPr>
          </w:p>
        </w:tc>
      </w:tr>
      <w:tr w:rsidR="007123FA" w14:paraId="68E72D92" w14:textId="77777777" w:rsidTr="0065277A">
        <w:tc>
          <w:tcPr>
            <w:tcW w:w="8640" w:type="dxa"/>
          </w:tcPr>
          <w:p w14:paraId="4F28BCFE" w14:textId="77777777" w:rsidR="007123FA" w:rsidRDefault="007123FA" w:rsidP="0065277A">
            <w:pPr>
              <w:pStyle w:val="ListParagraph"/>
              <w:ind w:left="0"/>
              <w:rPr>
                <w:rFonts w:ascii="Arial" w:hAnsi="Arial" w:cs="Arial"/>
                <w:u w:val="single"/>
              </w:rPr>
            </w:pPr>
          </w:p>
        </w:tc>
      </w:tr>
      <w:tr w:rsidR="007123FA" w14:paraId="3B994B1C" w14:textId="77777777" w:rsidTr="0065277A">
        <w:tc>
          <w:tcPr>
            <w:tcW w:w="8640" w:type="dxa"/>
          </w:tcPr>
          <w:p w14:paraId="07CC16F4" w14:textId="77777777" w:rsidR="007123FA" w:rsidRDefault="007123FA" w:rsidP="0065277A">
            <w:pPr>
              <w:pStyle w:val="ListParagraph"/>
              <w:ind w:left="0"/>
              <w:rPr>
                <w:rFonts w:ascii="Arial" w:hAnsi="Arial" w:cs="Arial"/>
                <w:u w:val="single"/>
              </w:rPr>
            </w:pPr>
            <w:r>
              <w:rPr>
                <w:rFonts w:ascii="Arial" w:hAnsi="Arial" w:cs="Arial"/>
                <w:u w:val="single"/>
              </w:rPr>
              <w:t xml:space="preserve"> </w:t>
            </w:r>
          </w:p>
        </w:tc>
      </w:tr>
    </w:tbl>
    <w:p w14:paraId="02E33B0E" w14:textId="3824E920" w:rsidR="007123FA" w:rsidRDefault="007123FA" w:rsidP="007123F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7BEA90D9" w14:textId="77777777" w:rsidR="00727E50" w:rsidRDefault="00727E50" w:rsidP="00727E50">
      <w:pPr>
        <w:rPr>
          <w:rFonts w:ascii="Arial" w:hAnsi="Arial" w:cs="Arial"/>
        </w:rPr>
      </w:pPr>
    </w:p>
    <w:p w14:paraId="70C3DA94" w14:textId="61DAC98A" w:rsidR="00727E50" w:rsidRPr="0024344A" w:rsidRDefault="00727E50">
      <w:pPr>
        <w:pStyle w:val="ListParagraph"/>
        <w:widowControl w:val="0"/>
        <w:numPr>
          <w:ilvl w:val="0"/>
          <w:numId w:val="13"/>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w:t>
      </w:r>
      <w:r w:rsidR="0012654F">
        <w:rPr>
          <w:rFonts w:ascii="Arial" w:hAnsi="Arial" w:cs="Arial"/>
        </w:rPr>
        <w:t xml:space="preserve">administrative contract </w:t>
      </w:r>
      <w:r>
        <w:rPr>
          <w:rFonts w:ascii="Arial" w:hAnsi="Arial" w:cs="Arial"/>
        </w:rPr>
        <w:t xml:space="preserve">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24A54273" w14:textId="77777777" w:rsidR="00727E50" w:rsidRDefault="00727E50" w:rsidP="00727E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27E50" w14:paraId="6D32E58A" w14:textId="77777777" w:rsidTr="0065277A">
        <w:tc>
          <w:tcPr>
            <w:tcW w:w="8640" w:type="dxa"/>
          </w:tcPr>
          <w:p w14:paraId="72F2F1CB" w14:textId="77777777" w:rsidR="00727E50" w:rsidRDefault="00727E50" w:rsidP="0065277A">
            <w:pPr>
              <w:pStyle w:val="ListParagraph"/>
              <w:ind w:left="0"/>
              <w:rPr>
                <w:rFonts w:ascii="Arial" w:hAnsi="Arial" w:cs="Arial"/>
                <w:u w:val="single"/>
              </w:rPr>
            </w:pPr>
          </w:p>
        </w:tc>
      </w:tr>
      <w:tr w:rsidR="00727E50" w14:paraId="1FB54910" w14:textId="77777777" w:rsidTr="0065277A">
        <w:tc>
          <w:tcPr>
            <w:tcW w:w="8640" w:type="dxa"/>
          </w:tcPr>
          <w:p w14:paraId="549CD572" w14:textId="77777777" w:rsidR="00727E50" w:rsidRDefault="00727E50" w:rsidP="0065277A">
            <w:pPr>
              <w:pStyle w:val="ListParagraph"/>
              <w:ind w:left="0"/>
              <w:rPr>
                <w:rFonts w:ascii="Arial" w:hAnsi="Arial" w:cs="Arial"/>
                <w:u w:val="single"/>
              </w:rPr>
            </w:pPr>
          </w:p>
        </w:tc>
      </w:tr>
      <w:tr w:rsidR="00727E50" w14:paraId="6287D767" w14:textId="77777777" w:rsidTr="0065277A">
        <w:tc>
          <w:tcPr>
            <w:tcW w:w="8640" w:type="dxa"/>
          </w:tcPr>
          <w:p w14:paraId="08C0ABB4"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3AF43757" w14:textId="77777777" w:rsidTr="0065277A">
        <w:tc>
          <w:tcPr>
            <w:tcW w:w="8640" w:type="dxa"/>
          </w:tcPr>
          <w:p w14:paraId="105F8168" w14:textId="77777777" w:rsidR="00727E50" w:rsidRDefault="00727E50" w:rsidP="0065277A">
            <w:pPr>
              <w:pStyle w:val="ListParagraph"/>
              <w:ind w:left="0"/>
              <w:rPr>
                <w:rFonts w:ascii="Arial" w:hAnsi="Arial" w:cs="Arial"/>
                <w:u w:val="single"/>
              </w:rPr>
            </w:pPr>
          </w:p>
        </w:tc>
      </w:tr>
      <w:tr w:rsidR="00727E50" w14:paraId="6BB99FC3" w14:textId="77777777" w:rsidTr="0065277A">
        <w:tc>
          <w:tcPr>
            <w:tcW w:w="8640" w:type="dxa"/>
          </w:tcPr>
          <w:p w14:paraId="45FBE629" w14:textId="77777777" w:rsidR="00727E50" w:rsidRDefault="00727E50" w:rsidP="0065277A">
            <w:pPr>
              <w:pStyle w:val="ListParagraph"/>
              <w:ind w:left="0"/>
              <w:rPr>
                <w:rFonts w:ascii="Arial" w:hAnsi="Arial" w:cs="Arial"/>
                <w:u w:val="single"/>
              </w:rPr>
            </w:pPr>
            <w:r>
              <w:rPr>
                <w:rFonts w:ascii="Arial" w:hAnsi="Arial" w:cs="Arial"/>
                <w:u w:val="single"/>
              </w:rPr>
              <w:t xml:space="preserve">   </w:t>
            </w:r>
          </w:p>
        </w:tc>
      </w:tr>
      <w:tr w:rsidR="00727E50" w14:paraId="6385880E" w14:textId="77777777" w:rsidTr="0065277A">
        <w:tc>
          <w:tcPr>
            <w:tcW w:w="8640" w:type="dxa"/>
          </w:tcPr>
          <w:p w14:paraId="4B32F91F" w14:textId="4580F272" w:rsidR="00727E50" w:rsidRPr="00170D2F" w:rsidRDefault="00727E50" w:rsidP="0065277A">
            <w:pPr>
              <w:widowControl w:val="0"/>
              <w:tabs>
                <w:tab w:val="left" w:pos="1099"/>
                <w:tab w:val="left" w:pos="1100"/>
                <w:tab w:val="left" w:pos="8316"/>
              </w:tabs>
              <w:autoSpaceDE w:val="0"/>
              <w:autoSpaceDN w:val="0"/>
              <w:spacing w:before="94"/>
              <w:ind w:right="1230"/>
              <w:rPr>
                <w:rFonts w:ascii="Arial" w:hAnsi="Arial" w:cs="Arial"/>
              </w:rPr>
            </w:pPr>
            <w:bookmarkStart w:id="10" w:name="_Hlk76659758"/>
            <w:r w:rsidRPr="00170D2F">
              <w:rPr>
                <w:rFonts w:ascii="Arial" w:hAnsi="Arial" w:cs="Arial"/>
              </w:rPr>
              <w:t xml:space="preserve">(Up to </w:t>
            </w:r>
            <w:r w:rsidR="007123FA">
              <w:rPr>
                <w:rFonts w:ascii="Arial" w:hAnsi="Arial" w:cs="Arial"/>
              </w:rPr>
              <w:t>20</w:t>
            </w:r>
            <w:r w:rsidRPr="00170D2F">
              <w:rPr>
                <w:rFonts w:ascii="Arial" w:hAnsi="Arial" w:cs="Arial"/>
              </w:rPr>
              <w:t xml:space="preserve"> points.)</w:t>
            </w:r>
          </w:p>
          <w:p w14:paraId="7B6B6EC5" w14:textId="77777777" w:rsidR="00727E50" w:rsidRDefault="00727E50" w:rsidP="0065277A">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727E50" w14:paraId="245A56BC" w14:textId="77777777" w:rsidTr="0065277A">
        <w:trPr>
          <w:trHeight w:val="3329"/>
        </w:trPr>
        <w:tc>
          <w:tcPr>
            <w:tcW w:w="8640" w:type="dxa"/>
          </w:tcPr>
          <w:p w14:paraId="14C1711B" w14:textId="77777777" w:rsidR="00727E50" w:rsidRDefault="00727E50" w:rsidP="0065277A">
            <w:pPr>
              <w:ind w:right="946"/>
              <w:rPr>
                <w:rFonts w:ascii="Times New Roman" w:hAnsi="Times New Roman" w:cs="Times New Roman"/>
                <w:b/>
                <w:sz w:val="24"/>
                <w:szCs w:val="24"/>
                <w:u w:val="single"/>
              </w:rPr>
            </w:pPr>
          </w:p>
          <w:p w14:paraId="5C1CE17D" w14:textId="77777777" w:rsidR="00727E50" w:rsidRPr="00EB4C02" w:rsidRDefault="00727E50" w:rsidP="0065277A">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5B035997" w14:textId="09B38712"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Questions 1 through 1</w:t>
            </w:r>
            <w:r w:rsidR="009B2E3C">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2A90E640" w14:textId="29828075"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Questions 1</w:t>
            </w:r>
            <w:r w:rsidR="009B2E3C">
              <w:rPr>
                <w:rFonts w:ascii="Times New Roman" w:hAnsi="Times New Roman" w:cs="Times New Roman"/>
                <w:sz w:val="24"/>
                <w:szCs w:val="24"/>
              </w:rPr>
              <w:t>6</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2</w:t>
            </w:r>
            <w:r w:rsidR="009B2E3C">
              <w:rPr>
                <w:rFonts w:ascii="Times New Roman" w:hAnsi="Times New Roman" w:cs="Times New Roman"/>
                <w:sz w:val="24"/>
                <w:szCs w:val="24"/>
              </w:rPr>
              <w:t>2</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13DDEA69" w14:textId="67A541C0" w:rsidR="00727E50" w:rsidRPr="00EB4C02" w:rsidRDefault="00727E50" w:rsidP="0065277A">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7123FA">
              <w:rPr>
                <w:rFonts w:ascii="Times New Roman" w:hAnsi="Times New Roman" w:cs="Times New Roman"/>
                <w:sz w:val="24"/>
                <w:szCs w:val="24"/>
              </w:rPr>
              <w:t>2</w:t>
            </w:r>
            <w:r w:rsidR="009B2E3C">
              <w:rPr>
                <w:rFonts w:ascii="Times New Roman" w:hAnsi="Times New Roman" w:cs="Times New Roman"/>
                <w:sz w:val="24"/>
                <w:szCs w:val="24"/>
              </w:rPr>
              <w:t>3</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3</w:t>
            </w:r>
            <w:r w:rsidR="004556D2">
              <w:rPr>
                <w:rFonts w:ascii="Times New Roman" w:hAnsi="Times New Roman" w:cs="Times New Roman"/>
                <w:sz w:val="24"/>
                <w:szCs w:val="24"/>
              </w:rPr>
              <w:t>3</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43768AB9" w14:textId="5B6FB2F4" w:rsidR="00727E50" w:rsidRPr="00EB4C02" w:rsidRDefault="00727E50">
            <w:pPr>
              <w:pStyle w:val="ListParagraph"/>
              <w:numPr>
                <w:ilvl w:val="1"/>
                <w:numId w:val="12"/>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9137B8">
              <w:rPr>
                <w:rFonts w:ascii="Times New Roman" w:hAnsi="Times New Roman" w:cs="Times New Roman"/>
                <w:sz w:val="24"/>
                <w:szCs w:val="24"/>
              </w:rPr>
              <w:t>31</w:t>
            </w:r>
            <w:r w:rsidRPr="00EB4C02">
              <w:rPr>
                <w:rFonts w:ascii="Times New Roman" w:hAnsi="Times New Roman" w:cs="Times New Roman"/>
                <w:sz w:val="24"/>
                <w:szCs w:val="24"/>
              </w:rPr>
              <w:t>0 points possible.</w:t>
            </w:r>
            <w:r w:rsidRPr="00EB4C02">
              <w:rPr>
                <w:rFonts w:ascii="Times New Roman" w:hAnsi="Times New Roman" w:cs="Times New Roman"/>
                <w:b/>
                <w:i/>
                <w:sz w:val="24"/>
                <w:szCs w:val="24"/>
              </w:rPr>
              <w:t xml:space="preserve">  </w:t>
            </w:r>
          </w:p>
          <w:p w14:paraId="35B4A71C" w14:textId="72DD5441" w:rsidR="00727E50" w:rsidRPr="00EB4C02" w:rsidRDefault="00727E50">
            <w:pPr>
              <w:pStyle w:val="ListParagraph"/>
              <w:numPr>
                <w:ilvl w:val="1"/>
                <w:numId w:val="12"/>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E4138A">
              <w:rPr>
                <w:rFonts w:ascii="Times New Roman" w:hAnsi="Times New Roman" w:cs="Times New Roman"/>
                <w:sz w:val="24"/>
                <w:szCs w:val="24"/>
              </w:rPr>
              <w:t>6</w:t>
            </w:r>
            <w:r w:rsidRPr="00EB4C02">
              <w:rPr>
                <w:rFonts w:ascii="Times New Roman" w:hAnsi="Times New Roman" w:cs="Times New Roman"/>
                <w:sz w:val="24"/>
                <w:szCs w:val="24"/>
              </w:rPr>
              <w:t xml:space="preserve"> through </w:t>
            </w:r>
            <w:r w:rsidR="007123FA">
              <w:rPr>
                <w:rFonts w:ascii="Times New Roman" w:hAnsi="Times New Roman" w:cs="Times New Roman"/>
                <w:sz w:val="24"/>
                <w:szCs w:val="24"/>
              </w:rPr>
              <w:t>2</w:t>
            </w:r>
            <w:r w:rsidR="00E4138A">
              <w:rPr>
                <w:rFonts w:ascii="Times New Roman" w:hAnsi="Times New Roman" w:cs="Times New Roman"/>
                <w:sz w:val="24"/>
                <w:szCs w:val="24"/>
              </w:rPr>
              <w:t>2</w:t>
            </w:r>
            <w:r w:rsidRPr="00EB4C02">
              <w:rPr>
                <w:rFonts w:ascii="Times New Roman" w:hAnsi="Times New Roman" w:cs="Times New Roman"/>
                <w:sz w:val="24"/>
                <w:szCs w:val="24"/>
              </w:rPr>
              <w:t>.</w:t>
            </w:r>
          </w:p>
          <w:p w14:paraId="374190EA" w14:textId="60A0C7B7" w:rsidR="008B08C7" w:rsidRDefault="00727E50">
            <w:pPr>
              <w:pStyle w:val="ListParagraph"/>
              <w:numPr>
                <w:ilvl w:val="1"/>
                <w:numId w:val="12"/>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w:t>
            </w:r>
            <w:r w:rsidR="00E4138A">
              <w:rPr>
                <w:rFonts w:ascii="Times New Roman" w:hAnsi="Times New Roman" w:cs="Times New Roman"/>
                <w:sz w:val="24"/>
                <w:szCs w:val="24"/>
              </w:rPr>
              <w:t>Q</w:t>
            </w:r>
            <w:r w:rsidRPr="00EB4C02">
              <w:rPr>
                <w:rFonts w:ascii="Times New Roman" w:hAnsi="Times New Roman" w:cs="Times New Roman"/>
                <w:sz w:val="24"/>
                <w:szCs w:val="24"/>
              </w:rPr>
              <w:t xml:space="preserve">ualified Firm, </w:t>
            </w:r>
            <w:r w:rsidR="00E4138A">
              <w:rPr>
                <w:rFonts w:ascii="Times New Roman" w:hAnsi="Times New Roman" w:cs="Times New Roman"/>
                <w:sz w:val="24"/>
                <w:szCs w:val="24"/>
              </w:rPr>
              <w:t xml:space="preserve">and to have Proposals Considered, </w:t>
            </w:r>
            <w:r w:rsidRPr="00EB4C02">
              <w:rPr>
                <w:rFonts w:ascii="Times New Roman" w:hAnsi="Times New Roman" w:cs="Times New Roman"/>
                <w:sz w:val="24"/>
                <w:szCs w:val="24"/>
              </w:rPr>
              <w:t xml:space="preserve">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9137B8">
              <w:rPr>
                <w:rFonts w:ascii="Times New Roman" w:hAnsi="Times New Roman" w:cs="Times New Roman"/>
                <w:sz w:val="24"/>
                <w:szCs w:val="24"/>
              </w:rPr>
              <w:t>250</w:t>
            </w:r>
            <w:r w:rsidRPr="00EB4C02">
              <w:rPr>
                <w:rFonts w:ascii="Times New Roman" w:hAnsi="Times New Roman" w:cs="Times New Roman"/>
                <w:sz w:val="24"/>
                <w:szCs w:val="24"/>
              </w:rPr>
              <w:t xml:space="preserve"> point</w:t>
            </w:r>
            <w:r w:rsidR="00E4138A">
              <w:rPr>
                <w:rFonts w:ascii="Times New Roman" w:hAnsi="Times New Roman" w:cs="Times New Roman"/>
                <w:sz w:val="24"/>
                <w:szCs w:val="24"/>
              </w:rPr>
              <w:t>s</w:t>
            </w:r>
            <w:r w:rsidRPr="00EB4C02">
              <w:rPr>
                <w:rFonts w:ascii="Times New Roman" w:hAnsi="Times New Roman" w:cs="Times New Roman"/>
                <w:sz w:val="24"/>
                <w:szCs w:val="24"/>
              </w:rPr>
              <w:t xml:space="preserve">.  </w:t>
            </w:r>
          </w:p>
          <w:p w14:paraId="224E7D89" w14:textId="65141F8B" w:rsidR="008B08C7" w:rsidRDefault="008B08C7">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Once a Firm is Qualified, the associated Proposal will be evaluated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 top 1 to 3 Firms </w:t>
            </w:r>
            <w:r w:rsidR="001703DE">
              <w:rPr>
                <w:rFonts w:ascii="Times New Roman" w:hAnsi="Times New Roman" w:cs="Times New Roman"/>
                <w:sz w:val="24"/>
                <w:szCs w:val="24"/>
              </w:rPr>
              <w:t>may</w:t>
            </w:r>
            <w:r>
              <w:rPr>
                <w:rFonts w:ascii="Times New Roman" w:hAnsi="Times New Roman" w:cs="Times New Roman"/>
                <w:sz w:val="24"/>
                <w:szCs w:val="24"/>
              </w:rPr>
              <w:t xml:space="preserve"> be interviewed. </w:t>
            </w:r>
          </w:p>
          <w:p w14:paraId="7397DF31" w14:textId="2077B429" w:rsidR="008B08C7" w:rsidRPr="00C072B6" w:rsidRDefault="001703DE">
            <w:pPr>
              <w:pStyle w:val="ListParagraph"/>
              <w:numPr>
                <w:ilvl w:val="1"/>
                <w:numId w:val="12"/>
              </w:numPr>
              <w:rPr>
                <w:rFonts w:ascii="Arial" w:hAnsi="Arial" w:cs="Arial"/>
                <w:sz w:val="28"/>
                <w:szCs w:val="28"/>
              </w:rPr>
            </w:pPr>
            <w:proofErr w:type="gramStart"/>
            <w:r>
              <w:rPr>
                <w:rFonts w:ascii="Times New Roman" w:hAnsi="Times New Roman" w:cs="Times New Roman"/>
                <w:sz w:val="24"/>
                <w:szCs w:val="24"/>
              </w:rPr>
              <w:t>If  the</w:t>
            </w:r>
            <w:proofErr w:type="gramEnd"/>
            <w:r>
              <w:rPr>
                <w:rFonts w:ascii="Times New Roman" w:hAnsi="Times New Roman" w:cs="Times New Roman"/>
                <w:sz w:val="24"/>
                <w:szCs w:val="24"/>
              </w:rPr>
              <w:t xml:space="preserve"> District deems needed, </w:t>
            </w:r>
            <w:r w:rsidR="008B08C7" w:rsidRPr="008B08C7">
              <w:rPr>
                <w:rFonts w:ascii="Times New Roman" w:hAnsi="Times New Roman" w:cs="Times New Roman"/>
                <w:sz w:val="24"/>
                <w:szCs w:val="24"/>
              </w:rPr>
              <w:t xml:space="preserve">Interviews are worth 50 points.  </w:t>
            </w:r>
            <w:r w:rsidR="009137B8">
              <w:rPr>
                <w:rFonts w:ascii="Times New Roman" w:hAnsi="Times New Roman" w:cs="Times New Roman"/>
                <w:sz w:val="24"/>
                <w:szCs w:val="24"/>
              </w:rPr>
              <w:t xml:space="preserve">If an interview is required, then the total points will be 360 points and the prequalifying threshold will be 300 points. </w:t>
            </w:r>
          </w:p>
        </w:tc>
      </w:tr>
    </w:tbl>
    <w:p w14:paraId="38BE2E8F" w14:textId="77777777" w:rsidR="00727E50" w:rsidRDefault="00727E50" w:rsidP="00727E50">
      <w:pPr>
        <w:pStyle w:val="BodyText"/>
        <w:tabs>
          <w:tab w:val="left" w:pos="3999"/>
        </w:tabs>
        <w:rPr>
          <w:rFonts w:ascii="Arial" w:eastAsia="HiddenHorzOCR" w:hAnsi="Arial" w:cs="Arial"/>
          <w:b/>
          <w:color w:val="1B1B1B"/>
          <w:sz w:val="32"/>
          <w:szCs w:val="32"/>
        </w:rPr>
      </w:pPr>
    </w:p>
    <w:bookmarkEnd w:id="10"/>
    <w:p w14:paraId="730CE9A1" w14:textId="77777777" w:rsidR="00727E50" w:rsidRPr="004F0EA2" w:rsidRDefault="00727E50" w:rsidP="00727E50">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16BC2D8" w14:textId="77777777" w:rsidR="00727E50" w:rsidRPr="004F0EA2" w:rsidRDefault="00727E50" w:rsidP="00727E50">
      <w:pPr>
        <w:spacing w:after="160" w:line="259" w:lineRule="auto"/>
        <w:ind w:left="360"/>
        <w:rPr>
          <w:rFonts w:ascii="Arial" w:hAnsi="Arial" w:cs="Arial"/>
        </w:rPr>
      </w:pPr>
    </w:p>
    <w:p w14:paraId="5E4E02F5" w14:textId="77777777" w:rsidR="009137B8" w:rsidRDefault="009137B8">
      <w:pPr>
        <w:rPr>
          <w:rFonts w:ascii="Arial" w:hAnsi="Arial" w:cs="Arial"/>
        </w:rPr>
      </w:pPr>
      <w:r>
        <w:rPr>
          <w:rFonts w:ascii="Arial" w:hAnsi="Arial" w:cs="Arial"/>
        </w:rPr>
        <w:br w:type="page"/>
      </w:r>
    </w:p>
    <w:p w14:paraId="2E1EADF7" w14:textId="54CD2D41" w:rsidR="00727E50" w:rsidRPr="004F0EA2" w:rsidRDefault="00727E50" w:rsidP="00727E50">
      <w:pPr>
        <w:spacing w:after="160" w:line="259" w:lineRule="auto"/>
        <w:outlineLvl w:val="0"/>
        <w:rPr>
          <w:rFonts w:ascii="Arial" w:hAnsi="Arial" w:cs="Arial"/>
        </w:rPr>
      </w:pPr>
      <w:r w:rsidRPr="004F0EA2">
        <w:rPr>
          <w:rFonts w:ascii="Arial" w:hAnsi="Arial" w:cs="Arial"/>
        </w:rPr>
        <w:lastRenderedPageBreak/>
        <w:t>Executed this___ day of __________________ 20__ at_____________________________.</w:t>
      </w:r>
    </w:p>
    <w:p w14:paraId="6A0499DF" w14:textId="77777777" w:rsidR="00727E50" w:rsidRPr="004F0EA2" w:rsidRDefault="00727E50" w:rsidP="00727E50">
      <w:pPr>
        <w:spacing w:after="160" w:line="259" w:lineRule="auto"/>
        <w:ind w:left="5760"/>
        <w:rPr>
          <w:rFonts w:ascii="Arial" w:hAnsi="Arial" w:cs="Arial"/>
        </w:rPr>
      </w:pPr>
      <w:r w:rsidRPr="004F0EA2">
        <w:rPr>
          <w:rFonts w:ascii="Arial" w:hAnsi="Arial" w:cs="Arial"/>
        </w:rPr>
        <w:t>(City and State)</w:t>
      </w:r>
    </w:p>
    <w:p w14:paraId="4D8FE23E" w14:textId="77777777" w:rsidR="00727E50" w:rsidRPr="004F0EA2" w:rsidRDefault="00727E50" w:rsidP="00727E50">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3E74362" w14:textId="77777777" w:rsidR="00727E50" w:rsidRDefault="00727E50" w:rsidP="00727E50">
      <w:pPr>
        <w:spacing w:after="160" w:line="259" w:lineRule="auto"/>
        <w:outlineLvl w:val="0"/>
        <w:rPr>
          <w:rFonts w:ascii="Arial" w:hAnsi="Arial" w:cs="Arial"/>
        </w:rPr>
      </w:pPr>
    </w:p>
    <w:p w14:paraId="7A10DECA" w14:textId="77777777" w:rsidR="00727E50" w:rsidRPr="004F0EA2" w:rsidRDefault="00727E50" w:rsidP="00727E50">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43FE391" w14:textId="77777777" w:rsidR="00727E50" w:rsidRPr="004F0EA2" w:rsidRDefault="00727E50" w:rsidP="00727E50">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20A1900" w14:textId="77777777" w:rsidR="00727E50" w:rsidRPr="004F0EA2" w:rsidRDefault="00727E50" w:rsidP="00727E50">
      <w:pPr>
        <w:spacing w:after="160" w:line="259" w:lineRule="auto"/>
        <w:rPr>
          <w:rFonts w:ascii="Arial" w:hAnsi="Arial" w:cs="Arial"/>
        </w:rPr>
      </w:pPr>
    </w:p>
    <w:p w14:paraId="686E016B" w14:textId="77777777" w:rsidR="00727E50" w:rsidRPr="004F0EA2" w:rsidRDefault="00727E50" w:rsidP="00727E50">
      <w:pPr>
        <w:spacing w:after="160" w:line="259" w:lineRule="auto"/>
        <w:ind w:left="540"/>
        <w:rPr>
          <w:rFonts w:ascii="Arial" w:hAnsi="Arial" w:cs="Arial"/>
        </w:rPr>
      </w:pPr>
      <w:r w:rsidRPr="004F0EA2">
        <w:rPr>
          <w:rFonts w:ascii="Arial" w:hAnsi="Arial" w:cs="Arial"/>
        </w:rPr>
        <w:t>____________________________________________</w:t>
      </w:r>
    </w:p>
    <w:p w14:paraId="5F395FB4" w14:textId="77777777" w:rsidR="00727E50" w:rsidRPr="004F0EA2" w:rsidRDefault="00727E50" w:rsidP="00727E50">
      <w:pPr>
        <w:spacing w:after="160" w:line="259" w:lineRule="auto"/>
        <w:ind w:left="1080"/>
        <w:rPr>
          <w:rFonts w:ascii="Arial" w:hAnsi="Arial" w:cs="Arial"/>
        </w:rPr>
      </w:pPr>
      <w:r w:rsidRPr="004F0EA2">
        <w:rPr>
          <w:rFonts w:ascii="Arial" w:hAnsi="Arial" w:cs="Arial"/>
        </w:rPr>
        <w:t>(Typed or Printed Name)</w:t>
      </w:r>
    </w:p>
    <w:p w14:paraId="37196391" w14:textId="77777777" w:rsidR="00727E50" w:rsidRPr="004F0EA2" w:rsidRDefault="00727E50" w:rsidP="00727E50">
      <w:pPr>
        <w:spacing w:after="160" w:line="259" w:lineRule="auto"/>
        <w:rPr>
          <w:rFonts w:ascii="Arial" w:hAnsi="Arial" w:cs="Arial"/>
        </w:rPr>
      </w:pPr>
    </w:p>
    <w:p w14:paraId="640D9015" w14:textId="77777777" w:rsidR="00727E50" w:rsidRPr="004F0EA2" w:rsidRDefault="00727E50" w:rsidP="00727E50">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775D70BC" w14:textId="77777777" w:rsidR="00727E50" w:rsidRPr="004F0EA2" w:rsidRDefault="00727E50" w:rsidP="00727E50">
      <w:pPr>
        <w:spacing w:after="160" w:line="259" w:lineRule="auto"/>
        <w:rPr>
          <w:rFonts w:eastAsia="Times New Roman" w:cs="Times New Roman"/>
        </w:rPr>
      </w:pP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3C599F40" w14:textId="77777777" w:rsidR="00334F33" w:rsidRDefault="00334F33" w:rsidP="00334F33">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553F3A28" w14:textId="77777777" w:rsidR="00334F33" w:rsidRPr="00FD6750" w:rsidRDefault="00334F33" w:rsidP="00334F33">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5A6FD8D"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259EF14" w14:textId="77777777" w:rsidR="00334F33" w:rsidRPr="0075669C" w:rsidRDefault="00334F33">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6F35989F" w14:textId="77777777" w:rsidR="00334F33" w:rsidRPr="0075669C" w:rsidRDefault="00334F33">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2CFB1A" w14:textId="77777777" w:rsidR="00334F33" w:rsidRPr="0075669C" w:rsidRDefault="00334F33">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36AA11A7" w14:textId="77777777" w:rsidR="00334F33" w:rsidRPr="0075669C" w:rsidRDefault="00334F33">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3573FB3A" w14:textId="77777777" w:rsidR="00334F33" w:rsidRPr="0075669C" w:rsidRDefault="00334F33">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3D79A574" w14:textId="77777777" w:rsidR="00334F33" w:rsidRPr="0075669C" w:rsidRDefault="00334F33">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7ECD349E" w14:textId="1187005D" w:rsidR="00334F33" w:rsidRPr="0075669C" w:rsidRDefault="00334F33" w:rsidP="00334F33">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2023</w:t>
      </w:r>
      <w:r w:rsidRPr="0075669C">
        <w:rPr>
          <w:rFonts w:ascii="Arial" w:eastAsia="Times New Roman" w:hAnsi="Arial" w:cs="Arial"/>
          <w:lang w:eastAsia="zh-CN"/>
        </w:rPr>
        <w:t>, at:</w:t>
      </w:r>
    </w:p>
    <w:p w14:paraId="21689DAB" w14:textId="77777777" w:rsidR="00334F33" w:rsidRPr="0075669C" w:rsidRDefault="00334F33" w:rsidP="00334F33">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9008" behindDoc="0" locked="0" layoutInCell="1" allowOverlap="1" wp14:anchorId="084E65A9" wp14:editId="429ECBBA">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8B23D3" id="Straight Connector 2"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45755DCC" w14:textId="77777777" w:rsidR="00334F33" w:rsidRPr="0075669C" w:rsidRDefault="00334F33" w:rsidP="00334F33">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429C292F"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7BE4D440"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14AF95D6" w14:textId="77777777" w:rsidR="00334F33" w:rsidRPr="0075669C" w:rsidRDefault="00334F33" w:rsidP="00334F33">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F13EC83" w14:textId="77777777" w:rsidR="00334F33" w:rsidRPr="0075669C" w:rsidRDefault="00334F33" w:rsidP="00334F33">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A653927" w14:textId="77777777" w:rsidR="00334F33" w:rsidRPr="0075669C" w:rsidRDefault="00334F33" w:rsidP="00334F33">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A23FF49" w14:textId="6C57CFA4" w:rsidR="00E664AC" w:rsidRPr="0075669C" w:rsidRDefault="00E664AC" w:rsidP="00E664AC">
      <w:pPr>
        <w:spacing w:after="0" w:line="240" w:lineRule="auto"/>
        <w:rPr>
          <w:rFonts w:ascii="Helvetica Neue" w:hAnsi="Helvetica Neue"/>
          <w:color w:val="000000"/>
        </w:rPr>
      </w:pPr>
    </w:p>
    <w:p w14:paraId="2FE282B2" w14:textId="7864FDB6" w:rsidR="00DE48BB" w:rsidRPr="004E37B6" w:rsidRDefault="00DE48BB" w:rsidP="00E664AC">
      <w:pPr>
        <w:ind w:left="90"/>
        <w:rPr>
          <w:rFonts w:ascii="Arial" w:eastAsia="HiddenHorzOCR" w:hAnsi="Arial" w:cs="Arial"/>
          <w:color w:val="171717"/>
          <w:sz w:val="28"/>
          <w:szCs w:val="28"/>
        </w:rPr>
      </w:pPr>
    </w:p>
    <w:p w14:paraId="2B484372" w14:textId="080C4059" w:rsidR="001454E1" w:rsidRDefault="00CE7097">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233A7E">
        <w:rPr>
          <w:rFonts w:ascii="Arial" w:eastAsia="HiddenHorzOCR" w:hAnsi="Arial" w:cs="Arial"/>
          <w:b/>
          <w:color w:val="1B1B1B"/>
          <w:sz w:val="28"/>
          <w:szCs w:val="28"/>
        </w:rPr>
        <w:lastRenderedPageBreak/>
        <w:t xml:space="preserve">Appendix </w:t>
      </w:r>
      <w:r w:rsidR="003C4813">
        <w:rPr>
          <w:rFonts w:ascii="Arial" w:eastAsia="HiddenHorzOCR" w:hAnsi="Arial" w:cs="Arial"/>
          <w:b/>
          <w:color w:val="1B1B1B"/>
          <w:sz w:val="28"/>
          <w:szCs w:val="28"/>
        </w:rPr>
        <w:t>E:   Reference</w:t>
      </w:r>
      <w:r w:rsidR="00233A7E">
        <w:rPr>
          <w:rFonts w:ascii="Arial" w:eastAsia="HiddenHorzOCR" w:hAnsi="Arial" w:cs="Arial"/>
          <w:b/>
          <w:color w:val="1B1B1B"/>
          <w:sz w:val="28"/>
          <w:szCs w:val="28"/>
        </w:rPr>
        <w:t xml:space="preserve"> </w:t>
      </w:r>
      <w:r w:rsidR="003C4813">
        <w:rPr>
          <w:rFonts w:ascii="Arial" w:eastAsia="HiddenHorzOCR" w:hAnsi="Arial" w:cs="Arial"/>
          <w:b/>
          <w:color w:val="1B1B1B"/>
          <w:sz w:val="28"/>
          <w:szCs w:val="28"/>
        </w:rPr>
        <w:t>Drawings</w:t>
      </w:r>
      <w:r w:rsidR="001454E1">
        <w:rPr>
          <w:rFonts w:ascii="Arial" w:eastAsia="HiddenHorzOCR" w:hAnsi="Arial" w:cs="Arial"/>
          <w:b/>
          <w:color w:val="1B1B1B"/>
          <w:sz w:val="28"/>
          <w:szCs w:val="28"/>
        </w:rPr>
        <w:t xml:space="preserve"> Link:</w:t>
      </w:r>
    </w:p>
    <w:p w14:paraId="4ABCBE93" w14:textId="5D8D8F31" w:rsidR="00E55B57" w:rsidRDefault="00000000">
      <w:pPr>
        <w:rPr>
          <w:rFonts w:ascii="Arial" w:eastAsia="HiddenHorzOCR" w:hAnsi="Arial" w:cs="Arial"/>
          <w:b/>
          <w:color w:val="1B1B1B"/>
          <w:sz w:val="28"/>
          <w:szCs w:val="28"/>
        </w:rPr>
      </w:pPr>
      <w:hyperlink r:id="rId18" w:history="1">
        <w:r w:rsidR="00E55B57" w:rsidRPr="006F4E39">
          <w:rPr>
            <w:rStyle w:val="Hyperlink"/>
            <w:rFonts w:ascii="Arial" w:eastAsia="HiddenHorzOCR" w:hAnsi="Arial" w:cs="Arial"/>
            <w:b/>
            <w:sz w:val="28"/>
            <w:szCs w:val="28"/>
          </w:rPr>
          <w:t>https://goyccd-my.sharepoint.com/:f:/g/personal/w0398409_yccd_edu/EtoN68B7IHNBt5kILCEsBNgBS8OBf5hTEk6krxxMvzu_Jw?e=jKSnMa</w:t>
        </w:r>
      </w:hyperlink>
    </w:p>
    <w:p w14:paraId="27C04AD3" w14:textId="5FB8AC74" w:rsidR="00233A7E" w:rsidRDefault="00233A7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6AA7D7C" w14:textId="1C1592BC"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w:t>
      </w:r>
      <w:r w:rsidR="003C4813">
        <w:rPr>
          <w:rFonts w:ascii="Arial" w:eastAsia="HiddenHorzOCR" w:hAnsi="Arial" w:cs="Arial"/>
          <w:b/>
          <w:color w:val="000000" w:themeColor="text1"/>
          <w:sz w:val="28"/>
          <w:szCs w:val="28"/>
        </w:rPr>
        <w:t>F</w:t>
      </w:r>
      <w:r w:rsidRPr="00400FF6">
        <w:rPr>
          <w:rFonts w:ascii="Arial" w:eastAsia="HiddenHorzOCR" w:hAnsi="Arial" w:cs="Arial"/>
          <w:b/>
          <w:color w:val="000000" w:themeColor="text1"/>
          <w:sz w:val="28"/>
          <w:szCs w:val="28"/>
        </w:rPr>
        <w:t xml:space="preserve">: YCCD </w:t>
      </w:r>
      <w:r w:rsidR="007123FA">
        <w:rPr>
          <w:rFonts w:ascii="Arial" w:eastAsia="HiddenHorzOCR" w:hAnsi="Arial" w:cs="Arial"/>
          <w:b/>
          <w:color w:val="000000" w:themeColor="text1"/>
          <w:sz w:val="28"/>
          <w:szCs w:val="28"/>
        </w:rPr>
        <w:t>Professional Services Agreement (PSA)</w:t>
      </w:r>
      <w:r w:rsidRPr="00400FF6">
        <w:rPr>
          <w:rFonts w:ascii="Arial" w:eastAsia="HiddenHorzOCR" w:hAnsi="Arial" w:cs="Arial"/>
          <w:b/>
          <w:color w:val="000000" w:themeColor="text1"/>
          <w:sz w:val="28"/>
          <w:szCs w:val="28"/>
        </w:rPr>
        <w:t xml:space="preserve">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0B3D93D7" w14:textId="3EBE0A33" w:rsidR="001454E1" w:rsidRDefault="00000000">
      <w:pPr>
        <w:rPr>
          <w:rFonts w:ascii="Arial" w:eastAsia="HiddenHorzOCR" w:hAnsi="Arial" w:cs="Arial"/>
          <w:b/>
          <w:bCs/>
          <w:color w:val="1B1B1B"/>
          <w:sz w:val="24"/>
          <w:szCs w:val="24"/>
        </w:rPr>
      </w:pPr>
      <w:hyperlink r:id="rId19" w:history="1">
        <w:r w:rsidR="0098354B" w:rsidRPr="006F4E39">
          <w:rPr>
            <w:rStyle w:val="Hyperlink"/>
            <w:rFonts w:ascii="Arial" w:eastAsia="HiddenHorzOCR" w:hAnsi="Arial" w:cs="Arial"/>
            <w:b/>
            <w:bCs/>
            <w:sz w:val="24"/>
            <w:szCs w:val="24"/>
          </w:rPr>
          <w:t>https://goyccd-my.sharepoint.com/:w:/g/personal/w0398409_yccd_edu/EaOF1539HJpOkqkjSTfZUJgBNcWp12o6EIiAvUrtKOUMwA?e=lMwnaZ</w:t>
        </w:r>
      </w:hyperlink>
    </w:p>
    <w:p w14:paraId="423D36B2" w14:textId="77777777" w:rsidR="0098354B" w:rsidRDefault="0098354B">
      <w:pPr>
        <w:rPr>
          <w:rFonts w:ascii="Arial" w:eastAsia="HiddenHorzOCR" w:hAnsi="Arial" w:cs="Arial"/>
          <w:b/>
          <w:bCs/>
          <w:color w:val="1B1B1B"/>
          <w:sz w:val="24"/>
          <w:szCs w:val="24"/>
        </w:rPr>
      </w:pPr>
    </w:p>
    <w:p w14:paraId="36DE5F7D" w14:textId="0B31A96E" w:rsidR="00400FF6" w:rsidRPr="00334F33" w:rsidRDefault="00334F33">
      <w:pPr>
        <w:rPr>
          <w:rFonts w:ascii="Arial" w:eastAsia="HiddenHorzOCR" w:hAnsi="Arial" w:cs="Arial"/>
          <w:b/>
          <w:bCs/>
          <w:color w:val="1B1B1B"/>
          <w:sz w:val="32"/>
          <w:szCs w:val="32"/>
        </w:rPr>
      </w:pPr>
      <w:r>
        <w:rPr>
          <w:rFonts w:ascii="Arial" w:eastAsia="HiddenHorzOCR" w:hAnsi="Arial" w:cs="Arial"/>
          <w:b/>
          <w:bCs/>
          <w:color w:val="1B1B1B"/>
          <w:sz w:val="24"/>
          <w:szCs w:val="24"/>
        </w:rPr>
        <w:t xml:space="preserve">Only the Firm that is awarded the project will need to fill out this form. </w:t>
      </w:r>
      <w:r w:rsidR="00400FF6" w:rsidRPr="003D5D86">
        <w:rPr>
          <w:rFonts w:ascii="Arial" w:eastAsia="HiddenHorzOCR" w:hAnsi="Arial" w:cs="Arial"/>
          <w:b/>
          <w:bCs/>
          <w:color w:val="1B1B1B"/>
          <w:sz w:val="32"/>
          <w:szCs w:val="32"/>
        </w:rPr>
        <w:br w:type="page"/>
      </w:r>
    </w:p>
    <w:p w14:paraId="41746ED5" w14:textId="764F2F20"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1" w:name="_Toc494119433"/>
      <w:r>
        <w:rPr>
          <w:rFonts w:ascii="Arial" w:eastAsia="HiddenHorzOCR" w:hAnsi="Arial" w:cs="Arial"/>
          <w:b/>
          <w:color w:val="171717"/>
          <w:sz w:val="28"/>
          <w:szCs w:val="28"/>
        </w:rPr>
        <w:lastRenderedPageBreak/>
        <w:t>Appendix “</w:t>
      </w:r>
      <w:r w:rsidR="003C4813">
        <w:rPr>
          <w:rFonts w:ascii="Arial" w:eastAsia="HiddenHorzOCR" w:hAnsi="Arial" w:cs="Arial"/>
          <w:b/>
          <w:color w:val="171717"/>
          <w:sz w:val="28"/>
          <w:szCs w:val="28"/>
        </w:rPr>
        <w:t>G</w:t>
      </w:r>
      <w:r w:rsidRPr="00FD6750">
        <w:rPr>
          <w:rFonts w:ascii="Arial" w:eastAsia="HiddenHorzOCR" w:hAnsi="Arial" w:cs="Arial"/>
          <w:b/>
          <w:color w:val="171717"/>
          <w:sz w:val="28"/>
          <w:szCs w:val="28"/>
        </w:rPr>
        <w:t>” Proposal Signature Form</w:t>
      </w:r>
      <w:bookmarkEnd w:id="11"/>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96D2D9D"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20" w:history="1">
        <w:r w:rsidR="001703DE" w:rsidRPr="006F4E39">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1" w:history="1">
        <w:r w:rsidR="001703DE" w:rsidRPr="006F4E39">
          <w:rPr>
            <w:rStyle w:val="Hyperlink"/>
            <w:rFonts w:ascii="Arial" w:eastAsiaTheme="minorEastAsia" w:hAnsi="Arial" w:cs="Arial"/>
            <w:lang w:eastAsia="zh-CN"/>
          </w:rPr>
          <w:t>rharvey@yccd.edu</w:t>
        </w:r>
      </w:hyperlink>
    </w:p>
    <w:p w14:paraId="7CCAF0FC" w14:textId="5F36F7CC"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2"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3" w:history="1">
        <w:r w:rsidR="001703DE" w:rsidRPr="006F4E39">
          <w:rPr>
            <w:rStyle w:val="Hyperlink"/>
            <w:rFonts w:ascii="Arial" w:eastAsiaTheme="minorEastAsia" w:hAnsi="Arial" w:cs="Arial"/>
            <w:lang w:eastAsia="zh-CN"/>
          </w:rPr>
          <w:t>rharvey@yccd.edu</w:t>
        </w:r>
      </w:hyperlink>
    </w:p>
    <w:p w14:paraId="108BDCAD" w14:textId="58E49D0D"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 xml:space="preserve">It is critical that invoices have all required support documentation including an updated schedule of </w:t>
      </w:r>
      <w:proofErr w:type="gramStart"/>
      <w:r>
        <w:rPr>
          <w:rFonts w:ascii="Arial" w:eastAsiaTheme="minorEastAsia" w:hAnsi="Arial" w:cs="Arial"/>
          <w:lang w:eastAsia="zh-CN"/>
        </w:rPr>
        <w:t>values  and</w:t>
      </w:r>
      <w:proofErr w:type="gramEnd"/>
      <w:r>
        <w:rPr>
          <w:rFonts w:ascii="Arial" w:eastAsiaTheme="minorEastAsia" w:hAnsi="Arial" w:cs="Arial"/>
          <w:lang w:eastAsia="zh-CN"/>
        </w:rPr>
        <w:t xml:space="preserve">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02ED2CA6" w14:textId="00FD442D" w:rsidR="00400FF6" w:rsidRDefault="00400FF6" w:rsidP="00E664AC">
      <w:pPr>
        <w:rPr>
          <w:rFonts w:ascii="Arial" w:eastAsia="HiddenHorzOCR" w:hAnsi="Arial" w:cs="Arial"/>
          <w:b/>
          <w:color w:val="1B1B1B"/>
          <w:sz w:val="28"/>
          <w:szCs w:val="28"/>
        </w:rPr>
      </w:pPr>
      <w:r w:rsidRPr="00400FF6">
        <w:rPr>
          <w:rFonts w:ascii="Arial" w:eastAsia="HiddenHorzOCR" w:hAnsi="Arial" w:cs="Arial"/>
          <w:b/>
          <w:color w:val="1B1B1B"/>
          <w:sz w:val="28"/>
          <w:szCs w:val="28"/>
        </w:rPr>
        <w:lastRenderedPageBreak/>
        <w:t xml:space="preserve">Appendix </w:t>
      </w:r>
      <w:r w:rsidR="003C4813">
        <w:rPr>
          <w:rFonts w:ascii="Arial" w:eastAsia="HiddenHorzOCR" w:hAnsi="Arial" w:cs="Arial"/>
          <w:b/>
          <w:color w:val="1B1B1B"/>
          <w:sz w:val="28"/>
          <w:szCs w:val="28"/>
        </w:rPr>
        <w:t>H</w:t>
      </w:r>
      <w:r w:rsidRPr="00400FF6">
        <w:rPr>
          <w:rFonts w:ascii="Arial" w:eastAsia="HiddenHorzOCR" w:hAnsi="Arial" w:cs="Arial"/>
          <w:b/>
          <w:color w:val="1B1B1B"/>
          <w:sz w:val="28"/>
          <w:szCs w:val="28"/>
        </w:rPr>
        <w:t xml:space="preserve">:   </w:t>
      </w:r>
      <w:r w:rsidR="00DE2B77">
        <w:rPr>
          <w:rFonts w:ascii="Arial" w:eastAsia="HiddenHorzOCR" w:hAnsi="Arial" w:cs="Arial"/>
          <w:b/>
          <w:color w:val="1B1B1B"/>
          <w:sz w:val="28"/>
          <w:szCs w:val="28"/>
        </w:rPr>
        <w:t>Project Team</w:t>
      </w:r>
      <w:r w:rsidR="007268DB">
        <w:rPr>
          <w:rFonts w:ascii="Arial" w:eastAsia="HiddenHorzOCR" w:hAnsi="Arial" w:cs="Arial"/>
          <w:b/>
          <w:color w:val="1B1B1B"/>
          <w:sz w:val="28"/>
          <w:szCs w:val="28"/>
        </w:rPr>
        <w:t xml:space="preserve"> / Approach</w:t>
      </w:r>
    </w:p>
    <w:p w14:paraId="23E8692F" w14:textId="74A4054E" w:rsidR="007268DB" w:rsidRPr="00874928" w:rsidRDefault="007268DB" w:rsidP="00E664AC">
      <w:pPr>
        <w:rPr>
          <w:rFonts w:ascii="Arial" w:eastAsia="HiddenHorzOCR" w:hAnsi="Arial" w:cs="Arial"/>
          <w:bCs/>
          <w:color w:val="1B1B1B"/>
          <w:sz w:val="24"/>
          <w:szCs w:val="24"/>
        </w:rPr>
      </w:pPr>
      <w:r w:rsidRPr="00874928">
        <w:rPr>
          <w:rFonts w:ascii="Arial" w:eastAsia="HiddenHorzOCR" w:hAnsi="Arial" w:cs="Arial"/>
          <w:bCs/>
          <w:color w:val="1B1B1B"/>
          <w:sz w:val="24"/>
          <w:szCs w:val="24"/>
        </w:rPr>
        <w:t xml:space="preserve">Provide an org. chart, resumes of team members, description of time commitment, and roles and responsibilities on the project. </w:t>
      </w:r>
    </w:p>
    <w:p w14:paraId="00C72A18" w14:textId="1B9A28E9" w:rsidR="007268DB" w:rsidRPr="00874928" w:rsidRDefault="007268DB" w:rsidP="007268DB">
      <w:pPr>
        <w:jc w:val="both"/>
        <w:rPr>
          <w:rFonts w:ascii="Arial" w:hAnsi="Arial" w:cs="Arial"/>
          <w:bCs/>
        </w:rPr>
      </w:pPr>
      <w:r w:rsidRPr="00874928">
        <w:rPr>
          <w:rFonts w:ascii="Arial" w:hAnsi="Arial" w:cs="Arial"/>
          <w:bCs/>
        </w:rPr>
        <w:t xml:space="preserve">Provide preliminary project schedule.  Consideration regarding availability of faculty.  </w:t>
      </w:r>
    </w:p>
    <w:p w14:paraId="536C6763" w14:textId="237248C3" w:rsidR="007268DB" w:rsidRPr="00874928" w:rsidRDefault="007268DB" w:rsidP="007268DB">
      <w:pPr>
        <w:rPr>
          <w:rFonts w:ascii="Arial" w:hAnsi="Arial" w:cs="Arial"/>
          <w:bCs/>
        </w:rPr>
      </w:pPr>
      <w:r w:rsidRPr="00874928">
        <w:rPr>
          <w:rFonts w:ascii="Arial" w:hAnsi="Arial" w:cs="Arial"/>
          <w:bCs/>
        </w:rPr>
        <w:t>Provide a list of sub-designers with credentials, roles, resumes of key personnel.</w:t>
      </w:r>
    </w:p>
    <w:p w14:paraId="725E2493" w14:textId="20ADFD09" w:rsidR="00874928" w:rsidRDefault="00874928" w:rsidP="007268DB">
      <w:pPr>
        <w:rPr>
          <w:rFonts w:ascii="Arial" w:hAnsi="Arial" w:cs="Arial"/>
          <w:b/>
          <w:bCs/>
        </w:rPr>
      </w:pPr>
    </w:p>
    <w:p w14:paraId="4DD10FD2" w14:textId="1C33EAD3" w:rsidR="00874928" w:rsidRDefault="00874928" w:rsidP="007268DB">
      <w:pPr>
        <w:rPr>
          <w:rFonts w:ascii="Arial" w:hAnsi="Arial" w:cs="Arial"/>
          <w:b/>
          <w:bCs/>
        </w:rPr>
      </w:pPr>
      <w:r w:rsidRPr="00874928">
        <w:rPr>
          <w:rFonts w:ascii="Arial" w:hAnsi="Arial" w:cs="Arial"/>
          <w:b/>
          <w:bCs/>
          <w:highlight w:val="yellow"/>
        </w:rPr>
        <w:t xml:space="preserve">Important Field Investigation </w:t>
      </w:r>
      <w:r>
        <w:rPr>
          <w:rFonts w:ascii="Arial" w:hAnsi="Arial" w:cs="Arial"/>
          <w:b/>
          <w:bCs/>
          <w:highlight w:val="yellow"/>
        </w:rPr>
        <w:t xml:space="preserve">of Each Building </w:t>
      </w:r>
      <w:r w:rsidRPr="00874928">
        <w:rPr>
          <w:rFonts w:ascii="Arial" w:hAnsi="Arial" w:cs="Arial"/>
          <w:b/>
          <w:bCs/>
          <w:highlight w:val="yellow"/>
        </w:rPr>
        <w:t>Required:</w:t>
      </w:r>
    </w:p>
    <w:p w14:paraId="1355EF8A" w14:textId="277A50A9" w:rsidR="00874928" w:rsidRPr="007268DB" w:rsidRDefault="00874928" w:rsidP="007268DB">
      <w:pPr>
        <w:rPr>
          <w:rFonts w:ascii="Arial" w:eastAsia="HiddenHorzOCR" w:hAnsi="Arial" w:cs="Arial"/>
          <w:b/>
          <w:color w:val="1B1B1B"/>
          <w:sz w:val="24"/>
          <w:szCs w:val="24"/>
        </w:rPr>
      </w:pPr>
      <w:r w:rsidRPr="00874928">
        <w:rPr>
          <w:rFonts w:ascii="Arial" w:hAnsi="Arial" w:cs="Arial"/>
        </w:rPr>
        <w:t>It will be extremely important that the Design Team members do a thorough field investigation of existing conditions to reduce the risk of change orders, inaccurate line voltages, existing fixtures types and arrangements</w:t>
      </w:r>
      <w:r>
        <w:rPr>
          <w:rFonts w:ascii="Arial" w:hAnsi="Arial" w:cs="Arial"/>
        </w:rPr>
        <w:t xml:space="preserve"> that are not shown on the as-built drawings</w:t>
      </w:r>
      <w:r w:rsidRPr="00874928">
        <w:rPr>
          <w:rFonts w:ascii="Arial" w:hAnsi="Arial" w:cs="Arial"/>
        </w:rPr>
        <w:t>, and to ensure that the design represents the needs of the Colleges and District</w:t>
      </w:r>
      <w:r>
        <w:rPr>
          <w:rFonts w:ascii="Arial" w:hAnsi="Arial" w:cs="Arial"/>
          <w:b/>
          <w:bCs/>
        </w:rPr>
        <w:t xml:space="preserve">. </w:t>
      </w:r>
    </w:p>
    <w:p w14:paraId="12A14212" w14:textId="4F707033" w:rsidR="007268DB" w:rsidRDefault="007268DB" w:rsidP="00E664AC">
      <w:pPr>
        <w:rPr>
          <w:rFonts w:ascii="Arial" w:eastAsia="HiddenHorzOCR" w:hAnsi="Arial" w:cs="Arial"/>
          <w:b/>
          <w:color w:val="1B1B1B"/>
          <w:sz w:val="24"/>
          <w:szCs w:val="24"/>
        </w:rPr>
      </w:pPr>
    </w:p>
    <w:p w14:paraId="278D2F31" w14:textId="77777777" w:rsidR="007268DB" w:rsidRPr="007268DB" w:rsidRDefault="007268DB" w:rsidP="00E664AC">
      <w:pPr>
        <w:rPr>
          <w:rFonts w:ascii="Arial" w:eastAsia="HiddenHorzOCR" w:hAnsi="Arial" w:cs="Arial"/>
          <w:b/>
          <w:color w:val="1B1B1B"/>
          <w:sz w:val="24"/>
          <w:szCs w:val="24"/>
        </w:rPr>
      </w:pPr>
    </w:p>
    <w:p w14:paraId="4484E6C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65FAAFD" w14:textId="77777777" w:rsidR="00E55B57" w:rsidRDefault="00E55B57">
      <w:pPr>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I</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Project Scope Information:</w:t>
      </w:r>
    </w:p>
    <w:p w14:paraId="43C99484" w14:textId="21A4877E" w:rsidR="00E55B57" w:rsidRPr="005A5E23" w:rsidRDefault="00E55B57" w:rsidP="00E55B57">
      <w:pPr>
        <w:rPr>
          <w:rFonts w:ascii="Arial" w:eastAsia="HiddenHorzOCR" w:hAnsi="Arial" w:cs="Arial"/>
          <w:b/>
          <w:color w:val="1B1B1B"/>
          <w:sz w:val="24"/>
          <w:szCs w:val="24"/>
        </w:rPr>
      </w:pPr>
      <w:r w:rsidRPr="005A5E23">
        <w:rPr>
          <w:rFonts w:ascii="Arial" w:eastAsia="HiddenHorzOCR" w:hAnsi="Arial" w:cs="Arial"/>
          <w:b/>
          <w:color w:val="1B1B1B"/>
          <w:sz w:val="24"/>
          <w:szCs w:val="24"/>
        </w:rPr>
        <w:t>General Lighting Standards</w:t>
      </w:r>
      <w:r w:rsidR="00FF395E" w:rsidRPr="005A5E23">
        <w:rPr>
          <w:rFonts w:ascii="Arial" w:eastAsia="HiddenHorzOCR" w:hAnsi="Arial" w:cs="Arial"/>
          <w:b/>
          <w:color w:val="1B1B1B"/>
          <w:sz w:val="24"/>
          <w:szCs w:val="24"/>
        </w:rPr>
        <w:t xml:space="preserve"> &amp; Guidance</w:t>
      </w:r>
      <w:r w:rsidRPr="005A5E23">
        <w:rPr>
          <w:rFonts w:ascii="Arial" w:eastAsia="HiddenHorzOCR" w:hAnsi="Arial" w:cs="Arial"/>
          <w:b/>
          <w:color w:val="1B1B1B"/>
          <w:sz w:val="24"/>
          <w:szCs w:val="24"/>
        </w:rPr>
        <w:t>:</w:t>
      </w:r>
    </w:p>
    <w:p w14:paraId="3FE07926" w14:textId="57C66777" w:rsidR="00E55B57" w:rsidRPr="005A5E23"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 xml:space="preserve">Interior Lighting:  </w:t>
      </w:r>
      <w:r w:rsidR="00FF395E" w:rsidRPr="005A5E23">
        <w:rPr>
          <w:rFonts w:ascii="Arial" w:eastAsia="HiddenHorzOCR" w:hAnsi="Arial" w:cs="Arial"/>
          <w:bCs/>
          <w:color w:val="1B1B1B"/>
        </w:rPr>
        <w:t>3900 to 4100</w:t>
      </w:r>
      <w:r w:rsidRPr="005A5E23">
        <w:rPr>
          <w:rFonts w:ascii="Arial" w:eastAsia="HiddenHorzOCR" w:hAnsi="Arial" w:cs="Arial"/>
          <w:bCs/>
          <w:color w:val="1B1B1B"/>
        </w:rPr>
        <w:t xml:space="preserve"> Kelvin</w:t>
      </w:r>
    </w:p>
    <w:p w14:paraId="27325C49" w14:textId="717C2F6C" w:rsidR="00E55B57" w:rsidRPr="005A5E23"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Exterior Lighting: 5,000</w:t>
      </w:r>
      <w:r w:rsidR="009137B8">
        <w:rPr>
          <w:rFonts w:ascii="Arial" w:eastAsia="HiddenHorzOCR" w:hAnsi="Arial" w:cs="Arial"/>
          <w:bCs/>
          <w:color w:val="1B1B1B"/>
        </w:rPr>
        <w:t>+</w:t>
      </w:r>
      <w:r w:rsidRPr="005A5E23">
        <w:rPr>
          <w:rFonts w:ascii="Arial" w:eastAsia="HiddenHorzOCR" w:hAnsi="Arial" w:cs="Arial"/>
          <w:bCs/>
          <w:color w:val="1B1B1B"/>
        </w:rPr>
        <w:t xml:space="preserve"> Kelvin</w:t>
      </w:r>
    </w:p>
    <w:p w14:paraId="5849C258" w14:textId="77777777" w:rsidR="00E55B57" w:rsidRPr="005A5E23"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All Fixtures to be new.</w:t>
      </w:r>
    </w:p>
    <w:p w14:paraId="2C72C15E" w14:textId="102C93D6" w:rsidR="00E55B57" w:rsidRPr="005A5E23"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No Retrofit Kits</w:t>
      </w:r>
      <w:r w:rsidR="005A5E23">
        <w:rPr>
          <w:rFonts w:ascii="Arial" w:eastAsia="HiddenHorzOCR" w:hAnsi="Arial" w:cs="Arial"/>
          <w:bCs/>
          <w:color w:val="1B1B1B"/>
        </w:rPr>
        <w:t xml:space="preserve"> for existing fixtures. </w:t>
      </w:r>
    </w:p>
    <w:p w14:paraId="50314FF6" w14:textId="3121E25E" w:rsidR="00E55B57"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Minimum Operational Life: 50,000 hours</w:t>
      </w:r>
      <w:r w:rsidR="00874928">
        <w:rPr>
          <w:rFonts w:ascii="Arial" w:eastAsia="HiddenHorzOCR" w:hAnsi="Arial" w:cs="Arial"/>
          <w:bCs/>
          <w:color w:val="1B1B1B"/>
        </w:rPr>
        <w:t xml:space="preserve">, if possible.  </w:t>
      </w:r>
      <w:r w:rsidR="001570D0">
        <w:rPr>
          <w:rFonts w:ascii="Arial" w:eastAsia="HiddenHorzOCR" w:hAnsi="Arial" w:cs="Arial"/>
          <w:bCs/>
          <w:color w:val="1B1B1B"/>
        </w:rPr>
        <w:t xml:space="preserve">Longer operational life without required maintenance or replacement is better.  </w:t>
      </w:r>
    </w:p>
    <w:p w14:paraId="7BF5FA8D" w14:textId="697F168E" w:rsidR="001570D0" w:rsidRPr="005A5E23" w:rsidRDefault="001570D0">
      <w:pPr>
        <w:pStyle w:val="ListParagraph"/>
        <w:numPr>
          <w:ilvl w:val="3"/>
          <w:numId w:val="14"/>
        </w:numPr>
        <w:ind w:left="1530"/>
        <w:rPr>
          <w:rFonts w:ascii="Arial" w:eastAsia="HiddenHorzOCR" w:hAnsi="Arial" w:cs="Arial"/>
          <w:bCs/>
          <w:color w:val="1B1B1B"/>
        </w:rPr>
      </w:pPr>
      <w:r>
        <w:rPr>
          <w:rFonts w:ascii="Arial" w:eastAsia="HiddenHorzOCR" w:hAnsi="Arial" w:cs="Arial"/>
          <w:bCs/>
          <w:color w:val="1B1B1B"/>
        </w:rPr>
        <w:t xml:space="preserve">At least a </w:t>
      </w:r>
      <w:r w:rsidR="004C632C">
        <w:rPr>
          <w:rFonts w:ascii="Arial" w:eastAsia="HiddenHorzOCR" w:hAnsi="Arial" w:cs="Arial"/>
          <w:bCs/>
          <w:color w:val="1B1B1B"/>
        </w:rPr>
        <w:t>1</w:t>
      </w:r>
      <w:r>
        <w:rPr>
          <w:rFonts w:ascii="Arial" w:eastAsia="HiddenHorzOCR" w:hAnsi="Arial" w:cs="Arial"/>
          <w:bCs/>
          <w:color w:val="1B1B1B"/>
        </w:rPr>
        <w:t>-year no-cost replacement warranty</w:t>
      </w:r>
      <w:r w:rsidR="004C632C">
        <w:rPr>
          <w:rFonts w:ascii="Arial" w:eastAsia="HiddenHorzOCR" w:hAnsi="Arial" w:cs="Arial"/>
          <w:bCs/>
          <w:color w:val="1B1B1B"/>
        </w:rPr>
        <w:t xml:space="preserve"> and a 5-year limited warranty </w:t>
      </w:r>
      <w:r>
        <w:rPr>
          <w:rFonts w:ascii="Arial" w:eastAsia="HiddenHorzOCR" w:hAnsi="Arial" w:cs="Arial"/>
          <w:bCs/>
          <w:color w:val="1B1B1B"/>
        </w:rPr>
        <w:t xml:space="preserve">is desired on all new LED light fixtures. </w:t>
      </w:r>
    </w:p>
    <w:p w14:paraId="7C2FBB3D" w14:textId="671C6EF5" w:rsidR="00E55B57" w:rsidRPr="005A5E23" w:rsidRDefault="009137B8">
      <w:pPr>
        <w:pStyle w:val="ListParagraph"/>
        <w:numPr>
          <w:ilvl w:val="3"/>
          <w:numId w:val="14"/>
        </w:numPr>
        <w:ind w:left="1530"/>
        <w:rPr>
          <w:rFonts w:ascii="Arial" w:eastAsia="HiddenHorzOCR" w:hAnsi="Arial" w:cs="Arial"/>
          <w:bCs/>
          <w:color w:val="1B1B1B"/>
        </w:rPr>
      </w:pPr>
      <w:r>
        <w:rPr>
          <w:rFonts w:ascii="Arial" w:eastAsia="HiddenHorzOCR" w:hAnsi="Arial" w:cs="Arial"/>
          <w:bCs/>
          <w:color w:val="1B1B1B"/>
        </w:rPr>
        <w:t>Some e</w:t>
      </w:r>
      <w:r w:rsidR="00E55B57" w:rsidRPr="005A5E23">
        <w:rPr>
          <w:rFonts w:ascii="Arial" w:eastAsia="HiddenHorzOCR" w:hAnsi="Arial" w:cs="Arial"/>
          <w:bCs/>
          <w:color w:val="1B1B1B"/>
        </w:rPr>
        <w:t xml:space="preserve">xisting </w:t>
      </w:r>
      <w:r>
        <w:rPr>
          <w:rFonts w:ascii="Arial" w:eastAsia="HiddenHorzOCR" w:hAnsi="Arial" w:cs="Arial"/>
          <w:bCs/>
          <w:color w:val="1B1B1B"/>
        </w:rPr>
        <w:t>i</w:t>
      </w:r>
      <w:r w:rsidR="00E55B57" w:rsidRPr="005A5E23">
        <w:rPr>
          <w:rFonts w:ascii="Arial" w:eastAsia="HiddenHorzOCR" w:hAnsi="Arial" w:cs="Arial"/>
          <w:bCs/>
          <w:color w:val="1B1B1B"/>
        </w:rPr>
        <w:t xml:space="preserve">nterior </w:t>
      </w:r>
      <w:r>
        <w:rPr>
          <w:rFonts w:ascii="Arial" w:eastAsia="HiddenHorzOCR" w:hAnsi="Arial" w:cs="Arial"/>
          <w:bCs/>
          <w:color w:val="1B1B1B"/>
        </w:rPr>
        <w:t>l</w:t>
      </w:r>
      <w:r w:rsidR="00E55B57" w:rsidRPr="005A5E23">
        <w:rPr>
          <w:rFonts w:ascii="Arial" w:eastAsia="HiddenHorzOCR" w:hAnsi="Arial" w:cs="Arial"/>
          <w:bCs/>
          <w:color w:val="1B1B1B"/>
        </w:rPr>
        <w:t xml:space="preserve">ighting </w:t>
      </w:r>
      <w:r>
        <w:rPr>
          <w:rFonts w:ascii="Arial" w:eastAsia="HiddenHorzOCR" w:hAnsi="Arial" w:cs="Arial"/>
          <w:bCs/>
          <w:color w:val="1B1B1B"/>
        </w:rPr>
        <w:t>c</w:t>
      </w:r>
      <w:r w:rsidR="00E55B57" w:rsidRPr="005A5E23">
        <w:rPr>
          <w:rFonts w:ascii="Arial" w:eastAsia="HiddenHorzOCR" w:hAnsi="Arial" w:cs="Arial"/>
          <w:bCs/>
          <w:color w:val="1B1B1B"/>
        </w:rPr>
        <w:t xml:space="preserve">ontrols </w:t>
      </w:r>
      <w:r w:rsidR="001570D0">
        <w:rPr>
          <w:rFonts w:ascii="Arial" w:eastAsia="HiddenHorzOCR" w:hAnsi="Arial" w:cs="Arial"/>
          <w:bCs/>
          <w:color w:val="1B1B1B"/>
        </w:rPr>
        <w:t xml:space="preserve">may need to be </w:t>
      </w:r>
      <w:r w:rsidR="00F50450">
        <w:rPr>
          <w:rFonts w:ascii="Arial" w:eastAsia="HiddenHorzOCR" w:hAnsi="Arial" w:cs="Arial"/>
          <w:bCs/>
          <w:color w:val="1B1B1B"/>
        </w:rPr>
        <w:t xml:space="preserve">repaired or re-programmed.  The </w:t>
      </w:r>
      <w:proofErr w:type="gramStart"/>
      <w:r w:rsidR="00F50450">
        <w:rPr>
          <w:rFonts w:ascii="Arial" w:eastAsia="HiddenHorzOCR" w:hAnsi="Arial" w:cs="Arial"/>
          <w:bCs/>
          <w:color w:val="1B1B1B"/>
        </w:rPr>
        <w:t>District</w:t>
      </w:r>
      <w:proofErr w:type="gramEnd"/>
      <w:r w:rsidR="00F50450">
        <w:rPr>
          <w:rFonts w:ascii="Arial" w:eastAsia="HiddenHorzOCR" w:hAnsi="Arial" w:cs="Arial"/>
          <w:bCs/>
          <w:color w:val="1B1B1B"/>
        </w:rPr>
        <w:t xml:space="preserve"> would like to maintain the existing lighting controls in all spaces. </w:t>
      </w:r>
    </w:p>
    <w:p w14:paraId="14E20FFD" w14:textId="3B4069A6" w:rsidR="00E55B57"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 xml:space="preserve">Light levels shall be designed to be </w:t>
      </w:r>
      <w:r w:rsidR="001570D0">
        <w:rPr>
          <w:rFonts w:ascii="Arial" w:eastAsia="HiddenHorzOCR" w:hAnsi="Arial" w:cs="Arial"/>
          <w:bCs/>
          <w:color w:val="1B1B1B"/>
        </w:rPr>
        <w:t>35</w:t>
      </w:r>
      <w:r w:rsidRPr="005A5E23">
        <w:rPr>
          <w:rFonts w:ascii="Arial" w:eastAsia="HiddenHorzOCR" w:hAnsi="Arial" w:cs="Arial"/>
          <w:bCs/>
          <w:color w:val="1B1B1B"/>
        </w:rPr>
        <w:t>% higher than existing light levels.</w:t>
      </w:r>
    </w:p>
    <w:p w14:paraId="55589DEC" w14:textId="3B3590D0" w:rsidR="00E55B57" w:rsidRPr="005A5E23" w:rsidRDefault="001570D0">
      <w:pPr>
        <w:pStyle w:val="ListParagraph"/>
        <w:numPr>
          <w:ilvl w:val="3"/>
          <w:numId w:val="14"/>
        </w:numPr>
        <w:ind w:left="1530"/>
        <w:rPr>
          <w:rFonts w:ascii="Arial" w:eastAsia="HiddenHorzOCR" w:hAnsi="Arial" w:cs="Arial"/>
          <w:bCs/>
          <w:color w:val="1B1B1B"/>
        </w:rPr>
      </w:pPr>
      <w:r>
        <w:rPr>
          <w:rFonts w:ascii="Arial" w:eastAsia="HiddenHorzOCR" w:hAnsi="Arial" w:cs="Arial"/>
          <w:bCs/>
          <w:color w:val="1B1B1B"/>
        </w:rPr>
        <w:t xml:space="preserve">Conduct a </w:t>
      </w:r>
      <w:r w:rsidR="00E55B57" w:rsidRPr="005A5E23">
        <w:rPr>
          <w:rFonts w:ascii="Arial" w:eastAsia="HiddenHorzOCR" w:hAnsi="Arial" w:cs="Arial"/>
          <w:bCs/>
          <w:color w:val="1B1B1B"/>
        </w:rPr>
        <w:t xml:space="preserve">photometric study </w:t>
      </w:r>
      <w:r>
        <w:rPr>
          <w:rFonts w:ascii="Arial" w:eastAsia="HiddenHorzOCR" w:hAnsi="Arial" w:cs="Arial"/>
          <w:bCs/>
          <w:color w:val="1B1B1B"/>
        </w:rPr>
        <w:t xml:space="preserve">of each building to </w:t>
      </w:r>
      <w:r w:rsidR="00FF395E" w:rsidRPr="005A5E23">
        <w:rPr>
          <w:rFonts w:ascii="Arial" w:eastAsia="HiddenHorzOCR" w:hAnsi="Arial" w:cs="Arial"/>
          <w:bCs/>
          <w:color w:val="1B1B1B"/>
        </w:rPr>
        <w:t xml:space="preserve">verify existing light levels. </w:t>
      </w:r>
      <w:r w:rsidR="00E55B57" w:rsidRPr="005A5E23">
        <w:rPr>
          <w:rFonts w:ascii="Arial" w:eastAsia="HiddenHorzOCR" w:hAnsi="Arial" w:cs="Arial"/>
          <w:bCs/>
          <w:color w:val="1B1B1B"/>
        </w:rPr>
        <w:t xml:space="preserve"> </w:t>
      </w:r>
    </w:p>
    <w:p w14:paraId="55DF9ED0" w14:textId="1C04FBD5" w:rsidR="00E55B57" w:rsidRPr="005A5E23" w:rsidRDefault="00E55B57">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 xml:space="preserve">All interior spaces in the associated </w:t>
      </w:r>
      <w:r w:rsidR="005A5E23" w:rsidRPr="005A5E23">
        <w:rPr>
          <w:rFonts w:ascii="Arial" w:eastAsia="HiddenHorzOCR" w:hAnsi="Arial" w:cs="Arial"/>
          <w:bCs/>
          <w:color w:val="1B1B1B"/>
        </w:rPr>
        <w:t>buildings</w:t>
      </w:r>
      <w:r w:rsidRPr="005A5E23">
        <w:rPr>
          <w:rFonts w:ascii="Arial" w:eastAsia="HiddenHorzOCR" w:hAnsi="Arial" w:cs="Arial"/>
          <w:bCs/>
          <w:color w:val="1B1B1B"/>
        </w:rPr>
        <w:t xml:space="preserve"> are included.</w:t>
      </w:r>
    </w:p>
    <w:p w14:paraId="6F3A980C" w14:textId="33721EC7" w:rsidR="00FF395E" w:rsidRPr="005A5E23" w:rsidRDefault="00FF395E">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Pendent lights in classrooms to be replaced with 2’ x 4’ light fixtures in T-bar grid ceilings.</w:t>
      </w:r>
    </w:p>
    <w:p w14:paraId="53C90BD2" w14:textId="2F926716" w:rsidR="00FF395E" w:rsidRPr="005A5E23" w:rsidRDefault="00FF395E">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Specialty light fixtures in common spaces need to be replaced with LED lighting fixtures.</w:t>
      </w:r>
    </w:p>
    <w:p w14:paraId="4ACAB67C" w14:textId="2BC81778" w:rsidR="00FF395E" w:rsidRDefault="00FF395E">
      <w:pPr>
        <w:pStyle w:val="ListParagraph"/>
        <w:numPr>
          <w:ilvl w:val="3"/>
          <w:numId w:val="14"/>
        </w:numPr>
        <w:ind w:left="1530"/>
        <w:rPr>
          <w:rFonts w:ascii="Arial" w:eastAsia="HiddenHorzOCR" w:hAnsi="Arial" w:cs="Arial"/>
          <w:bCs/>
          <w:color w:val="1B1B1B"/>
        </w:rPr>
      </w:pPr>
      <w:r w:rsidRPr="005A5E23">
        <w:rPr>
          <w:rFonts w:ascii="Arial" w:eastAsia="HiddenHorzOCR" w:hAnsi="Arial" w:cs="Arial"/>
          <w:bCs/>
          <w:color w:val="1B1B1B"/>
        </w:rPr>
        <w:t>Only major LED lighting fixture manufacturers</w:t>
      </w:r>
      <w:r w:rsidR="00F2274F" w:rsidRPr="005A5E23">
        <w:rPr>
          <w:rFonts w:ascii="Arial" w:eastAsia="HiddenHorzOCR" w:hAnsi="Arial" w:cs="Arial"/>
          <w:bCs/>
          <w:color w:val="1B1B1B"/>
        </w:rPr>
        <w:t xml:space="preserve"> that have a large market presence, have been in business for at least 20 years, </w:t>
      </w:r>
      <w:r w:rsidR="001570D0">
        <w:rPr>
          <w:rFonts w:ascii="Arial" w:eastAsia="HiddenHorzOCR" w:hAnsi="Arial" w:cs="Arial"/>
          <w:bCs/>
          <w:color w:val="1B1B1B"/>
        </w:rPr>
        <w:t xml:space="preserve">have reliable proven lighting fixture solutions, </w:t>
      </w:r>
      <w:r w:rsidR="00F2274F" w:rsidRPr="005A5E23">
        <w:rPr>
          <w:rFonts w:ascii="Arial" w:eastAsia="HiddenHorzOCR" w:hAnsi="Arial" w:cs="Arial"/>
          <w:bCs/>
          <w:color w:val="1B1B1B"/>
        </w:rPr>
        <w:t xml:space="preserve">and that have local regional distribution and support office/business </w:t>
      </w:r>
      <w:r w:rsidRPr="005A5E23">
        <w:rPr>
          <w:rFonts w:ascii="Arial" w:eastAsia="HiddenHorzOCR" w:hAnsi="Arial" w:cs="Arial"/>
          <w:bCs/>
          <w:color w:val="1B1B1B"/>
        </w:rPr>
        <w:t>are allowed.</w:t>
      </w:r>
      <w:r w:rsidR="00F2274F" w:rsidRPr="005A5E23">
        <w:rPr>
          <w:rFonts w:ascii="Arial" w:eastAsia="HiddenHorzOCR" w:hAnsi="Arial" w:cs="Arial"/>
          <w:bCs/>
          <w:color w:val="1B1B1B"/>
        </w:rPr>
        <w:t xml:space="preserve">  </w:t>
      </w:r>
      <w:r w:rsidRPr="005A5E23">
        <w:rPr>
          <w:rFonts w:ascii="Arial" w:eastAsia="HiddenHorzOCR" w:hAnsi="Arial" w:cs="Arial"/>
          <w:bCs/>
          <w:color w:val="1B1B1B"/>
        </w:rPr>
        <w:t xml:space="preserve">  </w:t>
      </w:r>
    </w:p>
    <w:p w14:paraId="5EA0AA65" w14:textId="34C293E4" w:rsidR="00142DE9" w:rsidRDefault="00142DE9">
      <w:pPr>
        <w:pStyle w:val="ListParagraph"/>
        <w:numPr>
          <w:ilvl w:val="3"/>
          <w:numId w:val="14"/>
        </w:numPr>
        <w:ind w:left="1530"/>
        <w:rPr>
          <w:rFonts w:ascii="Arial" w:eastAsia="HiddenHorzOCR" w:hAnsi="Arial" w:cs="Arial"/>
          <w:bCs/>
          <w:color w:val="1B1B1B"/>
        </w:rPr>
      </w:pPr>
      <w:r>
        <w:rPr>
          <w:rFonts w:ascii="Arial" w:eastAsia="HiddenHorzOCR" w:hAnsi="Arial" w:cs="Arial"/>
          <w:bCs/>
          <w:color w:val="1B1B1B"/>
        </w:rPr>
        <w:t xml:space="preserve">The District has used the following light fixture and would like this fixture or a similar looking fixture to </w:t>
      </w:r>
      <w:proofErr w:type="gramStart"/>
      <w:r>
        <w:rPr>
          <w:rFonts w:ascii="Arial" w:eastAsia="HiddenHorzOCR" w:hAnsi="Arial" w:cs="Arial"/>
          <w:bCs/>
          <w:color w:val="1B1B1B"/>
        </w:rPr>
        <w:t>be  used</w:t>
      </w:r>
      <w:proofErr w:type="gramEnd"/>
      <w:r>
        <w:rPr>
          <w:rFonts w:ascii="Arial" w:eastAsia="HiddenHorzOCR" w:hAnsi="Arial" w:cs="Arial"/>
          <w:bCs/>
          <w:color w:val="1B1B1B"/>
        </w:rPr>
        <w:t xml:space="preserve"> in these projects:</w:t>
      </w:r>
    </w:p>
    <w:p w14:paraId="35A335EA" w14:textId="2095FB07" w:rsidR="00142DE9" w:rsidRDefault="00000000">
      <w:pPr>
        <w:pStyle w:val="ListParagraph"/>
        <w:numPr>
          <w:ilvl w:val="4"/>
          <w:numId w:val="14"/>
        </w:numPr>
        <w:ind w:left="2070"/>
        <w:rPr>
          <w:rFonts w:ascii="Arial" w:eastAsia="HiddenHorzOCR" w:hAnsi="Arial" w:cs="Arial"/>
          <w:bCs/>
          <w:color w:val="1B1B1B"/>
        </w:rPr>
      </w:pPr>
      <w:hyperlink r:id="rId24" w:history="1">
        <w:r w:rsidR="001570D0" w:rsidRPr="006F4E39">
          <w:rPr>
            <w:rStyle w:val="Hyperlink"/>
            <w:rFonts w:ascii="Arial" w:eastAsia="HiddenHorzOCR" w:hAnsi="Arial" w:cs="Arial"/>
            <w:bCs/>
          </w:rPr>
          <w:t>https://goyccd-my.sharepoint.com/:b:/g/personal/w0398409_yccd_edu/Ee6O3BIue0RHpYNuFDdicM4BUUV_ubALXaD5_z7B1RO_AA?e=ChkkqM</w:t>
        </w:r>
      </w:hyperlink>
    </w:p>
    <w:p w14:paraId="45326EBA" w14:textId="42CAE89D" w:rsidR="00874928" w:rsidRDefault="00874928">
      <w:pPr>
        <w:pStyle w:val="ListParagraph"/>
        <w:numPr>
          <w:ilvl w:val="4"/>
          <w:numId w:val="14"/>
        </w:numPr>
        <w:ind w:left="1980"/>
        <w:rPr>
          <w:rFonts w:ascii="Arial" w:eastAsia="HiddenHorzOCR" w:hAnsi="Arial" w:cs="Arial"/>
          <w:bCs/>
          <w:color w:val="1B1B1B"/>
        </w:rPr>
      </w:pPr>
      <w:r w:rsidRPr="00874928">
        <w:rPr>
          <w:rFonts w:ascii="Arial" w:eastAsia="HiddenHorzOCR" w:hAnsi="Arial" w:cs="Arial"/>
          <w:bCs/>
          <w:noProof/>
          <w:color w:val="1B1B1B"/>
        </w:rPr>
        <w:drawing>
          <wp:inline distT="0" distB="0" distL="0" distR="0" wp14:anchorId="7D4AA952" wp14:editId="151771FA">
            <wp:extent cx="4495800" cy="926026"/>
            <wp:effectExtent l="0" t="0" r="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5"/>
                    <a:stretch>
                      <a:fillRect/>
                    </a:stretch>
                  </pic:blipFill>
                  <pic:spPr>
                    <a:xfrm>
                      <a:off x="0" y="0"/>
                      <a:ext cx="4526878" cy="932427"/>
                    </a:xfrm>
                    <a:prstGeom prst="rect">
                      <a:avLst/>
                    </a:prstGeom>
                  </pic:spPr>
                </pic:pic>
              </a:graphicData>
            </a:graphic>
          </wp:inline>
        </w:drawing>
      </w:r>
    </w:p>
    <w:p w14:paraId="204CD290" w14:textId="77777777" w:rsidR="00142DE9" w:rsidRPr="00142DE9" w:rsidRDefault="00142DE9" w:rsidP="001570D0">
      <w:pPr>
        <w:pStyle w:val="ListParagraph"/>
        <w:ind w:left="1530"/>
        <w:rPr>
          <w:rFonts w:ascii="Arial" w:eastAsia="HiddenHorzOCR" w:hAnsi="Arial" w:cs="Arial"/>
          <w:bCs/>
          <w:color w:val="1B1B1B"/>
        </w:rPr>
      </w:pPr>
    </w:p>
    <w:p w14:paraId="3797850A" w14:textId="659BF89A" w:rsidR="00874928" w:rsidRDefault="00874928" w:rsidP="001570D0">
      <w:pPr>
        <w:ind w:left="1530"/>
        <w:rPr>
          <w:rFonts w:ascii="Arial" w:eastAsia="HiddenHorzOCR" w:hAnsi="Arial" w:cs="Arial"/>
          <w:bCs/>
          <w:color w:val="1B1B1B"/>
        </w:rPr>
      </w:pPr>
      <w:r>
        <w:rPr>
          <w:rFonts w:ascii="Arial" w:eastAsia="HiddenHorzOCR" w:hAnsi="Arial" w:cs="Arial"/>
          <w:bCs/>
          <w:color w:val="1B1B1B"/>
        </w:rPr>
        <w:br w:type="page"/>
      </w:r>
    </w:p>
    <w:p w14:paraId="423A9F22" w14:textId="1513B375" w:rsidR="00874928" w:rsidRDefault="00874928" w:rsidP="00874928">
      <w:pPr>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I</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Project Scope Information: continued</w:t>
      </w:r>
    </w:p>
    <w:p w14:paraId="60DEF7C2" w14:textId="31A239FE" w:rsidR="00FF395E" w:rsidRPr="005A5E23" w:rsidRDefault="00FF395E">
      <w:pPr>
        <w:pStyle w:val="ListParagraph"/>
        <w:numPr>
          <w:ilvl w:val="3"/>
          <w:numId w:val="14"/>
        </w:numPr>
        <w:ind w:left="1260"/>
        <w:rPr>
          <w:rFonts w:ascii="Arial" w:eastAsia="HiddenHorzOCR" w:hAnsi="Arial" w:cs="Arial"/>
          <w:bCs/>
          <w:color w:val="1B1B1B"/>
        </w:rPr>
      </w:pPr>
      <w:r w:rsidRPr="005A5E23">
        <w:rPr>
          <w:rFonts w:ascii="Arial" w:eastAsia="HiddenHorzOCR" w:hAnsi="Arial" w:cs="Arial"/>
          <w:bCs/>
          <w:color w:val="1B1B1B"/>
        </w:rPr>
        <w:t xml:space="preserve">YCCD Facilities Standards:  </w:t>
      </w:r>
    </w:p>
    <w:p w14:paraId="206A06EE" w14:textId="09F82F38" w:rsidR="00FF395E" w:rsidRDefault="00000000">
      <w:pPr>
        <w:pStyle w:val="ListParagraph"/>
        <w:numPr>
          <w:ilvl w:val="4"/>
          <w:numId w:val="14"/>
        </w:numPr>
        <w:ind w:left="1620"/>
        <w:rPr>
          <w:rFonts w:ascii="Arial" w:eastAsia="HiddenHorzOCR" w:hAnsi="Arial" w:cs="Arial"/>
          <w:bCs/>
          <w:color w:val="1B1B1B"/>
        </w:rPr>
      </w:pPr>
      <w:hyperlink r:id="rId26" w:history="1">
        <w:r w:rsidR="00F2274F" w:rsidRPr="005A5E23">
          <w:rPr>
            <w:rStyle w:val="Hyperlink"/>
            <w:rFonts w:ascii="Arial" w:eastAsia="HiddenHorzOCR" w:hAnsi="Arial" w:cs="Arial"/>
            <w:bCs/>
          </w:rPr>
          <w:t>https://goyccd-my.sharepoint.com/:b:/g/personal/w0398409_yccd_edu/Ebb5n4Gz631MrQ-CmQpqIXwBJlwhzIibmtpQ1T_-7JWhcQ?e=dcXYUC</w:t>
        </w:r>
      </w:hyperlink>
    </w:p>
    <w:p w14:paraId="11383709" w14:textId="77777777" w:rsidR="00142DE9" w:rsidRPr="005A5E23" w:rsidRDefault="00142DE9" w:rsidP="001570D0">
      <w:pPr>
        <w:pStyle w:val="ListParagraph"/>
        <w:ind w:left="1620"/>
        <w:rPr>
          <w:rFonts w:ascii="Arial" w:eastAsia="HiddenHorzOCR" w:hAnsi="Arial" w:cs="Arial"/>
          <w:bCs/>
          <w:color w:val="1B1B1B"/>
        </w:rPr>
      </w:pPr>
    </w:p>
    <w:p w14:paraId="7E3902D9" w14:textId="77777777" w:rsidR="00873DED" w:rsidRDefault="00F2274F">
      <w:pPr>
        <w:pStyle w:val="ListParagraph"/>
        <w:numPr>
          <w:ilvl w:val="3"/>
          <w:numId w:val="14"/>
        </w:numPr>
        <w:ind w:left="1260"/>
        <w:rPr>
          <w:rFonts w:ascii="Arial" w:eastAsia="HiddenHorzOCR" w:hAnsi="Arial" w:cs="Arial"/>
          <w:bCs/>
          <w:color w:val="1B1B1B"/>
        </w:rPr>
      </w:pPr>
      <w:r w:rsidRPr="005A5E23">
        <w:rPr>
          <w:rFonts w:ascii="Arial" w:eastAsia="HiddenHorzOCR" w:hAnsi="Arial" w:cs="Arial"/>
          <w:bCs/>
          <w:color w:val="1B1B1B"/>
        </w:rPr>
        <w:t>PG&amp;E rebates and incentives will be considered.</w:t>
      </w:r>
      <w:r w:rsidR="00F50450">
        <w:rPr>
          <w:rFonts w:ascii="Arial" w:eastAsia="HiddenHorzOCR" w:hAnsi="Arial" w:cs="Arial"/>
          <w:bCs/>
          <w:color w:val="1B1B1B"/>
        </w:rPr>
        <w:t xml:space="preserve">  </w:t>
      </w:r>
      <w:r w:rsidR="006F6494">
        <w:rPr>
          <w:rFonts w:ascii="Arial" w:eastAsia="HiddenHorzOCR" w:hAnsi="Arial" w:cs="Arial"/>
          <w:bCs/>
          <w:color w:val="1B1B1B"/>
        </w:rPr>
        <w:t xml:space="preserve">Reference link:  </w:t>
      </w:r>
    </w:p>
    <w:p w14:paraId="5FED7A3C" w14:textId="77777777" w:rsidR="00873DED" w:rsidRDefault="00873DED" w:rsidP="00013DDC">
      <w:pPr>
        <w:pStyle w:val="ListParagraph"/>
        <w:numPr>
          <w:ilvl w:val="2"/>
          <w:numId w:val="14"/>
        </w:numPr>
        <w:rPr>
          <w:rFonts w:ascii="Arial" w:eastAsia="HiddenHorzOCR" w:hAnsi="Arial" w:cs="Arial"/>
          <w:bCs/>
          <w:color w:val="1B1B1B"/>
        </w:rPr>
      </w:pPr>
      <w:hyperlink r:id="rId27" w:history="1">
        <w:r w:rsidRPr="00873DED">
          <w:rPr>
            <w:rStyle w:val="Hyperlink"/>
            <w:rFonts w:ascii="Arial" w:eastAsia="HiddenHorzOCR" w:hAnsi="Arial" w:cs="Arial"/>
            <w:bCs/>
          </w:rPr>
          <w:t>https://www.pge.com/en_US/small-medium-business/save-energy-and-money/energy-efficiency-financing.page</w:t>
        </w:r>
      </w:hyperlink>
    </w:p>
    <w:p w14:paraId="32475BC5" w14:textId="29A8A43A" w:rsidR="00873DED" w:rsidRPr="00873DED" w:rsidRDefault="00873DED" w:rsidP="00873DED">
      <w:pPr>
        <w:pStyle w:val="ListParagraph"/>
        <w:numPr>
          <w:ilvl w:val="2"/>
          <w:numId w:val="14"/>
        </w:numPr>
        <w:rPr>
          <w:rFonts w:ascii="Arial" w:eastAsia="HiddenHorzOCR" w:hAnsi="Arial" w:cs="Arial"/>
          <w:bCs/>
          <w:color w:val="1B1B1B"/>
        </w:rPr>
      </w:pPr>
      <w:hyperlink r:id="rId28" w:history="1">
        <w:r w:rsidRPr="00873DED">
          <w:rPr>
            <w:rStyle w:val="Hyperlink"/>
            <w:rFonts w:ascii="Arial" w:eastAsia="HiddenHorzOCR" w:hAnsi="Arial" w:cs="Arial"/>
            <w:bCs/>
          </w:rPr>
          <w:t>https://www.pge.com/en_US/residential/save-energy-money/savings-solutions-and-rebates/rebates-by-product/rebates-by-product.page</w:t>
        </w:r>
      </w:hyperlink>
      <w:r w:rsidRPr="00873DED">
        <w:rPr>
          <w:rFonts w:ascii="Arial" w:eastAsia="HiddenHorzOCR" w:hAnsi="Arial" w:cs="Arial"/>
          <w:bCs/>
          <w:color w:val="1B1B1B"/>
        </w:rPr>
        <w:t>?</w:t>
      </w:r>
    </w:p>
    <w:p w14:paraId="5E1B3948" w14:textId="77777777" w:rsidR="006F6494" w:rsidRPr="005A5E23" w:rsidRDefault="006F6494" w:rsidP="006F6494">
      <w:pPr>
        <w:pStyle w:val="ListParagraph"/>
        <w:ind w:left="1260"/>
        <w:rPr>
          <w:rFonts w:ascii="Arial" w:eastAsia="HiddenHorzOCR" w:hAnsi="Arial" w:cs="Arial"/>
          <w:bCs/>
          <w:color w:val="1B1B1B"/>
        </w:rPr>
      </w:pPr>
    </w:p>
    <w:p w14:paraId="2622EEC7" w14:textId="1E16309A" w:rsidR="006F6494" w:rsidRDefault="00F2274F" w:rsidP="00873DED">
      <w:pPr>
        <w:pStyle w:val="ListParagraph"/>
        <w:numPr>
          <w:ilvl w:val="0"/>
          <w:numId w:val="21"/>
        </w:numPr>
        <w:ind w:left="1260"/>
        <w:rPr>
          <w:rFonts w:ascii="Arial" w:eastAsia="HiddenHorzOCR" w:hAnsi="Arial" w:cs="Arial"/>
          <w:b/>
          <w:color w:val="1B1B1B"/>
          <w:sz w:val="24"/>
          <w:szCs w:val="24"/>
        </w:rPr>
      </w:pPr>
      <w:r w:rsidRPr="005A5E23">
        <w:rPr>
          <w:rFonts w:ascii="Arial" w:eastAsia="HiddenHorzOCR" w:hAnsi="Arial" w:cs="Arial"/>
          <w:bCs/>
          <w:color w:val="1B1B1B"/>
        </w:rPr>
        <w:t xml:space="preserve">Alternative funding sources such as </w:t>
      </w:r>
      <w:r w:rsidR="005A5E23" w:rsidRPr="005A5E23">
        <w:rPr>
          <w:rFonts w:ascii="Arial" w:eastAsia="HiddenHorzOCR" w:hAnsi="Arial" w:cs="Arial"/>
          <w:bCs/>
          <w:color w:val="1B1B1B"/>
        </w:rPr>
        <w:t>Federal or State programs, grants, initiatives, will also be considered.</w:t>
      </w:r>
      <w:r w:rsidR="005A5E23" w:rsidRPr="00874928">
        <w:rPr>
          <w:rFonts w:ascii="Arial" w:eastAsia="HiddenHorzOCR" w:hAnsi="Arial" w:cs="Arial"/>
          <w:b/>
          <w:color w:val="1B1B1B"/>
          <w:sz w:val="24"/>
          <w:szCs w:val="24"/>
        </w:rPr>
        <w:t xml:space="preserve">  </w:t>
      </w:r>
    </w:p>
    <w:p w14:paraId="54534A4D" w14:textId="16C3A009" w:rsidR="00873DED" w:rsidRPr="00873DED" w:rsidRDefault="00873DED" w:rsidP="00873DED">
      <w:pPr>
        <w:pStyle w:val="ListParagraph"/>
        <w:numPr>
          <w:ilvl w:val="0"/>
          <w:numId w:val="21"/>
        </w:numPr>
        <w:ind w:left="1260"/>
        <w:rPr>
          <w:rFonts w:ascii="Arial" w:eastAsia="HiddenHorzOCR" w:hAnsi="Arial" w:cs="Arial"/>
          <w:bCs/>
          <w:color w:val="1B1B1B"/>
          <w:sz w:val="24"/>
          <w:szCs w:val="24"/>
        </w:rPr>
      </w:pPr>
      <w:r w:rsidRPr="00873DED">
        <w:rPr>
          <w:rFonts w:ascii="Arial" w:eastAsia="HiddenHorzOCR" w:hAnsi="Arial" w:cs="Arial"/>
          <w:bCs/>
          <w:color w:val="1B1B1B"/>
          <w:sz w:val="24"/>
          <w:szCs w:val="24"/>
        </w:rPr>
        <w:t xml:space="preserve">Include seismic bracing as needed to meet current codes on new fixtures.  </w:t>
      </w:r>
    </w:p>
    <w:p w14:paraId="69DF3309" w14:textId="1FD0EA62" w:rsidR="00873DED" w:rsidRPr="00873DED" w:rsidRDefault="00873DED" w:rsidP="00873DED">
      <w:pPr>
        <w:pStyle w:val="ListParagraph"/>
        <w:numPr>
          <w:ilvl w:val="0"/>
          <w:numId w:val="21"/>
        </w:numPr>
        <w:ind w:left="1260"/>
        <w:rPr>
          <w:rFonts w:ascii="Arial" w:eastAsia="HiddenHorzOCR" w:hAnsi="Arial" w:cs="Arial"/>
          <w:bCs/>
          <w:color w:val="1B1B1B"/>
          <w:sz w:val="24"/>
          <w:szCs w:val="24"/>
        </w:rPr>
      </w:pPr>
      <w:r w:rsidRPr="00873DED">
        <w:rPr>
          <w:rFonts w:ascii="Arial" w:eastAsia="HiddenHorzOCR" w:hAnsi="Arial" w:cs="Arial"/>
          <w:bCs/>
          <w:color w:val="1B1B1B"/>
          <w:sz w:val="24"/>
          <w:szCs w:val="24"/>
        </w:rPr>
        <w:t xml:space="preserve">Include emergency LED battery powered light fixtures, as needed. </w:t>
      </w:r>
    </w:p>
    <w:p w14:paraId="46E95400" w14:textId="77777777" w:rsidR="00874928" w:rsidRDefault="00874928" w:rsidP="00874928">
      <w:pPr>
        <w:rPr>
          <w:rFonts w:ascii="Arial" w:hAnsi="Arial" w:cs="Arial"/>
          <w:b/>
          <w:bCs/>
        </w:rPr>
      </w:pPr>
      <w:r w:rsidRPr="00874928">
        <w:rPr>
          <w:rFonts w:ascii="Arial" w:hAnsi="Arial" w:cs="Arial"/>
          <w:b/>
          <w:bCs/>
          <w:highlight w:val="yellow"/>
        </w:rPr>
        <w:t xml:space="preserve">Important Field Investigation </w:t>
      </w:r>
      <w:r>
        <w:rPr>
          <w:rFonts w:ascii="Arial" w:hAnsi="Arial" w:cs="Arial"/>
          <w:b/>
          <w:bCs/>
          <w:highlight w:val="yellow"/>
        </w:rPr>
        <w:t xml:space="preserve">of Each Building </w:t>
      </w:r>
      <w:r w:rsidRPr="00874928">
        <w:rPr>
          <w:rFonts w:ascii="Arial" w:hAnsi="Arial" w:cs="Arial"/>
          <w:b/>
          <w:bCs/>
          <w:highlight w:val="yellow"/>
        </w:rPr>
        <w:t>Required:</w:t>
      </w:r>
    </w:p>
    <w:p w14:paraId="004864BD" w14:textId="77EDF75A" w:rsidR="00874928" w:rsidRPr="007268DB" w:rsidRDefault="00874928" w:rsidP="00874928">
      <w:pPr>
        <w:rPr>
          <w:rFonts w:ascii="Arial" w:eastAsia="HiddenHorzOCR" w:hAnsi="Arial" w:cs="Arial"/>
          <w:b/>
          <w:color w:val="1B1B1B"/>
          <w:sz w:val="24"/>
          <w:szCs w:val="24"/>
        </w:rPr>
      </w:pPr>
      <w:r w:rsidRPr="00874928">
        <w:rPr>
          <w:rFonts w:ascii="Arial" w:hAnsi="Arial" w:cs="Arial"/>
        </w:rPr>
        <w:t>It will be extremely important that the Design Team members do a thorough field investigation of existing conditions to reduce the risk of change orders, inaccurate line voltages, existing fixtures types</w:t>
      </w:r>
      <w:r w:rsidR="0078758E">
        <w:rPr>
          <w:rFonts w:ascii="Arial" w:hAnsi="Arial" w:cs="Arial"/>
        </w:rPr>
        <w:t xml:space="preserve">, lighting control systems and switches, types of existing ceilings, existing lighting electrical services capacities, </w:t>
      </w:r>
      <w:r w:rsidRPr="00874928">
        <w:rPr>
          <w:rFonts w:ascii="Arial" w:hAnsi="Arial" w:cs="Arial"/>
        </w:rPr>
        <w:t>and arrangements</w:t>
      </w:r>
      <w:r>
        <w:rPr>
          <w:rFonts w:ascii="Arial" w:hAnsi="Arial" w:cs="Arial"/>
        </w:rPr>
        <w:t xml:space="preserve"> that are not shown on the as-built drawings</w:t>
      </w:r>
      <w:r w:rsidRPr="00874928">
        <w:rPr>
          <w:rFonts w:ascii="Arial" w:hAnsi="Arial" w:cs="Arial"/>
        </w:rPr>
        <w:t>, and to ensure that the design represents the needs of the Colleges and District</w:t>
      </w:r>
      <w:r>
        <w:rPr>
          <w:rFonts w:ascii="Arial" w:hAnsi="Arial" w:cs="Arial"/>
          <w:b/>
          <w:bCs/>
        </w:rPr>
        <w:t xml:space="preserve">. </w:t>
      </w:r>
    </w:p>
    <w:p w14:paraId="714388F0" w14:textId="77777777" w:rsidR="00874928" w:rsidRPr="00874928" w:rsidRDefault="00874928" w:rsidP="00874928">
      <w:pPr>
        <w:rPr>
          <w:rFonts w:ascii="Arial" w:eastAsia="HiddenHorzOCR" w:hAnsi="Arial" w:cs="Arial"/>
          <w:b/>
          <w:color w:val="1B1B1B"/>
          <w:sz w:val="24"/>
          <w:szCs w:val="24"/>
        </w:rPr>
      </w:pPr>
    </w:p>
    <w:p w14:paraId="34FC8E36" w14:textId="77777777" w:rsidR="005A5E23" w:rsidRDefault="005A5E23" w:rsidP="004E0C67">
      <w:pPr>
        <w:pStyle w:val="BodyText"/>
        <w:tabs>
          <w:tab w:val="left" w:pos="3999"/>
        </w:tabs>
        <w:spacing w:line="251" w:lineRule="exact"/>
        <w:ind w:left="720"/>
        <w:rPr>
          <w:rFonts w:ascii="Arial" w:eastAsia="HiddenHorzOCR" w:hAnsi="Arial" w:cs="Arial"/>
          <w:b/>
          <w:color w:val="1B1B1B"/>
          <w:sz w:val="28"/>
          <w:szCs w:val="28"/>
        </w:rPr>
      </w:pPr>
    </w:p>
    <w:p w14:paraId="0B48CBB8" w14:textId="77777777" w:rsidR="005A5E23" w:rsidRDefault="005A5E23" w:rsidP="004E0C67">
      <w:pPr>
        <w:pStyle w:val="BodyText"/>
        <w:tabs>
          <w:tab w:val="left" w:pos="3999"/>
        </w:tabs>
        <w:spacing w:line="251" w:lineRule="exact"/>
        <w:ind w:left="720"/>
        <w:rPr>
          <w:rFonts w:ascii="Arial" w:eastAsia="HiddenHorzOCR" w:hAnsi="Arial" w:cs="Arial"/>
          <w:b/>
          <w:color w:val="1B1B1B"/>
          <w:sz w:val="28"/>
          <w:szCs w:val="28"/>
        </w:rPr>
      </w:pPr>
    </w:p>
    <w:p w14:paraId="2D846FD8" w14:textId="77777777" w:rsidR="005A5E23" w:rsidRDefault="005A5E2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CFC91A0" w14:textId="77777777" w:rsidR="0056777D" w:rsidRDefault="0056777D" w:rsidP="004E0C67">
      <w:pPr>
        <w:pStyle w:val="BodyText"/>
        <w:tabs>
          <w:tab w:val="left" w:pos="3999"/>
        </w:tabs>
        <w:spacing w:line="251" w:lineRule="exact"/>
        <w:ind w:left="720"/>
        <w:rPr>
          <w:rFonts w:ascii="Arial" w:eastAsia="HiddenHorzOCR" w:hAnsi="Arial" w:cs="Arial"/>
          <w:b/>
          <w:color w:val="1B1B1B"/>
          <w:sz w:val="28"/>
          <w:szCs w:val="28"/>
        </w:rPr>
      </w:pPr>
    </w:p>
    <w:p w14:paraId="3B5EBCC5" w14:textId="332AEDB1" w:rsidR="0056241D" w:rsidRDefault="0056777D">
      <w:pPr>
        <w:rPr>
          <w:rFonts w:ascii="Arial" w:eastAsia="HiddenHorzOCR" w:hAnsi="Arial" w:cs="Arial"/>
          <w:b/>
          <w:color w:val="1B1B1B"/>
          <w:sz w:val="28"/>
          <w:szCs w:val="28"/>
        </w:rPr>
      </w:pPr>
      <w:r>
        <w:rPr>
          <w:rFonts w:ascii="Arial" w:eastAsia="HiddenHorzOCR" w:hAnsi="Arial" w:cs="Arial"/>
          <w:b/>
          <w:color w:val="1B1B1B"/>
          <w:sz w:val="28"/>
          <w:szCs w:val="28"/>
        </w:rPr>
        <w:t>Appendix J</w:t>
      </w:r>
      <w:r w:rsidRPr="004E37B6">
        <w:rPr>
          <w:rFonts w:ascii="Arial" w:eastAsia="HiddenHorzOCR" w:hAnsi="Arial" w:cs="Arial"/>
          <w:b/>
          <w:color w:val="1B1B1B"/>
          <w:sz w:val="28"/>
          <w:szCs w:val="28"/>
        </w:rPr>
        <w:t>:</w:t>
      </w:r>
      <w:r>
        <w:rPr>
          <w:rFonts w:ascii="Arial" w:eastAsia="HiddenHorzOCR" w:hAnsi="Arial" w:cs="Arial"/>
          <w:b/>
          <w:color w:val="1B1B1B"/>
          <w:sz w:val="28"/>
          <w:szCs w:val="28"/>
        </w:rPr>
        <w:t xml:space="preserve"> YCCD Space Inventory Report</w:t>
      </w:r>
      <w:r w:rsidR="0056241D">
        <w:rPr>
          <w:rFonts w:ascii="Arial" w:eastAsia="HiddenHorzOCR" w:hAnsi="Arial" w:cs="Arial"/>
          <w:b/>
          <w:color w:val="1B1B1B"/>
          <w:sz w:val="28"/>
          <w:szCs w:val="28"/>
        </w:rPr>
        <w:t xml:space="preserve"> (Building Square Footages)</w:t>
      </w:r>
    </w:p>
    <w:p w14:paraId="54A2F57C" w14:textId="77777777" w:rsidR="0056241D" w:rsidRDefault="0056241D">
      <w:pPr>
        <w:rPr>
          <w:rFonts w:ascii="Arial" w:eastAsia="HiddenHorzOCR" w:hAnsi="Arial" w:cs="Arial"/>
          <w:b/>
          <w:color w:val="1B1B1B"/>
          <w:sz w:val="24"/>
          <w:szCs w:val="24"/>
        </w:rPr>
      </w:pPr>
      <w:r>
        <w:rPr>
          <w:rFonts w:ascii="Arial" w:eastAsia="HiddenHorzOCR" w:hAnsi="Arial" w:cs="Arial"/>
          <w:b/>
          <w:color w:val="1B1B1B"/>
          <w:sz w:val="24"/>
          <w:szCs w:val="24"/>
        </w:rPr>
        <w:t xml:space="preserve">Link: </w:t>
      </w:r>
    </w:p>
    <w:p w14:paraId="0C1F661A" w14:textId="00583A57" w:rsidR="0056241D" w:rsidRDefault="00000000">
      <w:pPr>
        <w:rPr>
          <w:rFonts w:ascii="Arial" w:eastAsia="HiddenHorzOCR" w:hAnsi="Arial" w:cs="Arial"/>
          <w:b/>
          <w:color w:val="1B1B1B"/>
          <w:sz w:val="24"/>
          <w:szCs w:val="24"/>
        </w:rPr>
      </w:pPr>
      <w:hyperlink r:id="rId29" w:history="1">
        <w:r w:rsidR="0056241D" w:rsidRPr="006F4E39">
          <w:rPr>
            <w:rStyle w:val="Hyperlink"/>
            <w:rFonts w:ascii="Arial" w:eastAsia="HiddenHorzOCR" w:hAnsi="Arial" w:cs="Arial"/>
            <w:b/>
            <w:sz w:val="24"/>
            <w:szCs w:val="24"/>
          </w:rPr>
          <w:t>https://goyccd.sharepoint.com/:b:/s/YCCDMaintenanceOperations/EcUy3xXt6MRJjp3UVWzkDLQBWcsFGs75baQiUdFB8JyOgw?e=9a9GXK</w:t>
        </w:r>
      </w:hyperlink>
    </w:p>
    <w:p w14:paraId="64C6F1DA" w14:textId="30998210" w:rsidR="0056777D" w:rsidRDefault="0056777D">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15AFB7F5"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56777D">
        <w:rPr>
          <w:rFonts w:ascii="Arial" w:eastAsia="HiddenHorzOCR" w:hAnsi="Arial" w:cs="Arial"/>
          <w:b/>
          <w:color w:val="1B1B1B"/>
          <w:sz w:val="28"/>
          <w:szCs w:val="28"/>
        </w:rPr>
        <w:t>K</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w:t>
      </w:r>
      <w:r w:rsidR="003F250B">
        <w:rPr>
          <w:rFonts w:ascii="Arial" w:eastAsia="HiddenHorzOCR" w:hAnsi="Arial" w:cs="Arial"/>
          <w:b/>
          <w:color w:val="171717"/>
          <w:sz w:val="28"/>
          <w:szCs w:val="28"/>
        </w:rPr>
        <w:t xml:space="preserve">—see next </w:t>
      </w:r>
      <w:proofErr w:type="gramStart"/>
      <w:r w:rsidR="003F250B">
        <w:rPr>
          <w:rFonts w:ascii="Arial" w:eastAsia="HiddenHorzOCR" w:hAnsi="Arial" w:cs="Arial"/>
          <w:b/>
          <w:color w:val="171717"/>
          <w:sz w:val="28"/>
          <w:szCs w:val="28"/>
        </w:rPr>
        <w:t>page</w:t>
      </w:r>
      <w:proofErr w:type="gramEnd"/>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567C21">
          <w:headerReference w:type="default" r:id="rId30"/>
          <w:footerReference w:type="default" r:id="rId31"/>
          <w:pgSz w:w="12240" w:h="15840"/>
          <w:pgMar w:top="720" w:right="810" w:bottom="720" w:left="720" w:header="720" w:footer="720" w:gutter="0"/>
          <w:cols w:space="720"/>
          <w:docGrid w:linePitch="360"/>
        </w:sectPr>
      </w:pPr>
    </w:p>
    <w:p w14:paraId="1F9DD1B4" w14:textId="629B0314" w:rsidR="00303BF4" w:rsidRDefault="00303BF4">
      <w:pPr>
        <w:rPr>
          <w:rFonts w:ascii="Arial" w:eastAsia="HiddenHorzOCR" w:hAnsi="Arial" w:cs="Arial"/>
          <w:b/>
          <w:color w:val="171717"/>
          <w:sz w:val="28"/>
          <w:szCs w:val="28"/>
        </w:rPr>
      </w:pPr>
      <w:r w:rsidRPr="00303BF4">
        <w:rPr>
          <w:rFonts w:ascii="Arial" w:eastAsia="HiddenHorzOCR" w:hAnsi="Arial" w:cs="Arial"/>
          <w:b/>
          <w:noProof/>
          <w:color w:val="171717"/>
          <w:sz w:val="28"/>
          <w:szCs w:val="28"/>
        </w:rPr>
        <w:lastRenderedPageBreak/>
        <w:drawing>
          <wp:anchor distT="0" distB="0" distL="114300" distR="114300" simplePos="0" relativeHeight="251838464" behindDoc="0" locked="0" layoutInCell="1" allowOverlap="1" wp14:anchorId="6FD21065" wp14:editId="4EC2EBF2">
            <wp:simplePos x="0" y="0"/>
            <wp:positionH relativeFrom="column">
              <wp:posOffset>228600</wp:posOffset>
            </wp:positionH>
            <wp:positionV relativeFrom="paragraph">
              <wp:posOffset>-93345</wp:posOffset>
            </wp:positionV>
            <wp:extent cx="6325870" cy="7573618"/>
            <wp:effectExtent l="0" t="0" r="0" b="8890"/>
            <wp:wrapNone/>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325870" cy="7573618"/>
                    </a:xfrm>
                    <a:prstGeom prst="rect">
                      <a:avLst/>
                    </a:prstGeom>
                  </pic:spPr>
                </pic:pic>
              </a:graphicData>
            </a:graphic>
          </wp:anchor>
        </w:drawing>
      </w:r>
      <w:r>
        <w:rPr>
          <w:rFonts w:ascii="Arial" w:eastAsia="HiddenHorzOCR" w:hAnsi="Arial" w:cs="Arial"/>
          <w:b/>
          <w:color w:val="171717"/>
          <w:sz w:val="28"/>
          <w:szCs w:val="28"/>
        </w:rPr>
        <w:br w:type="page"/>
      </w:r>
    </w:p>
    <w:p w14:paraId="7FAEAA59" w14:textId="1ADADD20" w:rsidR="006F4D0A" w:rsidRDefault="006F4D0A" w:rsidP="006F4D0A">
      <w:pPr>
        <w:spacing w:after="120" w:line="240" w:lineRule="auto"/>
        <w:rPr>
          <w:rFonts w:ascii="Arial" w:eastAsia="HiddenHorzOCR" w:hAnsi="Arial" w:cs="Arial"/>
          <w:b/>
          <w:bCs/>
          <w:sz w:val="28"/>
          <w:szCs w:val="28"/>
        </w:rPr>
      </w:pPr>
      <w:r w:rsidRPr="009275C9">
        <w:rPr>
          <w:rFonts w:ascii="Arial" w:eastAsia="HiddenHorzOCR" w:hAnsi="Arial" w:cs="Arial"/>
          <w:b/>
          <w:bCs/>
          <w:sz w:val="28"/>
          <w:szCs w:val="28"/>
        </w:rPr>
        <w:lastRenderedPageBreak/>
        <w:t xml:space="preserve">Appendix </w:t>
      </w:r>
      <w:r w:rsidR="0056777D">
        <w:rPr>
          <w:rFonts w:ascii="Arial" w:eastAsia="HiddenHorzOCR" w:hAnsi="Arial" w:cs="Arial"/>
          <w:b/>
          <w:bCs/>
          <w:sz w:val="28"/>
          <w:szCs w:val="28"/>
        </w:rPr>
        <w:t>L</w:t>
      </w:r>
      <w:r w:rsidRPr="009275C9">
        <w:rPr>
          <w:rFonts w:ascii="Arial" w:eastAsia="HiddenHorzOCR" w:hAnsi="Arial" w:cs="Arial"/>
          <w:b/>
          <w:bCs/>
          <w:sz w:val="28"/>
          <w:szCs w:val="28"/>
        </w:rPr>
        <w:t xml:space="preserve">: Map of Yuba College Campus, Woodland Community College </w:t>
      </w:r>
      <w:proofErr w:type="gramStart"/>
      <w:r w:rsidRPr="009275C9">
        <w:rPr>
          <w:rFonts w:ascii="Arial" w:eastAsia="HiddenHorzOCR" w:hAnsi="Arial" w:cs="Arial"/>
          <w:b/>
          <w:bCs/>
          <w:sz w:val="28"/>
          <w:szCs w:val="28"/>
        </w:rPr>
        <w:t>Campus</w:t>
      </w:r>
      <w:proofErr w:type="gramEnd"/>
      <w:r>
        <w:rPr>
          <w:rFonts w:ascii="Arial" w:eastAsia="HiddenHorzOCR" w:hAnsi="Arial" w:cs="Arial"/>
          <w:b/>
          <w:bCs/>
          <w:sz w:val="28"/>
          <w:szCs w:val="28"/>
        </w:rPr>
        <w:t xml:space="preserve"> and associated locations</w:t>
      </w:r>
    </w:p>
    <w:p w14:paraId="6ACA05CD" w14:textId="77777777" w:rsidR="006F4D0A" w:rsidRDefault="006F4D0A" w:rsidP="006F4D0A">
      <w:pPr>
        <w:spacing w:after="160" w:line="259" w:lineRule="auto"/>
        <w:rPr>
          <w:rFonts w:ascii="Arial" w:eastAsia="HiddenHorzOCR" w:hAnsi="Arial" w:cs="Arial"/>
          <w:b/>
          <w:color w:val="1B1B1B"/>
          <w:sz w:val="28"/>
          <w:szCs w:val="28"/>
        </w:rPr>
      </w:pPr>
    </w:p>
    <w:p w14:paraId="634D71D9" w14:textId="77777777" w:rsidR="006F4D0A" w:rsidRPr="009275C9" w:rsidRDefault="006F4D0A" w:rsidP="006F4D0A">
      <w:pPr>
        <w:spacing w:after="0" w:line="240" w:lineRule="auto"/>
        <w:rPr>
          <w:rFonts w:ascii="Arial" w:eastAsia="HiddenHorzOCR" w:hAnsi="Arial" w:cs="Arial"/>
          <w:b/>
          <w:color w:val="171717"/>
          <w:sz w:val="24"/>
          <w:szCs w:val="24"/>
        </w:rPr>
      </w:pPr>
      <w:r w:rsidRPr="009275C9">
        <w:rPr>
          <w:rFonts w:ascii="Arial" w:eastAsia="HiddenHorzOCR" w:hAnsi="Arial" w:cs="Arial"/>
          <w:b/>
          <w:color w:val="171717"/>
          <w:sz w:val="24"/>
          <w:szCs w:val="24"/>
        </w:rPr>
        <w:t>Map of Yuba College, 2088 North Beale Road, Marysville, California, 95901</w:t>
      </w:r>
    </w:p>
    <w:p w14:paraId="2D156CB9" w14:textId="77777777" w:rsidR="006F4D0A" w:rsidRDefault="006F4D0A" w:rsidP="006F4D0A">
      <w:pPr>
        <w:rPr>
          <w:rFonts w:ascii="Arial" w:eastAsia="HiddenHorzOCR" w:hAnsi="Arial" w:cs="Arial"/>
          <w:b/>
          <w:color w:val="171717"/>
        </w:rPr>
      </w:pPr>
      <w:r>
        <w:rPr>
          <w:rFonts w:ascii="Arial" w:eastAsia="HiddenHorzOCR" w:hAnsi="Arial" w:cs="Arial"/>
          <w:b/>
          <w:color w:val="171717"/>
        </w:rPr>
        <w:object w:dxaOrig="11881" w:dyaOrig="9180" w14:anchorId="5DE6F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5pt;height:376.25pt" o:ole="">
            <v:imagedata r:id="rId33" o:title=""/>
          </v:shape>
          <o:OLEObject Type="Embed" ProgID="AcroExch.Document.DC" ShapeID="_x0000_i1025" DrawAspect="Content" ObjectID="_1737286991" r:id="rId34"/>
        </w:object>
      </w:r>
    </w:p>
    <w:p w14:paraId="29F8B559" w14:textId="77777777" w:rsidR="006F4D0A" w:rsidRDefault="006F4D0A" w:rsidP="006F4D0A">
      <w:pPr>
        <w:rPr>
          <w:rFonts w:ascii="Arial" w:eastAsia="HiddenHorzOCR" w:hAnsi="Arial" w:cs="Arial"/>
          <w:b/>
          <w:noProof/>
          <w:color w:val="171717"/>
        </w:rPr>
      </w:pPr>
    </w:p>
    <w:p w14:paraId="4551DD64" w14:textId="77777777" w:rsidR="006F4D0A" w:rsidRDefault="006F4D0A" w:rsidP="006F4D0A">
      <w:pPr>
        <w:rPr>
          <w:rFonts w:ascii="Arial" w:eastAsia="HiddenHorzOCR" w:hAnsi="Arial" w:cs="Arial"/>
          <w:b/>
          <w:noProof/>
          <w:color w:val="171717"/>
        </w:rPr>
      </w:pPr>
    </w:p>
    <w:p w14:paraId="70A718CC" w14:textId="77777777" w:rsidR="006F4D0A" w:rsidRDefault="006F4D0A" w:rsidP="006F4D0A">
      <w:pPr>
        <w:rPr>
          <w:rFonts w:ascii="Arial" w:eastAsia="HiddenHorzOCR" w:hAnsi="Arial" w:cs="Arial"/>
          <w:b/>
          <w:noProof/>
          <w:color w:val="171717"/>
        </w:rPr>
      </w:pPr>
    </w:p>
    <w:p w14:paraId="556F3149" w14:textId="77777777" w:rsidR="006F4D0A" w:rsidRDefault="006F4D0A" w:rsidP="006F4D0A">
      <w:pPr>
        <w:rPr>
          <w:rFonts w:ascii="Arial" w:eastAsia="HiddenHorzOCR" w:hAnsi="Arial" w:cs="Arial"/>
          <w:b/>
          <w:noProof/>
          <w:color w:val="171717"/>
        </w:rPr>
      </w:pPr>
    </w:p>
    <w:p w14:paraId="25C29C02" w14:textId="77777777" w:rsidR="006F4D0A" w:rsidRDefault="006F4D0A" w:rsidP="006F4D0A">
      <w:pPr>
        <w:rPr>
          <w:rFonts w:ascii="Arial" w:eastAsia="HiddenHorzOCR" w:hAnsi="Arial" w:cs="Arial"/>
          <w:b/>
          <w:noProof/>
          <w:color w:val="171717"/>
        </w:rPr>
      </w:pPr>
    </w:p>
    <w:p w14:paraId="76897CF7" w14:textId="49CC5068" w:rsidR="006F4D0A" w:rsidRDefault="0098354B" w:rsidP="006F4D0A">
      <w:pPr>
        <w:spacing w:after="160" w:line="259" w:lineRule="auto"/>
        <w:rPr>
          <w:rFonts w:ascii="Arial" w:eastAsia="HiddenHorzOCR" w:hAnsi="Arial" w:cs="Arial"/>
          <w:b/>
          <w:noProof/>
          <w:color w:val="171717"/>
          <w:sz w:val="24"/>
          <w:szCs w:val="24"/>
        </w:rPr>
      </w:pPr>
      <w:r w:rsidRPr="00E62C5D">
        <w:rPr>
          <w:rFonts w:ascii="Arial" w:eastAsia="HiddenHorzOCR" w:hAnsi="Arial" w:cs="Arial"/>
          <w:b/>
          <w:noProof/>
          <w:color w:val="1B1B1B"/>
          <w:sz w:val="28"/>
          <w:szCs w:val="28"/>
        </w:rPr>
        <w:lastRenderedPageBreak/>
        <w:drawing>
          <wp:anchor distT="0" distB="0" distL="114300" distR="114300" simplePos="0" relativeHeight="251833344" behindDoc="0" locked="0" layoutInCell="1" allowOverlap="1" wp14:anchorId="01E30BE0" wp14:editId="2D383E07">
            <wp:simplePos x="0" y="0"/>
            <wp:positionH relativeFrom="column">
              <wp:posOffset>457200</wp:posOffset>
            </wp:positionH>
            <wp:positionV relativeFrom="paragraph">
              <wp:posOffset>230505</wp:posOffset>
            </wp:positionV>
            <wp:extent cx="5929559" cy="7783559"/>
            <wp:effectExtent l="0" t="0" r="0" b="8255"/>
            <wp:wrapNone/>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29559" cy="778355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noProof/>
          <w:color w:val="171717"/>
          <w:sz w:val="24"/>
          <w:szCs w:val="24"/>
        </w:rPr>
        <w:t>S</w:t>
      </w:r>
      <w:r w:rsidR="006F4D0A">
        <w:rPr>
          <w:rFonts w:ascii="Arial" w:eastAsia="HiddenHorzOCR" w:hAnsi="Arial" w:cs="Arial"/>
          <w:b/>
          <w:noProof/>
          <w:color w:val="171717"/>
          <w:sz w:val="24"/>
          <w:szCs w:val="24"/>
        </w:rPr>
        <w:t>econd Map of Yuba College Campus:</w:t>
      </w:r>
    </w:p>
    <w:p w14:paraId="138C0DB0" w14:textId="3A6B84A4" w:rsidR="006F4D0A" w:rsidRDefault="006F4D0A" w:rsidP="006F4D0A">
      <w:pPr>
        <w:spacing w:after="160" w:line="259" w:lineRule="auto"/>
        <w:rPr>
          <w:rFonts w:ascii="Arial" w:eastAsia="HiddenHorzOCR" w:hAnsi="Arial" w:cs="Arial"/>
          <w:b/>
          <w:noProof/>
          <w:color w:val="171717"/>
          <w:sz w:val="24"/>
          <w:szCs w:val="24"/>
        </w:rPr>
      </w:pPr>
      <w:r>
        <w:rPr>
          <w:rFonts w:ascii="Arial" w:eastAsia="HiddenHorzOCR" w:hAnsi="Arial" w:cs="Arial"/>
          <w:b/>
          <w:noProof/>
          <w:color w:val="171717"/>
          <w:sz w:val="24"/>
          <w:szCs w:val="24"/>
        </w:rPr>
        <w:br w:type="page"/>
      </w:r>
    </w:p>
    <w:p w14:paraId="7EF5D972" w14:textId="354AF3D0" w:rsidR="006F4D0A" w:rsidRDefault="006F4D0A" w:rsidP="006F4D0A">
      <w:pPr>
        <w:spacing w:after="160" w:line="259" w:lineRule="auto"/>
        <w:rPr>
          <w:rFonts w:ascii="Arial" w:eastAsia="HiddenHorzOCR" w:hAnsi="Arial" w:cs="Arial"/>
          <w:b/>
          <w:noProof/>
          <w:color w:val="171717"/>
          <w:sz w:val="24"/>
          <w:szCs w:val="24"/>
        </w:rPr>
      </w:pPr>
      <w:r>
        <w:rPr>
          <w:rFonts w:ascii="Arial" w:eastAsia="HiddenHorzOCR" w:hAnsi="Arial" w:cs="Arial"/>
          <w:b/>
          <w:noProof/>
          <w:color w:val="171717"/>
          <w:sz w:val="24"/>
          <w:szCs w:val="24"/>
        </w:rPr>
        <w:lastRenderedPageBreak/>
        <w:t>Sutter County Center Map: 3301 East Onstott Road, Yuba City, California 9599</w:t>
      </w:r>
      <w:r w:rsidR="00120874">
        <w:rPr>
          <w:rFonts w:ascii="Arial" w:eastAsia="HiddenHorzOCR" w:hAnsi="Arial" w:cs="Arial"/>
          <w:b/>
          <w:noProof/>
          <w:color w:val="171717"/>
          <w:sz w:val="24"/>
          <w:szCs w:val="24"/>
        </w:rPr>
        <w:t>1</w:t>
      </w:r>
    </w:p>
    <w:p w14:paraId="38A3F9AD" w14:textId="4B022991" w:rsidR="006F4D0A" w:rsidRDefault="0098354B" w:rsidP="006F4D0A">
      <w:pPr>
        <w:spacing w:after="160" w:line="259" w:lineRule="auto"/>
        <w:rPr>
          <w:rFonts w:ascii="Arial" w:eastAsia="HiddenHorzOCR" w:hAnsi="Arial" w:cs="Arial"/>
          <w:b/>
          <w:noProof/>
          <w:color w:val="171717"/>
          <w:sz w:val="24"/>
          <w:szCs w:val="24"/>
        </w:rPr>
      </w:pPr>
      <w:r>
        <w:rPr>
          <w:noProof/>
        </w:rPr>
        <w:drawing>
          <wp:anchor distT="0" distB="0" distL="114300" distR="114300" simplePos="0" relativeHeight="251834368" behindDoc="0" locked="0" layoutInCell="1" allowOverlap="1" wp14:anchorId="25E1B19E" wp14:editId="1F35B129">
            <wp:simplePos x="0" y="0"/>
            <wp:positionH relativeFrom="column">
              <wp:posOffset>1245870</wp:posOffset>
            </wp:positionH>
            <wp:positionV relativeFrom="paragraph">
              <wp:posOffset>67945</wp:posOffset>
            </wp:positionV>
            <wp:extent cx="4383741" cy="7378200"/>
            <wp:effectExtent l="0" t="0" r="0" b="0"/>
            <wp:wrapNone/>
            <wp:docPr id="4" name="Picture 4"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383741" cy="7378200"/>
                    </a:xfrm>
                    <a:prstGeom prst="rect">
                      <a:avLst/>
                    </a:prstGeom>
                  </pic:spPr>
                </pic:pic>
              </a:graphicData>
            </a:graphic>
            <wp14:sizeRelH relativeFrom="margin">
              <wp14:pctWidth>0</wp14:pctWidth>
            </wp14:sizeRelH>
            <wp14:sizeRelV relativeFrom="margin">
              <wp14:pctHeight>0</wp14:pctHeight>
            </wp14:sizeRelV>
          </wp:anchor>
        </w:drawing>
      </w:r>
      <w:r w:rsidR="006F4D0A">
        <w:rPr>
          <w:rFonts w:ascii="Arial" w:eastAsia="HiddenHorzOCR" w:hAnsi="Arial" w:cs="Arial"/>
          <w:b/>
          <w:noProof/>
          <w:color w:val="171717"/>
          <w:sz w:val="24"/>
          <w:szCs w:val="24"/>
        </w:rPr>
        <w:br w:type="page"/>
      </w:r>
    </w:p>
    <w:p w14:paraId="05AE4714" w14:textId="77777777" w:rsidR="006F4D0A" w:rsidRPr="009275C9" w:rsidRDefault="006F4D0A" w:rsidP="006F4D0A">
      <w:pPr>
        <w:rPr>
          <w:rFonts w:ascii="Arial" w:eastAsia="HiddenHorzOCR" w:hAnsi="Arial" w:cs="Arial"/>
          <w:b/>
          <w:noProof/>
          <w:color w:val="171717"/>
          <w:sz w:val="24"/>
          <w:szCs w:val="24"/>
        </w:rPr>
      </w:pPr>
      <w:r w:rsidRPr="009275C9">
        <w:rPr>
          <w:rFonts w:ascii="Arial" w:eastAsia="HiddenHorzOCR" w:hAnsi="Arial" w:cs="Arial"/>
          <w:b/>
          <w:noProof/>
          <w:color w:val="171717"/>
          <w:sz w:val="24"/>
          <w:szCs w:val="24"/>
        </w:rPr>
        <w:lastRenderedPageBreak/>
        <w:t>Map of Woodland Community College, 2300 East Gibson Road, Woodland, California, 95776</w:t>
      </w:r>
    </w:p>
    <w:p w14:paraId="09E98CF5" w14:textId="77777777" w:rsidR="006F4D0A" w:rsidRDefault="006F4D0A" w:rsidP="006F4D0A">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anchor distT="0" distB="0" distL="114300" distR="114300" simplePos="0" relativeHeight="251832320" behindDoc="0" locked="0" layoutInCell="1" allowOverlap="1" wp14:anchorId="4C3B2864" wp14:editId="5452196F">
            <wp:simplePos x="0" y="0"/>
            <wp:positionH relativeFrom="column">
              <wp:posOffset>137160</wp:posOffset>
            </wp:positionH>
            <wp:positionV relativeFrom="paragraph">
              <wp:posOffset>144780</wp:posOffset>
            </wp:positionV>
            <wp:extent cx="6743700" cy="5066030"/>
            <wp:effectExtent l="0" t="0" r="0" b="1270"/>
            <wp:wrapNone/>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43700" cy="5066030"/>
                    </a:xfrm>
                    <a:prstGeom prst="rect">
                      <a:avLst/>
                    </a:prstGeom>
                  </pic:spPr>
                </pic:pic>
              </a:graphicData>
            </a:graphic>
          </wp:anchor>
        </w:drawing>
      </w:r>
    </w:p>
    <w:p w14:paraId="5FD13971" w14:textId="77777777" w:rsidR="006F4D0A" w:rsidRDefault="006F4D0A" w:rsidP="006F4D0A">
      <w:pPr>
        <w:rPr>
          <w:rFonts w:ascii="Arial" w:eastAsia="HiddenHorzOCR" w:hAnsi="Arial" w:cs="Arial"/>
          <w:b/>
          <w:noProof/>
          <w:color w:val="1B1B1B"/>
          <w:sz w:val="28"/>
          <w:szCs w:val="28"/>
        </w:rPr>
      </w:pPr>
    </w:p>
    <w:p w14:paraId="789584DB" w14:textId="77777777" w:rsidR="006F4D0A" w:rsidRDefault="006F4D0A" w:rsidP="006F4D0A">
      <w:pPr>
        <w:rPr>
          <w:rFonts w:ascii="Arial" w:eastAsia="HiddenHorzOCR" w:hAnsi="Arial" w:cs="Arial"/>
          <w:b/>
          <w:color w:val="171717"/>
        </w:rPr>
      </w:pPr>
    </w:p>
    <w:p w14:paraId="1B16B97A" w14:textId="77777777" w:rsidR="006F4D0A" w:rsidRDefault="006F4D0A" w:rsidP="006F4D0A"/>
    <w:p w14:paraId="51D630CC" w14:textId="77777777" w:rsidR="006F4D0A" w:rsidRDefault="006F4D0A" w:rsidP="006F4D0A"/>
    <w:p w14:paraId="211AD3C9" w14:textId="77777777" w:rsidR="006F4D0A" w:rsidRDefault="006F4D0A" w:rsidP="006F4D0A">
      <w:pPr>
        <w:rPr>
          <w:rFonts w:ascii="Arial" w:hAnsi="Arial" w:cs="Arial"/>
          <w:b/>
          <w:noProof/>
        </w:rPr>
      </w:pPr>
    </w:p>
    <w:p w14:paraId="1D3B790C" w14:textId="77777777" w:rsidR="006F4D0A" w:rsidRDefault="006F4D0A" w:rsidP="006F4D0A">
      <w:pPr>
        <w:rPr>
          <w:rFonts w:ascii="Arial" w:hAnsi="Arial" w:cs="Arial"/>
          <w:b/>
          <w:noProof/>
        </w:rPr>
      </w:pPr>
    </w:p>
    <w:p w14:paraId="0D9F8F97" w14:textId="77777777" w:rsidR="006F4D0A" w:rsidRDefault="006F4D0A" w:rsidP="006F4D0A">
      <w:pPr>
        <w:rPr>
          <w:rFonts w:ascii="Arial" w:hAnsi="Arial" w:cs="Arial"/>
          <w:b/>
          <w:noProof/>
        </w:rPr>
      </w:pPr>
    </w:p>
    <w:p w14:paraId="3D54393F" w14:textId="77777777" w:rsidR="006F4D0A" w:rsidRDefault="006F4D0A" w:rsidP="006F4D0A">
      <w:pPr>
        <w:rPr>
          <w:rFonts w:ascii="Arial" w:hAnsi="Arial" w:cs="Arial"/>
          <w:b/>
          <w:noProof/>
        </w:rPr>
      </w:pPr>
    </w:p>
    <w:p w14:paraId="6324F1DD" w14:textId="77777777" w:rsidR="006F4D0A" w:rsidRDefault="006F4D0A" w:rsidP="006F4D0A">
      <w:pPr>
        <w:rPr>
          <w:rFonts w:ascii="Arial" w:hAnsi="Arial" w:cs="Arial"/>
          <w:b/>
          <w:noProof/>
        </w:rPr>
      </w:pPr>
    </w:p>
    <w:p w14:paraId="1B5F8C2C" w14:textId="77777777" w:rsidR="006F4D0A" w:rsidRDefault="006F4D0A" w:rsidP="006F4D0A">
      <w:pPr>
        <w:rPr>
          <w:rFonts w:ascii="Arial" w:hAnsi="Arial" w:cs="Arial"/>
          <w:b/>
          <w:noProof/>
        </w:rPr>
      </w:pPr>
    </w:p>
    <w:p w14:paraId="3B912224" w14:textId="77777777" w:rsidR="006F4D0A" w:rsidRDefault="006F4D0A" w:rsidP="006F4D0A">
      <w:pPr>
        <w:rPr>
          <w:rFonts w:ascii="Arial" w:hAnsi="Arial" w:cs="Arial"/>
          <w:b/>
          <w:noProof/>
        </w:rPr>
      </w:pPr>
    </w:p>
    <w:p w14:paraId="49D794B9" w14:textId="77777777" w:rsidR="006F4D0A" w:rsidRDefault="006F4D0A" w:rsidP="006F4D0A">
      <w:pPr>
        <w:rPr>
          <w:rFonts w:ascii="Arial" w:hAnsi="Arial" w:cs="Arial"/>
          <w:b/>
          <w:noProof/>
        </w:rPr>
      </w:pPr>
    </w:p>
    <w:p w14:paraId="6E714848" w14:textId="77777777" w:rsidR="006F4D0A" w:rsidRDefault="006F4D0A" w:rsidP="006F4D0A">
      <w:pPr>
        <w:rPr>
          <w:rFonts w:ascii="Arial" w:hAnsi="Arial" w:cs="Arial"/>
          <w:b/>
          <w:noProof/>
        </w:rPr>
      </w:pPr>
    </w:p>
    <w:p w14:paraId="0AEEF283" w14:textId="77777777" w:rsidR="006F4D0A" w:rsidRDefault="006F4D0A" w:rsidP="006F4D0A">
      <w:pPr>
        <w:rPr>
          <w:rFonts w:ascii="Arial" w:hAnsi="Arial" w:cs="Arial"/>
          <w:b/>
          <w:noProof/>
        </w:rPr>
      </w:pPr>
    </w:p>
    <w:p w14:paraId="0BDA44EA" w14:textId="77777777" w:rsidR="006F4D0A" w:rsidRDefault="006F4D0A" w:rsidP="006F4D0A">
      <w:pPr>
        <w:rPr>
          <w:rFonts w:ascii="Arial" w:hAnsi="Arial" w:cs="Arial"/>
          <w:b/>
          <w:noProof/>
        </w:rPr>
      </w:pPr>
    </w:p>
    <w:p w14:paraId="4F9276C2" w14:textId="77777777" w:rsidR="006F4D0A" w:rsidRDefault="006F4D0A" w:rsidP="006F4D0A">
      <w:pPr>
        <w:rPr>
          <w:rFonts w:ascii="Arial" w:hAnsi="Arial" w:cs="Arial"/>
          <w:b/>
          <w:noProof/>
        </w:rPr>
      </w:pPr>
    </w:p>
    <w:p w14:paraId="40E2E1B2" w14:textId="77777777" w:rsidR="006F4D0A" w:rsidRDefault="006F4D0A" w:rsidP="006F4D0A">
      <w:pPr>
        <w:rPr>
          <w:rFonts w:ascii="Arial" w:hAnsi="Arial" w:cs="Arial"/>
          <w:b/>
          <w:noProof/>
        </w:rPr>
      </w:pPr>
    </w:p>
    <w:p w14:paraId="5AF92EBF" w14:textId="77777777" w:rsidR="006F4D0A" w:rsidRDefault="006F4D0A" w:rsidP="006F4D0A">
      <w:pPr>
        <w:rPr>
          <w:rFonts w:ascii="Arial" w:hAnsi="Arial" w:cs="Arial"/>
          <w:b/>
          <w:noProof/>
        </w:rPr>
      </w:pPr>
    </w:p>
    <w:p w14:paraId="2483415C" w14:textId="77777777" w:rsidR="006F4D0A" w:rsidRDefault="006F4D0A" w:rsidP="006F4D0A">
      <w:pPr>
        <w:rPr>
          <w:rFonts w:ascii="Arial" w:hAnsi="Arial" w:cs="Arial"/>
          <w:b/>
          <w:noProof/>
        </w:rPr>
      </w:pPr>
    </w:p>
    <w:p w14:paraId="5A6F3672" w14:textId="77777777" w:rsidR="006F4D0A" w:rsidRDefault="006F4D0A" w:rsidP="006F4D0A">
      <w:pPr>
        <w:rPr>
          <w:rFonts w:ascii="Arial" w:hAnsi="Arial" w:cs="Arial"/>
          <w:b/>
          <w:noProof/>
        </w:rPr>
      </w:pPr>
    </w:p>
    <w:p w14:paraId="77888CF3" w14:textId="77777777" w:rsidR="006F4D0A" w:rsidRDefault="006F4D0A" w:rsidP="006F4D0A">
      <w:pPr>
        <w:rPr>
          <w:rFonts w:ascii="Arial" w:hAnsi="Arial" w:cs="Arial"/>
          <w:b/>
          <w:noProof/>
        </w:rPr>
      </w:pPr>
    </w:p>
    <w:p w14:paraId="4C9448CD" w14:textId="77777777" w:rsidR="006F4D0A" w:rsidRDefault="006F4D0A" w:rsidP="006F4D0A">
      <w:pPr>
        <w:rPr>
          <w:rFonts w:ascii="Arial" w:hAnsi="Arial" w:cs="Arial"/>
          <w:b/>
          <w:noProof/>
        </w:rPr>
      </w:pPr>
    </w:p>
    <w:p w14:paraId="6FB9CA7E" w14:textId="77777777" w:rsidR="006F4D0A" w:rsidRDefault="006F4D0A" w:rsidP="006F4D0A">
      <w:pPr>
        <w:rPr>
          <w:rFonts w:ascii="Arial" w:hAnsi="Arial" w:cs="Arial"/>
          <w:b/>
          <w:noProof/>
        </w:rPr>
      </w:pPr>
    </w:p>
    <w:p w14:paraId="459A44CD" w14:textId="5DE9AFC4" w:rsidR="006F4D0A" w:rsidRPr="00AC0EF5" w:rsidRDefault="006F4D0A" w:rsidP="006F4D0A">
      <w:pPr>
        <w:rPr>
          <w:rFonts w:ascii="Arial" w:hAnsi="Arial" w:cs="Arial"/>
          <w:noProof/>
        </w:rPr>
      </w:pPr>
      <w:r>
        <w:rPr>
          <w:noProof/>
        </w:rPr>
        <w:drawing>
          <wp:anchor distT="0" distB="0" distL="114300" distR="114300" simplePos="0" relativeHeight="251837440" behindDoc="0" locked="0" layoutInCell="1" allowOverlap="1" wp14:anchorId="72FA3FCB" wp14:editId="4846FAC5">
            <wp:simplePos x="0" y="0"/>
            <wp:positionH relativeFrom="column">
              <wp:posOffset>335280</wp:posOffset>
            </wp:positionH>
            <wp:positionV relativeFrom="paragraph">
              <wp:posOffset>335280</wp:posOffset>
            </wp:positionV>
            <wp:extent cx="6438444" cy="4549140"/>
            <wp:effectExtent l="0" t="0" r="635" b="3810"/>
            <wp:wrapNone/>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38444" cy="4549140"/>
                    </a:xfrm>
                    <a:prstGeom prst="rect">
                      <a:avLst/>
                    </a:prstGeom>
                  </pic:spPr>
                </pic:pic>
              </a:graphicData>
            </a:graphic>
          </wp:anchor>
        </w:drawing>
      </w:r>
      <w:r w:rsidRPr="00AC0EF5">
        <w:rPr>
          <w:rFonts w:ascii="Arial" w:hAnsi="Arial" w:cs="Arial"/>
          <w:b/>
          <w:noProof/>
        </w:rPr>
        <w:t>Map of Lake County Campus</w:t>
      </w:r>
    </w:p>
    <w:p w14:paraId="4A4E3E38" w14:textId="0EDD6148" w:rsidR="006F4D0A" w:rsidRDefault="006F4D0A" w:rsidP="006F4D0A">
      <w:pPr>
        <w:rPr>
          <w:rFonts w:ascii="Arial" w:eastAsia="HiddenHorzOCR" w:hAnsi="Arial" w:cs="Arial"/>
          <w:b/>
          <w:color w:val="171717"/>
        </w:rPr>
        <w:sectPr w:rsidR="006F4D0A" w:rsidSect="00FC7D9C">
          <w:pgSz w:w="12240" w:h="15840" w:code="1"/>
          <w:pgMar w:top="1008" w:right="720" w:bottom="1008" w:left="720" w:header="720" w:footer="720" w:gutter="0"/>
          <w:cols w:space="720"/>
          <w:docGrid w:linePitch="360"/>
        </w:sectPr>
      </w:pPr>
    </w:p>
    <w:p w14:paraId="36B5CAB4" w14:textId="77777777" w:rsidR="006F4D0A" w:rsidRDefault="006F4D0A" w:rsidP="006F4D0A">
      <w:pPr>
        <w:rPr>
          <w:rFonts w:ascii="Arial" w:hAnsi="Arial" w:cs="Arial"/>
          <w:b/>
          <w:noProof/>
          <w:sz w:val="28"/>
          <w:szCs w:val="28"/>
        </w:rPr>
      </w:pPr>
    </w:p>
    <w:p w14:paraId="772E257E" w14:textId="5DD55D14" w:rsidR="006F4D0A" w:rsidRDefault="006F4D0A" w:rsidP="006F4D0A">
      <w:pPr>
        <w:rPr>
          <w:rFonts w:ascii="Arial" w:hAnsi="Arial" w:cs="Arial"/>
          <w:b/>
          <w:noProof/>
          <w:sz w:val="28"/>
          <w:szCs w:val="28"/>
        </w:rPr>
      </w:pPr>
      <w:r>
        <w:rPr>
          <w:rFonts w:ascii="Arial" w:hAnsi="Arial" w:cs="Arial"/>
          <w:b/>
          <w:noProof/>
          <w:sz w:val="28"/>
          <w:szCs w:val="28"/>
        </w:rPr>
        <w:t>Map of the Colusa County Center: 99 Ella Rd, Williams, Ca.</w:t>
      </w:r>
    </w:p>
    <w:p w14:paraId="40614544" w14:textId="5D60AB18" w:rsidR="006F4D0A" w:rsidRDefault="006F4D0A" w:rsidP="006F4D0A">
      <w:pPr>
        <w:rPr>
          <w:rFonts w:ascii="Arial" w:eastAsia="HiddenHorzOCR" w:hAnsi="Arial" w:cs="Arial"/>
          <w:b/>
          <w:color w:val="171717"/>
        </w:rPr>
      </w:pPr>
      <w:r>
        <w:rPr>
          <w:noProof/>
        </w:rPr>
        <w:drawing>
          <wp:anchor distT="0" distB="0" distL="114300" distR="114300" simplePos="0" relativeHeight="251836416" behindDoc="0" locked="0" layoutInCell="1" allowOverlap="1" wp14:anchorId="7200273B" wp14:editId="2AE4979C">
            <wp:simplePos x="0" y="0"/>
            <wp:positionH relativeFrom="margin">
              <wp:posOffset>-24130</wp:posOffset>
            </wp:positionH>
            <wp:positionV relativeFrom="paragraph">
              <wp:posOffset>24130</wp:posOffset>
            </wp:positionV>
            <wp:extent cx="6033247" cy="3104931"/>
            <wp:effectExtent l="0" t="0" r="5715" b="63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33247" cy="3104931"/>
                    </a:xfrm>
                    <a:prstGeom prst="rect">
                      <a:avLst/>
                    </a:prstGeom>
                  </pic:spPr>
                </pic:pic>
              </a:graphicData>
            </a:graphic>
            <wp14:sizeRelH relativeFrom="margin">
              <wp14:pctWidth>0</wp14:pctWidth>
            </wp14:sizeRelH>
            <wp14:sizeRelV relativeFrom="margin">
              <wp14:pctHeight>0</wp14:pctHeight>
            </wp14:sizeRelV>
          </wp:anchor>
        </w:drawing>
      </w:r>
    </w:p>
    <w:p w14:paraId="6EAB0A28" w14:textId="77777777" w:rsidR="006F4D0A" w:rsidRDefault="006F4D0A" w:rsidP="006F4D0A">
      <w:pPr>
        <w:rPr>
          <w:rFonts w:ascii="Arial" w:eastAsia="HiddenHorzOCR" w:hAnsi="Arial" w:cs="Arial"/>
          <w:b/>
          <w:color w:val="171717"/>
        </w:rPr>
      </w:pPr>
    </w:p>
    <w:p w14:paraId="32B1932C" w14:textId="77777777" w:rsidR="006F4D0A" w:rsidRDefault="006F4D0A" w:rsidP="006F4D0A">
      <w:pPr>
        <w:rPr>
          <w:rFonts w:ascii="Arial" w:eastAsia="HiddenHorzOCR" w:hAnsi="Arial" w:cs="Arial"/>
          <w:b/>
          <w:color w:val="171717"/>
        </w:rPr>
      </w:pPr>
    </w:p>
    <w:p w14:paraId="6167D586" w14:textId="77777777" w:rsidR="006F4D0A" w:rsidRDefault="006F4D0A" w:rsidP="006F4D0A">
      <w:pPr>
        <w:rPr>
          <w:rFonts w:ascii="Arial" w:eastAsia="HiddenHorzOCR" w:hAnsi="Arial" w:cs="Arial"/>
          <w:b/>
          <w:color w:val="171717"/>
        </w:rPr>
      </w:pPr>
    </w:p>
    <w:p w14:paraId="67776E03" w14:textId="77777777" w:rsidR="006F4D0A" w:rsidRDefault="006F4D0A" w:rsidP="006F4D0A">
      <w:pPr>
        <w:rPr>
          <w:rFonts w:ascii="Arial" w:eastAsia="HiddenHorzOCR" w:hAnsi="Arial" w:cs="Arial"/>
          <w:b/>
          <w:color w:val="171717"/>
        </w:rPr>
      </w:pPr>
    </w:p>
    <w:p w14:paraId="6BC45E5A" w14:textId="77777777" w:rsidR="006F4D0A" w:rsidRDefault="006F4D0A" w:rsidP="006F4D0A">
      <w:pPr>
        <w:rPr>
          <w:rFonts w:ascii="Arial" w:eastAsia="HiddenHorzOCR" w:hAnsi="Arial" w:cs="Arial"/>
          <w:b/>
          <w:color w:val="171717"/>
        </w:rPr>
      </w:pPr>
    </w:p>
    <w:p w14:paraId="676486CC" w14:textId="77777777" w:rsidR="006F4D0A" w:rsidRDefault="006F4D0A" w:rsidP="006F4D0A">
      <w:pPr>
        <w:rPr>
          <w:rFonts w:ascii="Arial" w:eastAsia="HiddenHorzOCR" w:hAnsi="Arial" w:cs="Arial"/>
          <w:b/>
          <w:color w:val="171717"/>
        </w:rPr>
      </w:pPr>
    </w:p>
    <w:p w14:paraId="169433BA" w14:textId="77777777" w:rsidR="006F4D0A" w:rsidRDefault="006F4D0A" w:rsidP="006F4D0A">
      <w:pPr>
        <w:rPr>
          <w:rFonts w:ascii="Arial" w:eastAsia="HiddenHorzOCR" w:hAnsi="Arial" w:cs="Arial"/>
          <w:b/>
          <w:color w:val="171717"/>
        </w:rPr>
      </w:pPr>
    </w:p>
    <w:p w14:paraId="4E912476" w14:textId="77777777" w:rsidR="006F4D0A" w:rsidRDefault="006F4D0A" w:rsidP="006F4D0A">
      <w:pPr>
        <w:rPr>
          <w:rFonts w:ascii="Arial" w:eastAsia="HiddenHorzOCR" w:hAnsi="Arial" w:cs="Arial"/>
          <w:b/>
          <w:color w:val="171717"/>
        </w:rPr>
      </w:pPr>
    </w:p>
    <w:p w14:paraId="31309E0E" w14:textId="77777777" w:rsidR="006F4D0A" w:rsidRDefault="006F4D0A" w:rsidP="006F4D0A">
      <w:pPr>
        <w:rPr>
          <w:rFonts w:ascii="Arial" w:eastAsia="HiddenHorzOCR" w:hAnsi="Arial" w:cs="Arial"/>
          <w:b/>
          <w:color w:val="171717"/>
        </w:rPr>
      </w:pPr>
    </w:p>
    <w:p w14:paraId="312C5B19" w14:textId="77777777" w:rsidR="006F4D0A" w:rsidRDefault="006F4D0A" w:rsidP="006F4D0A">
      <w:pPr>
        <w:rPr>
          <w:rFonts w:ascii="Arial" w:eastAsia="HiddenHorzOCR" w:hAnsi="Arial" w:cs="Arial"/>
          <w:b/>
          <w:color w:val="171717"/>
        </w:rPr>
      </w:pPr>
      <w:r>
        <w:rPr>
          <w:noProof/>
        </w:rPr>
        <w:drawing>
          <wp:anchor distT="0" distB="0" distL="114300" distR="114300" simplePos="0" relativeHeight="251835392" behindDoc="0" locked="0" layoutInCell="1" allowOverlap="1" wp14:anchorId="66AEA722" wp14:editId="00740287">
            <wp:simplePos x="0" y="0"/>
            <wp:positionH relativeFrom="column">
              <wp:posOffset>-24130</wp:posOffset>
            </wp:positionH>
            <wp:positionV relativeFrom="paragraph">
              <wp:posOffset>206375</wp:posOffset>
            </wp:positionV>
            <wp:extent cx="6024283" cy="3527037"/>
            <wp:effectExtent l="0" t="0" r="0" b="0"/>
            <wp:wrapNone/>
            <wp:docPr id="37" name="Picture 3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uilding&#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24283" cy="3527037"/>
                    </a:xfrm>
                    <a:prstGeom prst="rect">
                      <a:avLst/>
                    </a:prstGeom>
                  </pic:spPr>
                </pic:pic>
              </a:graphicData>
            </a:graphic>
            <wp14:sizeRelH relativeFrom="margin">
              <wp14:pctWidth>0</wp14:pctWidth>
            </wp14:sizeRelH>
            <wp14:sizeRelV relativeFrom="margin">
              <wp14:pctHeight>0</wp14:pctHeight>
            </wp14:sizeRelV>
          </wp:anchor>
        </w:drawing>
      </w:r>
    </w:p>
    <w:p w14:paraId="0DAFAA06" w14:textId="77777777" w:rsidR="006F4D0A" w:rsidRDefault="006F4D0A" w:rsidP="006F4D0A">
      <w:pPr>
        <w:rPr>
          <w:rFonts w:ascii="Arial" w:eastAsia="HiddenHorzOCR" w:hAnsi="Arial" w:cs="Arial"/>
          <w:b/>
          <w:color w:val="171717"/>
        </w:rPr>
      </w:pPr>
    </w:p>
    <w:p w14:paraId="271A56C9" w14:textId="77777777" w:rsidR="006F4D0A" w:rsidRDefault="006F4D0A" w:rsidP="006F4D0A">
      <w:pPr>
        <w:rPr>
          <w:rFonts w:ascii="Arial" w:eastAsia="HiddenHorzOCR" w:hAnsi="Arial" w:cs="Arial"/>
          <w:b/>
          <w:color w:val="171717"/>
        </w:rPr>
      </w:pPr>
    </w:p>
    <w:p w14:paraId="3880361C" w14:textId="77777777" w:rsidR="006F4D0A" w:rsidRDefault="006F4D0A" w:rsidP="006F4D0A">
      <w:pPr>
        <w:spacing w:after="160" w:line="259" w:lineRule="auto"/>
      </w:pPr>
      <w:r>
        <w:br w:type="page"/>
      </w:r>
    </w:p>
    <w:p w14:paraId="29A8A8E3" w14:textId="77777777" w:rsidR="006F4D0A" w:rsidRDefault="006F4D0A" w:rsidP="006F4D0A">
      <w:r>
        <w:lastRenderedPageBreak/>
        <w:t>The End.</w:t>
      </w:r>
    </w:p>
    <w:p w14:paraId="46112668" w14:textId="4663E8B4" w:rsidR="00093EBD" w:rsidRPr="00585512" w:rsidRDefault="00093EBD">
      <w:pPr>
        <w:rPr>
          <w:rFonts w:ascii="Arial" w:eastAsia="HiddenHorzOCR" w:hAnsi="Arial" w:cs="Arial"/>
          <w:b/>
          <w:color w:val="171717"/>
        </w:rPr>
      </w:pPr>
    </w:p>
    <w:sectPr w:rsidR="00093EBD" w:rsidRPr="00585512" w:rsidSect="00064DA8">
      <w:footerReference w:type="default" r:id="rId41"/>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12C26" w14:textId="77777777" w:rsidR="00A20FE3" w:rsidRDefault="00A20FE3" w:rsidP="00883965">
      <w:pPr>
        <w:spacing w:after="0" w:line="240" w:lineRule="auto"/>
      </w:pPr>
      <w:r>
        <w:separator/>
      </w:r>
    </w:p>
  </w:endnote>
  <w:endnote w:type="continuationSeparator" w:id="0">
    <w:p w14:paraId="6D0DBE0A" w14:textId="77777777" w:rsidR="00A20FE3" w:rsidRDefault="00A20FE3"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47F630E2" w14:textId="77777777" w:rsidR="008B156C" w:rsidRDefault="008B156C" w:rsidP="0065277A">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8B156C" w:rsidRDefault="008B156C">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8B156C" w:rsidRDefault="008B15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8B156C" w:rsidRDefault="008B156C">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8B156C" w:rsidRDefault="008B156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B3FB" w14:textId="77777777" w:rsidR="00A20FE3" w:rsidRDefault="00A20FE3" w:rsidP="00883965">
      <w:pPr>
        <w:spacing w:after="0" w:line="240" w:lineRule="auto"/>
      </w:pPr>
      <w:r>
        <w:separator/>
      </w:r>
    </w:p>
  </w:footnote>
  <w:footnote w:type="continuationSeparator" w:id="0">
    <w:p w14:paraId="5E31746D" w14:textId="77777777" w:rsidR="00A20FE3" w:rsidRDefault="00A20FE3"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0A5" w14:textId="32FD1555" w:rsidR="008B156C" w:rsidRDefault="008B156C" w:rsidP="00FC7D9C">
    <w:pPr>
      <w:pStyle w:val="Header"/>
      <w:tabs>
        <w:tab w:val="clear" w:pos="4680"/>
        <w:tab w:val="clear" w:pos="9360"/>
        <w:tab w:val="left" w:pos="4095"/>
      </w:tabs>
      <w:jc w:val="center"/>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4F22596B">
              <wp:simplePos x="0" y="0"/>
              <wp:positionH relativeFrom="margin">
                <wp:posOffset>586740</wp:posOffset>
              </wp:positionH>
              <wp:positionV relativeFrom="paragraph">
                <wp:posOffset>-224790</wp:posOffset>
              </wp:positionV>
              <wp:extent cx="566547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1238250"/>
                      </a:xfrm>
                      <a:prstGeom prst="rect">
                        <a:avLst/>
                      </a:prstGeom>
                      <a:noFill/>
                      <a:ln w="9525">
                        <a:noFill/>
                        <a:miter lim="800000"/>
                        <a:headEnd/>
                        <a:tailEnd/>
                      </a:ln>
                    </wps:spPr>
                    <wps:txbx>
                      <w:txbxContent>
                        <w:p w14:paraId="4B68CE31" w14:textId="77777777" w:rsidR="008B156C" w:rsidRDefault="008B156C"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8" type="#_x0000_t202" style="position:absolute;left:0;text-align:left;margin-left:46.2pt;margin-top:-17.7pt;width:446.1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oH+QEAAM4DAAAOAAAAZHJzL2Uyb0RvYy54bWysU9uO2yAQfa/Uf0C8N3bcOJu14qy2u92q&#10;0vYibfsBGOMYFRgKJHb69R2wNxu1b1X9gAYPnJlz5rC9GbUiR+G8BFPT5SKnRBgOrTT7mn7/9vBm&#10;Q4kPzLRMgRE1PQlPb3avX20HW4kCelCtcARBjK8GW9M+BFtlmee90MwvwAqDyQ6cZgG3bp+1jg2I&#10;rlVW5Pk6G8C11gEX3uPf+ylJdwm/6wQPX7rOi0BUTbG3kFaX1iau2W7Lqr1jtpd8boP9QxeaSYNF&#10;z1D3LDBycPIvKC25Aw9dWHDQGXSd5CJxQDbL/A82Tz2zInFBcbw9y+T/Hyz/fHyyXx0J4zsYcYCJ&#10;hLePwH94YuCuZ2Yvbp2DoResxcLLKFk2WF/NV6PUvvIRpBk+QYtDZocACWjsnI6qIE+C6DiA01l0&#10;MQbC8We5XperK0xxzC2Lt5uiTGPJWPV83TofPgjQJAY1dTjVBM+Ojz7Edlj1fCRWM/AglUqTVYYM&#10;Nb0uizJduMhoGdB4SuqabvL4TVaILN+bNl0OTKopxgLKzLQj04lzGJsRD0b6DbQnFMDBZDB8EBj0&#10;4H5RMqC5aup/HpgTlKiPBkW8Xq5W0Y1psyqvCty4y0xzmWGGI1RNAyVTeBeSgyeutyh2J5MML53M&#10;vaJpkjqzwaMrL/fp1Msz3P0GAAD//wMAUEsDBBQABgAIAAAAIQBYMXTP3gAAAAoBAAAPAAAAZHJz&#10;L2Rvd25yZXYueG1sTI9NT8MwDIbvSPyHyEjctoTRVmvXdEIgriDGh7Rb1nhtReNUTbaWf485sZst&#10;P3r9vOV2dr044xg6TxrulgoEUu1tR42Gj/fnxRpEiIas6T2hhh8MsK2ur0pTWD/RG553sREcQqEw&#10;GtoYh0LKULfoTFj6AYlvRz86E3kdG2lHM3G46+VKqUw60xF/aM2Ajy3W37uT0/D5ctx/Jeq1eXLp&#10;MPlZSXK51Pr2Zn7YgIg4x38Y/vRZHSp2OvgT2SB6DfkqYVLD4j7lgYF8nWQgDkymeQayKuVlheoX&#10;AAD//wMAUEsBAi0AFAAGAAgAAAAhALaDOJL+AAAA4QEAABMAAAAAAAAAAAAAAAAAAAAAAFtDb250&#10;ZW50X1R5cGVzXS54bWxQSwECLQAUAAYACAAAACEAOP0h/9YAAACUAQAACwAAAAAAAAAAAAAAAAAv&#10;AQAAX3JlbHMvLnJlbHNQSwECLQAUAAYACAAAACEABSw6B/kBAADOAwAADgAAAAAAAAAAAAAAAAAu&#10;AgAAZHJzL2Uyb0RvYy54bWxQSwECLQAUAAYACAAAACEAWDF0z94AAAAKAQAADwAAAAAAAAAAAAAA&#10;AABTBAAAZHJzL2Rvd25yZXYueG1sUEsFBgAAAAAEAAQA8wAAAF4FAAAAAA==&#10;" filled="f" stroked="f">
              <v:textbox>
                <w:txbxContent>
                  <w:p w14:paraId="4B68CE31" w14:textId="77777777" w:rsidR="008B156C" w:rsidRDefault="008B156C"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rsidR="00FC7D9C">
      <w:t xml:space="preserve">Sutter County Center, District Offices, 3301 East </w:t>
    </w:r>
    <w:proofErr w:type="spellStart"/>
    <w:r w:rsidR="00FC7D9C">
      <w:t>Onstott</w:t>
    </w:r>
    <w:proofErr w:type="spellEnd"/>
    <w:r w:rsidR="00FC7D9C">
      <w:t xml:space="preserve"> Road</w:t>
    </w:r>
    <w:r>
      <w:t>, Yuba City, California, 95991</w:t>
    </w:r>
  </w:p>
  <w:p w14:paraId="154C4B35" w14:textId="77777777" w:rsidR="008B156C" w:rsidRDefault="008B156C" w:rsidP="00FC7D9C">
    <w:pPr>
      <w:pStyle w:val="Header"/>
      <w:tabs>
        <w:tab w:val="clear" w:pos="4680"/>
        <w:tab w:val="clear" w:pos="9360"/>
        <w:tab w:val="left" w:pos="4095"/>
        <w:tab w:val="left" w:pos="1017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368CA"/>
    <w:multiLevelType w:val="hybridMultilevel"/>
    <w:tmpl w:val="966AD9B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4" w15:restartNumberingAfterBreak="0">
    <w:nsid w:val="2C445F19"/>
    <w:multiLevelType w:val="hybridMultilevel"/>
    <w:tmpl w:val="26B66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66F7C"/>
    <w:multiLevelType w:val="hybridMultilevel"/>
    <w:tmpl w:val="9AD422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A00D6"/>
    <w:multiLevelType w:val="hybridMultilevel"/>
    <w:tmpl w:val="5C7A3D0E"/>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B72A6370">
      <w:start w:val="1"/>
      <w:numFmt w:val="decimal"/>
      <w:lvlText w:val="%4."/>
      <w:lvlJc w:val="left"/>
      <w:pPr>
        <w:ind w:left="2880" w:hanging="360"/>
      </w:pPr>
      <w:rPr>
        <w:rFonts w:hint="default"/>
        <w:b w:val="0"/>
        <w:bCs/>
      </w:rPr>
    </w:lvl>
    <w:lvl w:ilvl="4" w:tplc="04090003">
      <w:start w:val="1"/>
      <w:numFmt w:val="bullet"/>
      <w:lvlText w:val="o"/>
      <w:lvlJc w:val="left"/>
      <w:pPr>
        <w:ind w:left="189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D0B64"/>
    <w:multiLevelType w:val="hybridMultilevel"/>
    <w:tmpl w:val="071C0612"/>
    <w:lvl w:ilvl="0" w:tplc="4AFE46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EAE0C7B"/>
    <w:multiLevelType w:val="hybridMultilevel"/>
    <w:tmpl w:val="54722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3401F"/>
    <w:multiLevelType w:val="multilevel"/>
    <w:tmpl w:val="4A146288"/>
    <w:lvl w:ilvl="0">
      <w:start w:val="13"/>
      <w:numFmt w:val="decimal"/>
      <w:lvlText w:val="%1.0"/>
      <w:lvlJc w:val="left"/>
      <w:pPr>
        <w:ind w:left="438" w:hanging="438"/>
      </w:pPr>
      <w:rPr>
        <w:rFonts w:hint="default"/>
      </w:rPr>
    </w:lvl>
    <w:lvl w:ilvl="1">
      <w:start w:val="1"/>
      <w:numFmt w:val="decimal"/>
      <w:lvlText w:val="%1.%2"/>
      <w:lvlJc w:val="left"/>
      <w:pPr>
        <w:ind w:left="1158" w:hanging="43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BE90EFE"/>
    <w:multiLevelType w:val="hybridMultilevel"/>
    <w:tmpl w:val="D116B3E0"/>
    <w:lvl w:ilvl="0" w:tplc="2C1EE46E">
      <w:start w:val="17"/>
      <w:numFmt w:val="decimal"/>
      <w:lvlText w:val="%1."/>
      <w:lvlJc w:val="left"/>
      <w:pPr>
        <w:ind w:left="28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9922C0"/>
    <w:multiLevelType w:val="hybridMultilevel"/>
    <w:tmpl w:val="FABEF3BC"/>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8A2041"/>
    <w:multiLevelType w:val="hybridMultilevel"/>
    <w:tmpl w:val="247C1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4873525">
    <w:abstractNumId w:val="0"/>
  </w:num>
  <w:num w:numId="2" w16cid:durableId="1568298646">
    <w:abstractNumId w:val="18"/>
  </w:num>
  <w:num w:numId="3" w16cid:durableId="395015335">
    <w:abstractNumId w:val="8"/>
  </w:num>
  <w:num w:numId="4" w16cid:durableId="906232337">
    <w:abstractNumId w:val="3"/>
  </w:num>
  <w:num w:numId="5" w16cid:durableId="336225801">
    <w:abstractNumId w:val="16"/>
  </w:num>
  <w:num w:numId="6" w16cid:durableId="283273797">
    <w:abstractNumId w:val="5"/>
  </w:num>
  <w:num w:numId="7" w16cid:durableId="851456990">
    <w:abstractNumId w:val="1"/>
  </w:num>
  <w:num w:numId="8" w16cid:durableId="1740253161">
    <w:abstractNumId w:val="7"/>
  </w:num>
  <w:num w:numId="9" w16cid:durableId="263853066">
    <w:abstractNumId w:val="20"/>
  </w:num>
  <w:num w:numId="10" w16cid:durableId="874737119">
    <w:abstractNumId w:val="13"/>
  </w:num>
  <w:num w:numId="11" w16cid:durableId="105194366">
    <w:abstractNumId w:val="12"/>
  </w:num>
  <w:num w:numId="12" w16cid:durableId="89474473">
    <w:abstractNumId w:val="17"/>
  </w:num>
  <w:num w:numId="13" w16cid:durableId="666254433">
    <w:abstractNumId w:val="11"/>
  </w:num>
  <w:num w:numId="14" w16cid:durableId="486744861">
    <w:abstractNumId w:val="10"/>
  </w:num>
  <w:num w:numId="15" w16cid:durableId="1231382456">
    <w:abstractNumId w:val="6"/>
  </w:num>
  <w:num w:numId="16" w16cid:durableId="1628272971">
    <w:abstractNumId w:val="14"/>
  </w:num>
  <w:num w:numId="17" w16cid:durableId="1707024892">
    <w:abstractNumId w:val="19"/>
  </w:num>
  <w:num w:numId="18" w16cid:durableId="1798987875">
    <w:abstractNumId w:val="4"/>
  </w:num>
  <w:num w:numId="19" w16cid:durableId="963929943">
    <w:abstractNumId w:val="9"/>
  </w:num>
  <w:num w:numId="20" w16cid:durableId="1224215389">
    <w:abstractNumId w:val="2"/>
  </w:num>
  <w:num w:numId="21" w16cid:durableId="201040409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77"/>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3FDF"/>
    <w:rsid w:val="00034845"/>
    <w:rsid w:val="0003544D"/>
    <w:rsid w:val="0003689A"/>
    <w:rsid w:val="00036DDC"/>
    <w:rsid w:val="00037895"/>
    <w:rsid w:val="00041778"/>
    <w:rsid w:val="00043662"/>
    <w:rsid w:val="00044D59"/>
    <w:rsid w:val="00046CCD"/>
    <w:rsid w:val="00047DCB"/>
    <w:rsid w:val="00050FC1"/>
    <w:rsid w:val="00057E91"/>
    <w:rsid w:val="0006015F"/>
    <w:rsid w:val="00063711"/>
    <w:rsid w:val="00064DA8"/>
    <w:rsid w:val="00066963"/>
    <w:rsid w:val="00066A0E"/>
    <w:rsid w:val="00067E86"/>
    <w:rsid w:val="000705CB"/>
    <w:rsid w:val="0007158C"/>
    <w:rsid w:val="0007221F"/>
    <w:rsid w:val="000728DD"/>
    <w:rsid w:val="0007390A"/>
    <w:rsid w:val="000743E9"/>
    <w:rsid w:val="000758D8"/>
    <w:rsid w:val="00076175"/>
    <w:rsid w:val="0008095C"/>
    <w:rsid w:val="000866D5"/>
    <w:rsid w:val="0009023B"/>
    <w:rsid w:val="00090BE2"/>
    <w:rsid w:val="00092D99"/>
    <w:rsid w:val="00093EBD"/>
    <w:rsid w:val="00094B8A"/>
    <w:rsid w:val="00094CAD"/>
    <w:rsid w:val="00096351"/>
    <w:rsid w:val="00096C9F"/>
    <w:rsid w:val="00097A0E"/>
    <w:rsid w:val="00097DB7"/>
    <w:rsid w:val="000A0A64"/>
    <w:rsid w:val="000A1D6C"/>
    <w:rsid w:val="000A3D26"/>
    <w:rsid w:val="000A7450"/>
    <w:rsid w:val="000B0778"/>
    <w:rsid w:val="000B2499"/>
    <w:rsid w:val="000B2A1B"/>
    <w:rsid w:val="000B4E2F"/>
    <w:rsid w:val="000C635B"/>
    <w:rsid w:val="000D02ED"/>
    <w:rsid w:val="000D0F01"/>
    <w:rsid w:val="000D5FAD"/>
    <w:rsid w:val="000E2A99"/>
    <w:rsid w:val="000E4C98"/>
    <w:rsid w:val="000E52FF"/>
    <w:rsid w:val="000E6B1E"/>
    <w:rsid w:val="000F3680"/>
    <w:rsid w:val="000F3D51"/>
    <w:rsid w:val="000F4FDA"/>
    <w:rsid w:val="000F7592"/>
    <w:rsid w:val="000F7E90"/>
    <w:rsid w:val="00101D60"/>
    <w:rsid w:val="00106D23"/>
    <w:rsid w:val="00112566"/>
    <w:rsid w:val="001127B5"/>
    <w:rsid w:val="0011375C"/>
    <w:rsid w:val="00115B78"/>
    <w:rsid w:val="00116EE0"/>
    <w:rsid w:val="0011727B"/>
    <w:rsid w:val="00120874"/>
    <w:rsid w:val="00121DC7"/>
    <w:rsid w:val="0012654F"/>
    <w:rsid w:val="00127D6C"/>
    <w:rsid w:val="00130BF8"/>
    <w:rsid w:val="00131A60"/>
    <w:rsid w:val="00134541"/>
    <w:rsid w:val="00134815"/>
    <w:rsid w:val="0013518D"/>
    <w:rsid w:val="00142DE9"/>
    <w:rsid w:val="00143796"/>
    <w:rsid w:val="00144AB3"/>
    <w:rsid w:val="001454E1"/>
    <w:rsid w:val="00146271"/>
    <w:rsid w:val="00147EE7"/>
    <w:rsid w:val="00150BCD"/>
    <w:rsid w:val="00151114"/>
    <w:rsid w:val="00153380"/>
    <w:rsid w:val="0015385E"/>
    <w:rsid w:val="001570D0"/>
    <w:rsid w:val="00157CF5"/>
    <w:rsid w:val="00157D5F"/>
    <w:rsid w:val="001608C5"/>
    <w:rsid w:val="00160BF7"/>
    <w:rsid w:val="00161F43"/>
    <w:rsid w:val="00164D34"/>
    <w:rsid w:val="00165272"/>
    <w:rsid w:val="00165976"/>
    <w:rsid w:val="00165CA0"/>
    <w:rsid w:val="00170379"/>
    <w:rsid w:val="001703DE"/>
    <w:rsid w:val="0017174F"/>
    <w:rsid w:val="00171789"/>
    <w:rsid w:val="00171FC4"/>
    <w:rsid w:val="0017290D"/>
    <w:rsid w:val="00174FB6"/>
    <w:rsid w:val="001756B7"/>
    <w:rsid w:val="00175D2F"/>
    <w:rsid w:val="00177717"/>
    <w:rsid w:val="0018111F"/>
    <w:rsid w:val="00182360"/>
    <w:rsid w:val="00182A9E"/>
    <w:rsid w:val="0018324D"/>
    <w:rsid w:val="0018349E"/>
    <w:rsid w:val="00185A85"/>
    <w:rsid w:val="00191B1C"/>
    <w:rsid w:val="00191E45"/>
    <w:rsid w:val="00192459"/>
    <w:rsid w:val="001927CC"/>
    <w:rsid w:val="001941FE"/>
    <w:rsid w:val="00194573"/>
    <w:rsid w:val="00195134"/>
    <w:rsid w:val="001959DB"/>
    <w:rsid w:val="00195F87"/>
    <w:rsid w:val="0019695B"/>
    <w:rsid w:val="001A1315"/>
    <w:rsid w:val="001A1EBA"/>
    <w:rsid w:val="001A23B6"/>
    <w:rsid w:val="001A4446"/>
    <w:rsid w:val="001A5183"/>
    <w:rsid w:val="001A60B4"/>
    <w:rsid w:val="001A7214"/>
    <w:rsid w:val="001B1B47"/>
    <w:rsid w:val="001B4BA0"/>
    <w:rsid w:val="001B4D99"/>
    <w:rsid w:val="001B7C42"/>
    <w:rsid w:val="001C005E"/>
    <w:rsid w:val="001C2A63"/>
    <w:rsid w:val="001C3E5D"/>
    <w:rsid w:val="001C515A"/>
    <w:rsid w:val="001C7F45"/>
    <w:rsid w:val="001D34AA"/>
    <w:rsid w:val="001D3560"/>
    <w:rsid w:val="001D3A46"/>
    <w:rsid w:val="001D6C52"/>
    <w:rsid w:val="001D6F99"/>
    <w:rsid w:val="001E45C2"/>
    <w:rsid w:val="001E552E"/>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5B8F"/>
    <w:rsid w:val="002176DE"/>
    <w:rsid w:val="002200CE"/>
    <w:rsid w:val="002212D5"/>
    <w:rsid w:val="00222E39"/>
    <w:rsid w:val="00224FC2"/>
    <w:rsid w:val="00226802"/>
    <w:rsid w:val="00226ECB"/>
    <w:rsid w:val="00227303"/>
    <w:rsid w:val="00227857"/>
    <w:rsid w:val="00230E0B"/>
    <w:rsid w:val="00233A7E"/>
    <w:rsid w:val="00236849"/>
    <w:rsid w:val="002400E4"/>
    <w:rsid w:val="002423DA"/>
    <w:rsid w:val="00242EC3"/>
    <w:rsid w:val="00243D1B"/>
    <w:rsid w:val="00244AB5"/>
    <w:rsid w:val="00244B61"/>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36D5"/>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C81"/>
    <w:rsid w:val="002D4D1C"/>
    <w:rsid w:val="002D6A3E"/>
    <w:rsid w:val="002D79A7"/>
    <w:rsid w:val="002E1AB4"/>
    <w:rsid w:val="002E4384"/>
    <w:rsid w:val="002E5ADD"/>
    <w:rsid w:val="002E67B7"/>
    <w:rsid w:val="002E7AA9"/>
    <w:rsid w:val="002F120D"/>
    <w:rsid w:val="002F2DFC"/>
    <w:rsid w:val="002F4975"/>
    <w:rsid w:val="003013ED"/>
    <w:rsid w:val="00303BF4"/>
    <w:rsid w:val="00305BF7"/>
    <w:rsid w:val="003109D4"/>
    <w:rsid w:val="00314C0D"/>
    <w:rsid w:val="00316FBF"/>
    <w:rsid w:val="003173DB"/>
    <w:rsid w:val="003208D7"/>
    <w:rsid w:val="0032131C"/>
    <w:rsid w:val="003219F5"/>
    <w:rsid w:val="00322298"/>
    <w:rsid w:val="00325FB0"/>
    <w:rsid w:val="00326EAA"/>
    <w:rsid w:val="003306B9"/>
    <w:rsid w:val="003328D7"/>
    <w:rsid w:val="00334F33"/>
    <w:rsid w:val="00341CEE"/>
    <w:rsid w:val="003425A4"/>
    <w:rsid w:val="003430B9"/>
    <w:rsid w:val="003445CE"/>
    <w:rsid w:val="003473EA"/>
    <w:rsid w:val="003505D5"/>
    <w:rsid w:val="00352D05"/>
    <w:rsid w:val="00352F36"/>
    <w:rsid w:val="00353554"/>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3CFD"/>
    <w:rsid w:val="00386471"/>
    <w:rsid w:val="00387A26"/>
    <w:rsid w:val="00387B3D"/>
    <w:rsid w:val="003907BA"/>
    <w:rsid w:val="00391D7C"/>
    <w:rsid w:val="00391EC7"/>
    <w:rsid w:val="003925B7"/>
    <w:rsid w:val="00395393"/>
    <w:rsid w:val="00395EFE"/>
    <w:rsid w:val="003967ED"/>
    <w:rsid w:val="003A08B7"/>
    <w:rsid w:val="003A4EF6"/>
    <w:rsid w:val="003A7F89"/>
    <w:rsid w:val="003B284A"/>
    <w:rsid w:val="003B3D6D"/>
    <w:rsid w:val="003B408F"/>
    <w:rsid w:val="003B5064"/>
    <w:rsid w:val="003B52C9"/>
    <w:rsid w:val="003B60E4"/>
    <w:rsid w:val="003B677E"/>
    <w:rsid w:val="003B6B31"/>
    <w:rsid w:val="003B6FAE"/>
    <w:rsid w:val="003C13D4"/>
    <w:rsid w:val="003C1404"/>
    <w:rsid w:val="003C4813"/>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511B"/>
    <w:rsid w:val="00400FF6"/>
    <w:rsid w:val="00402400"/>
    <w:rsid w:val="004028A8"/>
    <w:rsid w:val="004036A7"/>
    <w:rsid w:val="00404DB9"/>
    <w:rsid w:val="00405C81"/>
    <w:rsid w:val="004061EE"/>
    <w:rsid w:val="00406597"/>
    <w:rsid w:val="00411B35"/>
    <w:rsid w:val="00412C66"/>
    <w:rsid w:val="00414304"/>
    <w:rsid w:val="0041527B"/>
    <w:rsid w:val="004173BF"/>
    <w:rsid w:val="004176E5"/>
    <w:rsid w:val="0041788F"/>
    <w:rsid w:val="00420984"/>
    <w:rsid w:val="00427C7F"/>
    <w:rsid w:val="0043155C"/>
    <w:rsid w:val="00432616"/>
    <w:rsid w:val="00434FF5"/>
    <w:rsid w:val="00435E76"/>
    <w:rsid w:val="00442520"/>
    <w:rsid w:val="00442AF5"/>
    <w:rsid w:val="004464DC"/>
    <w:rsid w:val="00450D62"/>
    <w:rsid w:val="00452B8B"/>
    <w:rsid w:val="004537D4"/>
    <w:rsid w:val="0045537C"/>
    <w:rsid w:val="00455448"/>
    <w:rsid w:val="004556D2"/>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1C5F"/>
    <w:rsid w:val="004C21A2"/>
    <w:rsid w:val="004C41E3"/>
    <w:rsid w:val="004C632C"/>
    <w:rsid w:val="004D11F7"/>
    <w:rsid w:val="004D33B8"/>
    <w:rsid w:val="004D46FF"/>
    <w:rsid w:val="004D5A76"/>
    <w:rsid w:val="004D5A84"/>
    <w:rsid w:val="004E0C67"/>
    <w:rsid w:val="004E120F"/>
    <w:rsid w:val="004E1B15"/>
    <w:rsid w:val="004E37B6"/>
    <w:rsid w:val="004E51A4"/>
    <w:rsid w:val="004F184D"/>
    <w:rsid w:val="004F1BF6"/>
    <w:rsid w:val="004F2B4F"/>
    <w:rsid w:val="004F49C7"/>
    <w:rsid w:val="004F6451"/>
    <w:rsid w:val="004F6937"/>
    <w:rsid w:val="00504B88"/>
    <w:rsid w:val="005058B2"/>
    <w:rsid w:val="005068D1"/>
    <w:rsid w:val="005074C3"/>
    <w:rsid w:val="00517C65"/>
    <w:rsid w:val="00522874"/>
    <w:rsid w:val="00523960"/>
    <w:rsid w:val="005316BC"/>
    <w:rsid w:val="0053429E"/>
    <w:rsid w:val="005343B4"/>
    <w:rsid w:val="00536182"/>
    <w:rsid w:val="00536C1A"/>
    <w:rsid w:val="005416BE"/>
    <w:rsid w:val="00541AE9"/>
    <w:rsid w:val="00542629"/>
    <w:rsid w:val="00544639"/>
    <w:rsid w:val="005448AB"/>
    <w:rsid w:val="00544CAB"/>
    <w:rsid w:val="005452BA"/>
    <w:rsid w:val="00546C90"/>
    <w:rsid w:val="00550011"/>
    <w:rsid w:val="00551EF9"/>
    <w:rsid w:val="00552645"/>
    <w:rsid w:val="00555187"/>
    <w:rsid w:val="00557274"/>
    <w:rsid w:val="00557616"/>
    <w:rsid w:val="0055789E"/>
    <w:rsid w:val="005579C8"/>
    <w:rsid w:val="0056241D"/>
    <w:rsid w:val="0056383B"/>
    <w:rsid w:val="00564CA0"/>
    <w:rsid w:val="00566E78"/>
    <w:rsid w:val="005670DC"/>
    <w:rsid w:val="0056777D"/>
    <w:rsid w:val="00567C21"/>
    <w:rsid w:val="005701B7"/>
    <w:rsid w:val="00570C29"/>
    <w:rsid w:val="00573E33"/>
    <w:rsid w:val="00575B0F"/>
    <w:rsid w:val="00577CF6"/>
    <w:rsid w:val="005806D2"/>
    <w:rsid w:val="005810B6"/>
    <w:rsid w:val="00582486"/>
    <w:rsid w:val="005848CE"/>
    <w:rsid w:val="00585512"/>
    <w:rsid w:val="00585F6D"/>
    <w:rsid w:val="00586857"/>
    <w:rsid w:val="00590272"/>
    <w:rsid w:val="005903E8"/>
    <w:rsid w:val="00592591"/>
    <w:rsid w:val="00594BD0"/>
    <w:rsid w:val="00594E42"/>
    <w:rsid w:val="00595641"/>
    <w:rsid w:val="005A0753"/>
    <w:rsid w:val="005A096A"/>
    <w:rsid w:val="005A5E23"/>
    <w:rsid w:val="005A609A"/>
    <w:rsid w:val="005A775A"/>
    <w:rsid w:val="005B2659"/>
    <w:rsid w:val="005B2C53"/>
    <w:rsid w:val="005B38E7"/>
    <w:rsid w:val="005B6704"/>
    <w:rsid w:val="005B67B2"/>
    <w:rsid w:val="005B763F"/>
    <w:rsid w:val="005B7C6F"/>
    <w:rsid w:val="005C24A7"/>
    <w:rsid w:val="005C4FB4"/>
    <w:rsid w:val="005C71C6"/>
    <w:rsid w:val="005C7D01"/>
    <w:rsid w:val="005D1E2F"/>
    <w:rsid w:val="005D3711"/>
    <w:rsid w:val="005D43D4"/>
    <w:rsid w:val="005D4CA6"/>
    <w:rsid w:val="005E09E6"/>
    <w:rsid w:val="005E1A2D"/>
    <w:rsid w:val="005E2C29"/>
    <w:rsid w:val="005E3B56"/>
    <w:rsid w:val="005E5B4B"/>
    <w:rsid w:val="005E5FE0"/>
    <w:rsid w:val="005E7BD1"/>
    <w:rsid w:val="005F43F0"/>
    <w:rsid w:val="005F7BCC"/>
    <w:rsid w:val="0060081B"/>
    <w:rsid w:val="0060098E"/>
    <w:rsid w:val="006015B2"/>
    <w:rsid w:val="006053FA"/>
    <w:rsid w:val="0060590A"/>
    <w:rsid w:val="006119D9"/>
    <w:rsid w:val="00612C3D"/>
    <w:rsid w:val="006159E7"/>
    <w:rsid w:val="00620142"/>
    <w:rsid w:val="00621A45"/>
    <w:rsid w:val="006221DF"/>
    <w:rsid w:val="00625E65"/>
    <w:rsid w:val="00631127"/>
    <w:rsid w:val="00636BDA"/>
    <w:rsid w:val="0064338C"/>
    <w:rsid w:val="0064453D"/>
    <w:rsid w:val="006447A9"/>
    <w:rsid w:val="00645CD3"/>
    <w:rsid w:val="006476EF"/>
    <w:rsid w:val="006502E2"/>
    <w:rsid w:val="00650A6D"/>
    <w:rsid w:val="00650DEC"/>
    <w:rsid w:val="00651774"/>
    <w:rsid w:val="00651BA6"/>
    <w:rsid w:val="0065277A"/>
    <w:rsid w:val="00652DD4"/>
    <w:rsid w:val="00653F08"/>
    <w:rsid w:val="00662B8C"/>
    <w:rsid w:val="00663FBA"/>
    <w:rsid w:val="00666014"/>
    <w:rsid w:val="00666A40"/>
    <w:rsid w:val="00667269"/>
    <w:rsid w:val="00674433"/>
    <w:rsid w:val="00682B93"/>
    <w:rsid w:val="00682FBC"/>
    <w:rsid w:val="00683DDB"/>
    <w:rsid w:val="00685BAD"/>
    <w:rsid w:val="006864DB"/>
    <w:rsid w:val="006869BD"/>
    <w:rsid w:val="00687424"/>
    <w:rsid w:val="00690768"/>
    <w:rsid w:val="00691403"/>
    <w:rsid w:val="006930FB"/>
    <w:rsid w:val="00693F5D"/>
    <w:rsid w:val="006958EF"/>
    <w:rsid w:val="00696596"/>
    <w:rsid w:val="00697B98"/>
    <w:rsid w:val="006A305E"/>
    <w:rsid w:val="006A41AF"/>
    <w:rsid w:val="006A5D0B"/>
    <w:rsid w:val="006A792A"/>
    <w:rsid w:val="006B0502"/>
    <w:rsid w:val="006B2C23"/>
    <w:rsid w:val="006B6D11"/>
    <w:rsid w:val="006B6DA8"/>
    <w:rsid w:val="006C0951"/>
    <w:rsid w:val="006C1576"/>
    <w:rsid w:val="006C2696"/>
    <w:rsid w:val="006C53F5"/>
    <w:rsid w:val="006C6B63"/>
    <w:rsid w:val="006C7654"/>
    <w:rsid w:val="006D3095"/>
    <w:rsid w:val="006D56ED"/>
    <w:rsid w:val="006D597F"/>
    <w:rsid w:val="006D6E29"/>
    <w:rsid w:val="006E0460"/>
    <w:rsid w:val="006E0FCA"/>
    <w:rsid w:val="006E1502"/>
    <w:rsid w:val="006E31C5"/>
    <w:rsid w:val="006E61E3"/>
    <w:rsid w:val="006E70F7"/>
    <w:rsid w:val="006F0E5C"/>
    <w:rsid w:val="006F2FFC"/>
    <w:rsid w:val="006F4462"/>
    <w:rsid w:val="006F4D0A"/>
    <w:rsid w:val="006F6494"/>
    <w:rsid w:val="006F6F1A"/>
    <w:rsid w:val="007001B2"/>
    <w:rsid w:val="0071162D"/>
    <w:rsid w:val="00711907"/>
    <w:rsid w:val="00711CFE"/>
    <w:rsid w:val="00711EFC"/>
    <w:rsid w:val="007123FA"/>
    <w:rsid w:val="00713F95"/>
    <w:rsid w:val="00714776"/>
    <w:rsid w:val="00720C5F"/>
    <w:rsid w:val="0072114A"/>
    <w:rsid w:val="0072162D"/>
    <w:rsid w:val="00722DC5"/>
    <w:rsid w:val="0072355F"/>
    <w:rsid w:val="00724BAC"/>
    <w:rsid w:val="0072523F"/>
    <w:rsid w:val="007268DB"/>
    <w:rsid w:val="00726E6C"/>
    <w:rsid w:val="00727E50"/>
    <w:rsid w:val="00731E91"/>
    <w:rsid w:val="00734120"/>
    <w:rsid w:val="00734DC4"/>
    <w:rsid w:val="00737AE5"/>
    <w:rsid w:val="00742760"/>
    <w:rsid w:val="00743536"/>
    <w:rsid w:val="00743978"/>
    <w:rsid w:val="0074681A"/>
    <w:rsid w:val="00746EC4"/>
    <w:rsid w:val="00751611"/>
    <w:rsid w:val="0075162E"/>
    <w:rsid w:val="0075669C"/>
    <w:rsid w:val="007567FA"/>
    <w:rsid w:val="00756C02"/>
    <w:rsid w:val="00760F5E"/>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8758E"/>
    <w:rsid w:val="0079115C"/>
    <w:rsid w:val="00791CE0"/>
    <w:rsid w:val="007928AE"/>
    <w:rsid w:val="007942D1"/>
    <w:rsid w:val="00795AD9"/>
    <w:rsid w:val="007A3883"/>
    <w:rsid w:val="007A502C"/>
    <w:rsid w:val="007A693C"/>
    <w:rsid w:val="007B0E76"/>
    <w:rsid w:val="007B1F2B"/>
    <w:rsid w:val="007B3A9B"/>
    <w:rsid w:val="007B469E"/>
    <w:rsid w:val="007B5373"/>
    <w:rsid w:val="007B5A13"/>
    <w:rsid w:val="007C00D6"/>
    <w:rsid w:val="007C78E1"/>
    <w:rsid w:val="007D13A2"/>
    <w:rsid w:val="007D2087"/>
    <w:rsid w:val="007D46F5"/>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23383"/>
    <w:rsid w:val="00830362"/>
    <w:rsid w:val="00830B69"/>
    <w:rsid w:val="00832965"/>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3DED"/>
    <w:rsid w:val="00874928"/>
    <w:rsid w:val="0087633D"/>
    <w:rsid w:val="0087794B"/>
    <w:rsid w:val="00880C4D"/>
    <w:rsid w:val="008814BC"/>
    <w:rsid w:val="008824C7"/>
    <w:rsid w:val="00883965"/>
    <w:rsid w:val="00884240"/>
    <w:rsid w:val="00885BF7"/>
    <w:rsid w:val="00886B13"/>
    <w:rsid w:val="00887220"/>
    <w:rsid w:val="008903CA"/>
    <w:rsid w:val="00890B5D"/>
    <w:rsid w:val="00891505"/>
    <w:rsid w:val="00893EE2"/>
    <w:rsid w:val="008A1D8C"/>
    <w:rsid w:val="008A33E8"/>
    <w:rsid w:val="008A58CF"/>
    <w:rsid w:val="008A5A25"/>
    <w:rsid w:val="008A6037"/>
    <w:rsid w:val="008A701B"/>
    <w:rsid w:val="008A71DE"/>
    <w:rsid w:val="008A747C"/>
    <w:rsid w:val="008B0098"/>
    <w:rsid w:val="008B01B8"/>
    <w:rsid w:val="008B08C7"/>
    <w:rsid w:val="008B156C"/>
    <w:rsid w:val="008B1900"/>
    <w:rsid w:val="008B657C"/>
    <w:rsid w:val="008B72B3"/>
    <w:rsid w:val="008B7BCB"/>
    <w:rsid w:val="008C3E13"/>
    <w:rsid w:val="008C497F"/>
    <w:rsid w:val="008C5642"/>
    <w:rsid w:val="008C73FA"/>
    <w:rsid w:val="008D070C"/>
    <w:rsid w:val="008D3D43"/>
    <w:rsid w:val="008D6E78"/>
    <w:rsid w:val="008D7ACC"/>
    <w:rsid w:val="008E03B6"/>
    <w:rsid w:val="008E1B65"/>
    <w:rsid w:val="008E231A"/>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37B8"/>
    <w:rsid w:val="00915C14"/>
    <w:rsid w:val="00916B34"/>
    <w:rsid w:val="00920366"/>
    <w:rsid w:val="00920432"/>
    <w:rsid w:val="009206B8"/>
    <w:rsid w:val="00922130"/>
    <w:rsid w:val="009255FE"/>
    <w:rsid w:val="00927182"/>
    <w:rsid w:val="00932825"/>
    <w:rsid w:val="00932AF4"/>
    <w:rsid w:val="00933CF7"/>
    <w:rsid w:val="0094388C"/>
    <w:rsid w:val="00946DF2"/>
    <w:rsid w:val="00946F58"/>
    <w:rsid w:val="009512B6"/>
    <w:rsid w:val="00952783"/>
    <w:rsid w:val="0095476D"/>
    <w:rsid w:val="00957883"/>
    <w:rsid w:val="0096028C"/>
    <w:rsid w:val="00962492"/>
    <w:rsid w:val="009637FE"/>
    <w:rsid w:val="009669B5"/>
    <w:rsid w:val="009671ED"/>
    <w:rsid w:val="009674FA"/>
    <w:rsid w:val="009678CF"/>
    <w:rsid w:val="0097096D"/>
    <w:rsid w:val="009731D0"/>
    <w:rsid w:val="00973B3C"/>
    <w:rsid w:val="00974973"/>
    <w:rsid w:val="009804B3"/>
    <w:rsid w:val="0098354B"/>
    <w:rsid w:val="00986EC6"/>
    <w:rsid w:val="00990049"/>
    <w:rsid w:val="00990F23"/>
    <w:rsid w:val="009924F7"/>
    <w:rsid w:val="00995255"/>
    <w:rsid w:val="00995A7C"/>
    <w:rsid w:val="00995D9A"/>
    <w:rsid w:val="009976C3"/>
    <w:rsid w:val="009979EB"/>
    <w:rsid w:val="009A0C75"/>
    <w:rsid w:val="009A131C"/>
    <w:rsid w:val="009A78DA"/>
    <w:rsid w:val="009B0F34"/>
    <w:rsid w:val="009B2E3C"/>
    <w:rsid w:val="009B4957"/>
    <w:rsid w:val="009B521B"/>
    <w:rsid w:val="009B5415"/>
    <w:rsid w:val="009B6F4F"/>
    <w:rsid w:val="009C1122"/>
    <w:rsid w:val="009C2422"/>
    <w:rsid w:val="009C2FA8"/>
    <w:rsid w:val="009C3000"/>
    <w:rsid w:val="009C4404"/>
    <w:rsid w:val="009C69FB"/>
    <w:rsid w:val="009C7B20"/>
    <w:rsid w:val="009C7D62"/>
    <w:rsid w:val="009D0561"/>
    <w:rsid w:val="009D07AB"/>
    <w:rsid w:val="009D0D0F"/>
    <w:rsid w:val="009D175A"/>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0FE3"/>
    <w:rsid w:val="00A23B6E"/>
    <w:rsid w:val="00A2403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57855"/>
    <w:rsid w:val="00A60E2E"/>
    <w:rsid w:val="00A610FC"/>
    <w:rsid w:val="00A622EF"/>
    <w:rsid w:val="00A644B8"/>
    <w:rsid w:val="00A65434"/>
    <w:rsid w:val="00A67771"/>
    <w:rsid w:val="00A71398"/>
    <w:rsid w:val="00A72BC5"/>
    <w:rsid w:val="00A746F0"/>
    <w:rsid w:val="00A74ED6"/>
    <w:rsid w:val="00A751BA"/>
    <w:rsid w:val="00A7643B"/>
    <w:rsid w:val="00A8195C"/>
    <w:rsid w:val="00A81F1B"/>
    <w:rsid w:val="00A82DE1"/>
    <w:rsid w:val="00A846F3"/>
    <w:rsid w:val="00A86C3B"/>
    <w:rsid w:val="00A86E57"/>
    <w:rsid w:val="00A87A5F"/>
    <w:rsid w:val="00A93B4F"/>
    <w:rsid w:val="00A93EFC"/>
    <w:rsid w:val="00A95B17"/>
    <w:rsid w:val="00AA1B25"/>
    <w:rsid w:val="00AA2DDB"/>
    <w:rsid w:val="00AA2F32"/>
    <w:rsid w:val="00AA47F1"/>
    <w:rsid w:val="00AA4FED"/>
    <w:rsid w:val="00AA6DD2"/>
    <w:rsid w:val="00AB12EA"/>
    <w:rsid w:val="00AB1D63"/>
    <w:rsid w:val="00AB79D6"/>
    <w:rsid w:val="00AC0775"/>
    <w:rsid w:val="00AC0EF5"/>
    <w:rsid w:val="00AC118B"/>
    <w:rsid w:val="00AC188A"/>
    <w:rsid w:val="00AC4FA5"/>
    <w:rsid w:val="00AC7D4A"/>
    <w:rsid w:val="00AD227F"/>
    <w:rsid w:val="00AD32F0"/>
    <w:rsid w:val="00AD50A5"/>
    <w:rsid w:val="00AE15DA"/>
    <w:rsid w:val="00AE172A"/>
    <w:rsid w:val="00AE224A"/>
    <w:rsid w:val="00AE2C1D"/>
    <w:rsid w:val="00AE3910"/>
    <w:rsid w:val="00AE3B12"/>
    <w:rsid w:val="00AE51E2"/>
    <w:rsid w:val="00AE5C79"/>
    <w:rsid w:val="00AF13E8"/>
    <w:rsid w:val="00AF2938"/>
    <w:rsid w:val="00AF57EF"/>
    <w:rsid w:val="00AF6B7F"/>
    <w:rsid w:val="00AF757F"/>
    <w:rsid w:val="00B01993"/>
    <w:rsid w:val="00B039A3"/>
    <w:rsid w:val="00B0452B"/>
    <w:rsid w:val="00B04789"/>
    <w:rsid w:val="00B136C7"/>
    <w:rsid w:val="00B14520"/>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3308"/>
    <w:rsid w:val="00B633A6"/>
    <w:rsid w:val="00B6408A"/>
    <w:rsid w:val="00B64ADB"/>
    <w:rsid w:val="00B736F6"/>
    <w:rsid w:val="00B746D0"/>
    <w:rsid w:val="00B749B0"/>
    <w:rsid w:val="00B754F0"/>
    <w:rsid w:val="00B756F6"/>
    <w:rsid w:val="00B75FAC"/>
    <w:rsid w:val="00B8072B"/>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1D2A"/>
    <w:rsid w:val="00BA2547"/>
    <w:rsid w:val="00BA4F2C"/>
    <w:rsid w:val="00BA56DF"/>
    <w:rsid w:val="00BA5BFF"/>
    <w:rsid w:val="00BA75D4"/>
    <w:rsid w:val="00BB3622"/>
    <w:rsid w:val="00BB65A8"/>
    <w:rsid w:val="00BB7EF4"/>
    <w:rsid w:val="00BC0731"/>
    <w:rsid w:val="00BC1C5E"/>
    <w:rsid w:val="00BC259D"/>
    <w:rsid w:val="00BC6252"/>
    <w:rsid w:val="00BC68CF"/>
    <w:rsid w:val="00BD0FD7"/>
    <w:rsid w:val="00BD1E95"/>
    <w:rsid w:val="00BD3EDD"/>
    <w:rsid w:val="00BD636F"/>
    <w:rsid w:val="00BD671F"/>
    <w:rsid w:val="00BD764A"/>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53B6"/>
    <w:rsid w:val="00C375CB"/>
    <w:rsid w:val="00C41EC8"/>
    <w:rsid w:val="00C438DB"/>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A706C"/>
    <w:rsid w:val="00CB2B36"/>
    <w:rsid w:val="00CB3411"/>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1BD"/>
    <w:rsid w:val="00CE6BD4"/>
    <w:rsid w:val="00CE7097"/>
    <w:rsid w:val="00CF087B"/>
    <w:rsid w:val="00CF2492"/>
    <w:rsid w:val="00CF2BCE"/>
    <w:rsid w:val="00CF3AA6"/>
    <w:rsid w:val="00CF45A3"/>
    <w:rsid w:val="00CF4A99"/>
    <w:rsid w:val="00CF586C"/>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ACE"/>
    <w:rsid w:val="00D53C4D"/>
    <w:rsid w:val="00D551A2"/>
    <w:rsid w:val="00D56B14"/>
    <w:rsid w:val="00D5765C"/>
    <w:rsid w:val="00D62A21"/>
    <w:rsid w:val="00D64E59"/>
    <w:rsid w:val="00D709E5"/>
    <w:rsid w:val="00D70C69"/>
    <w:rsid w:val="00D71048"/>
    <w:rsid w:val="00D768D0"/>
    <w:rsid w:val="00D769F1"/>
    <w:rsid w:val="00D76C6A"/>
    <w:rsid w:val="00D76D93"/>
    <w:rsid w:val="00D8094C"/>
    <w:rsid w:val="00D85337"/>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A6625"/>
    <w:rsid w:val="00DB1EC6"/>
    <w:rsid w:val="00DB3FD3"/>
    <w:rsid w:val="00DB64D8"/>
    <w:rsid w:val="00DB6EFC"/>
    <w:rsid w:val="00DB7084"/>
    <w:rsid w:val="00DB7596"/>
    <w:rsid w:val="00DB75F0"/>
    <w:rsid w:val="00DB7717"/>
    <w:rsid w:val="00DC1E7F"/>
    <w:rsid w:val="00DC2FD0"/>
    <w:rsid w:val="00DC3F2F"/>
    <w:rsid w:val="00DC5727"/>
    <w:rsid w:val="00DC6CE0"/>
    <w:rsid w:val="00DD00D4"/>
    <w:rsid w:val="00DD0200"/>
    <w:rsid w:val="00DD3A07"/>
    <w:rsid w:val="00DD5A1C"/>
    <w:rsid w:val="00DD6356"/>
    <w:rsid w:val="00DE1E70"/>
    <w:rsid w:val="00DE2B77"/>
    <w:rsid w:val="00DE35B1"/>
    <w:rsid w:val="00DE4125"/>
    <w:rsid w:val="00DE463E"/>
    <w:rsid w:val="00DE48BB"/>
    <w:rsid w:val="00DE6820"/>
    <w:rsid w:val="00DE740A"/>
    <w:rsid w:val="00DF070B"/>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2760F"/>
    <w:rsid w:val="00E309EB"/>
    <w:rsid w:val="00E312AB"/>
    <w:rsid w:val="00E31F2D"/>
    <w:rsid w:val="00E32035"/>
    <w:rsid w:val="00E321E6"/>
    <w:rsid w:val="00E40264"/>
    <w:rsid w:val="00E40B2E"/>
    <w:rsid w:val="00E4138A"/>
    <w:rsid w:val="00E4429A"/>
    <w:rsid w:val="00E44754"/>
    <w:rsid w:val="00E47E33"/>
    <w:rsid w:val="00E555C3"/>
    <w:rsid w:val="00E55B57"/>
    <w:rsid w:val="00E57CBC"/>
    <w:rsid w:val="00E603BB"/>
    <w:rsid w:val="00E60901"/>
    <w:rsid w:val="00E664AC"/>
    <w:rsid w:val="00E666E3"/>
    <w:rsid w:val="00E67067"/>
    <w:rsid w:val="00E67B59"/>
    <w:rsid w:val="00E70A69"/>
    <w:rsid w:val="00E71694"/>
    <w:rsid w:val="00E71C0F"/>
    <w:rsid w:val="00E74E0B"/>
    <w:rsid w:val="00E7746D"/>
    <w:rsid w:val="00E77C14"/>
    <w:rsid w:val="00E80458"/>
    <w:rsid w:val="00E81272"/>
    <w:rsid w:val="00E833B9"/>
    <w:rsid w:val="00E8461C"/>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165"/>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06ECB"/>
    <w:rsid w:val="00F15656"/>
    <w:rsid w:val="00F16CB0"/>
    <w:rsid w:val="00F20D62"/>
    <w:rsid w:val="00F2274F"/>
    <w:rsid w:val="00F22BCA"/>
    <w:rsid w:val="00F2588A"/>
    <w:rsid w:val="00F27193"/>
    <w:rsid w:val="00F3004D"/>
    <w:rsid w:val="00F305D6"/>
    <w:rsid w:val="00F30C3C"/>
    <w:rsid w:val="00F30ECC"/>
    <w:rsid w:val="00F342CC"/>
    <w:rsid w:val="00F34D9F"/>
    <w:rsid w:val="00F37336"/>
    <w:rsid w:val="00F4014F"/>
    <w:rsid w:val="00F44485"/>
    <w:rsid w:val="00F45DC9"/>
    <w:rsid w:val="00F50129"/>
    <w:rsid w:val="00F50450"/>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16F5"/>
    <w:rsid w:val="00FA2771"/>
    <w:rsid w:val="00FA5393"/>
    <w:rsid w:val="00FA6D8B"/>
    <w:rsid w:val="00FA707B"/>
    <w:rsid w:val="00FB1CD4"/>
    <w:rsid w:val="00FB244B"/>
    <w:rsid w:val="00FB2F23"/>
    <w:rsid w:val="00FB7D33"/>
    <w:rsid w:val="00FC03FB"/>
    <w:rsid w:val="00FC24BA"/>
    <w:rsid w:val="00FC289F"/>
    <w:rsid w:val="00FC4268"/>
    <w:rsid w:val="00FC444A"/>
    <w:rsid w:val="00FC4905"/>
    <w:rsid w:val="00FC5236"/>
    <w:rsid w:val="00FC52D4"/>
    <w:rsid w:val="00FC5CC2"/>
    <w:rsid w:val="00FC5F75"/>
    <w:rsid w:val="00FC608B"/>
    <w:rsid w:val="00FC7D9C"/>
    <w:rsid w:val="00FD0852"/>
    <w:rsid w:val="00FD0B34"/>
    <w:rsid w:val="00FD2436"/>
    <w:rsid w:val="00FD28EB"/>
    <w:rsid w:val="00FD6750"/>
    <w:rsid w:val="00FD6B35"/>
    <w:rsid w:val="00FD7AF3"/>
    <w:rsid w:val="00FE09A8"/>
    <w:rsid w:val="00FE30CE"/>
    <w:rsid w:val="00FE4154"/>
    <w:rsid w:val="00FE5561"/>
    <w:rsid w:val="00FF0F83"/>
    <w:rsid w:val="00FF2118"/>
    <w:rsid w:val="00FF2CCB"/>
    <w:rsid w:val="00FF33FF"/>
    <w:rsid w:val="00FF395E"/>
    <w:rsid w:val="00FF4DD1"/>
    <w:rsid w:val="00FF5A7D"/>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727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3748091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ccd-edu.zoom.us/j/84541066334" TargetMode="External"/><Relationship Id="rId18" Type="http://schemas.openxmlformats.org/officeDocument/2006/relationships/hyperlink" Target="https://goyccd-my.sharepoint.com/:f:/g/personal/w0398409_yccd_edu/EtoN68B7IHNBt5kILCEsBNgBS8OBf5hTEk6krxxMvzu_Jw?e=jKSnMa" TargetMode="External"/><Relationship Id="rId26" Type="http://schemas.openxmlformats.org/officeDocument/2006/relationships/hyperlink" Target="https://goyccd-my.sharepoint.com/:b:/g/personal/w0398409_yccd_edu/Ebb5n4Gz631MrQ-CmQpqIXwBJlwhzIibmtpQ1T_-7JWhcQ?e=dcXYUC" TargetMode="External"/><Relationship Id="rId39" Type="http://schemas.openxmlformats.org/officeDocument/2006/relationships/image" Target="media/image11.png"/><Relationship Id="rId21" Type="http://schemas.openxmlformats.org/officeDocument/2006/relationships/hyperlink" Target="mailto:rharvey@yccd.edu" TargetMode="External"/><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hyperlink" Target="mailto:hgardner@yccd.edu" TargetMode="External"/><Relationship Id="rId29" Type="http://schemas.openxmlformats.org/officeDocument/2006/relationships/hyperlink" Target="https://goyccd.sharepoint.com/:b:/s/YCCDMaintenanceOperations/EcUy3xXt6MRJjp3UVWzkDLQBWcsFGs75baQiUdFB8JyOgw?e=9a9GX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https://goyccd-my.sharepoint.com/:b:/g/personal/w0398409_yccd_edu/Ee6O3BIue0RHpYNuFDdicM4BUUV_ubALXaD5_z7B1RO_AA?e=ChkkqM"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bepp@yccd.edu" TargetMode="External"/><Relationship Id="rId23" Type="http://schemas.openxmlformats.org/officeDocument/2006/relationships/hyperlink" Target="mailto:rharvey@yccd.edu" TargetMode="External"/><Relationship Id="rId28" Type="http://schemas.openxmlformats.org/officeDocument/2006/relationships/hyperlink" Target="https://www.pge.com/en_US/residential/save-energy-money/savings-solutions-and-rebates/rebates-by-product/rebates-by-product.page" TargetMode="External"/><Relationship Id="rId36" Type="http://schemas.openxmlformats.org/officeDocument/2006/relationships/image" Target="media/image8.png"/><Relationship Id="rId10" Type="http://schemas.openxmlformats.org/officeDocument/2006/relationships/hyperlink" Target="mailto:dwillis@yccd.edu" TargetMode="External"/><Relationship Id="rId19" Type="http://schemas.openxmlformats.org/officeDocument/2006/relationships/hyperlink" Target="https://goyccd-my.sharepoint.com/:w:/g/personal/w0398409_yccd_edu/EaOF1539HJpOkqkjSTfZUJgBNcWp12o6EIiAvUrtKOUMwA?e=lMwnaZ"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splaine@yccd.edu" TargetMode="External"/><Relationship Id="rId22" Type="http://schemas.openxmlformats.org/officeDocument/2006/relationships/hyperlink" Target="mailto:hgardner@yccd.edu" TargetMode="External"/><Relationship Id="rId27" Type="http://schemas.openxmlformats.org/officeDocument/2006/relationships/hyperlink" Target="https://www.pge.com/en_US/small-medium-business/save-energy-and-money/energy-efficiency-financing.page" TargetMode="External"/><Relationship Id="rId30" Type="http://schemas.openxmlformats.org/officeDocument/2006/relationships/header" Target="header1.xm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ccd.edu/central-services/purchasing/"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6.emf"/><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7302</Words>
  <Characters>41622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2023-02-04T22:06:00Z</cp:lastPrinted>
  <dcterms:created xsi:type="dcterms:W3CDTF">2023-02-07T22:57:00Z</dcterms:created>
  <dcterms:modified xsi:type="dcterms:W3CDTF">2023-02-07T22:57:00Z</dcterms:modified>
</cp:coreProperties>
</file>