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5B962" w14:textId="5E15A2A4" w:rsidR="00A644B8" w:rsidRDefault="00A644B8" w:rsidP="00AA6DD2">
      <w:pPr>
        <w:jc w:val="center"/>
        <w:rPr>
          <w:rFonts w:ascii="Arial" w:eastAsia="HiddenHorzOCR" w:hAnsi="Arial" w:cs="Arial"/>
          <w:b/>
          <w:color w:val="222222"/>
          <w:sz w:val="32"/>
          <w:szCs w:val="32"/>
        </w:rPr>
      </w:pPr>
      <w:bookmarkStart w:id="0" w:name="_Hlk89714063"/>
      <w:bookmarkEnd w:id="0"/>
    </w:p>
    <w:p w14:paraId="7F0D56B3" w14:textId="77777777" w:rsidR="00A644B8" w:rsidRDefault="00A644B8" w:rsidP="00AA6DD2">
      <w:pPr>
        <w:jc w:val="center"/>
        <w:rPr>
          <w:rFonts w:ascii="Arial" w:eastAsia="HiddenHorzOCR" w:hAnsi="Arial" w:cs="Arial"/>
          <w:b/>
          <w:color w:val="222222"/>
          <w:sz w:val="32"/>
          <w:szCs w:val="32"/>
        </w:rPr>
      </w:pPr>
    </w:p>
    <w:p w14:paraId="63FCFDA4" w14:textId="77777777" w:rsidR="00AA6DD2" w:rsidRPr="003173DB" w:rsidRDefault="00D87157" w:rsidP="00AA6DD2">
      <w:pPr>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Request for </w:t>
      </w:r>
      <w:r w:rsidR="009C69FB">
        <w:rPr>
          <w:rFonts w:ascii="Arial" w:eastAsia="HiddenHorzOCR" w:hAnsi="Arial" w:cs="Arial"/>
          <w:b/>
          <w:color w:val="222222"/>
          <w:sz w:val="32"/>
          <w:szCs w:val="32"/>
        </w:rPr>
        <w:t>Proposal</w:t>
      </w:r>
    </w:p>
    <w:p w14:paraId="7B9B59B6" w14:textId="77777777" w:rsidR="003173DB" w:rsidRDefault="003173DB" w:rsidP="00A5601B">
      <w:pPr>
        <w:jc w:val="center"/>
        <w:rPr>
          <w:rFonts w:ascii="Arial" w:eastAsia="HiddenHorzOCR" w:hAnsi="Arial" w:cs="Arial"/>
          <w:b/>
          <w:color w:val="222222"/>
          <w:sz w:val="32"/>
          <w:szCs w:val="32"/>
        </w:rPr>
      </w:pPr>
      <w:r w:rsidRPr="003173DB">
        <w:rPr>
          <w:rFonts w:ascii="Arial" w:eastAsia="HiddenHorzOCR" w:hAnsi="Arial" w:cs="Arial"/>
          <w:b/>
          <w:color w:val="222222"/>
          <w:sz w:val="32"/>
          <w:szCs w:val="32"/>
        </w:rPr>
        <w:t>Yuba Community College District</w:t>
      </w:r>
    </w:p>
    <w:p w14:paraId="24ED00BC" w14:textId="77777777" w:rsidR="00A644B8" w:rsidRDefault="00A644B8" w:rsidP="00134541">
      <w:pPr>
        <w:jc w:val="center"/>
        <w:rPr>
          <w:rFonts w:ascii="Arial" w:eastAsia="HiddenHorzOCR" w:hAnsi="Arial" w:cs="Arial"/>
          <w:b/>
          <w:color w:val="222222"/>
          <w:sz w:val="32"/>
          <w:szCs w:val="32"/>
        </w:rPr>
      </w:pPr>
    </w:p>
    <w:p w14:paraId="11570F3D" w14:textId="5B1852E7" w:rsidR="00037895" w:rsidRDefault="00B930FB" w:rsidP="00134541">
      <w:pPr>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Yuba </w:t>
      </w:r>
      <w:r w:rsidR="00134541">
        <w:rPr>
          <w:rFonts w:ascii="Arial" w:eastAsia="HiddenHorzOCR" w:hAnsi="Arial" w:cs="Arial"/>
          <w:b/>
          <w:color w:val="222222"/>
          <w:sz w:val="32"/>
          <w:szCs w:val="32"/>
        </w:rPr>
        <w:t>College</w:t>
      </w:r>
      <w:r w:rsidR="00A979CB">
        <w:rPr>
          <w:rFonts w:ascii="Arial" w:eastAsia="HiddenHorzOCR" w:hAnsi="Arial" w:cs="Arial"/>
          <w:b/>
          <w:color w:val="222222"/>
          <w:sz w:val="32"/>
          <w:szCs w:val="32"/>
        </w:rPr>
        <w:t xml:space="preserve"> Campus</w:t>
      </w:r>
    </w:p>
    <w:p w14:paraId="45D93076" w14:textId="28FF1FF4" w:rsidR="00037895" w:rsidRDefault="00EA4697" w:rsidP="00AA6DD2">
      <w:pPr>
        <w:jc w:val="center"/>
        <w:rPr>
          <w:rFonts w:ascii="Arial" w:eastAsia="HiddenHorzOCR" w:hAnsi="Arial" w:cs="Arial"/>
          <w:b/>
          <w:color w:val="222222"/>
          <w:sz w:val="32"/>
          <w:szCs w:val="32"/>
        </w:rPr>
      </w:pPr>
      <w:r>
        <w:rPr>
          <w:rFonts w:ascii="Arial" w:eastAsia="HiddenHorzOCR" w:hAnsi="Arial" w:cs="Arial"/>
          <w:b/>
          <w:color w:val="222222"/>
          <w:sz w:val="32"/>
          <w:szCs w:val="32"/>
        </w:rPr>
        <w:t>Multiple Buildings, Ceiling Repairs</w:t>
      </w:r>
    </w:p>
    <w:p w14:paraId="6B0E0C5A" w14:textId="1C0C53A1" w:rsidR="003173DB" w:rsidRDefault="000F3D51" w:rsidP="00AA6DD2">
      <w:pPr>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No. </w:t>
      </w:r>
      <w:r w:rsidR="002542D5">
        <w:rPr>
          <w:rFonts w:ascii="Arial" w:eastAsia="HiddenHorzOCR" w:hAnsi="Arial" w:cs="Arial"/>
          <w:b/>
          <w:color w:val="222222"/>
          <w:sz w:val="32"/>
          <w:szCs w:val="32"/>
        </w:rPr>
        <w:t xml:space="preserve">RFP </w:t>
      </w:r>
      <w:r w:rsidR="00037895">
        <w:rPr>
          <w:rFonts w:ascii="Arial" w:eastAsia="HiddenHorzOCR" w:hAnsi="Arial" w:cs="Arial"/>
          <w:b/>
          <w:color w:val="222222"/>
          <w:sz w:val="32"/>
          <w:szCs w:val="32"/>
        </w:rPr>
        <w:t>2</w:t>
      </w:r>
      <w:r w:rsidR="00EA4697">
        <w:rPr>
          <w:rFonts w:ascii="Arial" w:eastAsia="HiddenHorzOCR" w:hAnsi="Arial" w:cs="Arial"/>
          <w:b/>
          <w:color w:val="222222"/>
          <w:sz w:val="32"/>
          <w:szCs w:val="32"/>
        </w:rPr>
        <w:t>2-02</w:t>
      </w:r>
    </w:p>
    <w:p w14:paraId="1FF10262" w14:textId="087D425E" w:rsidR="001E3187" w:rsidRDefault="001E3187" w:rsidP="00AA6DD2">
      <w:pPr>
        <w:jc w:val="center"/>
        <w:rPr>
          <w:rFonts w:ascii="Arial" w:eastAsia="HiddenHorzOCR" w:hAnsi="Arial" w:cs="Arial"/>
          <w:b/>
          <w:color w:val="222222"/>
          <w:sz w:val="16"/>
          <w:szCs w:val="16"/>
        </w:rPr>
      </w:pPr>
      <w:r>
        <w:rPr>
          <w:rFonts w:ascii="Arial" w:eastAsia="HiddenHorzOCR" w:hAnsi="Arial" w:cs="Arial"/>
          <w:b/>
          <w:color w:val="222222"/>
          <w:sz w:val="32"/>
          <w:szCs w:val="32"/>
        </w:rPr>
        <w:t>Second Procurement Process</w:t>
      </w:r>
    </w:p>
    <w:p w14:paraId="3F87AA6D" w14:textId="77777777" w:rsidR="003173DB" w:rsidRDefault="003173DB" w:rsidP="00AA6DD2">
      <w:pPr>
        <w:jc w:val="center"/>
        <w:rPr>
          <w:rFonts w:ascii="Arial" w:eastAsia="HiddenHorzOCR" w:hAnsi="Arial" w:cs="Arial"/>
          <w:b/>
          <w:color w:val="222222"/>
        </w:rPr>
      </w:pPr>
    </w:p>
    <w:p w14:paraId="52A1FE19" w14:textId="77777777" w:rsidR="003173DB" w:rsidRDefault="003173DB" w:rsidP="00AA6DD2">
      <w:pPr>
        <w:jc w:val="center"/>
        <w:rPr>
          <w:rFonts w:ascii="Arial" w:eastAsia="HiddenHorzOCR" w:hAnsi="Arial" w:cs="Arial"/>
          <w:b/>
          <w:color w:val="222222"/>
        </w:rPr>
      </w:pPr>
    </w:p>
    <w:p w14:paraId="2B9DF181" w14:textId="318FBFE5" w:rsidR="00AA6DD2" w:rsidRDefault="003173DB" w:rsidP="00AA6DD2">
      <w:pPr>
        <w:jc w:val="center"/>
        <w:rPr>
          <w:rFonts w:ascii="Arial" w:eastAsia="HiddenHorzOCR" w:hAnsi="Arial" w:cs="Arial"/>
          <w:b/>
          <w:color w:val="222222"/>
        </w:rPr>
      </w:pPr>
      <w:r>
        <w:rPr>
          <w:rFonts w:ascii="Arial" w:eastAsia="HiddenHorzOCR" w:hAnsi="Arial" w:cs="Arial"/>
          <w:b/>
          <w:color w:val="222222"/>
        </w:rPr>
        <w:t xml:space="preserve">Issue Date:  </w:t>
      </w:r>
      <w:r w:rsidR="001E3187">
        <w:rPr>
          <w:rFonts w:ascii="Arial" w:eastAsia="HiddenHorzOCR" w:hAnsi="Arial" w:cs="Arial"/>
          <w:b/>
          <w:color w:val="222222"/>
        </w:rPr>
        <w:t>September 19, 2022</w:t>
      </w:r>
    </w:p>
    <w:p w14:paraId="6546B555" w14:textId="1631D3F2" w:rsidR="003173DB" w:rsidRDefault="00742760" w:rsidP="00AA6DD2">
      <w:pPr>
        <w:jc w:val="center"/>
        <w:rPr>
          <w:rFonts w:ascii="Arial" w:eastAsia="HiddenHorzOCR" w:hAnsi="Arial" w:cs="Arial"/>
          <w:b/>
          <w:color w:val="222222"/>
        </w:rPr>
      </w:pPr>
      <w:r>
        <w:rPr>
          <w:rFonts w:ascii="Arial" w:eastAsia="HiddenHorzOCR" w:hAnsi="Arial" w:cs="Arial"/>
          <w:b/>
          <w:color w:val="222222"/>
        </w:rPr>
        <w:t>RFP</w:t>
      </w:r>
      <w:r w:rsidR="002542D5">
        <w:rPr>
          <w:rFonts w:ascii="Arial" w:eastAsia="HiddenHorzOCR" w:hAnsi="Arial" w:cs="Arial"/>
          <w:b/>
          <w:color w:val="222222"/>
        </w:rPr>
        <w:t xml:space="preserve"> Due: </w:t>
      </w:r>
      <w:r w:rsidR="001E3187">
        <w:rPr>
          <w:rFonts w:ascii="Arial" w:eastAsia="HiddenHorzOCR" w:hAnsi="Arial" w:cs="Arial"/>
          <w:b/>
          <w:color w:val="222222"/>
        </w:rPr>
        <w:t>October 20, 2022</w:t>
      </w:r>
    </w:p>
    <w:p w14:paraId="64A7650E" w14:textId="77777777" w:rsidR="00AA6DD2" w:rsidRDefault="00AA6DD2">
      <w:pPr>
        <w:rPr>
          <w:rFonts w:ascii="Arial" w:eastAsia="HiddenHorzOCR" w:hAnsi="Arial" w:cs="Arial"/>
          <w:b/>
          <w:color w:val="222222"/>
        </w:rPr>
      </w:pPr>
      <w:r>
        <w:rPr>
          <w:rFonts w:ascii="Arial" w:eastAsia="HiddenHorzOCR" w:hAnsi="Arial" w:cs="Arial"/>
          <w:b/>
          <w:color w:val="222222"/>
        </w:rPr>
        <w:br w:type="page"/>
      </w:r>
    </w:p>
    <w:p w14:paraId="41B17649" w14:textId="3FA9FDB2" w:rsidR="006A792A" w:rsidRDefault="006A792A" w:rsidP="000A7450">
      <w:pPr>
        <w:autoSpaceDE w:val="0"/>
        <w:autoSpaceDN w:val="0"/>
        <w:adjustRightInd w:val="0"/>
        <w:spacing w:after="0" w:line="240" w:lineRule="auto"/>
        <w:rPr>
          <w:rFonts w:ascii="Arial" w:eastAsia="HiddenHorzOCR" w:hAnsi="Arial" w:cs="Arial"/>
          <w:b/>
          <w:color w:val="222222"/>
        </w:rPr>
      </w:pPr>
    </w:p>
    <w:p w14:paraId="5013B399" w14:textId="634FD5AE" w:rsidR="00B43908" w:rsidRDefault="00696596" w:rsidP="000A7450">
      <w:pPr>
        <w:autoSpaceDE w:val="0"/>
        <w:autoSpaceDN w:val="0"/>
        <w:adjustRightInd w:val="0"/>
        <w:spacing w:after="0" w:line="240" w:lineRule="auto"/>
        <w:rPr>
          <w:rFonts w:ascii="Arial" w:eastAsia="HiddenHorzOCR" w:hAnsi="Arial" w:cs="Arial"/>
          <w:b/>
          <w:color w:val="222222"/>
        </w:rPr>
      </w:pPr>
      <w:r>
        <w:rPr>
          <w:rFonts w:ascii="Arial" w:eastAsia="HiddenHorzOCR" w:hAnsi="Arial" w:cs="Arial"/>
          <w:b/>
          <w:color w:val="222222"/>
        </w:rPr>
        <w:t xml:space="preserve">RFP </w:t>
      </w:r>
      <w:r w:rsidR="000A7450" w:rsidRPr="00D62A21">
        <w:rPr>
          <w:rFonts w:ascii="Arial" w:eastAsia="HiddenHorzOCR" w:hAnsi="Arial" w:cs="Arial"/>
          <w:b/>
          <w:color w:val="222222"/>
        </w:rPr>
        <w:t xml:space="preserve">Due Date: </w:t>
      </w:r>
      <w:r w:rsidR="00B57B76">
        <w:rPr>
          <w:rFonts w:ascii="Arial" w:eastAsia="HiddenHorzOCR" w:hAnsi="Arial" w:cs="Arial"/>
          <w:b/>
          <w:color w:val="222222"/>
        </w:rPr>
        <w:t xml:space="preserve"> </w:t>
      </w:r>
      <w:r w:rsidR="001E3187">
        <w:rPr>
          <w:rFonts w:ascii="Arial" w:eastAsia="HiddenHorzOCR" w:hAnsi="Arial" w:cs="Arial"/>
          <w:b/>
          <w:color w:val="222222"/>
        </w:rPr>
        <w:t>October 20</w:t>
      </w:r>
      <w:r w:rsidR="00EA4697">
        <w:rPr>
          <w:rFonts w:ascii="Arial" w:eastAsia="HiddenHorzOCR" w:hAnsi="Arial" w:cs="Arial"/>
          <w:b/>
          <w:color w:val="222222"/>
        </w:rPr>
        <w:t>,</w:t>
      </w:r>
      <w:r w:rsidR="00134541">
        <w:rPr>
          <w:rFonts w:ascii="Arial" w:eastAsia="HiddenHorzOCR" w:hAnsi="Arial" w:cs="Arial"/>
          <w:b/>
          <w:color w:val="222222"/>
        </w:rPr>
        <w:t xml:space="preserve"> 202</w:t>
      </w:r>
      <w:r w:rsidR="00B930FB">
        <w:rPr>
          <w:rFonts w:ascii="Arial" w:eastAsia="HiddenHorzOCR" w:hAnsi="Arial" w:cs="Arial"/>
          <w:b/>
          <w:color w:val="222222"/>
        </w:rPr>
        <w:t>2</w:t>
      </w:r>
      <w:r w:rsidR="002F4975">
        <w:rPr>
          <w:rFonts w:ascii="Arial" w:eastAsia="HiddenHorzOCR" w:hAnsi="Arial" w:cs="Arial"/>
          <w:b/>
          <w:color w:val="222222"/>
        </w:rPr>
        <w:t xml:space="preserve">, </w:t>
      </w:r>
      <w:r w:rsidR="001E3187">
        <w:rPr>
          <w:rFonts w:ascii="Arial" w:eastAsia="HiddenHorzOCR" w:hAnsi="Arial" w:cs="Arial"/>
          <w:b/>
          <w:color w:val="222222"/>
        </w:rPr>
        <w:t>2:00</w:t>
      </w:r>
      <w:r w:rsidR="002F4975">
        <w:rPr>
          <w:rFonts w:ascii="Arial" w:eastAsia="HiddenHorzOCR" w:hAnsi="Arial" w:cs="Arial"/>
          <w:b/>
          <w:color w:val="222222"/>
        </w:rPr>
        <w:t xml:space="preserve"> </w:t>
      </w:r>
      <w:r w:rsidR="001E3187">
        <w:rPr>
          <w:rFonts w:ascii="Arial" w:eastAsia="HiddenHorzOCR" w:hAnsi="Arial" w:cs="Arial"/>
          <w:b/>
          <w:color w:val="222222"/>
        </w:rPr>
        <w:t>P</w:t>
      </w:r>
      <w:r w:rsidR="00F07F43">
        <w:rPr>
          <w:rFonts w:ascii="Arial" w:eastAsia="HiddenHorzOCR" w:hAnsi="Arial" w:cs="Arial"/>
          <w:b/>
          <w:color w:val="222222"/>
        </w:rPr>
        <w:t>M</w:t>
      </w:r>
      <w:r w:rsidR="00DB7596">
        <w:rPr>
          <w:rFonts w:ascii="Arial" w:eastAsia="HiddenHorzOCR" w:hAnsi="Arial" w:cs="Arial"/>
          <w:b/>
          <w:color w:val="222222"/>
        </w:rPr>
        <w:t xml:space="preserve"> </w:t>
      </w:r>
      <w:r w:rsidR="00DB7596" w:rsidRPr="00F07F43">
        <w:rPr>
          <w:rFonts w:ascii="Arial" w:eastAsia="HiddenHorzOCR" w:hAnsi="Arial" w:cs="Arial"/>
          <w:b/>
          <w:color w:val="222222"/>
          <w:highlight w:val="yellow"/>
          <w:u w:val="single"/>
        </w:rPr>
        <w:t>Sharp</w:t>
      </w:r>
      <w:r w:rsidR="00662B8C">
        <w:rPr>
          <w:rFonts w:ascii="Arial" w:eastAsia="HiddenHorzOCR" w:hAnsi="Arial" w:cs="Arial"/>
          <w:b/>
          <w:color w:val="222222"/>
        </w:rPr>
        <w:t xml:space="preserve">, </w:t>
      </w:r>
      <w:r w:rsidR="002D79A7" w:rsidRPr="00B43908">
        <w:rPr>
          <w:rFonts w:ascii="Arial" w:eastAsia="HiddenHorzOCR" w:hAnsi="Arial" w:cs="Arial"/>
          <w:b/>
          <w:color w:val="222222"/>
        </w:rPr>
        <w:t>Yuba College</w:t>
      </w:r>
      <w:r w:rsidR="006958EF">
        <w:rPr>
          <w:rFonts w:ascii="Arial" w:eastAsia="HiddenHorzOCR" w:hAnsi="Arial" w:cs="Arial"/>
          <w:b/>
          <w:color w:val="222222"/>
        </w:rPr>
        <w:t xml:space="preserve"> Location Delivered To</w:t>
      </w:r>
      <w:r w:rsidR="00B43908" w:rsidRPr="00B43908">
        <w:rPr>
          <w:rFonts w:ascii="Arial" w:eastAsia="HiddenHorzOCR" w:hAnsi="Arial" w:cs="Arial"/>
          <w:b/>
          <w:color w:val="222222"/>
        </w:rPr>
        <w:t>:</w:t>
      </w:r>
    </w:p>
    <w:p w14:paraId="1EDDCFB2" w14:textId="27B000CC" w:rsidR="00DE35B1" w:rsidRPr="00007D46" w:rsidRDefault="00B43908" w:rsidP="000A7450">
      <w:pPr>
        <w:autoSpaceDE w:val="0"/>
        <w:autoSpaceDN w:val="0"/>
        <w:adjustRightInd w:val="0"/>
        <w:spacing w:after="0" w:line="240" w:lineRule="auto"/>
        <w:rPr>
          <w:rFonts w:ascii="Arial" w:eastAsia="HiddenHorzOCR" w:hAnsi="Arial" w:cs="Arial"/>
          <w:color w:val="222222"/>
        </w:rPr>
      </w:pPr>
      <w:r w:rsidRPr="00007D46">
        <w:rPr>
          <w:rFonts w:ascii="Arial" w:eastAsia="HiddenHorzOCR" w:hAnsi="Arial" w:cs="Arial"/>
          <w:color w:val="222222"/>
        </w:rPr>
        <w:t xml:space="preserve"> </w:t>
      </w:r>
    </w:p>
    <w:p w14:paraId="3E75B4B5" w14:textId="08B84FC6" w:rsidR="00024722" w:rsidRDefault="006A792A"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Yuba Community College District, District Offices</w:t>
      </w:r>
    </w:p>
    <w:p w14:paraId="44A263D0" w14:textId="77777777" w:rsidR="00B43908" w:rsidRPr="00B43908" w:rsidRDefault="00024722"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Attn.: </w:t>
      </w:r>
      <w:r w:rsidR="006A792A">
        <w:rPr>
          <w:rFonts w:ascii="Arial" w:eastAsia="HiddenHorzOCR" w:hAnsi="Arial" w:cs="Arial"/>
          <w:b/>
          <w:color w:val="1A1A1A"/>
        </w:rPr>
        <w:t>David Willis</w:t>
      </w:r>
    </w:p>
    <w:p w14:paraId="24DBF729" w14:textId="2D97B3FB" w:rsidR="00B43908" w:rsidRDefault="006A792A"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District Director of </w:t>
      </w:r>
      <w:r w:rsidR="00144AB3">
        <w:rPr>
          <w:rFonts w:ascii="Arial" w:eastAsia="HiddenHorzOCR" w:hAnsi="Arial" w:cs="Arial"/>
          <w:b/>
          <w:color w:val="1A1A1A"/>
        </w:rPr>
        <w:t xml:space="preserve">Facilities Planning, </w:t>
      </w:r>
      <w:r>
        <w:rPr>
          <w:rFonts w:ascii="Arial" w:eastAsia="HiddenHorzOCR" w:hAnsi="Arial" w:cs="Arial"/>
          <w:b/>
          <w:color w:val="1A1A1A"/>
        </w:rPr>
        <w:t>Maintenance &amp; Operations</w:t>
      </w:r>
    </w:p>
    <w:p w14:paraId="116CBCA9" w14:textId="53349F98" w:rsidR="00C50B99" w:rsidRDefault="009924F7"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RF</w:t>
      </w:r>
      <w:r w:rsidR="004E1B15">
        <w:rPr>
          <w:rFonts w:ascii="Arial" w:eastAsia="HiddenHorzOCR" w:hAnsi="Arial" w:cs="Arial"/>
          <w:b/>
          <w:color w:val="1A1A1A"/>
        </w:rPr>
        <w:t>P</w:t>
      </w:r>
      <w:r>
        <w:rPr>
          <w:rFonts w:ascii="Arial" w:eastAsia="HiddenHorzOCR" w:hAnsi="Arial" w:cs="Arial"/>
          <w:b/>
          <w:color w:val="1A1A1A"/>
        </w:rPr>
        <w:t xml:space="preserve"> No. </w:t>
      </w:r>
      <w:r w:rsidR="00037895">
        <w:rPr>
          <w:rFonts w:ascii="Arial" w:eastAsia="HiddenHorzOCR" w:hAnsi="Arial" w:cs="Arial"/>
          <w:b/>
          <w:color w:val="1A1A1A"/>
        </w:rPr>
        <w:t>2</w:t>
      </w:r>
      <w:r w:rsidR="00EA4697">
        <w:rPr>
          <w:rFonts w:ascii="Arial" w:eastAsia="HiddenHorzOCR" w:hAnsi="Arial" w:cs="Arial"/>
          <w:b/>
          <w:color w:val="1A1A1A"/>
        </w:rPr>
        <w:t>2-</w:t>
      </w:r>
      <w:proofErr w:type="gramStart"/>
      <w:r w:rsidR="00EA4697">
        <w:rPr>
          <w:rFonts w:ascii="Arial" w:eastAsia="HiddenHorzOCR" w:hAnsi="Arial" w:cs="Arial"/>
          <w:b/>
          <w:color w:val="1A1A1A"/>
        </w:rPr>
        <w:t>02</w:t>
      </w:r>
      <w:r w:rsidR="00A979CB">
        <w:rPr>
          <w:rFonts w:ascii="Arial" w:eastAsia="HiddenHorzOCR" w:hAnsi="Arial" w:cs="Arial"/>
          <w:b/>
          <w:color w:val="1A1A1A"/>
        </w:rPr>
        <w:t xml:space="preserve"> </w:t>
      </w:r>
      <w:r w:rsidR="00597231">
        <w:rPr>
          <w:rFonts w:ascii="Arial" w:eastAsia="HiddenHorzOCR" w:hAnsi="Arial" w:cs="Arial"/>
          <w:b/>
          <w:color w:val="1A1A1A"/>
        </w:rPr>
        <w:t xml:space="preserve"> </w:t>
      </w:r>
      <w:r w:rsidR="00A63B17">
        <w:rPr>
          <w:rFonts w:ascii="Arial" w:eastAsia="HiddenHorzOCR" w:hAnsi="Arial" w:cs="Arial"/>
          <w:b/>
          <w:color w:val="1A1A1A"/>
        </w:rPr>
        <w:t>Multiple</w:t>
      </w:r>
      <w:proofErr w:type="gramEnd"/>
      <w:r w:rsidR="00A63B17">
        <w:rPr>
          <w:rFonts w:ascii="Arial" w:eastAsia="HiddenHorzOCR" w:hAnsi="Arial" w:cs="Arial"/>
          <w:b/>
          <w:color w:val="1A1A1A"/>
        </w:rPr>
        <w:t xml:space="preserve"> Buildings, </w:t>
      </w:r>
      <w:r w:rsidR="00EA4697">
        <w:rPr>
          <w:rFonts w:ascii="Arial" w:eastAsia="HiddenHorzOCR" w:hAnsi="Arial" w:cs="Arial"/>
          <w:b/>
          <w:color w:val="1A1A1A"/>
        </w:rPr>
        <w:t>Ceiling Repairs</w:t>
      </w:r>
    </w:p>
    <w:p w14:paraId="5C7DD066" w14:textId="7DB9158D" w:rsidR="00B43908" w:rsidRDefault="00144AB3"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Address: </w:t>
      </w:r>
      <w:r w:rsidR="001E3187">
        <w:rPr>
          <w:rFonts w:ascii="Arial" w:eastAsia="HiddenHorzOCR" w:hAnsi="Arial" w:cs="Arial"/>
          <w:b/>
          <w:color w:val="1A1A1A"/>
        </w:rPr>
        <w:t>Sutter County Campus, Second Floor, District Offices, Attention: David Willis</w:t>
      </w:r>
      <w:r w:rsidR="005C5F0C">
        <w:rPr>
          <w:rFonts w:ascii="Arial" w:eastAsia="HiddenHorzOCR" w:hAnsi="Arial" w:cs="Arial"/>
          <w:b/>
          <w:color w:val="1A1A1A"/>
        </w:rPr>
        <w:t xml:space="preserve">, 3301 East </w:t>
      </w:r>
      <w:proofErr w:type="spellStart"/>
      <w:r w:rsidR="005C5F0C">
        <w:rPr>
          <w:rFonts w:ascii="Arial" w:eastAsia="HiddenHorzOCR" w:hAnsi="Arial" w:cs="Arial"/>
          <w:b/>
          <w:color w:val="1A1A1A"/>
        </w:rPr>
        <w:t>Onstott</w:t>
      </w:r>
      <w:proofErr w:type="spellEnd"/>
      <w:r w:rsidR="005C5F0C">
        <w:rPr>
          <w:rFonts w:ascii="Arial" w:eastAsia="HiddenHorzOCR" w:hAnsi="Arial" w:cs="Arial"/>
          <w:b/>
          <w:color w:val="1A1A1A"/>
        </w:rPr>
        <w:t xml:space="preserve"> Road, Yuba City, California 95991</w:t>
      </w:r>
    </w:p>
    <w:p w14:paraId="61B0B36B" w14:textId="3017C3A4" w:rsidR="00144AB3" w:rsidRDefault="00144AB3" w:rsidP="00B43908">
      <w:pPr>
        <w:autoSpaceDE w:val="0"/>
        <w:autoSpaceDN w:val="0"/>
        <w:adjustRightInd w:val="0"/>
        <w:spacing w:after="0" w:line="240" w:lineRule="auto"/>
        <w:ind w:left="720"/>
        <w:rPr>
          <w:rFonts w:ascii="Arial" w:eastAsia="HiddenHorzOCR" w:hAnsi="Arial" w:cs="Arial"/>
          <w:b/>
          <w:color w:val="1A1A1A"/>
        </w:rPr>
      </w:pPr>
    </w:p>
    <w:p w14:paraId="52DFEBF5" w14:textId="0083F066" w:rsidR="0096028C" w:rsidRPr="00B43908" w:rsidRDefault="0096028C" w:rsidP="00B43908">
      <w:pPr>
        <w:autoSpaceDE w:val="0"/>
        <w:autoSpaceDN w:val="0"/>
        <w:adjustRightInd w:val="0"/>
        <w:spacing w:after="0" w:line="240" w:lineRule="auto"/>
        <w:ind w:left="720"/>
        <w:rPr>
          <w:rFonts w:ascii="Arial" w:eastAsia="HiddenHorzOCR" w:hAnsi="Arial" w:cs="Arial"/>
          <w:b/>
          <w:color w:val="1A1A1A"/>
        </w:rPr>
      </w:pPr>
    </w:p>
    <w:p w14:paraId="736BF8E8" w14:textId="00D03744" w:rsidR="0096028C" w:rsidRDefault="0096028C" w:rsidP="0096028C">
      <w:pPr>
        <w:autoSpaceDE w:val="0"/>
        <w:autoSpaceDN w:val="0"/>
        <w:adjustRightInd w:val="0"/>
        <w:spacing w:after="0" w:line="240" w:lineRule="auto"/>
        <w:rPr>
          <w:rFonts w:ascii="Arial" w:eastAsia="HiddenHorzOCR" w:hAnsi="Arial" w:cs="Arial"/>
          <w:b/>
          <w:color w:val="222222"/>
          <w:sz w:val="28"/>
          <w:szCs w:val="28"/>
        </w:rPr>
      </w:pPr>
    </w:p>
    <w:p w14:paraId="1038D37F" w14:textId="124291BF" w:rsidR="0096028C" w:rsidRDefault="001E5684" w:rsidP="0096028C">
      <w:pPr>
        <w:autoSpaceDE w:val="0"/>
        <w:autoSpaceDN w:val="0"/>
        <w:adjustRightInd w:val="0"/>
        <w:spacing w:after="0" w:line="240" w:lineRule="auto"/>
        <w:rPr>
          <w:rFonts w:ascii="Arial" w:eastAsia="HiddenHorzOCR" w:hAnsi="Arial" w:cs="Arial"/>
          <w:b/>
          <w:color w:val="222222"/>
          <w:sz w:val="28"/>
          <w:szCs w:val="28"/>
        </w:rPr>
      </w:pPr>
      <w:r w:rsidRPr="005A035B">
        <w:rPr>
          <w:rFonts w:ascii="Arial" w:eastAsia="HiddenHorzOCR" w:hAnsi="Arial" w:cs="Arial"/>
          <w:b/>
          <w:noProof/>
          <w:color w:val="1A1A1A"/>
        </w:rPr>
        <mc:AlternateContent>
          <mc:Choice Requires="wps">
            <w:drawing>
              <wp:anchor distT="45720" distB="45720" distL="114300" distR="114300" simplePos="0" relativeHeight="251703296" behindDoc="0" locked="0" layoutInCell="1" allowOverlap="1" wp14:anchorId="6535AED5" wp14:editId="04C5326E">
                <wp:simplePos x="0" y="0"/>
                <wp:positionH relativeFrom="column">
                  <wp:posOffset>4979670</wp:posOffset>
                </wp:positionH>
                <wp:positionV relativeFrom="paragraph">
                  <wp:posOffset>120650</wp:posOffset>
                </wp:positionV>
                <wp:extent cx="1565910" cy="594360"/>
                <wp:effectExtent l="0" t="0" r="15240" b="1524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594360"/>
                        </a:xfrm>
                        <a:prstGeom prst="rect">
                          <a:avLst/>
                        </a:prstGeom>
                        <a:solidFill>
                          <a:srgbClr val="FFFFFF"/>
                        </a:solidFill>
                        <a:ln w="9525">
                          <a:solidFill>
                            <a:srgbClr val="000000"/>
                          </a:solidFill>
                          <a:miter lim="800000"/>
                          <a:headEnd/>
                          <a:tailEnd/>
                        </a:ln>
                      </wps:spPr>
                      <wps:txbx>
                        <w:txbxContent>
                          <w:p w14:paraId="7C27B0F3" w14:textId="694C758D" w:rsidR="00B47359" w:rsidRDefault="00B47359" w:rsidP="009924F7">
                            <w:r>
                              <w:t>Proposal Delivery at Second Floor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35AED5" id="_x0000_t202" coordsize="21600,21600" o:spt="202" path="m,l,21600r21600,l21600,xe">
                <v:stroke joinstyle="miter"/>
                <v:path gradientshapeok="t" o:connecttype="rect"/>
              </v:shapetype>
              <v:shape id="Text Box 2" o:spid="_x0000_s1026" type="#_x0000_t202" style="position:absolute;margin-left:392.1pt;margin-top:9.5pt;width:123.3pt;height:46.8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">
                <v:textbox>
                  <w:txbxContent>
                    <w:p w14:paraId="7C27B0F3" w14:textId="694C758D" w:rsidR="00B47359" w:rsidRDefault="00B47359" w:rsidP="009924F7">
                      <w:r>
                        <w:t>Proposal Delivery at Second Floor</w:t>
                      </w:r>
                    </w:p>
                  </w:txbxContent>
                </v:textbox>
                <w10:wrap type="square"/>
              </v:shape>
            </w:pict>
          </mc:Fallback>
        </mc:AlternateContent>
      </w:r>
    </w:p>
    <w:p w14:paraId="6F16624F" w14:textId="31DC745B" w:rsidR="0096028C" w:rsidRDefault="00112714" w:rsidP="0096028C">
      <w:pPr>
        <w:autoSpaceDE w:val="0"/>
        <w:autoSpaceDN w:val="0"/>
        <w:adjustRightInd w:val="0"/>
        <w:spacing w:after="0" w:line="240" w:lineRule="auto"/>
        <w:jc w:val="center"/>
        <w:rPr>
          <w:rFonts w:ascii="Arial" w:eastAsia="HiddenHorzOCR" w:hAnsi="Arial" w:cs="Arial"/>
          <w:b/>
          <w:color w:val="222222"/>
          <w:sz w:val="28"/>
          <w:szCs w:val="28"/>
        </w:rPr>
      </w:pPr>
      <w:r>
        <w:rPr>
          <w:rFonts w:ascii="Arial" w:eastAsia="HiddenHorzOCR" w:hAnsi="Arial" w:cs="Arial"/>
          <w:b/>
          <w:noProof/>
          <w:color w:val="1A1A1A"/>
        </w:rPr>
        <mc:AlternateContent>
          <mc:Choice Requires="wps">
            <w:drawing>
              <wp:anchor distT="0" distB="0" distL="114300" distR="114300" simplePos="0" relativeHeight="251894784" behindDoc="0" locked="0" layoutInCell="1" allowOverlap="1" wp14:anchorId="716899BD" wp14:editId="61DAF375">
                <wp:simplePos x="0" y="0"/>
                <wp:positionH relativeFrom="column">
                  <wp:posOffset>3299460</wp:posOffset>
                </wp:positionH>
                <wp:positionV relativeFrom="paragraph">
                  <wp:posOffset>156210</wp:posOffset>
                </wp:positionV>
                <wp:extent cx="1409700" cy="1565910"/>
                <wp:effectExtent l="38100" t="19050" r="38100" b="53340"/>
                <wp:wrapNone/>
                <wp:docPr id="5" name="Straight Arrow Connector 5"/>
                <wp:cNvGraphicFramePr/>
                <a:graphic xmlns:a="http://schemas.openxmlformats.org/drawingml/2006/main">
                  <a:graphicData uri="http://schemas.microsoft.com/office/word/2010/wordprocessingShape">
                    <wps:wsp>
                      <wps:cNvCnPr/>
                      <wps:spPr>
                        <a:xfrm flipH="1">
                          <a:off x="0" y="0"/>
                          <a:ext cx="1409700" cy="1565910"/>
                        </a:xfrm>
                        <a:prstGeom prst="straightConnector1">
                          <a:avLst/>
                        </a:prstGeom>
                        <a:ln w="476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DBE5209" id="_x0000_t32" coordsize="21600,21600" o:spt="32" o:oned="t" path="m,l21600,21600e" filled="f">
                <v:path arrowok="t" fillok="f" o:connecttype="none"/>
                <o:lock v:ext="edit" shapetype="t"/>
              </v:shapetype>
              <v:shape id="Straight Arrow Connector 5" o:spid="_x0000_s1026" type="#_x0000_t32" style="position:absolute;margin-left:259.8pt;margin-top:12.3pt;width:111pt;height:123.3pt;flip:x;z-index:251894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" strokecolor="black [3213]" strokeweight="3.75pt">
                <v:stroke endarrow="block"/>
              </v:shape>
            </w:pict>
          </mc:Fallback>
        </mc:AlternateContent>
      </w:r>
      <w:r w:rsidR="004D33B8">
        <w:rPr>
          <w:rFonts w:ascii="Arial" w:eastAsia="HiddenHorzOCR" w:hAnsi="Arial" w:cs="Arial"/>
          <w:b/>
          <w:noProof/>
          <w:color w:val="1A1A1A"/>
        </w:rPr>
        <mc:AlternateContent>
          <mc:Choice Requires="wps">
            <w:drawing>
              <wp:anchor distT="0" distB="0" distL="114300" distR="114300" simplePos="0" relativeHeight="251705344" behindDoc="0" locked="0" layoutInCell="1" allowOverlap="1" wp14:anchorId="0D37A23B" wp14:editId="0FD5DA10">
                <wp:simplePos x="0" y="0"/>
                <wp:positionH relativeFrom="margin">
                  <wp:posOffset>4709160</wp:posOffset>
                </wp:positionH>
                <wp:positionV relativeFrom="paragraph">
                  <wp:posOffset>157480</wp:posOffset>
                </wp:positionV>
                <wp:extent cx="274320" cy="0"/>
                <wp:effectExtent l="0" t="19050" r="49530" b="38100"/>
                <wp:wrapNone/>
                <wp:docPr id="23" name="Straight Connector 23"/>
                <wp:cNvGraphicFramePr/>
                <a:graphic xmlns:a="http://schemas.openxmlformats.org/drawingml/2006/main">
                  <a:graphicData uri="http://schemas.microsoft.com/office/word/2010/wordprocessingShape">
                    <wps:wsp>
                      <wps:cNvCnPr/>
                      <wps:spPr>
                        <a:xfrm flipV="1">
                          <a:off x="0" y="0"/>
                          <a:ext cx="274320" cy="0"/>
                        </a:xfrm>
                        <a:prstGeom prst="line">
                          <a:avLst/>
                        </a:prstGeom>
                        <a:noFill/>
                        <a:ln w="571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93B6238" id="Straight Connector 23" o:spid="_x0000_s1026" style="position:absolute;flip:y;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0.8pt,12.4pt" to="392.4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" strokecolor="windowText" strokeweight="4.5pt">
                <w10:wrap anchorx="margin"/>
              </v:line>
            </w:pict>
          </mc:Fallback>
        </mc:AlternateContent>
      </w:r>
      <w:r w:rsidR="0096028C" w:rsidRPr="00230969">
        <w:rPr>
          <w:rFonts w:ascii="Arial" w:eastAsia="HiddenHorzOCR" w:hAnsi="Arial" w:cs="Arial"/>
          <w:b/>
          <w:color w:val="222222"/>
          <w:sz w:val="28"/>
          <w:szCs w:val="28"/>
        </w:rPr>
        <w:t>Yuba C</w:t>
      </w:r>
      <w:r w:rsidR="004D33B8">
        <w:rPr>
          <w:rFonts w:ascii="Arial" w:eastAsia="HiddenHorzOCR" w:hAnsi="Arial" w:cs="Arial"/>
          <w:b/>
          <w:color w:val="222222"/>
          <w:sz w:val="28"/>
          <w:szCs w:val="28"/>
        </w:rPr>
        <w:t>ommunity College District</w:t>
      </w:r>
    </w:p>
    <w:p w14:paraId="52D9AA94" w14:textId="1FE4F734" w:rsidR="005C5F0C" w:rsidRDefault="005C5F0C" w:rsidP="004D33B8">
      <w:pPr>
        <w:autoSpaceDE w:val="0"/>
        <w:autoSpaceDN w:val="0"/>
        <w:adjustRightInd w:val="0"/>
        <w:spacing w:after="0" w:line="240" w:lineRule="auto"/>
        <w:jc w:val="center"/>
        <w:rPr>
          <w:rFonts w:ascii="Arial" w:eastAsia="HiddenHorzOCR" w:hAnsi="Arial" w:cs="Arial"/>
          <w:b/>
          <w:color w:val="222222"/>
          <w:sz w:val="24"/>
          <w:szCs w:val="24"/>
        </w:rPr>
      </w:pPr>
      <w:r>
        <w:rPr>
          <w:rFonts w:ascii="Arial" w:eastAsia="HiddenHorzOCR" w:hAnsi="Arial" w:cs="Arial"/>
          <w:b/>
          <w:color w:val="222222"/>
          <w:sz w:val="24"/>
          <w:szCs w:val="24"/>
        </w:rPr>
        <w:t>Sutter County Campus</w:t>
      </w:r>
    </w:p>
    <w:p w14:paraId="48C67339" w14:textId="2FCE8A86" w:rsidR="0096028C" w:rsidRPr="004D33B8" w:rsidRDefault="004D33B8" w:rsidP="004D33B8">
      <w:pPr>
        <w:autoSpaceDE w:val="0"/>
        <w:autoSpaceDN w:val="0"/>
        <w:adjustRightInd w:val="0"/>
        <w:spacing w:after="0" w:line="240" w:lineRule="auto"/>
        <w:jc w:val="center"/>
        <w:rPr>
          <w:rFonts w:ascii="Arial" w:eastAsia="HiddenHorzOCR" w:hAnsi="Arial" w:cs="Arial"/>
          <w:color w:val="222222"/>
          <w:sz w:val="24"/>
          <w:szCs w:val="24"/>
        </w:rPr>
      </w:pPr>
      <w:r w:rsidRPr="004D33B8">
        <w:rPr>
          <w:rFonts w:ascii="Arial" w:eastAsia="HiddenHorzOCR" w:hAnsi="Arial" w:cs="Arial"/>
          <w:b/>
          <w:color w:val="222222"/>
          <w:sz w:val="24"/>
          <w:szCs w:val="24"/>
        </w:rPr>
        <w:t>District Offices</w:t>
      </w:r>
    </w:p>
    <w:p w14:paraId="003F3BBC" w14:textId="2905E267" w:rsidR="004D33B8" w:rsidRPr="004D33B8" w:rsidRDefault="004D33B8" w:rsidP="004D33B8">
      <w:pPr>
        <w:autoSpaceDE w:val="0"/>
        <w:autoSpaceDN w:val="0"/>
        <w:adjustRightInd w:val="0"/>
        <w:spacing w:after="0" w:line="240" w:lineRule="auto"/>
        <w:rPr>
          <w:rFonts w:ascii="Arial" w:eastAsia="HiddenHorzOCR" w:hAnsi="Arial" w:cs="Arial"/>
          <w:color w:val="222222"/>
          <w:sz w:val="20"/>
          <w:szCs w:val="20"/>
        </w:rPr>
      </w:pPr>
      <w:r>
        <w:rPr>
          <w:rFonts w:ascii="Arial" w:eastAsia="HiddenHorzOCR" w:hAnsi="Arial" w:cs="Arial"/>
          <w:color w:val="222222"/>
          <w:sz w:val="16"/>
          <w:szCs w:val="16"/>
        </w:rPr>
        <w:t xml:space="preserve">                                              </w:t>
      </w:r>
      <w:r w:rsidR="005C5F0C">
        <w:rPr>
          <w:rFonts w:ascii="Arial" w:eastAsia="HiddenHorzOCR" w:hAnsi="Arial" w:cs="Arial"/>
          <w:color w:val="222222"/>
          <w:sz w:val="20"/>
          <w:szCs w:val="20"/>
        </w:rPr>
        <w:t xml:space="preserve">3301 East </w:t>
      </w:r>
      <w:proofErr w:type="spellStart"/>
      <w:r w:rsidR="005C5F0C">
        <w:rPr>
          <w:rFonts w:ascii="Arial" w:eastAsia="HiddenHorzOCR" w:hAnsi="Arial" w:cs="Arial"/>
          <w:color w:val="222222"/>
          <w:sz w:val="20"/>
          <w:szCs w:val="20"/>
        </w:rPr>
        <w:t>Onstott</w:t>
      </w:r>
      <w:proofErr w:type="spellEnd"/>
      <w:r w:rsidR="005C5F0C">
        <w:rPr>
          <w:rFonts w:ascii="Arial" w:eastAsia="HiddenHorzOCR" w:hAnsi="Arial" w:cs="Arial"/>
          <w:color w:val="222222"/>
          <w:sz w:val="20"/>
          <w:szCs w:val="20"/>
        </w:rPr>
        <w:t xml:space="preserve"> Road</w:t>
      </w:r>
      <w:r>
        <w:rPr>
          <w:rFonts w:ascii="Arial" w:eastAsia="HiddenHorzOCR" w:hAnsi="Arial" w:cs="Arial"/>
          <w:color w:val="222222"/>
          <w:sz w:val="20"/>
          <w:szCs w:val="20"/>
        </w:rPr>
        <w:t xml:space="preserve"> (second floor)</w:t>
      </w:r>
    </w:p>
    <w:p w14:paraId="14E34F9A" w14:textId="0468B809" w:rsidR="004D33B8" w:rsidRPr="004D33B8" w:rsidRDefault="004D33B8" w:rsidP="004D33B8">
      <w:pPr>
        <w:autoSpaceDE w:val="0"/>
        <w:autoSpaceDN w:val="0"/>
        <w:adjustRightInd w:val="0"/>
        <w:spacing w:after="0" w:line="240" w:lineRule="auto"/>
        <w:rPr>
          <w:rFonts w:ascii="Arial" w:eastAsia="HiddenHorzOCR" w:hAnsi="Arial" w:cs="Arial"/>
          <w:b/>
          <w:color w:val="222222"/>
          <w:sz w:val="20"/>
          <w:szCs w:val="20"/>
        </w:rPr>
      </w:pPr>
      <w:r w:rsidRPr="004D33B8">
        <w:rPr>
          <w:rFonts w:ascii="Arial" w:eastAsia="HiddenHorzOCR" w:hAnsi="Arial" w:cs="Arial"/>
          <w:color w:val="222222"/>
          <w:sz w:val="20"/>
          <w:szCs w:val="20"/>
        </w:rPr>
        <w:t xml:space="preserve">                                         </w:t>
      </w:r>
      <w:r>
        <w:rPr>
          <w:rFonts w:ascii="Arial" w:eastAsia="HiddenHorzOCR" w:hAnsi="Arial" w:cs="Arial"/>
          <w:color w:val="222222"/>
          <w:sz w:val="20"/>
          <w:szCs w:val="20"/>
        </w:rPr>
        <w:t xml:space="preserve">      </w:t>
      </w:r>
      <w:r w:rsidRPr="004D33B8">
        <w:rPr>
          <w:rFonts w:ascii="Arial" w:eastAsia="HiddenHorzOCR" w:hAnsi="Arial" w:cs="Arial"/>
          <w:color w:val="222222"/>
          <w:sz w:val="20"/>
          <w:szCs w:val="20"/>
        </w:rPr>
        <w:t>Yuba City, California, 95991</w:t>
      </w:r>
    </w:p>
    <w:p w14:paraId="6F71722E" w14:textId="276C6835" w:rsidR="0096028C" w:rsidRPr="00774BCD" w:rsidRDefault="0096028C" w:rsidP="0096028C">
      <w:pPr>
        <w:autoSpaceDE w:val="0"/>
        <w:autoSpaceDN w:val="0"/>
        <w:adjustRightInd w:val="0"/>
        <w:spacing w:after="0" w:line="240" w:lineRule="auto"/>
        <w:jc w:val="center"/>
        <w:rPr>
          <w:rFonts w:ascii="Arial" w:eastAsia="HiddenHorzOCR" w:hAnsi="Arial" w:cs="Arial"/>
          <w:color w:val="222222"/>
          <w:sz w:val="16"/>
          <w:szCs w:val="16"/>
        </w:rPr>
      </w:pPr>
    </w:p>
    <w:p w14:paraId="6E362F7F" w14:textId="37F59245" w:rsidR="0096028C" w:rsidRDefault="00112714">
      <w:pPr>
        <w:rPr>
          <w:rFonts w:ascii="Arial" w:eastAsia="HiddenHorzOCR" w:hAnsi="Arial" w:cs="Arial"/>
          <w:b/>
          <w:color w:val="414141"/>
        </w:rPr>
      </w:pPr>
      <w:r w:rsidRPr="00252946">
        <w:rPr>
          <w:rFonts w:ascii="Arial" w:eastAsia="HiddenHorzOCR" w:hAnsi="Arial" w:cs="Arial"/>
          <w:b/>
          <w:color w:val="414141"/>
        </w:rPr>
        <w:drawing>
          <wp:anchor distT="0" distB="0" distL="114300" distR="114300" simplePos="0" relativeHeight="251893760" behindDoc="0" locked="0" layoutInCell="1" allowOverlap="1" wp14:anchorId="58622D30" wp14:editId="719964A2">
            <wp:simplePos x="0" y="0"/>
            <wp:positionH relativeFrom="column">
              <wp:posOffset>95250</wp:posOffset>
            </wp:positionH>
            <wp:positionV relativeFrom="paragraph">
              <wp:posOffset>53340</wp:posOffset>
            </wp:positionV>
            <wp:extent cx="6800850" cy="2889885"/>
            <wp:effectExtent l="0" t="0" r="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00850" cy="2889885"/>
                    </a:xfrm>
                    <a:prstGeom prst="rect">
                      <a:avLst/>
                    </a:prstGeom>
                  </pic:spPr>
                </pic:pic>
              </a:graphicData>
            </a:graphic>
          </wp:anchor>
        </w:drawing>
      </w:r>
    </w:p>
    <w:p w14:paraId="06A47DCA" w14:textId="1CB6D9C8" w:rsidR="00112714" w:rsidRDefault="00112714">
      <w:pPr>
        <w:rPr>
          <w:rFonts w:ascii="Arial" w:eastAsia="HiddenHorzOCR" w:hAnsi="Arial" w:cs="Arial"/>
          <w:b/>
          <w:color w:val="414141"/>
        </w:rPr>
      </w:pPr>
      <w:r>
        <w:rPr>
          <w:rFonts w:ascii="Arial" w:eastAsia="HiddenHorzOCR" w:hAnsi="Arial" w:cs="Arial"/>
          <w:b/>
          <w:noProof/>
          <w:color w:val="1A1A1A"/>
        </w:rPr>
        <mc:AlternateContent>
          <mc:Choice Requires="wps">
            <w:drawing>
              <wp:anchor distT="0" distB="0" distL="114300" distR="114300" simplePos="0" relativeHeight="251898880" behindDoc="0" locked="0" layoutInCell="1" allowOverlap="1" wp14:anchorId="44CDFE00" wp14:editId="06EFB7B2">
                <wp:simplePos x="0" y="0"/>
                <wp:positionH relativeFrom="column">
                  <wp:posOffset>1287780</wp:posOffset>
                </wp:positionH>
                <wp:positionV relativeFrom="paragraph">
                  <wp:posOffset>907415</wp:posOffset>
                </wp:positionV>
                <wp:extent cx="1101090" cy="754380"/>
                <wp:effectExtent l="19050" t="38100" r="60960" b="45720"/>
                <wp:wrapNone/>
                <wp:docPr id="7" name="Straight Arrow Connector 7"/>
                <wp:cNvGraphicFramePr/>
                <a:graphic xmlns:a="http://schemas.openxmlformats.org/drawingml/2006/main">
                  <a:graphicData uri="http://schemas.microsoft.com/office/word/2010/wordprocessingShape">
                    <wps:wsp>
                      <wps:cNvCnPr/>
                      <wps:spPr>
                        <a:xfrm flipV="1">
                          <a:off x="0" y="0"/>
                          <a:ext cx="1101090" cy="754380"/>
                        </a:xfrm>
                        <a:prstGeom prst="straightConnector1">
                          <a:avLst/>
                        </a:prstGeom>
                        <a:noFill/>
                        <a:ln w="476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8B041DF" id="Straight Arrow Connector 7" o:spid="_x0000_s1026" type="#_x0000_t32" style="position:absolute;margin-left:101.4pt;margin-top:71.45pt;width:86.7pt;height:59.4pt;flip:y;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" strokecolor="windowText" strokeweight="3.75pt">
                <v:stroke endarrow="block"/>
              </v:shape>
            </w:pict>
          </mc:Fallback>
        </mc:AlternateContent>
      </w:r>
      <w:r w:rsidRPr="005A035B">
        <w:rPr>
          <w:rFonts w:ascii="Arial" w:eastAsia="HiddenHorzOCR" w:hAnsi="Arial" w:cs="Arial"/>
          <w:b/>
          <w:noProof/>
          <w:color w:val="1A1A1A"/>
        </w:rPr>
        <mc:AlternateContent>
          <mc:Choice Requires="wps">
            <w:drawing>
              <wp:anchor distT="45720" distB="45720" distL="114300" distR="114300" simplePos="0" relativeHeight="251896832" behindDoc="0" locked="0" layoutInCell="1" allowOverlap="1" wp14:anchorId="18C6105B" wp14:editId="38D00D35">
                <wp:simplePos x="0" y="0"/>
                <wp:positionH relativeFrom="column">
                  <wp:posOffset>-278130</wp:posOffset>
                </wp:positionH>
                <wp:positionV relativeFrom="paragraph">
                  <wp:posOffset>1536065</wp:posOffset>
                </wp:positionV>
                <wp:extent cx="1565910" cy="293370"/>
                <wp:effectExtent l="0" t="0" r="15240" b="1143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293370"/>
                        </a:xfrm>
                        <a:prstGeom prst="rect">
                          <a:avLst/>
                        </a:prstGeom>
                        <a:solidFill>
                          <a:srgbClr val="FFFFFF"/>
                        </a:solidFill>
                        <a:ln w="9525">
                          <a:solidFill>
                            <a:srgbClr val="000000"/>
                          </a:solidFill>
                          <a:miter lim="800000"/>
                          <a:headEnd/>
                          <a:tailEnd/>
                        </a:ln>
                      </wps:spPr>
                      <wps:txbx>
                        <w:txbxContent>
                          <w:p w14:paraId="3635436F" w14:textId="6D5E7FDF" w:rsidR="00112714" w:rsidRDefault="00112714" w:rsidP="00112714">
                            <w:r>
                              <w:t>West Building Entrance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C6105B" id="_x0000_s1027" type="#_x0000_t202" style="position:absolute;margin-left:-21.9pt;margin-top:120.95pt;width:123.3pt;height:23.1pt;z-index:251896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">
                <v:textbox>
                  <w:txbxContent>
                    <w:p w14:paraId="3635436F" w14:textId="6D5E7FDF" w:rsidR="00112714" w:rsidRDefault="00112714" w:rsidP="00112714">
                      <w:r>
                        <w:t>West Building Entrance</w:t>
                      </w:r>
                    </w:p>
                  </w:txbxContent>
                </v:textbox>
                <w10:wrap type="square"/>
              </v:shape>
            </w:pict>
          </mc:Fallback>
        </mc:AlternateContent>
      </w:r>
      <w:r>
        <w:rPr>
          <w:rFonts w:ascii="Arial" w:eastAsia="HiddenHorzOCR" w:hAnsi="Arial" w:cs="Arial"/>
          <w:b/>
          <w:color w:val="414141"/>
        </w:rPr>
        <w:br w:type="page"/>
      </w:r>
    </w:p>
    <w:p w14:paraId="2FC916FF" w14:textId="2F2A58FC" w:rsidR="000A7450" w:rsidRDefault="000A7450" w:rsidP="000A7450">
      <w:pPr>
        <w:autoSpaceDE w:val="0"/>
        <w:autoSpaceDN w:val="0"/>
        <w:adjustRightInd w:val="0"/>
        <w:spacing w:after="0" w:line="240" w:lineRule="auto"/>
        <w:rPr>
          <w:rFonts w:ascii="Arial" w:eastAsia="HiddenHorzOCR" w:hAnsi="Arial" w:cs="Arial"/>
          <w:b/>
          <w:color w:val="252525"/>
        </w:rPr>
      </w:pPr>
      <w:r w:rsidRPr="009731D0">
        <w:rPr>
          <w:rFonts w:ascii="Arial" w:eastAsia="HiddenHorzOCR" w:hAnsi="Arial" w:cs="Arial"/>
          <w:b/>
          <w:color w:val="414141"/>
        </w:rPr>
        <w:lastRenderedPageBreak/>
        <w:t>T</w:t>
      </w:r>
      <w:r w:rsidRPr="009731D0">
        <w:rPr>
          <w:rFonts w:ascii="Arial" w:eastAsia="HiddenHorzOCR" w:hAnsi="Arial" w:cs="Arial"/>
          <w:b/>
          <w:color w:val="252525"/>
        </w:rPr>
        <w:t>AB</w:t>
      </w:r>
      <w:r w:rsidRPr="009731D0">
        <w:rPr>
          <w:rFonts w:ascii="Arial" w:eastAsia="HiddenHorzOCR" w:hAnsi="Arial" w:cs="Arial"/>
          <w:b/>
          <w:color w:val="414141"/>
        </w:rPr>
        <w:t>L</w:t>
      </w:r>
      <w:r w:rsidRPr="009731D0">
        <w:rPr>
          <w:rFonts w:ascii="Arial" w:eastAsia="HiddenHorzOCR" w:hAnsi="Arial" w:cs="Arial"/>
          <w:b/>
          <w:color w:val="252525"/>
        </w:rPr>
        <w:t>E OF CONTENTS</w:t>
      </w:r>
    </w:p>
    <w:p w14:paraId="5083F1DA" w14:textId="77777777" w:rsidR="009731D0" w:rsidRPr="000C5F3B" w:rsidRDefault="009731D0" w:rsidP="000A7450">
      <w:pPr>
        <w:autoSpaceDE w:val="0"/>
        <w:autoSpaceDN w:val="0"/>
        <w:adjustRightInd w:val="0"/>
        <w:spacing w:after="0" w:line="240" w:lineRule="auto"/>
        <w:rPr>
          <w:rFonts w:ascii="Arial" w:eastAsia="HiddenHorzOCR" w:hAnsi="Arial" w:cs="Arial"/>
          <w:b/>
          <w:color w:val="252525"/>
          <w:sz w:val="18"/>
          <w:szCs w:val="18"/>
        </w:rPr>
      </w:pPr>
    </w:p>
    <w:p w14:paraId="70E22164" w14:textId="77777777"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414141"/>
          <w:sz w:val="18"/>
          <w:szCs w:val="18"/>
        </w:rPr>
        <w:t>1.</w:t>
      </w:r>
      <w:r w:rsidRPr="000C5F3B">
        <w:rPr>
          <w:rFonts w:ascii="Arial" w:eastAsia="HiddenHorzOCR" w:hAnsi="Arial" w:cs="Arial"/>
          <w:color w:val="252525"/>
          <w:sz w:val="18"/>
          <w:szCs w:val="18"/>
        </w:rPr>
        <w:t>0 INTRODUC</w:t>
      </w:r>
      <w:r w:rsidRPr="000C5F3B">
        <w:rPr>
          <w:rFonts w:ascii="Arial" w:eastAsia="HiddenHorzOCR" w:hAnsi="Arial" w:cs="Arial"/>
          <w:color w:val="414141"/>
          <w:sz w:val="18"/>
          <w:szCs w:val="18"/>
        </w:rPr>
        <w:t>T</w:t>
      </w:r>
      <w:r w:rsidRPr="000C5F3B">
        <w:rPr>
          <w:rFonts w:ascii="Arial" w:eastAsia="HiddenHorzOCR" w:hAnsi="Arial" w:cs="Arial"/>
          <w:color w:val="252525"/>
          <w:sz w:val="18"/>
          <w:szCs w:val="18"/>
        </w:rPr>
        <w:t>ION</w:t>
      </w:r>
    </w:p>
    <w:p w14:paraId="2E27FA6E" w14:textId="77777777"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414141"/>
          <w:sz w:val="18"/>
          <w:szCs w:val="18"/>
        </w:rPr>
        <w:t>.</w:t>
      </w:r>
      <w:r w:rsidR="00A56420" w:rsidRPr="000C5F3B">
        <w:rPr>
          <w:rFonts w:ascii="Arial" w:eastAsia="HiddenHorzOCR" w:hAnsi="Arial" w:cs="Arial"/>
          <w:color w:val="252525"/>
          <w:sz w:val="18"/>
          <w:szCs w:val="18"/>
        </w:rPr>
        <w:t>1 District Information</w:t>
      </w:r>
    </w:p>
    <w:p w14:paraId="4EBF269A" w14:textId="06548EC2"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414141"/>
          <w:sz w:val="18"/>
          <w:szCs w:val="18"/>
        </w:rPr>
        <w:t>.</w:t>
      </w:r>
      <w:r w:rsidR="00A56420" w:rsidRPr="000C5F3B">
        <w:rPr>
          <w:rFonts w:ascii="Arial" w:eastAsia="HiddenHorzOCR" w:hAnsi="Arial" w:cs="Arial"/>
          <w:color w:val="252525"/>
          <w:sz w:val="18"/>
          <w:szCs w:val="18"/>
        </w:rPr>
        <w:t>2 Yuba Community College District Background</w:t>
      </w:r>
    </w:p>
    <w:p w14:paraId="1638B737" w14:textId="0067C9A1"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545454"/>
          <w:sz w:val="18"/>
          <w:szCs w:val="18"/>
        </w:rPr>
        <w:t>.</w:t>
      </w:r>
      <w:r w:rsidR="00A56420" w:rsidRPr="000C5F3B">
        <w:rPr>
          <w:rFonts w:ascii="Arial" w:eastAsia="HiddenHorzOCR" w:hAnsi="Arial" w:cs="Arial"/>
          <w:color w:val="252525"/>
          <w:sz w:val="18"/>
          <w:szCs w:val="18"/>
        </w:rPr>
        <w:t>3 Purpose of the Request</w:t>
      </w:r>
    </w:p>
    <w:p w14:paraId="68BC85D4" w14:textId="7B4A4DA6" w:rsidR="005A1954" w:rsidRPr="00FB0B92" w:rsidRDefault="000A7450" w:rsidP="000A7450">
      <w:pPr>
        <w:autoSpaceDE w:val="0"/>
        <w:autoSpaceDN w:val="0"/>
        <w:adjustRightInd w:val="0"/>
        <w:spacing w:after="0" w:line="240" w:lineRule="auto"/>
        <w:rPr>
          <w:rFonts w:ascii="Arial" w:eastAsia="HiddenHorzOCR" w:hAnsi="Arial" w:cs="Arial"/>
          <w:color w:val="15151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414141"/>
          <w:sz w:val="18"/>
          <w:szCs w:val="18"/>
        </w:rPr>
        <w:t>.</w:t>
      </w:r>
      <w:r w:rsidRPr="000C5F3B">
        <w:rPr>
          <w:rFonts w:ascii="Arial" w:eastAsia="HiddenHorzOCR" w:hAnsi="Arial" w:cs="Arial"/>
          <w:color w:val="252525"/>
          <w:sz w:val="18"/>
          <w:szCs w:val="18"/>
        </w:rPr>
        <w:t xml:space="preserve">4 </w:t>
      </w:r>
      <w:r w:rsidR="00A56420" w:rsidRPr="000C5F3B">
        <w:rPr>
          <w:rFonts w:ascii="Arial" w:eastAsia="HiddenHorzOCR" w:hAnsi="Arial" w:cs="Arial"/>
          <w:color w:val="151515"/>
          <w:sz w:val="18"/>
          <w:szCs w:val="18"/>
        </w:rPr>
        <w:t>Applicable Codes</w:t>
      </w:r>
    </w:p>
    <w:p w14:paraId="6C33275B" w14:textId="77777777" w:rsidR="000A7450" w:rsidRPr="000C5F3B" w:rsidRDefault="00A44F7C"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 xml:space="preserve">2.0 </w:t>
      </w:r>
      <w:r w:rsidR="00D87157" w:rsidRPr="000C5F3B">
        <w:rPr>
          <w:rFonts w:ascii="Arial" w:eastAsia="HiddenHorzOCR" w:hAnsi="Arial" w:cs="Arial"/>
          <w:color w:val="252525"/>
          <w:sz w:val="18"/>
          <w:szCs w:val="18"/>
        </w:rPr>
        <w:t>Scope of Work</w:t>
      </w:r>
    </w:p>
    <w:p w14:paraId="0179D229" w14:textId="47363DB0" w:rsidR="000B2A1B" w:rsidRPr="000C5F3B" w:rsidRDefault="000B2A1B"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2.1 Project Schedule</w:t>
      </w:r>
    </w:p>
    <w:p w14:paraId="39802B5D" w14:textId="77777777" w:rsidR="00B91F31" w:rsidRPr="000C5F3B" w:rsidRDefault="00D87157"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2.2</w:t>
      </w:r>
      <w:r w:rsidR="00076175" w:rsidRPr="000C5F3B">
        <w:rPr>
          <w:rFonts w:ascii="Arial" w:eastAsia="HiddenHorzOCR" w:hAnsi="Arial" w:cs="Arial"/>
          <w:color w:val="252525"/>
          <w:sz w:val="18"/>
          <w:szCs w:val="18"/>
        </w:rPr>
        <w:t xml:space="preserve"> District Staff </w:t>
      </w:r>
      <w:r w:rsidR="005B38E7" w:rsidRPr="000C5F3B">
        <w:rPr>
          <w:rFonts w:ascii="Arial" w:eastAsia="HiddenHorzOCR" w:hAnsi="Arial" w:cs="Arial"/>
          <w:color w:val="252525"/>
          <w:sz w:val="18"/>
          <w:szCs w:val="18"/>
        </w:rPr>
        <w:t>Contacts</w:t>
      </w:r>
      <w:r w:rsidR="00A56420" w:rsidRPr="000C5F3B">
        <w:rPr>
          <w:rFonts w:ascii="Arial" w:eastAsia="HiddenHorzOCR" w:hAnsi="Arial" w:cs="Arial"/>
          <w:color w:val="252525"/>
          <w:sz w:val="18"/>
          <w:szCs w:val="18"/>
        </w:rPr>
        <w:t xml:space="preserve"> </w:t>
      </w:r>
      <w:r w:rsidR="002A6F51" w:rsidRPr="000C5F3B">
        <w:rPr>
          <w:rFonts w:ascii="Arial" w:eastAsia="HiddenHorzOCR" w:hAnsi="Arial" w:cs="Arial"/>
          <w:color w:val="252525"/>
          <w:sz w:val="18"/>
          <w:szCs w:val="18"/>
        </w:rPr>
        <w:t>during</w:t>
      </w:r>
      <w:r w:rsidR="00A56420" w:rsidRPr="000C5F3B">
        <w:rPr>
          <w:rFonts w:ascii="Arial" w:eastAsia="HiddenHorzOCR" w:hAnsi="Arial" w:cs="Arial"/>
          <w:color w:val="252525"/>
          <w:sz w:val="18"/>
          <w:szCs w:val="18"/>
        </w:rPr>
        <w:t xml:space="preserve"> Proposal P</w:t>
      </w:r>
      <w:r w:rsidR="008A747C" w:rsidRPr="000C5F3B">
        <w:rPr>
          <w:rFonts w:ascii="Arial" w:eastAsia="HiddenHorzOCR" w:hAnsi="Arial" w:cs="Arial"/>
          <w:color w:val="252525"/>
          <w:sz w:val="18"/>
          <w:szCs w:val="18"/>
        </w:rPr>
        <w:t>rocess</w:t>
      </w:r>
    </w:p>
    <w:p w14:paraId="45B25ACF" w14:textId="60777F6D" w:rsidR="001C2A63" w:rsidRDefault="00D768D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2.3 Project Safety Requirements</w:t>
      </w:r>
    </w:p>
    <w:p w14:paraId="7AD5746F" w14:textId="77777777" w:rsidR="00875626" w:rsidRPr="00875626" w:rsidRDefault="00875626" w:rsidP="00875626">
      <w:pPr>
        <w:spacing w:after="0"/>
        <w:rPr>
          <w:rFonts w:ascii="Arial" w:eastAsia="Times New Roman" w:hAnsi="Arial" w:cs="Arial"/>
          <w:bCs/>
          <w:sz w:val="18"/>
          <w:szCs w:val="18"/>
          <w:lang w:eastAsia="zh-CN"/>
        </w:rPr>
      </w:pPr>
      <w:r w:rsidRPr="00875626">
        <w:rPr>
          <w:rFonts w:ascii="Arial" w:eastAsia="Times New Roman" w:hAnsi="Arial" w:cs="Arial"/>
          <w:bCs/>
          <w:sz w:val="18"/>
          <w:szCs w:val="18"/>
          <w:lang w:eastAsia="zh-CN"/>
        </w:rPr>
        <w:t>2.4 Demolition</w:t>
      </w:r>
    </w:p>
    <w:p w14:paraId="66528400" w14:textId="44E33927" w:rsidR="001F6517" w:rsidRPr="000C5F3B" w:rsidRDefault="00A5642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 xml:space="preserve">3.0 Proposal Format </w:t>
      </w:r>
      <w:r w:rsidR="001F6517" w:rsidRPr="000C5F3B">
        <w:rPr>
          <w:rFonts w:ascii="Arial" w:eastAsia="HiddenHorzOCR" w:hAnsi="Arial" w:cs="Arial"/>
          <w:color w:val="252525"/>
          <w:sz w:val="18"/>
          <w:szCs w:val="18"/>
        </w:rPr>
        <w:t>Organization</w:t>
      </w:r>
    </w:p>
    <w:p w14:paraId="069ED4D0" w14:textId="7A77B380" w:rsidR="002A6F51" w:rsidRPr="000C5F3B" w:rsidRDefault="001C2A63" w:rsidP="002A6F51">
      <w:pPr>
        <w:spacing w:after="0" w:line="240" w:lineRule="auto"/>
        <w:rPr>
          <w:rFonts w:ascii="Arial" w:eastAsia="HiddenHorzOCR" w:hAnsi="Arial" w:cs="Arial"/>
          <w:color w:val="292929"/>
          <w:sz w:val="18"/>
          <w:szCs w:val="18"/>
        </w:rPr>
      </w:pPr>
      <w:r w:rsidRPr="000C5F3B">
        <w:rPr>
          <w:rFonts w:ascii="Arial" w:eastAsia="Times New Roman" w:hAnsi="Arial" w:cs="Arial"/>
          <w:sz w:val="18"/>
          <w:szCs w:val="18"/>
          <w:lang w:eastAsia="zh-CN"/>
        </w:rPr>
        <w:t xml:space="preserve">3.1 </w:t>
      </w:r>
      <w:r w:rsidR="002A6F51" w:rsidRPr="000C5F3B">
        <w:rPr>
          <w:rFonts w:ascii="Arial" w:eastAsia="HiddenHorzOCR" w:hAnsi="Arial" w:cs="Arial"/>
          <w:color w:val="292929"/>
          <w:sz w:val="18"/>
          <w:szCs w:val="18"/>
        </w:rPr>
        <w:t>Proposal Delivery, Contents, and Format</w:t>
      </w:r>
    </w:p>
    <w:p w14:paraId="1656D6C1" w14:textId="77777777" w:rsidR="00BD3EDD" w:rsidRPr="000C5F3B" w:rsidRDefault="00BD3EDD" w:rsidP="002A6F51">
      <w:pPr>
        <w:spacing w:after="0" w:line="240" w:lineRule="auto"/>
        <w:rPr>
          <w:rFonts w:ascii="Arial" w:eastAsia="HiddenHorzOCR" w:hAnsi="Arial" w:cs="Arial"/>
          <w:color w:val="292929"/>
          <w:sz w:val="18"/>
          <w:szCs w:val="18"/>
        </w:rPr>
      </w:pPr>
      <w:r w:rsidRPr="000C5F3B">
        <w:rPr>
          <w:rFonts w:ascii="Arial" w:eastAsia="HiddenHorzOCR" w:hAnsi="Arial" w:cs="Arial"/>
          <w:color w:val="292929"/>
          <w:sz w:val="18"/>
          <w:szCs w:val="18"/>
        </w:rPr>
        <w:t>4.0 Selection of “Firm”</w:t>
      </w:r>
    </w:p>
    <w:p w14:paraId="1C795D84" w14:textId="388DFEF4" w:rsidR="009731D0" w:rsidRPr="000C5F3B" w:rsidRDefault="00BD3EDD" w:rsidP="00D87157">
      <w:pPr>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5</w:t>
      </w:r>
      <w:r w:rsidR="007E2BAF" w:rsidRPr="000C5F3B">
        <w:rPr>
          <w:rFonts w:ascii="Arial" w:eastAsia="HiddenHorzOCR" w:hAnsi="Arial" w:cs="Arial"/>
          <w:color w:val="252525"/>
          <w:sz w:val="18"/>
          <w:szCs w:val="18"/>
        </w:rPr>
        <w:t xml:space="preserve">.0 </w:t>
      </w:r>
      <w:r w:rsidR="00C82A7D" w:rsidRPr="000C5F3B">
        <w:rPr>
          <w:rFonts w:ascii="Arial" w:eastAsia="HiddenHorzOCR" w:hAnsi="Arial" w:cs="Arial"/>
          <w:color w:val="252525"/>
          <w:sz w:val="18"/>
          <w:szCs w:val="18"/>
        </w:rPr>
        <w:t>Basis of Award</w:t>
      </w:r>
    </w:p>
    <w:p w14:paraId="77055BA7" w14:textId="77777777" w:rsidR="00536C1A" w:rsidRPr="000C5F3B" w:rsidRDefault="00BD3EDD" w:rsidP="002A6F51">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6</w:t>
      </w:r>
      <w:r w:rsidR="00C82A7D" w:rsidRPr="000C5F3B">
        <w:rPr>
          <w:rFonts w:ascii="Arial" w:eastAsia="HiddenHorzOCR" w:hAnsi="Arial" w:cs="Arial"/>
          <w:color w:val="252525"/>
          <w:sz w:val="18"/>
          <w:szCs w:val="18"/>
        </w:rPr>
        <w:t xml:space="preserve">.0 </w:t>
      </w:r>
      <w:r w:rsidR="00C34971" w:rsidRPr="000C5F3B">
        <w:rPr>
          <w:rFonts w:ascii="Arial" w:eastAsia="HiddenHorzOCR" w:hAnsi="Arial" w:cs="Arial"/>
          <w:color w:val="252525"/>
          <w:sz w:val="18"/>
          <w:szCs w:val="18"/>
        </w:rPr>
        <w:t>Non-Discrimination</w:t>
      </w:r>
    </w:p>
    <w:p w14:paraId="239A198B" w14:textId="77777777" w:rsidR="00BD3EDD"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7</w:t>
      </w:r>
      <w:r w:rsidR="00BD3EDD" w:rsidRPr="000C5F3B">
        <w:rPr>
          <w:rFonts w:ascii="Arial" w:eastAsia="HiddenHorzOCR" w:hAnsi="Arial" w:cs="Arial"/>
          <w:color w:val="252525"/>
          <w:sz w:val="18"/>
          <w:szCs w:val="18"/>
        </w:rPr>
        <w:t>.0 Response to Request for Proposal (RFP)</w:t>
      </w:r>
    </w:p>
    <w:p w14:paraId="69D2B758" w14:textId="3363FBF9" w:rsidR="009731D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8</w:t>
      </w:r>
      <w:r w:rsidR="007B469E" w:rsidRPr="000C5F3B">
        <w:rPr>
          <w:rFonts w:ascii="Arial" w:eastAsia="HiddenHorzOCR" w:hAnsi="Arial" w:cs="Arial"/>
          <w:color w:val="252525"/>
          <w:sz w:val="18"/>
          <w:szCs w:val="18"/>
        </w:rPr>
        <w:t>.0</w:t>
      </w:r>
      <w:r w:rsidR="009731D0" w:rsidRPr="000C5F3B">
        <w:rPr>
          <w:rFonts w:ascii="Arial" w:eastAsia="HiddenHorzOCR" w:hAnsi="Arial" w:cs="Arial"/>
          <w:color w:val="252525"/>
          <w:sz w:val="18"/>
          <w:szCs w:val="18"/>
        </w:rPr>
        <w:t xml:space="preserve"> Requests for Information (RFI)</w:t>
      </w:r>
    </w:p>
    <w:p w14:paraId="53D0A09B" w14:textId="77777777" w:rsidR="009731D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9</w:t>
      </w:r>
      <w:r w:rsidR="007B469E" w:rsidRPr="000C5F3B">
        <w:rPr>
          <w:rFonts w:ascii="Arial" w:eastAsia="HiddenHorzOCR" w:hAnsi="Arial" w:cs="Arial"/>
          <w:color w:val="252525"/>
          <w:sz w:val="18"/>
          <w:szCs w:val="18"/>
        </w:rPr>
        <w:t xml:space="preserve">.0 </w:t>
      </w:r>
      <w:r w:rsidR="009731D0" w:rsidRPr="000C5F3B">
        <w:rPr>
          <w:rFonts w:ascii="Arial" w:eastAsia="HiddenHorzOCR" w:hAnsi="Arial" w:cs="Arial"/>
          <w:color w:val="252525"/>
          <w:sz w:val="18"/>
          <w:szCs w:val="18"/>
        </w:rPr>
        <w:t>Proposal Schedule</w:t>
      </w:r>
    </w:p>
    <w:p w14:paraId="05AE3AE5" w14:textId="77777777" w:rsidR="00A5642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10</w:t>
      </w:r>
      <w:r w:rsidR="007B469E" w:rsidRPr="000C5F3B">
        <w:rPr>
          <w:rFonts w:ascii="Arial" w:eastAsia="HiddenHorzOCR" w:hAnsi="Arial" w:cs="Arial"/>
          <w:color w:val="252525"/>
          <w:sz w:val="18"/>
          <w:szCs w:val="18"/>
        </w:rPr>
        <w:t xml:space="preserve">.0 </w:t>
      </w:r>
      <w:r w:rsidR="00A56420" w:rsidRPr="000C5F3B">
        <w:rPr>
          <w:rFonts w:ascii="Arial" w:eastAsia="HiddenHorzOCR" w:hAnsi="Arial" w:cs="Arial"/>
          <w:color w:val="252525"/>
          <w:sz w:val="18"/>
          <w:szCs w:val="18"/>
        </w:rPr>
        <w:t>District Parking</w:t>
      </w:r>
    </w:p>
    <w:p w14:paraId="08161BD7" w14:textId="35F0238F" w:rsidR="00BD3EDD"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11</w:t>
      </w:r>
      <w:r w:rsidR="00BD3EDD" w:rsidRPr="000C5F3B">
        <w:rPr>
          <w:rFonts w:ascii="Arial" w:eastAsia="HiddenHorzOCR" w:hAnsi="Arial" w:cs="Arial"/>
          <w:color w:val="252525"/>
          <w:sz w:val="18"/>
          <w:szCs w:val="18"/>
        </w:rPr>
        <w:t>.0 RFP Proposals</w:t>
      </w:r>
    </w:p>
    <w:p w14:paraId="5336C6DE" w14:textId="4FDC75CB" w:rsidR="009731D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12</w:t>
      </w:r>
      <w:r w:rsidR="007B469E" w:rsidRPr="000C5F3B">
        <w:rPr>
          <w:rFonts w:ascii="Arial" w:eastAsia="HiddenHorzOCR" w:hAnsi="Arial" w:cs="Arial"/>
          <w:color w:val="252525"/>
          <w:sz w:val="18"/>
          <w:szCs w:val="18"/>
        </w:rPr>
        <w:t>.0</w:t>
      </w:r>
      <w:r w:rsidR="009731D0" w:rsidRPr="000C5F3B">
        <w:rPr>
          <w:rFonts w:ascii="Arial" w:eastAsia="HiddenHorzOCR" w:hAnsi="Arial" w:cs="Arial"/>
          <w:color w:val="252525"/>
          <w:sz w:val="18"/>
          <w:szCs w:val="18"/>
        </w:rPr>
        <w:t xml:space="preserve"> Award of Contract/Proposal</w:t>
      </w:r>
    </w:p>
    <w:p w14:paraId="77782297" w14:textId="77777777" w:rsidR="009731D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13</w:t>
      </w:r>
      <w:r w:rsidR="007B469E" w:rsidRPr="000C5F3B">
        <w:rPr>
          <w:rFonts w:ascii="Arial" w:eastAsia="HiddenHorzOCR" w:hAnsi="Arial" w:cs="Arial"/>
          <w:color w:val="252525"/>
          <w:sz w:val="18"/>
          <w:szCs w:val="18"/>
        </w:rPr>
        <w:t xml:space="preserve">.0 </w:t>
      </w:r>
      <w:r w:rsidR="009731D0" w:rsidRPr="000C5F3B">
        <w:rPr>
          <w:rFonts w:ascii="Arial" w:eastAsia="HiddenHorzOCR" w:hAnsi="Arial" w:cs="Arial"/>
          <w:color w:val="252525"/>
          <w:sz w:val="18"/>
          <w:szCs w:val="18"/>
        </w:rPr>
        <w:t>Reservation of Rights</w:t>
      </w:r>
    </w:p>
    <w:p w14:paraId="12FFD831" w14:textId="3ECE2A7C" w:rsidR="00ED581C"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14</w:t>
      </w:r>
      <w:r w:rsidR="003A08B7" w:rsidRPr="000C5F3B">
        <w:rPr>
          <w:rFonts w:ascii="Arial" w:eastAsia="HiddenHorzOCR" w:hAnsi="Arial" w:cs="Arial"/>
          <w:color w:val="252525"/>
          <w:sz w:val="18"/>
          <w:szCs w:val="18"/>
        </w:rPr>
        <w:t>.0 Bid Bond</w:t>
      </w:r>
      <w:r w:rsidR="00ED581C" w:rsidRPr="000C5F3B">
        <w:rPr>
          <w:rFonts w:ascii="Arial" w:eastAsia="HiddenHorzOCR" w:hAnsi="Arial" w:cs="Arial"/>
          <w:color w:val="252525"/>
          <w:sz w:val="18"/>
          <w:szCs w:val="18"/>
        </w:rPr>
        <w:t xml:space="preserve"> Requirements</w:t>
      </w:r>
    </w:p>
    <w:p w14:paraId="56D3E2EE" w14:textId="7B59ED8F" w:rsidR="003A08B7" w:rsidRPr="000C5F3B" w:rsidRDefault="00ED581C"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 xml:space="preserve">15.0 </w:t>
      </w:r>
      <w:r w:rsidR="003A08B7" w:rsidRPr="000C5F3B">
        <w:rPr>
          <w:rFonts w:ascii="Arial" w:eastAsia="HiddenHorzOCR" w:hAnsi="Arial" w:cs="Arial"/>
          <w:color w:val="252525"/>
          <w:sz w:val="18"/>
          <w:szCs w:val="18"/>
        </w:rPr>
        <w:t>Performance Bond, Payment Bond Requirements</w:t>
      </w:r>
    </w:p>
    <w:p w14:paraId="19B5A9D7" w14:textId="7403AB79" w:rsidR="0072162D"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00ED581C" w:rsidRPr="000C5F3B">
        <w:rPr>
          <w:rFonts w:ascii="Arial" w:eastAsia="HiddenHorzOCR" w:hAnsi="Arial" w:cs="Arial"/>
          <w:color w:val="252525"/>
          <w:sz w:val="18"/>
          <w:szCs w:val="18"/>
        </w:rPr>
        <w:t>6</w:t>
      </w:r>
      <w:r w:rsidR="0072162D" w:rsidRPr="000C5F3B">
        <w:rPr>
          <w:rFonts w:ascii="Arial" w:eastAsia="HiddenHorzOCR" w:hAnsi="Arial" w:cs="Arial"/>
          <w:color w:val="252525"/>
          <w:sz w:val="18"/>
          <w:szCs w:val="18"/>
        </w:rPr>
        <w:t>.0 Liquidated Damages</w:t>
      </w:r>
    </w:p>
    <w:p w14:paraId="69416DBA" w14:textId="55FE53A3" w:rsidR="008D3D43" w:rsidRPr="00E544B6" w:rsidRDefault="008D3D43" w:rsidP="00B01993">
      <w:pPr>
        <w:spacing w:after="40" w:line="240" w:lineRule="auto"/>
        <w:rPr>
          <w:rFonts w:ascii="Arial" w:eastAsia="HiddenHorzOCR" w:hAnsi="Arial" w:cs="Arial"/>
          <w:b/>
          <w:bCs/>
          <w:color w:val="252525"/>
          <w:sz w:val="20"/>
          <w:szCs w:val="20"/>
        </w:rPr>
      </w:pPr>
    </w:p>
    <w:p w14:paraId="125FCA1B" w14:textId="6D502A38" w:rsidR="00B307E4" w:rsidRPr="009C3A5F" w:rsidRDefault="00B307E4" w:rsidP="00B01993">
      <w:pPr>
        <w:spacing w:after="40" w:line="240" w:lineRule="auto"/>
        <w:rPr>
          <w:rFonts w:ascii="Arial" w:eastAsia="HiddenHorzOCR" w:hAnsi="Arial" w:cs="Arial"/>
          <w:b/>
          <w:bCs/>
          <w:i/>
          <w:iCs/>
          <w:color w:val="252525"/>
          <w:sz w:val="19"/>
          <w:szCs w:val="19"/>
          <w:u w:val="single"/>
        </w:rPr>
      </w:pPr>
      <w:r w:rsidRPr="009C3A5F">
        <w:rPr>
          <w:rFonts w:ascii="Arial" w:eastAsia="HiddenHorzOCR" w:hAnsi="Arial" w:cs="Arial"/>
          <w:b/>
          <w:bCs/>
          <w:i/>
          <w:iCs/>
          <w:color w:val="252525"/>
          <w:sz w:val="19"/>
          <w:szCs w:val="19"/>
          <w:highlight w:val="yellow"/>
          <w:u w:val="single"/>
        </w:rPr>
        <w:t>Contractor Proposal Required Items:</w:t>
      </w:r>
    </w:p>
    <w:p w14:paraId="147BB69D" w14:textId="77777777" w:rsidR="00B307E4" w:rsidRPr="009C3A5F" w:rsidRDefault="00B307E4" w:rsidP="00B01993">
      <w:pPr>
        <w:spacing w:after="40" w:line="240" w:lineRule="auto"/>
        <w:rPr>
          <w:rFonts w:ascii="Arial" w:eastAsia="HiddenHorzOCR" w:hAnsi="Arial" w:cs="Arial"/>
          <w:color w:val="252525"/>
          <w:sz w:val="19"/>
          <w:szCs w:val="19"/>
        </w:rPr>
      </w:pPr>
    </w:p>
    <w:p w14:paraId="0E1B637F" w14:textId="0961E5ED" w:rsidR="000303F3" w:rsidRPr="009C3A5F" w:rsidRDefault="009731D0" w:rsidP="008D3D43">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Appendix</w:t>
      </w:r>
      <w:r w:rsidR="00F6559B" w:rsidRPr="009C3A5F">
        <w:rPr>
          <w:rFonts w:ascii="Arial" w:eastAsia="HiddenHorzOCR" w:hAnsi="Arial" w:cs="Arial"/>
          <w:color w:val="252525"/>
          <w:sz w:val="19"/>
          <w:szCs w:val="19"/>
        </w:rPr>
        <w:t xml:space="preserve"> A,</w:t>
      </w:r>
      <w:r w:rsidR="002E7AA9" w:rsidRPr="009C3A5F">
        <w:rPr>
          <w:rFonts w:ascii="Arial" w:eastAsia="HiddenHorzOCR" w:hAnsi="Arial" w:cs="Arial"/>
          <w:color w:val="252525"/>
          <w:sz w:val="19"/>
          <w:szCs w:val="19"/>
        </w:rPr>
        <w:t xml:space="preserve"> </w:t>
      </w:r>
      <w:r w:rsidR="000303F3" w:rsidRPr="009C3A5F">
        <w:rPr>
          <w:rFonts w:ascii="Arial" w:eastAsia="HiddenHorzOCR" w:hAnsi="Arial" w:cs="Arial"/>
          <w:color w:val="252525"/>
          <w:sz w:val="19"/>
          <w:szCs w:val="19"/>
        </w:rPr>
        <w:t xml:space="preserve">Proposal Base Bid </w:t>
      </w:r>
      <w:r w:rsidR="003738C1">
        <w:rPr>
          <w:rFonts w:ascii="Arial" w:eastAsia="HiddenHorzOCR" w:hAnsi="Arial" w:cs="Arial"/>
          <w:color w:val="252525"/>
          <w:sz w:val="19"/>
          <w:szCs w:val="19"/>
        </w:rPr>
        <w:t xml:space="preserve">Form, </w:t>
      </w:r>
      <w:r w:rsidR="00BE1530">
        <w:rPr>
          <w:rFonts w:ascii="Arial" w:eastAsia="HiddenHorzOCR" w:hAnsi="Arial" w:cs="Arial"/>
          <w:color w:val="252525"/>
          <w:sz w:val="19"/>
          <w:szCs w:val="19"/>
        </w:rPr>
        <w:t>Bid Process Checklist</w:t>
      </w:r>
    </w:p>
    <w:p w14:paraId="21DB29E8" w14:textId="3B421421" w:rsidR="00E321E6" w:rsidRPr="009C3A5F" w:rsidRDefault="00E321E6" w:rsidP="008D3D43">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 xml:space="preserve">Appendix B, </w:t>
      </w:r>
      <w:r w:rsidR="00FB0B92">
        <w:rPr>
          <w:rFonts w:ascii="Arial" w:eastAsia="HiddenHorzOCR" w:hAnsi="Arial" w:cs="Arial"/>
          <w:sz w:val="19"/>
          <w:szCs w:val="19"/>
        </w:rPr>
        <w:t>Statement of Qualifications</w:t>
      </w:r>
    </w:p>
    <w:p w14:paraId="4BC4BA54" w14:textId="3A451903" w:rsidR="000303F3" w:rsidRPr="009C3A5F" w:rsidRDefault="000303F3" w:rsidP="000303F3">
      <w:pPr>
        <w:spacing w:after="120" w:line="240" w:lineRule="auto"/>
        <w:rPr>
          <w:rFonts w:ascii="Arial" w:eastAsia="HiddenHorzOCR" w:hAnsi="Arial" w:cs="Arial"/>
          <w:sz w:val="19"/>
          <w:szCs w:val="19"/>
        </w:rPr>
      </w:pPr>
      <w:r w:rsidRPr="009C3A5F">
        <w:rPr>
          <w:rFonts w:ascii="Arial" w:eastAsia="HiddenHorzOCR" w:hAnsi="Arial" w:cs="Arial"/>
          <w:color w:val="252525"/>
          <w:sz w:val="19"/>
          <w:szCs w:val="19"/>
        </w:rPr>
        <w:t xml:space="preserve">Appendix </w:t>
      </w:r>
      <w:r w:rsidR="00E321E6" w:rsidRPr="009C3A5F">
        <w:rPr>
          <w:rFonts w:ascii="Arial" w:eastAsia="HiddenHorzOCR" w:hAnsi="Arial" w:cs="Arial"/>
          <w:color w:val="252525"/>
          <w:sz w:val="19"/>
          <w:szCs w:val="19"/>
        </w:rPr>
        <w:t>C</w:t>
      </w:r>
      <w:r w:rsidRPr="009C3A5F">
        <w:rPr>
          <w:rFonts w:ascii="Arial" w:eastAsia="HiddenHorzOCR" w:hAnsi="Arial" w:cs="Arial"/>
          <w:color w:val="252525"/>
          <w:sz w:val="19"/>
          <w:szCs w:val="19"/>
        </w:rPr>
        <w:t xml:space="preserve">, </w:t>
      </w:r>
      <w:r w:rsidRPr="009C3A5F">
        <w:rPr>
          <w:rFonts w:ascii="Arial" w:eastAsia="HiddenHorzOCR" w:hAnsi="Arial" w:cs="Arial"/>
          <w:sz w:val="19"/>
          <w:szCs w:val="19"/>
        </w:rPr>
        <w:t>Acknowledgement of Addenda Form</w:t>
      </w:r>
    </w:p>
    <w:p w14:paraId="552D1563" w14:textId="3F6AA84B" w:rsidR="00DE48BB" w:rsidRPr="009C3A5F" w:rsidRDefault="000303F3" w:rsidP="008D3D43">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 xml:space="preserve">Appendix </w:t>
      </w:r>
      <w:r w:rsidR="00E321E6" w:rsidRPr="009C3A5F">
        <w:rPr>
          <w:rFonts w:ascii="Arial" w:eastAsia="HiddenHorzOCR" w:hAnsi="Arial" w:cs="Arial"/>
          <w:color w:val="252525"/>
          <w:sz w:val="19"/>
          <w:szCs w:val="19"/>
        </w:rPr>
        <w:t>D</w:t>
      </w:r>
      <w:r w:rsidRPr="009C3A5F">
        <w:rPr>
          <w:rFonts w:ascii="Arial" w:eastAsia="HiddenHorzOCR" w:hAnsi="Arial" w:cs="Arial"/>
          <w:color w:val="252525"/>
          <w:sz w:val="19"/>
          <w:szCs w:val="19"/>
        </w:rPr>
        <w:t xml:space="preserve">, </w:t>
      </w:r>
      <w:r w:rsidR="00E321E6" w:rsidRPr="009C3A5F">
        <w:rPr>
          <w:rFonts w:ascii="Arial" w:eastAsia="HiddenHorzOCR" w:hAnsi="Arial" w:cs="Arial"/>
          <w:color w:val="252525"/>
          <w:sz w:val="19"/>
          <w:szCs w:val="19"/>
        </w:rPr>
        <w:t>Non-Collusion Affidavit Form</w:t>
      </w:r>
    </w:p>
    <w:p w14:paraId="68CC4BF8" w14:textId="77777777" w:rsidR="00E321E6" w:rsidRPr="009C3A5F" w:rsidRDefault="00E321E6" w:rsidP="00E321E6">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 xml:space="preserve">Appendix E, YCCD Agreement for Services (AFS).  </w:t>
      </w:r>
    </w:p>
    <w:p w14:paraId="2839F87B" w14:textId="4A30E865" w:rsidR="00E321E6" w:rsidRPr="009C3A5F" w:rsidRDefault="00E321E6" w:rsidP="00E321E6">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 xml:space="preserve">Appendix F, Signature Proposal Form </w:t>
      </w:r>
    </w:p>
    <w:p w14:paraId="5150595C" w14:textId="7149E485" w:rsidR="00E321E6" w:rsidRPr="009C3A5F" w:rsidRDefault="00E321E6" w:rsidP="00E321E6">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 xml:space="preserve">Appendix G, </w:t>
      </w:r>
      <w:r w:rsidR="00E544B6" w:rsidRPr="009C3A5F">
        <w:rPr>
          <w:rFonts w:ascii="Arial" w:eastAsia="HiddenHorzOCR" w:hAnsi="Arial" w:cs="Arial"/>
          <w:color w:val="252525"/>
          <w:sz w:val="19"/>
          <w:szCs w:val="19"/>
        </w:rPr>
        <w:t>Contractor References</w:t>
      </w:r>
    </w:p>
    <w:p w14:paraId="5C00D406" w14:textId="7F7B4F14" w:rsidR="009C3A5F" w:rsidRDefault="009C3A5F" w:rsidP="00E321E6">
      <w:pPr>
        <w:spacing w:after="120" w:line="240" w:lineRule="auto"/>
        <w:rPr>
          <w:rFonts w:ascii="Arial" w:eastAsia="HiddenHorzOCR" w:hAnsi="Arial" w:cs="Arial"/>
          <w:sz w:val="19"/>
          <w:szCs w:val="19"/>
        </w:rPr>
      </w:pPr>
      <w:r w:rsidRPr="009C3A5F">
        <w:rPr>
          <w:rFonts w:ascii="Arial" w:eastAsia="HiddenHorzOCR" w:hAnsi="Arial" w:cs="Arial"/>
          <w:color w:val="252525"/>
          <w:sz w:val="19"/>
          <w:szCs w:val="19"/>
        </w:rPr>
        <w:t xml:space="preserve">Appendix H, </w:t>
      </w:r>
      <w:r w:rsidR="00FB0B92" w:rsidRPr="009C3A5F">
        <w:rPr>
          <w:rFonts w:ascii="Arial" w:eastAsia="HiddenHorzOCR" w:hAnsi="Arial" w:cs="Arial"/>
          <w:sz w:val="19"/>
          <w:szCs w:val="19"/>
        </w:rPr>
        <w:t>Contractors Project Approach</w:t>
      </w:r>
    </w:p>
    <w:p w14:paraId="6600CAE1" w14:textId="77777777" w:rsidR="00E9528E" w:rsidRDefault="00E9528E" w:rsidP="008D3D43">
      <w:pPr>
        <w:spacing w:after="120" w:line="240" w:lineRule="auto"/>
        <w:rPr>
          <w:rFonts w:ascii="Arial" w:eastAsia="HiddenHorzOCR" w:hAnsi="Arial" w:cs="Arial"/>
          <w:sz w:val="19"/>
          <w:szCs w:val="19"/>
          <w:u w:val="single"/>
        </w:rPr>
      </w:pPr>
    </w:p>
    <w:p w14:paraId="7C250873" w14:textId="5232129C" w:rsidR="00E32035" w:rsidRPr="009C3A5F" w:rsidRDefault="00E32035" w:rsidP="008D3D43">
      <w:pPr>
        <w:spacing w:after="120" w:line="240" w:lineRule="auto"/>
        <w:rPr>
          <w:rFonts w:ascii="Arial" w:eastAsia="HiddenHorzOCR" w:hAnsi="Arial" w:cs="Arial"/>
          <w:sz w:val="19"/>
          <w:szCs w:val="19"/>
          <w:u w:val="single"/>
        </w:rPr>
      </w:pPr>
      <w:r w:rsidRPr="009C3A5F">
        <w:rPr>
          <w:rFonts w:ascii="Arial" w:eastAsia="HiddenHorzOCR" w:hAnsi="Arial" w:cs="Arial"/>
          <w:sz w:val="19"/>
          <w:szCs w:val="19"/>
          <w:u w:val="single"/>
        </w:rPr>
        <w:t>Informational Items:</w:t>
      </w:r>
    </w:p>
    <w:p w14:paraId="59D1EE9C" w14:textId="35333497" w:rsidR="00E321E6" w:rsidRPr="00E9528E" w:rsidRDefault="00E321E6" w:rsidP="00E321E6">
      <w:pPr>
        <w:spacing w:after="120" w:line="240" w:lineRule="auto"/>
        <w:rPr>
          <w:rFonts w:ascii="Arial" w:eastAsia="HiddenHorzOCR" w:hAnsi="Arial" w:cs="Arial"/>
          <w:color w:val="252525"/>
          <w:sz w:val="19"/>
          <w:szCs w:val="19"/>
        </w:rPr>
      </w:pPr>
      <w:r w:rsidRPr="00E9528E">
        <w:rPr>
          <w:rFonts w:ascii="Arial" w:eastAsia="HiddenHorzOCR" w:hAnsi="Arial" w:cs="Arial"/>
          <w:color w:val="252525"/>
          <w:sz w:val="19"/>
          <w:szCs w:val="19"/>
        </w:rPr>
        <w:t xml:space="preserve">Appendix </w:t>
      </w:r>
      <w:r w:rsidR="00E9528E">
        <w:rPr>
          <w:rFonts w:ascii="Arial" w:eastAsia="HiddenHorzOCR" w:hAnsi="Arial" w:cs="Arial"/>
          <w:color w:val="252525"/>
          <w:sz w:val="19"/>
          <w:szCs w:val="19"/>
        </w:rPr>
        <w:t>I</w:t>
      </w:r>
      <w:r w:rsidRPr="00E9528E">
        <w:rPr>
          <w:rFonts w:ascii="Arial" w:eastAsia="HiddenHorzOCR" w:hAnsi="Arial" w:cs="Arial"/>
          <w:color w:val="252525"/>
          <w:sz w:val="19"/>
          <w:szCs w:val="19"/>
        </w:rPr>
        <w:t>: Project Scope</w:t>
      </w:r>
      <w:r w:rsidR="00E0282C" w:rsidRPr="00E9528E">
        <w:rPr>
          <w:rFonts w:ascii="Arial" w:eastAsia="HiddenHorzOCR" w:hAnsi="Arial" w:cs="Arial"/>
          <w:color w:val="252525"/>
          <w:sz w:val="19"/>
          <w:szCs w:val="19"/>
        </w:rPr>
        <w:t xml:space="preserve"> Information</w:t>
      </w:r>
    </w:p>
    <w:p w14:paraId="0A45DBE7" w14:textId="196E27F6" w:rsidR="00E321E6" w:rsidRPr="009C3A5F" w:rsidRDefault="00E321E6" w:rsidP="00E321E6">
      <w:pPr>
        <w:spacing w:after="120" w:line="240" w:lineRule="auto"/>
        <w:rPr>
          <w:rFonts w:ascii="Arial" w:eastAsia="HiddenHorzOCR" w:hAnsi="Arial" w:cs="Arial"/>
          <w:sz w:val="19"/>
          <w:szCs w:val="19"/>
        </w:rPr>
      </w:pPr>
      <w:r w:rsidRPr="009C3A5F">
        <w:rPr>
          <w:rFonts w:ascii="Arial" w:eastAsia="HiddenHorzOCR" w:hAnsi="Arial" w:cs="Arial"/>
          <w:sz w:val="19"/>
          <w:szCs w:val="19"/>
        </w:rPr>
        <w:t xml:space="preserve">Appendix </w:t>
      </w:r>
      <w:r w:rsidR="00E9528E">
        <w:rPr>
          <w:rFonts w:ascii="Arial" w:eastAsia="HiddenHorzOCR" w:hAnsi="Arial" w:cs="Arial"/>
          <w:sz w:val="19"/>
          <w:szCs w:val="19"/>
        </w:rPr>
        <w:t>J</w:t>
      </w:r>
      <w:r w:rsidR="009C3A5F" w:rsidRPr="009C3A5F">
        <w:rPr>
          <w:rFonts w:ascii="Arial" w:eastAsia="HiddenHorzOCR" w:hAnsi="Arial" w:cs="Arial"/>
          <w:sz w:val="19"/>
          <w:szCs w:val="19"/>
        </w:rPr>
        <w:t>:</w:t>
      </w:r>
      <w:r w:rsidRPr="009C3A5F">
        <w:rPr>
          <w:rFonts w:ascii="Arial" w:eastAsia="HiddenHorzOCR" w:hAnsi="Arial" w:cs="Arial"/>
          <w:sz w:val="19"/>
          <w:szCs w:val="19"/>
        </w:rPr>
        <w:t xml:space="preserve"> YCCD Academic Calendars</w:t>
      </w:r>
    </w:p>
    <w:p w14:paraId="0D0BE29C" w14:textId="3AD05F66" w:rsidR="0072042B" w:rsidRPr="009C3A5F" w:rsidRDefault="00E321E6" w:rsidP="00E321E6">
      <w:pPr>
        <w:spacing w:after="120" w:line="240" w:lineRule="auto"/>
        <w:rPr>
          <w:rFonts w:ascii="Arial" w:eastAsia="HiddenHorzOCR" w:hAnsi="Arial" w:cs="Arial"/>
          <w:sz w:val="19"/>
          <w:szCs w:val="19"/>
        </w:rPr>
      </w:pPr>
      <w:r w:rsidRPr="009C3A5F">
        <w:rPr>
          <w:rFonts w:ascii="Arial" w:eastAsia="HiddenHorzOCR" w:hAnsi="Arial" w:cs="Arial"/>
          <w:sz w:val="19"/>
          <w:szCs w:val="19"/>
        </w:rPr>
        <w:t xml:space="preserve">Appendix </w:t>
      </w:r>
      <w:r w:rsidR="00E9528E">
        <w:rPr>
          <w:rFonts w:ascii="Arial" w:eastAsia="HiddenHorzOCR" w:hAnsi="Arial" w:cs="Arial"/>
          <w:sz w:val="19"/>
          <w:szCs w:val="19"/>
        </w:rPr>
        <w:t>K</w:t>
      </w:r>
      <w:r w:rsidR="00C50B99" w:rsidRPr="009C3A5F">
        <w:rPr>
          <w:rFonts w:ascii="Arial" w:eastAsia="HiddenHorzOCR" w:hAnsi="Arial" w:cs="Arial"/>
          <w:sz w:val="19"/>
          <w:szCs w:val="19"/>
        </w:rPr>
        <w:t>:</w:t>
      </w:r>
      <w:r w:rsidRPr="009C3A5F">
        <w:rPr>
          <w:rFonts w:ascii="Arial" w:eastAsia="HiddenHorzOCR" w:hAnsi="Arial" w:cs="Arial"/>
          <w:sz w:val="19"/>
          <w:szCs w:val="19"/>
        </w:rPr>
        <w:t xml:space="preserve"> </w:t>
      </w:r>
      <w:r w:rsidR="0072042B" w:rsidRPr="009C3A5F">
        <w:rPr>
          <w:rFonts w:ascii="Arial" w:eastAsia="HiddenHorzOCR" w:hAnsi="Arial" w:cs="Arial"/>
          <w:sz w:val="19"/>
          <w:szCs w:val="19"/>
        </w:rPr>
        <w:t xml:space="preserve">Map of </w:t>
      </w:r>
      <w:r w:rsidR="00B930FB">
        <w:rPr>
          <w:rFonts w:ascii="Arial" w:eastAsia="HiddenHorzOCR" w:hAnsi="Arial" w:cs="Arial"/>
          <w:sz w:val="19"/>
          <w:szCs w:val="19"/>
        </w:rPr>
        <w:t>Yuba</w:t>
      </w:r>
      <w:r w:rsidR="0072042B" w:rsidRPr="009C3A5F">
        <w:rPr>
          <w:rFonts w:ascii="Arial" w:eastAsia="HiddenHorzOCR" w:hAnsi="Arial" w:cs="Arial"/>
          <w:sz w:val="19"/>
          <w:szCs w:val="19"/>
        </w:rPr>
        <w:t xml:space="preserve"> College Campus</w:t>
      </w:r>
    </w:p>
    <w:p w14:paraId="5D09325F" w14:textId="77777777" w:rsidR="00FB0B92" w:rsidRDefault="00FB0B92">
      <w:pPr>
        <w:rPr>
          <w:rFonts w:ascii="Arial" w:eastAsia="HiddenHorzOCR" w:hAnsi="Arial" w:cs="Arial"/>
          <w:b/>
          <w:color w:val="191919"/>
        </w:rPr>
      </w:pPr>
      <w:r>
        <w:rPr>
          <w:rFonts w:ascii="Arial" w:eastAsia="HiddenHorzOCR" w:hAnsi="Arial" w:cs="Arial"/>
          <w:b/>
          <w:color w:val="191919"/>
        </w:rPr>
        <w:br w:type="page"/>
      </w:r>
    </w:p>
    <w:p w14:paraId="3A6EE94F" w14:textId="37FF6D19" w:rsidR="00CD320B" w:rsidRPr="00990049" w:rsidRDefault="000A7450" w:rsidP="00027EE8">
      <w:pPr>
        <w:rPr>
          <w:rFonts w:cs="Arial"/>
        </w:rPr>
      </w:pPr>
      <w:r w:rsidRPr="00487FB5">
        <w:rPr>
          <w:rFonts w:ascii="Arial" w:eastAsia="HiddenHorzOCR" w:hAnsi="Arial" w:cs="Arial"/>
          <w:b/>
          <w:color w:val="191919"/>
        </w:rPr>
        <w:lastRenderedPageBreak/>
        <w:t>1</w:t>
      </w:r>
      <w:r w:rsidRPr="00487FB5">
        <w:rPr>
          <w:rFonts w:ascii="Arial" w:eastAsia="HiddenHorzOCR" w:hAnsi="Arial" w:cs="Arial"/>
          <w:b/>
          <w:color w:val="373737"/>
        </w:rPr>
        <w:t xml:space="preserve">. </w:t>
      </w:r>
      <w:r w:rsidRPr="00487FB5">
        <w:rPr>
          <w:rFonts w:ascii="Arial" w:eastAsia="HiddenHorzOCR" w:hAnsi="Arial" w:cs="Arial"/>
          <w:b/>
          <w:color w:val="282828"/>
        </w:rPr>
        <w:t>INTRODUCTION</w:t>
      </w:r>
    </w:p>
    <w:p w14:paraId="4BF961CA" w14:textId="77777777" w:rsidR="00CF671F" w:rsidRPr="0036264C" w:rsidRDefault="00CF671F" w:rsidP="000A7450">
      <w:pPr>
        <w:autoSpaceDE w:val="0"/>
        <w:autoSpaceDN w:val="0"/>
        <w:adjustRightInd w:val="0"/>
        <w:spacing w:after="0" w:line="240" w:lineRule="auto"/>
        <w:rPr>
          <w:rFonts w:ascii="Arial" w:eastAsia="HiddenHorzOCR" w:hAnsi="Arial" w:cs="Arial"/>
          <w:color w:val="4B4B4B"/>
        </w:rPr>
      </w:pPr>
    </w:p>
    <w:p w14:paraId="39295BB3" w14:textId="77777777" w:rsidR="00487FB5" w:rsidRPr="00DB7717" w:rsidRDefault="00CD320B"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191919"/>
        </w:rPr>
        <w:t>District Information</w:t>
      </w:r>
      <w:r w:rsidR="00DB7717" w:rsidRPr="00DB7717">
        <w:rPr>
          <w:rFonts w:ascii="Arial" w:eastAsia="HiddenHorzOCR" w:hAnsi="Arial" w:cs="Arial"/>
          <w:b/>
          <w:color w:val="191919"/>
        </w:rPr>
        <w:t>:</w:t>
      </w:r>
    </w:p>
    <w:p w14:paraId="02AFA94A" w14:textId="77777777" w:rsidR="00DB7717" w:rsidRPr="00DB7717"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14:paraId="27FE2565" w14:textId="77777777" w:rsidR="000A7450" w:rsidRPr="0036264C" w:rsidRDefault="000A7450" w:rsidP="000A7450">
      <w:pPr>
        <w:autoSpaceDE w:val="0"/>
        <w:autoSpaceDN w:val="0"/>
        <w:adjustRightInd w:val="0"/>
        <w:spacing w:after="0" w:line="240" w:lineRule="auto"/>
        <w:rPr>
          <w:rFonts w:ascii="Arial" w:eastAsia="HiddenHorzOCR" w:hAnsi="Arial" w:cs="Arial"/>
          <w:color w:val="373737"/>
        </w:rPr>
      </w:pPr>
      <w:r w:rsidRPr="0036264C">
        <w:rPr>
          <w:rFonts w:ascii="Arial" w:eastAsia="HiddenHorzOCR" w:hAnsi="Arial" w:cs="Arial"/>
          <w:color w:val="191919"/>
        </w:rPr>
        <w:t xml:space="preserve">The </w:t>
      </w:r>
      <w:r w:rsidR="0036264C" w:rsidRPr="0036264C">
        <w:rPr>
          <w:rFonts w:ascii="Arial" w:eastAsia="HiddenHorzOCR" w:hAnsi="Arial" w:cs="Arial"/>
          <w:color w:val="191919"/>
        </w:rPr>
        <w:t xml:space="preserve">District consists of two colleges, Woodland Community College and Yuba College, </w:t>
      </w:r>
      <w:r w:rsidR="0036264C">
        <w:rPr>
          <w:rFonts w:ascii="Arial" w:eastAsia="HiddenHorzOCR" w:hAnsi="Arial" w:cs="Arial"/>
          <w:color w:val="191919"/>
        </w:rPr>
        <w:t>with campuses located at six different locations</w:t>
      </w:r>
      <w:r w:rsidR="0036264C">
        <w:rPr>
          <w:rFonts w:ascii="Arial" w:eastAsia="HiddenHorzOCR" w:hAnsi="Arial" w:cs="Arial"/>
          <w:color w:val="373737"/>
        </w:rPr>
        <w:t>: Yuba College in Marysville,</w:t>
      </w:r>
      <w:r w:rsidR="001B4BA0">
        <w:rPr>
          <w:rFonts w:ascii="Arial" w:eastAsia="HiddenHorzOCR" w:hAnsi="Arial" w:cs="Arial"/>
          <w:color w:val="373737"/>
        </w:rPr>
        <w:t xml:space="preserve"> </w:t>
      </w:r>
      <w:r w:rsidR="0036264C">
        <w:rPr>
          <w:rFonts w:ascii="Arial" w:eastAsia="HiddenHorzOCR" w:hAnsi="Arial" w:cs="Arial"/>
          <w:color w:val="373737"/>
        </w:rPr>
        <w:t>CA; Sutter County Center in Yuba</w:t>
      </w:r>
      <w:r w:rsidR="00D1349A">
        <w:rPr>
          <w:rFonts w:ascii="Arial" w:eastAsia="HiddenHorzOCR" w:hAnsi="Arial" w:cs="Arial"/>
          <w:color w:val="373737"/>
        </w:rPr>
        <w:t xml:space="preserve"> City</w:t>
      </w:r>
      <w:r w:rsidR="0036264C">
        <w:rPr>
          <w:rFonts w:ascii="Arial" w:eastAsia="HiddenHorzOCR" w:hAnsi="Arial" w:cs="Arial"/>
          <w:color w:val="373737"/>
        </w:rPr>
        <w:t xml:space="preserve">, CA; Beale Education Center, Beale AFB, CA; Woodland Community College in Woodland, CA; Colusa County </w:t>
      </w:r>
      <w:r w:rsidR="008539B0">
        <w:rPr>
          <w:rFonts w:ascii="Arial" w:eastAsia="HiddenHorzOCR" w:hAnsi="Arial" w:cs="Arial"/>
          <w:color w:val="373737"/>
        </w:rPr>
        <w:t xml:space="preserve">Center in Williams, CA; and </w:t>
      </w:r>
      <w:r w:rsidR="0036264C">
        <w:rPr>
          <w:rFonts w:ascii="Arial" w:eastAsia="HiddenHorzOCR" w:hAnsi="Arial" w:cs="Arial"/>
          <w:color w:val="373737"/>
        </w:rPr>
        <w:t xml:space="preserve">Lake </w:t>
      </w:r>
      <w:r w:rsidR="008539B0">
        <w:rPr>
          <w:rFonts w:ascii="Arial" w:eastAsia="HiddenHorzOCR" w:hAnsi="Arial" w:cs="Arial"/>
          <w:color w:val="373737"/>
        </w:rPr>
        <w:t xml:space="preserve">County </w:t>
      </w:r>
      <w:r w:rsidR="0036264C">
        <w:rPr>
          <w:rFonts w:ascii="Arial" w:eastAsia="HiddenHorzOCR" w:hAnsi="Arial" w:cs="Arial"/>
          <w:color w:val="373737"/>
        </w:rPr>
        <w:t xml:space="preserve">Campus in Clearlake, CA.  </w:t>
      </w:r>
    </w:p>
    <w:p w14:paraId="5BED5F4C" w14:textId="77777777" w:rsidR="00487FB5" w:rsidRDefault="00487FB5" w:rsidP="000A7450">
      <w:pPr>
        <w:autoSpaceDE w:val="0"/>
        <w:autoSpaceDN w:val="0"/>
        <w:adjustRightInd w:val="0"/>
        <w:spacing w:after="0" w:line="240" w:lineRule="auto"/>
        <w:rPr>
          <w:rFonts w:ascii="Arial" w:eastAsia="HiddenHorzOCR" w:hAnsi="Arial" w:cs="Arial"/>
          <w:color w:val="191919"/>
          <w:highlight w:val="yellow"/>
        </w:rPr>
      </w:pPr>
    </w:p>
    <w:p w14:paraId="3C6DBBA7" w14:textId="77777777" w:rsidR="00487FB5" w:rsidRPr="00DB7717" w:rsidRDefault="002D79A7"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282828"/>
        </w:rPr>
        <w:t>Yuba Community College District</w:t>
      </w:r>
    </w:p>
    <w:p w14:paraId="58C4D5BA" w14:textId="77777777" w:rsidR="00DB7717" w:rsidRPr="00DB7717"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14:paraId="1248152B" w14:textId="77777777" w:rsidR="000A7450" w:rsidRDefault="007D712E" w:rsidP="000A7450">
      <w:pPr>
        <w:autoSpaceDE w:val="0"/>
        <w:autoSpaceDN w:val="0"/>
        <w:adjustRightInd w:val="0"/>
        <w:spacing w:after="0" w:line="240" w:lineRule="auto"/>
        <w:rPr>
          <w:rFonts w:ascii="Arial" w:hAnsi="Arial" w:cs="Arial"/>
          <w:color w:val="001A18"/>
        </w:rPr>
      </w:pPr>
      <w:r w:rsidRPr="009A131C">
        <w:rPr>
          <w:rFonts w:ascii="Arial" w:hAnsi="Arial" w:cs="Arial"/>
          <w:color w:val="001A18"/>
        </w:rPr>
        <w:t xml:space="preserve">The </w:t>
      </w:r>
      <w:r w:rsidR="002D79A7">
        <w:rPr>
          <w:rFonts w:ascii="Arial" w:hAnsi="Arial" w:cs="Arial"/>
          <w:color w:val="001A18"/>
        </w:rPr>
        <w:t>Yuba Community College District</w:t>
      </w:r>
      <w:r w:rsidRPr="009A131C">
        <w:rPr>
          <w:rFonts w:ascii="Arial" w:hAnsi="Arial" w:cs="Arial"/>
          <w:color w:val="001A18"/>
        </w:rPr>
        <w:t xml:space="preserve"> (YCCD) was founded in 1927 and spans eight counties (Yuba, Sutter, Colusa, Yolo, Lake, Butte, </w:t>
      </w:r>
      <w:proofErr w:type="gramStart"/>
      <w:r w:rsidRPr="009A131C">
        <w:rPr>
          <w:rFonts w:ascii="Arial" w:hAnsi="Arial" w:cs="Arial"/>
          <w:color w:val="001A18"/>
        </w:rPr>
        <w:t>Glenn</w:t>
      </w:r>
      <w:proofErr w:type="gramEnd"/>
      <w:r w:rsidRPr="009A131C">
        <w:rPr>
          <w:rFonts w:ascii="Arial" w:hAnsi="Arial" w:cs="Arial"/>
          <w:color w:val="001A18"/>
        </w:rPr>
        <w:t xml:space="preserve"> and Placer) and nearly 4,200 square miles of territory in </w:t>
      </w:r>
      <w:r w:rsidR="009A131C">
        <w:rPr>
          <w:rFonts w:ascii="Arial" w:hAnsi="Arial" w:cs="Arial"/>
          <w:color w:val="001A18"/>
        </w:rPr>
        <w:t>rural, north-central California</w:t>
      </w:r>
      <w:r w:rsidRPr="009A131C">
        <w:rPr>
          <w:rFonts w:ascii="Arial" w:hAnsi="Arial" w:cs="Arial"/>
          <w:color w:val="001A18"/>
        </w:rPr>
        <w:t>. It has colleges in Marysville and Woodland, an educational center in Clearlake</w:t>
      </w:r>
      <w:r w:rsidR="009A131C">
        <w:rPr>
          <w:rFonts w:ascii="Arial" w:hAnsi="Arial" w:cs="Arial"/>
          <w:color w:val="001A18"/>
        </w:rPr>
        <w:t xml:space="preserve">, an educational center in Williams, an educational center in Yuba City, and </w:t>
      </w:r>
      <w:r w:rsidRPr="009A131C">
        <w:rPr>
          <w:rFonts w:ascii="Arial" w:hAnsi="Arial" w:cs="Arial"/>
          <w:color w:val="001A18"/>
        </w:rPr>
        <w:t xml:space="preserve">outreach operations at Beale Air Force </w:t>
      </w:r>
      <w:r w:rsidR="009A131C">
        <w:rPr>
          <w:rFonts w:ascii="Arial" w:hAnsi="Arial" w:cs="Arial"/>
          <w:color w:val="001A18"/>
        </w:rPr>
        <w:t>Base</w:t>
      </w:r>
      <w:r w:rsidRPr="009A131C">
        <w:rPr>
          <w:rFonts w:ascii="Arial" w:hAnsi="Arial" w:cs="Arial"/>
          <w:color w:val="001A18"/>
        </w:rPr>
        <w:t>.</w:t>
      </w:r>
    </w:p>
    <w:p w14:paraId="7260C8DE" w14:textId="77777777" w:rsidR="00CD320B" w:rsidRPr="00007D46" w:rsidRDefault="00CD320B" w:rsidP="00CD320B">
      <w:pPr>
        <w:autoSpaceDE w:val="0"/>
        <w:autoSpaceDN w:val="0"/>
        <w:adjustRightInd w:val="0"/>
        <w:spacing w:after="0" w:line="240" w:lineRule="auto"/>
        <w:rPr>
          <w:rFonts w:ascii="Arial" w:eastAsia="HiddenHorzOCR" w:hAnsi="Arial" w:cs="Arial"/>
          <w:color w:val="282828"/>
        </w:rPr>
      </w:pPr>
    </w:p>
    <w:p w14:paraId="0606D9F9" w14:textId="375C0503" w:rsidR="00CD320B" w:rsidRPr="00990049" w:rsidRDefault="00D86804" w:rsidP="00CD320B">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191919"/>
        </w:rPr>
        <w:t xml:space="preserve">Purpose </w:t>
      </w:r>
      <w:r w:rsidR="00322298">
        <w:rPr>
          <w:rFonts w:ascii="Arial" w:eastAsia="HiddenHorzOCR" w:hAnsi="Arial" w:cs="Arial"/>
          <w:b/>
          <w:color w:val="191919"/>
        </w:rPr>
        <w:t>of</w:t>
      </w:r>
      <w:r>
        <w:rPr>
          <w:rFonts w:ascii="Arial" w:eastAsia="HiddenHorzOCR" w:hAnsi="Arial" w:cs="Arial"/>
          <w:b/>
          <w:color w:val="191919"/>
        </w:rPr>
        <w:t xml:space="preserve"> Request</w:t>
      </w:r>
    </w:p>
    <w:p w14:paraId="4FE4D988" w14:textId="77777777" w:rsidR="00CD320B" w:rsidRPr="00990049" w:rsidRDefault="00CD320B" w:rsidP="00CD320B">
      <w:pPr>
        <w:pStyle w:val="ListParagraph"/>
        <w:autoSpaceDE w:val="0"/>
        <w:autoSpaceDN w:val="0"/>
        <w:adjustRightInd w:val="0"/>
        <w:spacing w:after="0" w:line="240" w:lineRule="auto"/>
        <w:ind w:left="360"/>
        <w:rPr>
          <w:rFonts w:ascii="Arial" w:eastAsia="HiddenHorzOCR" w:hAnsi="Arial" w:cs="Arial"/>
          <w:b/>
          <w:color w:val="191919"/>
        </w:rPr>
      </w:pPr>
    </w:p>
    <w:p w14:paraId="197A1977" w14:textId="76C93110" w:rsidR="004B0F86" w:rsidRDefault="002F120D" w:rsidP="006A41AF">
      <w:pPr>
        <w:pStyle w:val="BodyText"/>
        <w:spacing w:before="1"/>
        <w:ind w:right="956"/>
        <w:jc w:val="both"/>
        <w:rPr>
          <w:rFonts w:ascii="Arial" w:hAnsi="Arial" w:cs="Arial"/>
        </w:rPr>
      </w:pPr>
      <w:r>
        <w:rPr>
          <w:rFonts w:ascii="Arial" w:hAnsi="Arial" w:cs="Arial"/>
        </w:rPr>
        <w:t xml:space="preserve">The Yuba Community College </w:t>
      </w:r>
      <w:r w:rsidRPr="002F120D">
        <w:rPr>
          <w:rFonts w:ascii="Arial" w:hAnsi="Arial" w:cs="Arial"/>
        </w:rPr>
        <w:t xml:space="preserve">District seeks </w:t>
      </w:r>
      <w:r w:rsidR="00260A67">
        <w:rPr>
          <w:rFonts w:ascii="Arial" w:hAnsi="Arial" w:cs="Arial"/>
        </w:rPr>
        <w:t xml:space="preserve">proposals from qualified </w:t>
      </w:r>
      <w:r w:rsidR="002D6A3E">
        <w:rPr>
          <w:rFonts w:ascii="Arial" w:hAnsi="Arial" w:cs="Arial"/>
        </w:rPr>
        <w:t xml:space="preserve">Licensed </w:t>
      </w:r>
      <w:r w:rsidR="00260A67">
        <w:rPr>
          <w:rFonts w:ascii="Arial" w:hAnsi="Arial" w:cs="Arial"/>
        </w:rPr>
        <w:t>Contractors</w:t>
      </w:r>
      <w:r w:rsidR="00134541">
        <w:rPr>
          <w:rFonts w:ascii="Arial" w:hAnsi="Arial" w:cs="Arial"/>
        </w:rPr>
        <w:t xml:space="preserve"> </w:t>
      </w:r>
      <w:r w:rsidR="00FB0B92">
        <w:rPr>
          <w:rFonts w:ascii="Arial" w:hAnsi="Arial" w:cs="Arial"/>
        </w:rPr>
        <w:t xml:space="preserve">to </w:t>
      </w:r>
      <w:r w:rsidR="00E9528E">
        <w:rPr>
          <w:rFonts w:ascii="Arial" w:hAnsi="Arial" w:cs="Arial"/>
        </w:rPr>
        <w:t>make ceiling repairs in</w:t>
      </w:r>
      <w:r w:rsidR="00FB0B92">
        <w:rPr>
          <w:rFonts w:ascii="Arial" w:hAnsi="Arial" w:cs="Arial"/>
        </w:rPr>
        <w:t xml:space="preserve"> several buildings</w:t>
      </w:r>
      <w:r w:rsidR="003B0799">
        <w:rPr>
          <w:rFonts w:ascii="Arial" w:hAnsi="Arial" w:cs="Arial"/>
        </w:rPr>
        <w:t xml:space="preserve"> at the Yuba College campus. </w:t>
      </w:r>
      <w:r w:rsidR="00BA1C62" w:rsidRPr="00BA1C62">
        <w:rPr>
          <w:rFonts w:ascii="Arial" w:hAnsi="Arial" w:cs="Arial"/>
          <w:b/>
          <w:bCs/>
        </w:rPr>
        <w:t>Note:</w:t>
      </w:r>
      <w:r w:rsidR="00BA1C62">
        <w:rPr>
          <w:rFonts w:ascii="Arial" w:hAnsi="Arial" w:cs="Arial"/>
        </w:rPr>
        <w:t xml:space="preserve">  This is the second procurement process for this project.  No Contractor proposals were received on the first Procurement.  </w:t>
      </w:r>
    </w:p>
    <w:p w14:paraId="18AE0F52" w14:textId="6E919AF1" w:rsidR="0072042B" w:rsidRPr="0072042B" w:rsidRDefault="00CE410E" w:rsidP="00260A67">
      <w:pPr>
        <w:spacing w:before="120" w:after="120"/>
        <w:rPr>
          <w:rFonts w:ascii="Arial" w:hAnsi="Arial" w:cs="Arial"/>
        </w:rPr>
      </w:pPr>
      <w:bookmarkStart w:id="1" w:name="_Hlk84344974"/>
      <w:r>
        <w:rPr>
          <w:rFonts w:ascii="Arial" w:hAnsi="Arial" w:cs="Arial"/>
          <w:b/>
          <w:bCs/>
        </w:rPr>
        <w:t xml:space="preserve">Yuba College Campus Address: </w:t>
      </w:r>
      <w:r w:rsidRPr="00CE410E">
        <w:rPr>
          <w:rFonts w:ascii="Arial" w:hAnsi="Arial" w:cs="Arial"/>
        </w:rPr>
        <w:t>2088 North Beale Road, Yuba City, California 95901</w:t>
      </w:r>
    </w:p>
    <w:bookmarkEnd w:id="1"/>
    <w:p w14:paraId="7C2C20CF" w14:textId="77777777" w:rsidR="003B0799" w:rsidRDefault="003B0799" w:rsidP="003B0799">
      <w:pPr>
        <w:pStyle w:val="ListParagraph"/>
        <w:ind w:left="360"/>
        <w:rPr>
          <w:rFonts w:ascii="Arial" w:eastAsia="HiddenHorzOCR" w:hAnsi="Arial" w:cs="Arial"/>
          <w:b/>
          <w:color w:val="1B1B1B"/>
        </w:rPr>
      </w:pPr>
    </w:p>
    <w:p w14:paraId="1DA52166" w14:textId="082E8835" w:rsidR="005448AB" w:rsidRPr="005448AB" w:rsidRDefault="005448AB" w:rsidP="005448AB">
      <w:pPr>
        <w:pStyle w:val="ListParagraph"/>
        <w:numPr>
          <w:ilvl w:val="1"/>
          <w:numId w:val="1"/>
        </w:numPr>
        <w:rPr>
          <w:rFonts w:ascii="Arial" w:eastAsia="HiddenHorzOCR" w:hAnsi="Arial" w:cs="Arial"/>
          <w:b/>
          <w:color w:val="1B1B1B"/>
        </w:rPr>
      </w:pPr>
      <w:r w:rsidRPr="005448AB">
        <w:rPr>
          <w:rFonts w:ascii="Arial" w:eastAsia="HiddenHorzOCR" w:hAnsi="Arial" w:cs="Arial"/>
          <w:b/>
          <w:color w:val="1B1B1B"/>
        </w:rPr>
        <w:t>Applicable Codes</w:t>
      </w:r>
    </w:p>
    <w:p w14:paraId="62FF091D" w14:textId="77777777" w:rsidR="005448AB" w:rsidRDefault="005448AB" w:rsidP="009B0F34">
      <w:pPr>
        <w:rPr>
          <w:rFonts w:ascii="Arial" w:eastAsia="HiddenHorzOCR" w:hAnsi="Arial" w:cs="Arial"/>
          <w:color w:val="1B1B1B"/>
        </w:rPr>
      </w:pPr>
      <w:r w:rsidRPr="005448AB">
        <w:rPr>
          <w:rFonts w:ascii="Arial" w:eastAsia="HiddenHorzOCR" w:hAnsi="Arial" w:cs="Arial"/>
          <w:color w:val="1B1B1B"/>
        </w:rPr>
        <w:t xml:space="preserve">All </w:t>
      </w:r>
      <w:r w:rsidR="00D76D93">
        <w:rPr>
          <w:rFonts w:ascii="Arial" w:eastAsia="HiddenHorzOCR" w:hAnsi="Arial" w:cs="Arial"/>
          <w:color w:val="1B1B1B"/>
        </w:rPr>
        <w:t xml:space="preserve">work </w:t>
      </w:r>
      <w:r w:rsidRPr="005448AB">
        <w:rPr>
          <w:rFonts w:ascii="Arial" w:eastAsia="HiddenHorzOCR" w:hAnsi="Arial" w:cs="Arial"/>
          <w:color w:val="1B1B1B"/>
        </w:rPr>
        <w:t>shall meet all State of California Building Codes, and Feder</w:t>
      </w:r>
      <w:r w:rsidR="00C44463">
        <w:rPr>
          <w:rFonts w:ascii="Arial" w:eastAsia="HiddenHorzOCR" w:hAnsi="Arial" w:cs="Arial"/>
          <w:color w:val="1B1B1B"/>
        </w:rPr>
        <w:t>al</w:t>
      </w:r>
      <w:r w:rsidRPr="005448AB">
        <w:rPr>
          <w:rFonts w:ascii="Arial" w:eastAsia="HiddenHorzOCR" w:hAnsi="Arial" w:cs="Arial"/>
          <w:color w:val="1B1B1B"/>
        </w:rPr>
        <w:t xml:space="preserve"> codes, and local ordinances.    </w:t>
      </w:r>
    </w:p>
    <w:p w14:paraId="6D0D8D2D" w14:textId="3D55776F" w:rsidR="00ED6EC7" w:rsidRDefault="00ED6EC7" w:rsidP="009B0F34">
      <w:pPr>
        <w:rPr>
          <w:rFonts w:ascii="Arial" w:eastAsia="HiddenHorzOCR" w:hAnsi="Arial" w:cs="Arial"/>
          <w:i/>
          <w:iCs/>
          <w:color w:val="1B1B1B"/>
          <w:u w:val="single"/>
        </w:rPr>
      </w:pPr>
      <w:r w:rsidRPr="00134541">
        <w:rPr>
          <w:rFonts w:ascii="Arial" w:eastAsia="HiddenHorzOCR" w:hAnsi="Arial" w:cs="Arial"/>
          <w:i/>
          <w:iCs/>
          <w:color w:val="1B1B1B"/>
          <w:u w:val="single"/>
        </w:rPr>
        <w:t>All projects at the District/College are prevailing wage projects.</w:t>
      </w:r>
    </w:p>
    <w:p w14:paraId="12D3A70F" w14:textId="77777777" w:rsidR="003B0799" w:rsidRDefault="003B0799" w:rsidP="009B0F34">
      <w:pPr>
        <w:rPr>
          <w:rFonts w:ascii="Arial" w:eastAsia="HiddenHorzOCR" w:hAnsi="Arial" w:cs="Arial"/>
          <w:i/>
          <w:iCs/>
          <w:color w:val="1B1B1B"/>
          <w:u w:val="single"/>
        </w:rPr>
      </w:pPr>
    </w:p>
    <w:p w14:paraId="31338582" w14:textId="720C758B" w:rsidR="00B302EC" w:rsidRPr="003B0799" w:rsidRDefault="00C53D8F" w:rsidP="003B0799">
      <w:pPr>
        <w:pStyle w:val="ListParagraph"/>
        <w:numPr>
          <w:ilvl w:val="0"/>
          <w:numId w:val="12"/>
        </w:numPr>
        <w:rPr>
          <w:rFonts w:ascii="Arial" w:eastAsia="Batang" w:hAnsi="Arial" w:cs="Arial"/>
          <w:b/>
          <w:bCs/>
          <w:iCs/>
        </w:rPr>
      </w:pPr>
      <w:r w:rsidRPr="003B0799">
        <w:rPr>
          <w:rFonts w:ascii="Arial" w:eastAsia="Batang" w:hAnsi="Arial" w:cs="Arial"/>
          <w:b/>
          <w:bCs/>
          <w:iCs/>
        </w:rPr>
        <w:t>Scope of Work</w:t>
      </w:r>
    </w:p>
    <w:p w14:paraId="33BF8C25" w14:textId="7AB448CE" w:rsidR="00253369" w:rsidRPr="0072042B" w:rsidRDefault="005A1954" w:rsidP="0072042B">
      <w:pPr>
        <w:pStyle w:val="Heading1"/>
        <w:keepLines w:val="0"/>
        <w:widowControl w:val="0"/>
        <w:tabs>
          <w:tab w:val="left" w:pos="720"/>
        </w:tabs>
        <w:spacing w:before="0" w:line="240" w:lineRule="auto"/>
        <w:rPr>
          <w:rFonts w:ascii="Arial" w:hAnsi="Arial" w:cs="Arial"/>
          <w:color w:val="auto"/>
          <w:sz w:val="22"/>
          <w:szCs w:val="22"/>
        </w:rPr>
      </w:pPr>
      <w:r w:rsidRPr="00990049">
        <w:rPr>
          <w:rFonts w:ascii="Arial" w:eastAsia="HiddenHorzOCR" w:hAnsi="Arial" w:cs="Arial"/>
          <w:color w:val="191919"/>
          <w:sz w:val="22"/>
          <w:szCs w:val="22"/>
        </w:rPr>
        <w:t xml:space="preserve">The Yuba </w:t>
      </w:r>
      <w:r w:rsidR="00501EA9">
        <w:rPr>
          <w:rFonts w:ascii="Arial" w:eastAsia="HiddenHorzOCR" w:hAnsi="Arial" w:cs="Arial"/>
          <w:color w:val="191919"/>
          <w:sz w:val="22"/>
          <w:szCs w:val="22"/>
        </w:rPr>
        <w:t xml:space="preserve">Community </w:t>
      </w:r>
      <w:r>
        <w:rPr>
          <w:rFonts w:ascii="Arial" w:eastAsia="HiddenHorzOCR" w:hAnsi="Arial" w:cs="Arial"/>
          <w:color w:val="191919"/>
          <w:sz w:val="22"/>
          <w:szCs w:val="22"/>
        </w:rPr>
        <w:t>College District is accepting proposals</w:t>
      </w:r>
      <w:r w:rsidRPr="00F45DC9">
        <w:rPr>
          <w:rFonts w:ascii="Arial" w:hAnsi="Arial" w:cs="Arial"/>
          <w:color w:val="auto"/>
          <w:sz w:val="22"/>
          <w:szCs w:val="22"/>
        </w:rPr>
        <w:t xml:space="preserve"> for</w:t>
      </w:r>
      <w:r w:rsidR="005A1630">
        <w:rPr>
          <w:rFonts w:ascii="Arial" w:hAnsi="Arial" w:cs="Arial"/>
          <w:color w:val="auto"/>
          <w:sz w:val="22"/>
          <w:szCs w:val="22"/>
        </w:rPr>
        <w:t xml:space="preserve"> </w:t>
      </w:r>
      <w:r w:rsidR="0072042B">
        <w:rPr>
          <w:rFonts w:ascii="Arial" w:hAnsi="Arial" w:cs="Arial"/>
          <w:color w:val="auto"/>
          <w:sz w:val="22"/>
          <w:szCs w:val="22"/>
        </w:rPr>
        <w:t>“</w:t>
      </w:r>
      <w:r w:rsidR="00CE410E">
        <w:rPr>
          <w:rFonts w:ascii="Arial" w:hAnsi="Arial" w:cs="Arial"/>
          <w:color w:val="auto"/>
          <w:sz w:val="22"/>
          <w:szCs w:val="22"/>
        </w:rPr>
        <w:t>RFP 2</w:t>
      </w:r>
      <w:r w:rsidR="00E9528E">
        <w:rPr>
          <w:rFonts w:ascii="Arial" w:hAnsi="Arial" w:cs="Arial"/>
          <w:color w:val="auto"/>
          <w:sz w:val="22"/>
          <w:szCs w:val="22"/>
        </w:rPr>
        <w:t>2-02</w:t>
      </w:r>
      <w:r w:rsidR="00CE410E">
        <w:rPr>
          <w:rFonts w:ascii="Arial" w:hAnsi="Arial" w:cs="Arial"/>
          <w:color w:val="auto"/>
          <w:sz w:val="22"/>
          <w:szCs w:val="22"/>
        </w:rPr>
        <w:t xml:space="preserve"> </w:t>
      </w:r>
      <w:r w:rsidR="003B0799">
        <w:rPr>
          <w:rFonts w:ascii="Arial" w:hAnsi="Arial" w:cs="Arial"/>
          <w:color w:val="auto"/>
          <w:sz w:val="22"/>
          <w:szCs w:val="22"/>
        </w:rPr>
        <w:t xml:space="preserve">Multiple Buildings, </w:t>
      </w:r>
      <w:r w:rsidR="00E9528E">
        <w:rPr>
          <w:rFonts w:ascii="Arial" w:hAnsi="Arial" w:cs="Arial"/>
          <w:color w:val="auto"/>
          <w:sz w:val="22"/>
          <w:szCs w:val="22"/>
        </w:rPr>
        <w:t>Ceiling Repairs</w:t>
      </w:r>
      <w:r w:rsidR="003B0799">
        <w:rPr>
          <w:rFonts w:ascii="Arial" w:hAnsi="Arial" w:cs="Arial"/>
          <w:color w:val="auto"/>
          <w:sz w:val="22"/>
          <w:szCs w:val="22"/>
        </w:rPr>
        <w:t xml:space="preserve"> Project</w:t>
      </w:r>
      <w:r w:rsidR="005B1C00">
        <w:rPr>
          <w:rFonts w:ascii="Arial" w:hAnsi="Arial" w:cs="Arial"/>
          <w:color w:val="auto"/>
          <w:sz w:val="22"/>
          <w:szCs w:val="22"/>
        </w:rPr>
        <w:t>. There are also some wall repairs in the scope of work.  This work is not part of the Fire Alarm Systems project.  This work will be a separate project.  Although the Fire Alarm Systems work is shown on the drawings as a reference, it is not part of the scope of work of this project.  Only ceiling and wall surface repairs are part of the scope of work of this project.  There may be a few new locations not shown on the drawings which will be covered in the contingency line item in the Bid form in Appendix A</w:t>
      </w:r>
      <w:r w:rsidR="0072042B">
        <w:rPr>
          <w:rFonts w:ascii="Arial" w:hAnsi="Arial" w:cs="Arial"/>
          <w:color w:val="auto"/>
          <w:sz w:val="22"/>
          <w:szCs w:val="22"/>
        </w:rPr>
        <w:t xml:space="preserve">. </w:t>
      </w:r>
    </w:p>
    <w:p w14:paraId="014B0F00" w14:textId="77777777" w:rsidR="00253369" w:rsidRDefault="00253369" w:rsidP="00D76D93">
      <w:pPr>
        <w:pStyle w:val="BodyText"/>
        <w:spacing w:before="1"/>
        <w:ind w:left="360" w:right="956"/>
        <w:jc w:val="both"/>
        <w:rPr>
          <w:rFonts w:ascii="Arial" w:hAnsi="Arial" w:cs="Arial"/>
        </w:rPr>
      </w:pPr>
    </w:p>
    <w:p w14:paraId="277EE8EE" w14:textId="28073009" w:rsidR="005B1C00" w:rsidRDefault="005B1C00" w:rsidP="00FA707B">
      <w:pPr>
        <w:pStyle w:val="BodyText"/>
        <w:spacing w:before="1"/>
        <w:ind w:right="956"/>
        <w:jc w:val="both"/>
        <w:rPr>
          <w:rFonts w:ascii="Arial" w:hAnsi="Arial" w:cs="Arial"/>
          <w:iCs/>
        </w:rPr>
      </w:pPr>
      <w:r>
        <w:rPr>
          <w:rFonts w:ascii="Arial" w:hAnsi="Arial" w:cs="Arial"/>
          <w:iCs/>
        </w:rPr>
        <w:t xml:space="preserve">The Contractor shall take steps to minimize dust during the repairs.  The Contractor is required to do a comprehensive dusting and </w:t>
      </w:r>
      <w:r w:rsidR="009C34F6">
        <w:rPr>
          <w:rFonts w:ascii="Arial" w:hAnsi="Arial" w:cs="Arial"/>
          <w:iCs/>
        </w:rPr>
        <w:t>cleanup</w:t>
      </w:r>
      <w:r>
        <w:rPr>
          <w:rFonts w:ascii="Arial" w:hAnsi="Arial" w:cs="Arial"/>
          <w:iCs/>
        </w:rPr>
        <w:t xml:space="preserve"> which includes wiping down surfaces, vacuuming, and removing all debris after the work is completed.  The specific repair areas need to have plastic sheeting installed to separate dust migration from area to area. </w:t>
      </w:r>
      <w:r w:rsidR="00153BCD">
        <w:rPr>
          <w:rFonts w:ascii="Arial" w:hAnsi="Arial" w:cs="Arial"/>
          <w:iCs/>
        </w:rPr>
        <w:t xml:space="preserve"> The repairs shall match existing finishes and be high quality repairs with painting of all surfaces using Sherwin Williams primer and </w:t>
      </w:r>
      <w:proofErr w:type="spellStart"/>
      <w:r w:rsidR="007E1353">
        <w:rPr>
          <w:rFonts w:ascii="Arial" w:hAnsi="Arial" w:cs="Arial"/>
          <w:iCs/>
        </w:rPr>
        <w:t>ProClassic</w:t>
      </w:r>
      <w:proofErr w:type="spellEnd"/>
      <w:r w:rsidR="007E1353">
        <w:rPr>
          <w:rFonts w:ascii="Arial" w:hAnsi="Arial" w:cs="Arial"/>
          <w:iCs/>
        </w:rPr>
        <w:t xml:space="preserve"> Interior Water based Acrylic with sheen and color to match </w:t>
      </w:r>
      <w:r w:rsidR="00153BCD">
        <w:rPr>
          <w:rFonts w:ascii="Arial" w:hAnsi="Arial" w:cs="Arial"/>
          <w:iCs/>
        </w:rPr>
        <w:t xml:space="preserve">existing.  The repair locations </w:t>
      </w:r>
      <w:r w:rsidR="00153BCD">
        <w:rPr>
          <w:rFonts w:ascii="Arial" w:hAnsi="Arial" w:cs="Arial"/>
          <w:iCs/>
        </w:rPr>
        <w:lastRenderedPageBreak/>
        <w:t xml:space="preserve">shall be smooth with drywall </w:t>
      </w:r>
      <w:r w:rsidR="009C34F6">
        <w:rPr>
          <w:rFonts w:ascii="Arial" w:hAnsi="Arial" w:cs="Arial"/>
          <w:iCs/>
        </w:rPr>
        <w:t>tape and</w:t>
      </w:r>
      <w:r w:rsidR="00153BCD">
        <w:rPr>
          <w:rFonts w:ascii="Arial" w:hAnsi="Arial" w:cs="Arial"/>
          <w:iCs/>
        </w:rPr>
        <w:t xml:space="preserve"> finished to match existing. Painting may be required of the entire ceiling area in areas where large repairs are required. The repair area shall not be visible after the repairs are made so that it looks like the surrounding surfaces.  There shall not be any drips, runs, or </w:t>
      </w:r>
      <w:r w:rsidR="009B473E">
        <w:rPr>
          <w:rFonts w:ascii="Arial" w:hAnsi="Arial" w:cs="Arial"/>
          <w:iCs/>
        </w:rPr>
        <w:t>bleeding</w:t>
      </w:r>
      <w:r w:rsidR="00153BCD">
        <w:rPr>
          <w:rFonts w:ascii="Arial" w:hAnsi="Arial" w:cs="Arial"/>
          <w:iCs/>
        </w:rPr>
        <w:t xml:space="preserve"> through of the painted surfaces.  </w:t>
      </w:r>
      <w:r w:rsidR="009B473E">
        <w:rPr>
          <w:rFonts w:ascii="Arial" w:hAnsi="Arial" w:cs="Arial"/>
          <w:iCs/>
        </w:rPr>
        <w:t>Flat paint shall not be used as a primer.  The repair locations include various finishes. The work shall be sequenced per the following:</w:t>
      </w:r>
    </w:p>
    <w:p w14:paraId="0F30EF64" w14:textId="635C99CE" w:rsidR="009B473E" w:rsidRDefault="009B473E" w:rsidP="00FA707B">
      <w:pPr>
        <w:pStyle w:val="BodyText"/>
        <w:spacing w:before="1"/>
        <w:ind w:right="956"/>
        <w:jc w:val="both"/>
        <w:rPr>
          <w:rFonts w:ascii="Arial" w:hAnsi="Arial" w:cs="Arial"/>
          <w:iCs/>
        </w:rPr>
      </w:pPr>
    </w:p>
    <w:p w14:paraId="728562CD" w14:textId="7B3AE552" w:rsidR="009B473E" w:rsidRDefault="009B473E" w:rsidP="009B473E">
      <w:pPr>
        <w:pStyle w:val="BodyText"/>
        <w:numPr>
          <w:ilvl w:val="0"/>
          <w:numId w:val="23"/>
        </w:numPr>
        <w:spacing w:before="1"/>
        <w:ind w:right="956"/>
        <w:jc w:val="both"/>
        <w:rPr>
          <w:rFonts w:ascii="Arial" w:hAnsi="Arial" w:cs="Arial"/>
          <w:iCs/>
        </w:rPr>
      </w:pPr>
      <w:r>
        <w:rPr>
          <w:rFonts w:ascii="Arial" w:hAnsi="Arial" w:cs="Arial"/>
          <w:iCs/>
        </w:rPr>
        <w:t>Building 100B</w:t>
      </w:r>
    </w:p>
    <w:p w14:paraId="1D7C754D" w14:textId="18624FC1" w:rsidR="009B473E" w:rsidRDefault="009B473E" w:rsidP="009B473E">
      <w:pPr>
        <w:pStyle w:val="BodyText"/>
        <w:numPr>
          <w:ilvl w:val="0"/>
          <w:numId w:val="23"/>
        </w:numPr>
        <w:spacing w:before="1"/>
        <w:ind w:right="956"/>
        <w:jc w:val="both"/>
        <w:rPr>
          <w:rFonts w:ascii="Arial" w:hAnsi="Arial" w:cs="Arial"/>
          <w:iCs/>
        </w:rPr>
      </w:pPr>
      <w:r>
        <w:rPr>
          <w:rFonts w:ascii="Arial" w:hAnsi="Arial" w:cs="Arial"/>
          <w:iCs/>
        </w:rPr>
        <w:t>Building 100A</w:t>
      </w:r>
    </w:p>
    <w:p w14:paraId="0E9A591C" w14:textId="06028D4E" w:rsidR="009B473E" w:rsidRDefault="009B473E" w:rsidP="009B473E">
      <w:pPr>
        <w:pStyle w:val="BodyText"/>
        <w:numPr>
          <w:ilvl w:val="0"/>
          <w:numId w:val="23"/>
        </w:numPr>
        <w:spacing w:before="1"/>
        <w:ind w:right="956"/>
        <w:jc w:val="both"/>
        <w:rPr>
          <w:rFonts w:ascii="Arial" w:hAnsi="Arial" w:cs="Arial"/>
          <w:iCs/>
        </w:rPr>
      </w:pPr>
      <w:r>
        <w:rPr>
          <w:rFonts w:ascii="Arial" w:hAnsi="Arial" w:cs="Arial"/>
          <w:iCs/>
        </w:rPr>
        <w:t>Building 200</w:t>
      </w:r>
    </w:p>
    <w:p w14:paraId="2AF397F2" w14:textId="599EF2F3" w:rsidR="009B473E" w:rsidRDefault="009B473E" w:rsidP="009B473E">
      <w:pPr>
        <w:pStyle w:val="BodyText"/>
        <w:numPr>
          <w:ilvl w:val="0"/>
          <w:numId w:val="23"/>
        </w:numPr>
        <w:spacing w:before="1"/>
        <w:ind w:right="956"/>
        <w:jc w:val="both"/>
        <w:rPr>
          <w:rFonts w:ascii="Arial" w:hAnsi="Arial" w:cs="Arial"/>
          <w:iCs/>
        </w:rPr>
      </w:pPr>
      <w:r>
        <w:rPr>
          <w:rFonts w:ascii="Arial" w:hAnsi="Arial" w:cs="Arial"/>
          <w:iCs/>
        </w:rPr>
        <w:t>Building 300</w:t>
      </w:r>
    </w:p>
    <w:p w14:paraId="41DB2E57" w14:textId="49B61ED3" w:rsidR="009B473E" w:rsidRDefault="009B473E" w:rsidP="009B473E">
      <w:pPr>
        <w:pStyle w:val="BodyText"/>
        <w:numPr>
          <w:ilvl w:val="0"/>
          <w:numId w:val="23"/>
        </w:numPr>
        <w:spacing w:before="1"/>
        <w:ind w:right="956"/>
        <w:jc w:val="both"/>
        <w:rPr>
          <w:rFonts w:ascii="Arial" w:hAnsi="Arial" w:cs="Arial"/>
          <w:iCs/>
        </w:rPr>
      </w:pPr>
      <w:r>
        <w:rPr>
          <w:rFonts w:ascii="Arial" w:hAnsi="Arial" w:cs="Arial"/>
          <w:iCs/>
        </w:rPr>
        <w:t>Building 500</w:t>
      </w:r>
    </w:p>
    <w:p w14:paraId="6AC961A3" w14:textId="4AB39403" w:rsidR="009B473E" w:rsidRDefault="009B473E" w:rsidP="009B473E">
      <w:pPr>
        <w:pStyle w:val="BodyText"/>
        <w:spacing w:before="1"/>
        <w:ind w:right="956"/>
        <w:jc w:val="both"/>
        <w:rPr>
          <w:rFonts w:ascii="Arial" w:hAnsi="Arial" w:cs="Arial"/>
          <w:iCs/>
        </w:rPr>
      </w:pPr>
    </w:p>
    <w:p w14:paraId="66422336" w14:textId="5B723076" w:rsidR="009B473E" w:rsidRDefault="009B473E" w:rsidP="009B473E">
      <w:pPr>
        <w:pStyle w:val="BodyText"/>
        <w:spacing w:before="1"/>
        <w:ind w:right="956"/>
        <w:jc w:val="both"/>
        <w:rPr>
          <w:rFonts w:ascii="Arial" w:hAnsi="Arial" w:cs="Arial"/>
          <w:iCs/>
        </w:rPr>
      </w:pPr>
      <w:r>
        <w:rPr>
          <w:rFonts w:ascii="Arial" w:hAnsi="Arial" w:cs="Arial"/>
          <w:iCs/>
        </w:rPr>
        <w:t xml:space="preserve">There will be a need to coordinate around class schedules in buildings 200 and 300. </w:t>
      </w:r>
    </w:p>
    <w:p w14:paraId="46BA0BD0" w14:textId="6A640872" w:rsidR="009B473E" w:rsidRDefault="009B473E" w:rsidP="009B473E">
      <w:pPr>
        <w:pStyle w:val="BodyText"/>
        <w:spacing w:before="1"/>
        <w:ind w:right="956"/>
        <w:jc w:val="both"/>
        <w:rPr>
          <w:rFonts w:ascii="Arial" w:hAnsi="Arial" w:cs="Arial"/>
          <w:iCs/>
        </w:rPr>
      </w:pPr>
    </w:p>
    <w:p w14:paraId="1AA4EE1C" w14:textId="01015937" w:rsidR="009B473E" w:rsidRPr="005B1C00" w:rsidRDefault="009B473E" w:rsidP="009B473E">
      <w:pPr>
        <w:pStyle w:val="BodyText"/>
        <w:spacing w:before="1"/>
        <w:ind w:right="956"/>
        <w:jc w:val="both"/>
        <w:rPr>
          <w:rFonts w:ascii="Arial" w:hAnsi="Arial" w:cs="Arial"/>
          <w:iCs/>
        </w:rPr>
      </w:pPr>
      <w:r>
        <w:rPr>
          <w:rFonts w:ascii="Arial" w:hAnsi="Arial" w:cs="Arial"/>
          <w:iCs/>
        </w:rPr>
        <w:t xml:space="preserve">Include working on six Saturdays as overtime prevailing wage (only the increased cost of overtime/premium time) on a separate line item in the Bid Form in Appendix A. </w:t>
      </w:r>
    </w:p>
    <w:p w14:paraId="76403110" w14:textId="77777777" w:rsidR="005B1C00" w:rsidRDefault="005B1C00" w:rsidP="00FA707B">
      <w:pPr>
        <w:pStyle w:val="BodyText"/>
        <w:spacing w:before="1"/>
        <w:ind w:right="956"/>
        <w:jc w:val="both"/>
        <w:rPr>
          <w:rFonts w:ascii="Arial" w:hAnsi="Arial" w:cs="Arial"/>
          <w:i/>
          <w:u w:val="single"/>
        </w:rPr>
      </w:pPr>
    </w:p>
    <w:p w14:paraId="5F4B3006" w14:textId="54DF0B2B" w:rsidR="00FA707B" w:rsidRPr="00D76D93" w:rsidRDefault="00D76D93" w:rsidP="00FA707B">
      <w:pPr>
        <w:pStyle w:val="BodyText"/>
        <w:spacing w:before="1"/>
        <w:ind w:right="956"/>
        <w:jc w:val="both"/>
        <w:rPr>
          <w:rFonts w:ascii="Arial" w:hAnsi="Arial" w:cs="Arial"/>
          <w:i/>
          <w:u w:val="single"/>
        </w:rPr>
      </w:pPr>
      <w:r w:rsidRPr="00D76D93">
        <w:rPr>
          <w:rFonts w:ascii="Arial" w:hAnsi="Arial" w:cs="Arial"/>
          <w:i/>
          <w:u w:val="single"/>
        </w:rPr>
        <w:t>General Comments:</w:t>
      </w:r>
    </w:p>
    <w:p w14:paraId="627E4AFE" w14:textId="77777777" w:rsidR="00D76D93" w:rsidRDefault="00D76D93" w:rsidP="00FA707B">
      <w:pPr>
        <w:pStyle w:val="BodyText"/>
        <w:spacing w:before="1"/>
        <w:ind w:right="956"/>
        <w:jc w:val="both"/>
        <w:rPr>
          <w:rFonts w:ascii="Arial" w:hAnsi="Arial" w:cs="Arial"/>
        </w:rPr>
      </w:pPr>
    </w:p>
    <w:p w14:paraId="220FD2EF" w14:textId="5971953F" w:rsidR="00957883" w:rsidRDefault="00957883" w:rsidP="00957883">
      <w:pPr>
        <w:pStyle w:val="BodyText"/>
        <w:spacing w:before="1"/>
        <w:ind w:right="956"/>
        <w:jc w:val="both"/>
        <w:rPr>
          <w:rFonts w:ascii="Arial" w:hAnsi="Arial" w:cs="Arial"/>
        </w:rPr>
      </w:pPr>
      <w:r>
        <w:rPr>
          <w:rFonts w:ascii="Arial" w:hAnsi="Arial" w:cs="Arial"/>
        </w:rPr>
        <w:t>The Contractor is 100% responsible to</w:t>
      </w:r>
      <w:r w:rsidR="00501EA9">
        <w:rPr>
          <w:rFonts w:ascii="Arial" w:hAnsi="Arial" w:cs="Arial"/>
        </w:rPr>
        <w:t xml:space="preserve"> </w:t>
      </w:r>
      <w:r>
        <w:rPr>
          <w:rFonts w:ascii="Arial" w:hAnsi="Arial" w:cs="Arial"/>
        </w:rPr>
        <w:t xml:space="preserve">coordinate and securely store materials, tools, equipment, and other items required for the project.  </w:t>
      </w:r>
      <w:r w:rsidRPr="0072042B">
        <w:rPr>
          <w:rFonts w:ascii="Arial" w:hAnsi="Arial" w:cs="Arial"/>
          <w:b/>
          <w:bCs/>
        </w:rPr>
        <w:t>The Contractor must receive, inspect, unload, move, properly store, and sign for all materials.</w:t>
      </w:r>
      <w:r>
        <w:rPr>
          <w:rFonts w:ascii="Arial" w:hAnsi="Arial" w:cs="Arial"/>
        </w:rPr>
        <w:t xml:space="preserve">  </w:t>
      </w:r>
      <w:r w:rsidR="0082356A">
        <w:rPr>
          <w:rFonts w:ascii="Arial" w:hAnsi="Arial" w:cs="Arial"/>
        </w:rPr>
        <w:t xml:space="preserve">No exceptions. </w:t>
      </w:r>
      <w:r>
        <w:rPr>
          <w:rFonts w:ascii="Arial" w:hAnsi="Arial" w:cs="Arial"/>
        </w:rPr>
        <w:t>All materials need to be locked up and stored properly.  The construction area must be cleaned up and organized to reduce trip hazards</w:t>
      </w:r>
      <w:r w:rsidR="003B6FAE">
        <w:rPr>
          <w:rFonts w:ascii="Arial" w:hAnsi="Arial" w:cs="Arial"/>
        </w:rPr>
        <w:t>.</w:t>
      </w:r>
      <w:r w:rsidR="001D3A46">
        <w:rPr>
          <w:rFonts w:ascii="Arial" w:hAnsi="Arial" w:cs="Arial"/>
        </w:rPr>
        <w:t xml:space="preserve"> </w:t>
      </w:r>
      <w:r>
        <w:rPr>
          <w:rFonts w:ascii="Arial" w:hAnsi="Arial" w:cs="Arial"/>
        </w:rPr>
        <w:t xml:space="preserve">Deliveries that arrive without a Contractor representative on site will not likely be received.  All materials must be as specified and pre-approved by the </w:t>
      </w:r>
      <w:r w:rsidR="001D3A46">
        <w:rPr>
          <w:rFonts w:ascii="Arial" w:hAnsi="Arial" w:cs="Arial"/>
        </w:rPr>
        <w:t>District before orders are placed or delivered</w:t>
      </w:r>
      <w:r>
        <w:rPr>
          <w:rFonts w:ascii="Arial" w:hAnsi="Arial" w:cs="Arial"/>
        </w:rPr>
        <w:t xml:space="preserve">.  The </w:t>
      </w:r>
      <w:proofErr w:type="gramStart"/>
      <w:r>
        <w:rPr>
          <w:rFonts w:ascii="Arial" w:hAnsi="Arial" w:cs="Arial"/>
        </w:rPr>
        <w:t>District</w:t>
      </w:r>
      <w:proofErr w:type="gramEnd"/>
      <w:r>
        <w:rPr>
          <w:rFonts w:ascii="Arial" w:hAnsi="Arial" w:cs="Arial"/>
        </w:rPr>
        <w:t xml:space="preserve"> cannot pay for materials until they arrive on site.  </w:t>
      </w:r>
    </w:p>
    <w:p w14:paraId="75777EE8" w14:textId="044C6F24" w:rsidR="007A1D1F" w:rsidRDefault="007A1D1F" w:rsidP="00957883">
      <w:pPr>
        <w:pStyle w:val="BodyText"/>
        <w:spacing w:before="1"/>
        <w:ind w:right="956"/>
        <w:jc w:val="both"/>
        <w:rPr>
          <w:rFonts w:ascii="Arial" w:hAnsi="Arial" w:cs="Arial"/>
        </w:rPr>
      </w:pPr>
    </w:p>
    <w:p w14:paraId="52D13627" w14:textId="1DE28B3A" w:rsidR="00501EA9" w:rsidRDefault="007A1D1F" w:rsidP="00957883">
      <w:pPr>
        <w:pStyle w:val="BodyText"/>
        <w:spacing w:before="1"/>
        <w:ind w:right="956"/>
        <w:jc w:val="both"/>
        <w:rPr>
          <w:rFonts w:ascii="Arial" w:hAnsi="Arial" w:cs="Arial"/>
        </w:rPr>
      </w:pPr>
      <w:r>
        <w:rPr>
          <w:rFonts w:ascii="Arial" w:hAnsi="Arial" w:cs="Arial"/>
        </w:rPr>
        <w:t xml:space="preserve">No unopened paint containers shall arrive at the campus.  All paint containers shall arrive sealed and mixed at the campus.  No </w:t>
      </w:r>
      <w:proofErr w:type="gramStart"/>
      <w:r>
        <w:rPr>
          <w:rFonts w:ascii="Arial" w:hAnsi="Arial" w:cs="Arial"/>
        </w:rPr>
        <w:t>left over</w:t>
      </w:r>
      <w:proofErr w:type="gramEnd"/>
      <w:r>
        <w:rPr>
          <w:rFonts w:ascii="Arial" w:hAnsi="Arial" w:cs="Arial"/>
        </w:rPr>
        <w:t xml:space="preserve"> paint shall be poured down the drains in the sinks and toilets.  </w:t>
      </w:r>
    </w:p>
    <w:p w14:paraId="7E7336BA" w14:textId="77777777" w:rsidR="00501EA9" w:rsidRDefault="00501EA9" w:rsidP="00957883">
      <w:pPr>
        <w:pStyle w:val="BodyText"/>
        <w:spacing w:before="1"/>
        <w:ind w:right="956"/>
        <w:jc w:val="both"/>
        <w:rPr>
          <w:rFonts w:ascii="Arial" w:hAnsi="Arial" w:cs="Arial"/>
        </w:rPr>
      </w:pPr>
    </w:p>
    <w:p w14:paraId="6FA62BF3" w14:textId="3F175DB8" w:rsidR="00957883" w:rsidRDefault="00957883" w:rsidP="00957883">
      <w:pPr>
        <w:pStyle w:val="BodyText"/>
        <w:spacing w:before="1"/>
        <w:ind w:right="956"/>
        <w:jc w:val="both"/>
        <w:rPr>
          <w:rFonts w:ascii="Arial" w:hAnsi="Arial" w:cs="Arial"/>
        </w:rPr>
      </w:pPr>
      <w:r>
        <w:rPr>
          <w:rFonts w:ascii="Arial" w:hAnsi="Arial" w:cs="Arial"/>
        </w:rPr>
        <w:t xml:space="preserve">The Contractor shall provide </w:t>
      </w:r>
      <w:r w:rsidR="001D3A46">
        <w:rPr>
          <w:rFonts w:ascii="Arial" w:hAnsi="Arial" w:cs="Arial"/>
        </w:rPr>
        <w:t>all waste removal in accordance with State regulations</w:t>
      </w:r>
      <w:r w:rsidR="006C7654">
        <w:rPr>
          <w:rFonts w:ascii="Arial" w:hAnsi="Arial" w:cs="Arial"/>
        </w:rPr>
        <w:t xml:space="preserve"> and p</w:t>
      </w:r>
      <w:r w:rsidR="001D3A46">
        <w:rPr>
          <w:rFonts w:ascii="Arial" w:hAnsi="Arial" w:cs="Arial"/>
        </w:rPr>
        <w:t xml:space="preserve">rovide the </w:t>
      </w:r>
      <w:proofErr w:type="gramStart"/>
      <w:r w:rsidR="001D3A46">
        <w:rPr>
          <w:rFonts w:ascii="Arial" w:hAnsi="Arial" w:cs="Arial"/>
        </w:rPr>
        <w:t>District</w:t>
      </w:r>
      <w:proofErr w:type="gramEnd"/>
      <w:r w:rsidR="001D3A46">
        <w:rPr>
          <w:rFonts w:ascii="Arial" w:hAnsi="Arial" w:cs="Arial"/>
        </w:rPr>
        <w:t xml:space="preserve"> with a waste manifest</w:t>
      </w:r>
      <w:r w:rsidR="003B6FAE">
        <w:rPr>
          <w:rFonts w:ascii="Arial" w:hAnsi="Arial" w:cs="Arial"/>
        </w:rPr>
        <w:t xml:space="preserve"> as support documentation for future progress payments.</w:t>
      </w:r>
    </w:p>
    <w:p w14:paraId="54F10056" w14:textId="77777777" w:rsidR="00957883" w:rsidRDefault="00957883" w:rsidP="00957883">
      <w:pPr>
        <w:pStyle w:val="BodyText"/>
        <w:spacing w:before="1"/>
        <w:ind w:right="956"/>
        <w:jc w:val="both"/>
        <w:rPr>
          <w:rFonts w:ascii="Arial" w:hAnsi="Arial" w:cs="Arial"/>
        </w:rPr>
      </w:pPr>
    </w:p>
    <w:p w14:paraId="3CA6D535" w14:textId="0DAA35C8" w:rsidR="00957883" w:rsidRDefault="00957883" w:rsidP="00957883">
      <w:pPr>
        <w:pStyle w:val="BodyText"/>
        <w:spacing w:before="1"/>
        <w:ind w:right="956"/>
        <w:jc w:val="both"/>
        <w:rPr>
          <w:rFonts w:ascii="Arial" w:hAnsi="Arial" w:cs="Arial"/>
        </w:rPr>
      </w:pPr>
      <w:r>
        <w:rPr>
          <w:rFonts w:ascii="Arial" w:hAnsi="Arial" w:cs="Arial"/>
        </w:rPr>
        <w:t xml:space="preserve">The Contractor shall use and maintain barricades </w:t>
      </w:r>
      <w:r w:rsidR="00E9528E">
        <w:rPr>
          <w:rFonts w:ascii="Arial" w:hAnsi="Arial" w:cs="Arial"/>
        </w:rPr>
        <w:t>or delineators, barricade tape,</w:t>
      </w:r>
      <w:r>
        <w:rPr>
          <w:rFonts w:ascii="Arial" w:hAnsi="Arial" w:cs="Arial"/>
        </w:rPr>
        <w:t xml:space="preserve"> and signs to delineate all project boundary areas.</w:t>
      </w:r>
      <w:r w:rsidR="001C3E5D">
        <w:rPr>
          <w:rFonts w:ascii="Arial" w:hAnsi="Arial" w:cs="Arial"/>
        </w:rPr>
        <w:t xml:space="preserve"> </w:t>
      </w:r>
      <w:r w:rsidR="00501EA9">
        <w:rPr>
          <w:rFonts w:ascii="Arial" w:hAnsi="Arial" w:cs="Arial"/>
        </w:rPr>
        <w:t xml:space="preserve"> </w:t>
      </w:r>
    </w:p>
    <w:p w14:paraId="55DDEDBB" w14:textId="3DF601FD" w:rsidR="004A76CE" w:rsidRDefault="004A76CE" w:rsidP="00957883">
      <w:pPr>
        <w:pStyle w:val="BodyText"/>
        <w:spacing w:before="1"/>
        <w:ind w:right="956"/>
        <w:jc w:val="both"/>
        <w:rPr>
          <w:rFonts w:ascii="Arial" w:hAnsi="Arial" w:cs="Arial"/>
        </w:rPr>
      </w:pPr>
    </w:p>
    <w:p w14:paraId="21B725B2" w14:textId="3A4F949B" w:rsidR="004A76CE" w:rsidRDefault="004A76CE" w:rsidP="00957883">
      <w:pPr>
        <w:pStyle w:val="BodyText"/>
        <w:spacing w:before="1"/>
        <w:ind w:right="956"/>
        <w:jc w:val="both"/>
        <w:rPr>
          <w:rFonts w:ascii="Arial" w:hAnsi="Arial" w:cs="Arial"/>
        </w:rPr>
      </w:pPr>
      <w:r>
        <w:rPr>
          <w:rFonts w:ascii="Arial" w:hAnsi="Arial" w:cs="Arial"/>
        </w:rPr>
        <w:t xml:space="preserve">Install plastic sheeting from the ceiling and over furnishings and flooring to reduce dust and debris migration in affected areas. </w:t>
      </w:r>
    </w:p>
    <w:p w14:paraId="38CEDBDA" w14:textId="72D51754" w:rsidR="004A76CE" w:rsidRDefault="004A76CE" w:rsidP="00957883">
      <w:pPr>
        <w:pStyle w:val="BodyText"/>
        <w:spacing w:before="1"/>
        <w:ind w:right="956"/>
        <w:jc w:val="both"/>
        <w:rPr>
          <w:rFonts w:ascii="Arial" w:hAnsi="Arial" w:cs="Arial"/>
        </w:rPr>
      </w:pPr>
    </w:p>
    <w:p w14:paraId="73ECE940" w14:textId="0B6EF52C" w:rsidR="004A76CE" w:rsidRDefault="004A76CE" w:rsidP="00957883">
      <w:pPr>
        <w:pStyle w:val="BodyText"/>
        <w:spacing w:before="1"/>
        <w:ind w:right="956"/>
        <w:jc w:val="both"/>
        <w:rPr>
          <w:rFonts w:ascii="Arial" w:hAnsi="Arial" w:cs="Arial"/>
        </w:rPr>
      </w:pPr>
      <w:r>
        <w:rPr>
          <w:rFonts w:ascii="Arial" w:hAnsi="Arial" w:cs="Arial"/>
        </w:rPr>
        <w:t xml:space="preserve">The Contractor shall clean all areas thoroughly after work is completed in each area to meet all College/District requirements.  </w:t>
      </w:r>
      <w:r w:rsidR="00DC3B90">
        <w:rPr>
          <w:rFonts w:ascii="Arial" w:hAnsi="Arial" w:cs="Arial"/>
        </w:rPr>
        <w:t>If light fixtures become dirty in the repair areas, they will need to be cleaned.</w:t>
      </w:r>
    </w:p>
    <w:p w14:paraId="674E36A8" w14:textId="77777777" w:rsidR="00957883" w:rsidRDefault="00957883" w:rsidP="00957883">
      <w:pPr>
        <w:pStyle w:val="BodyText"/>
        <w:spacing w:before="1"/>
        <w:ind w:right="956"/>
        <w:jc w:val="both"/>
        <w:rPr>
          <w:rFonts w:ascii="Arial" w:hAnsi="Arial" w:cs="Arial"/>
        </w:rPr>
      </w:pPr>
    </w:p>
    <w:p w14:paraId="2E977189" w14:textId="1B2DB5A0" w:rsidR="00957883" w:rsidRDefault="00957883" w:rsidP="00957883">
      <w:pPr>
        <w:pStyle w:val="BodyText"/>
        <w:spacing w:before="1"/>
        <w:ind w:right="956"/>
        <w:jc w:val="both"/>
        <w:rPr>
          <w:rFonts w:ascii="Arial" w:hAnsi="Arial" w:cs="Arial"/>
        </w:rPr>
      </w:pPr>
      <w:r>
        <w:rPr>
          <w:rFonts w:ascii="Arial" w:hAnsi="Arial" w:cs="Arial"/>
        </w:rPr>
        <w:t xml:space="preserve">The Contractor is </w:t>
      </w:r>
      <w:r w:rsidR="00114868">
        <w:rPr>
          <w:rFonts w:ascii="Arial" w:hAnsi="Arial" w:cs="Arial"/>
        </w:rPr>
        <w:t xml:space="preserve">expected </w:t>
      </w:r>
      <w:r>
        <w:rPr>
          <w:rFonts w:ascii="Arial" w:hAnsi="Arial" w:cs="Arial"/>
        </w:rPr>
        <w:t xml:space="preserve">to meet </w:t>
      </w:r>
      <w:r w:rsidR="00773843">
        <w:rPr>
          <w:rFonts w:ascii="Arial" w:hAnsi="Arial" w:cs="Arial"/>
        </w:rPr>
        <w:t xml:space="preserve">briefly </w:t>
      </w:r>
      <w:r w:rsidR="001D3A46">
        <w:rPr>
          <w:rFonts w:ascii="Arial" w:hAnsi="Arial" w:cs="Arial"/>
        </w:rPr>
        <w:t>as needed a</w:t>
      </w:r>
      <w:r>
        <w:rPr>
          <w:rFonts w:ascii="Arial" w:hAnsi="Arial" w:cs="Arial"/>
        </w:rPr>
        <w:t xml:space="preserve">t the construction site, during </w:t>
      </w:r>
      <w:r w:rsidR="00773843">
        <w:rPr>
          <w:rFonts w:ascii="Arial" w:hAnsi="Arial" w:cs="Arial"/>
        </w:rPr>
        <w:t>the</w:t>
      </w:r>
      <w:r w:rsidR="001D3A46">
        <w:rPr>
          <w:rFonts w:ascii="Arial" w:hAnsi="Arial" w:cs="Arial"/>
        </w:rPr>
        <w:t xml:space="preserve"> project with Distric</w:t>
      </w:r>
      <w:r>
        <w:rPr>
          <w:rFonts w:ascii="Arial" w:hAnsi="Arial" w:cs="Arial"/>
        </w:rPr>
        <w:t xml:space="preserve">t/College staff at the project site to review progress, discuss issues, and provide </w:t>
      </w:r>
      <w:r w:rsidR="00246373">
        <w:rPr>
          <w:rFonts w:ascii="Arial" w:hAnsi="Arial" w:cs="Arial"/>
        </w:rPr>
        <w:t>a</w:t>
      </w:r>
      <w:r>
        <w:rPr>
          <w:rFonts w:ascii="Arial" w:hAnsi="Arial" w:cs="Arial"/>
        </w:rPr>
        <w:t xml:space="preserve"> </w:t>
      </w:r>
      <w:r w:rsidR="00773843">
        <w:rPr>
          <w:rFonts w:ascii="Arial" w:hAnsi="Arial" w:cs="Arial"/>
        </w:rPr>
        <w:t xml:space="preserve">brief update on what is expected to occur </w:t>
      </w:r>
      <w:r w:rsidR="001D3A46">
        <w:rPr>
          <w:rFonts w:ascii="Arial" w:hAnsi="Arial" w:cs="Arial"/>
        </w:rPr>
        <w:t>as the project progresses.</w:t>
      </w:r>
      <w:r>
        <w:rPr>
          <w:rFonts w:ascii="Arial" w:hAnsi="Arial" w:cs="Arial"/>
        </w:rPr>
        <w:t xml:space="preserve">  </w:t>
      </w:r>
    </w:p>
    <w:p w14:paraId="17A82B26" w14:textId="298C1B36" w:rsidR="00A65434" w:rsidRDefault="00A65434" w:rsidP="00957883">
      <w:pPr>
        <w:pStyle w:val="BodyText"/>
        <w:spacing w:before="1"/>
        <w:ind w:right="956"/>
        <w:jc w:val="both"/>
        <w:rPr>
          <w:rFonts w:ascii="Arial" w:hAnsi="Arial" w:cs="Arial"/>
        </w:rPr>
      </w:pPr>
    </w:p>
    <w:p w14:paraId="1DC9F34E" w14:textId="77777777" w:rsidR="00DC3B90" w:rsidRDefault="00DC3B90" w:rsidP="00957883">
      <w:pPr>
        <w:pStyle w:val="BodyText"/>
        <w:spacing w:before="1"/>
        <w:ind w:right="956"/>
        <w:jc w:val="both"/>
        <w:rPr>
          <w:rFonts w:ascii="Arial" w:hAnsi="Arial" w:cs="Arial"/>
        </w:rPr>
      </w:pPr>
    </w:p>
    <w:p w14:paraId="5B65D716" w14:textId="77777777" w:rsidR="00DC3B90" w:rsidRDefault="00DC3B90" w:rsidP="00957883">
      <w:pPr>
        <w:pStyle w:val="BodyText"/>
        <w:spacing w:before="1"/>
        <w:ind w:right="956"/>
        <w:jc w:val="both"/>
        <w:rPr>
          <w:rFonts w:ascii="Arial" w:hAnsi="Arial" w:cs="Arial"/>
        </w:rPr>
      </w:pPr>
    </w:p>
    <w:p w14:paraId="327DCE70" w14:textId="77777777" w:rsidR="00DC3B90" w:rsidRDefault="00DC3B90" w:rsidP="00957883">
      <w:pPr>
        <w:pStyle w:val="BodyText"/>
        <w:spacing w:before="1"/>
        <w:ind w:right="956"/>
        <w:jc w:val="both"/>
        <w:rPr>
          <w:rFonts w:ascii="Arial" w:hAnsi="Arial" w:cs="Arial"/>
        </w:rPr>
      </w:pPr>
    </w:p>
    <w:p w14:paraId="7C06DC9A" w14:textId="6CF9494C" w:rsidR="00A65434" w:rsidRDefault="00A65434" w:rsidP="00957883">
      <w:pPr>
        <w:pStyle w:val="BodyText"/>
        <w:spacing w:before="1"/>
        <w:ind w:right="956"/>
        <w:jc w:val="both"/>
        <w:rPr>
          <w:rFonts w:ascii="Arial" w:hAnsi="Arial" w:cs="Arial"/>
        </w:rPr>
      </w:pPr>
      <w:r>
        <w:rPr>
          <w:rFonts w:ascii="Arial" w:hAnsi="Arial" w:cs="Arial"/>
        </w:rPr>
        <w:t xml:space="preserve">The Contractor </w:t>
      </w:r>
      <w:r w:rsidR="00D1267A">
        <w:rPr>
          <w:rFonts w:ascii="Arial" w:hAnsi="Arial" w:cs="Arial"/>
        </w:rPr>
        <w:t>personnel may use the Colleges restrooms.</w:t>
      </w:r>
      <w:r w:rsidR="00DC3B90">
        <w:rPr>
          <w:rFonts w:ascii="Arial" w:hAnsi="Arial" w:cs="Arial"/>
        </w:rPr>
        <w:t xml:space="preserve">  Please take steps not to track dust through the College spaces. </w:t>
      </w:r>
    </w:p>
    <w:p w14:paraId="750A89FE" w14:textId="77777777" w:rsidR="00D1267A" w:rsidRDefault="00D1267A" w:rsidP="00957883">
      <w:pPr>
        <w:pStyle w:val="BodyText"/>
        <w:spacing w:before="1"/>
        <w:ind w:right="956"/>
        <w:jc w:val="both"/>
        <w:rPr>
          <w:rFonts w:ascii="Arial" w:hAnsi="Arial" w:cs="Arial"/>
        </w:rPr>
      </w:pPr>
    </w:p>
    <w:p w14:paraId="64320E0A" w14:textId="7FC6FC9F" w:rsidR="00C64389" w:rsidRDefault="00C64389" w:rsidP="00957883">
      <w:pPr>
        <w:pStyle w:val="BodyText"/>
        <w:spacing w:before="1"/>
        <w:ind w:right="956"/>
        <w:jc w:val="both"/>
        <w:rPr>
          <w:rFonts w:ascii="Arial" w:hAnsi="Arial" w:cs="Arial"/>
        </w:rPr>
      </w:pPr>
      <w:r>
        <w:rPr>
          <w:rFonts w:ascii="Arial" w:hAnsi="Arial" w:cs="Arial"/>
        </w:rPr>
        <w:t xml:space="preserve">The Contractor shall apply and follow all Cal-OSHA regulations.  All required PPE shall be in good condition and used when needed to protect employees.  </w:t>
      </w:r>
    </w:p>
    <w:p w14:paraId="4EFA0F19" w14:textId="6A2205B3" w:rsidR="00DC3B90" w:rsidRDefault="00DC3B90" w:rsidP="00957883">
      <w:pPr>
        <w:pStyle w:val="BodyText"/>
        <w:spacing w:before="1"/>
        <w:ind w:right="956"/>
        <w:jc w:val="both"/>
        <w:rPr>
          <w:rFonts w:ascii="Arial" w:hAnsi="Arial" w:cs="Arial"/>
        </w:rPr>
      </w:pPr>
    </w:p>
    <w:p w14:paraId="36419924" w14:textId="11C3B091" w:rsidR="00DC3B90" w:rsidRDefault="00DC3B90" w:rsidP="00957883">
      <w:pPr>
        <w:pStyle w:val="BodyText"/>
        <w:spacing w:before="1"/>
        <w:ind w:right="956"/>
        <w:jc w:val="both"/>
        <w:rPr>
          <w:rFonts w:ascii="Arial" w:hAnsi="Arial" w:cs="Arial"/>
        </w:rPr>
      </w:pPr>
      <w:r>
        <w:rPr>
          <w:rFonts w:ascii="Arial" w:hAnsi="Arial" w:cs="Arial"/>
        </w:rPr>
        <w:t xml:space="preserve">Loud noisy work shall be coordinated closely with Bryan Epp. </w:t>
      </w:r>
    </w:p>
    <w:p w14:paraId="1B595503" w14:textId="4D1F1F9E" w:rsidR="00DC3B90" w:rsidRDefault="00DC3B90" w:rsidP="00957883">
      <w:pPr>
        <w:pStyle w:val="BodyText"/>
        <w:spacing w:before="1"/>
        <w:ind w:right="956"/>
        <w:jc w:val="both"/>
        <w:rPr>
          <w:rFonts w:ascii="Arial" w:hAnsi="Arial" w:cs="Arial"/>
        </w:rPr>
      </w:pPr>
    </w:p>
    <w:p w14:paraId="3E0CCDD6" w14:textId="64D2A313" w:rsidR="00DC3B90" w:rsidRDefault="00DC3B90" w:rsidP="00957883">
      <w:pPr>
        <w:pStyle w:val="BodyText"/>
        <w:spacing w:before="1"/>
        <w:ind w:right="956"/>
        <w:jc w:val="both"/>
        <w:rPr>
          <w:rFonts w:ascii="Arial" w:hAnsi="Arial" w:cs="Arial"/>
        </w:rPr>
      </w:pPr>
      <w:r>
        <w:rPr>
          <w:rFonts w:ascii="Arial" w:hAnsi="Arial" w:cs="Arial"/>
        </w:rPr>
        <w:t xml:space="preserve">It is the desire of the College to get </w:t>
      </w:r>
      <w:proofErr w:type="gramStart"/>
      <w:r>
        <w:rPr>
          <w:rFonts w:ascii="Arial" w:hAnsi="Arial" w:cs="Arial"/>
        </w:rPr>
        <w:t>all of</w:t>
      </w:r>
      <w:proofErr w:type="gramEnd"/>
      <w:r>
        <w:rPr>
          <w:rFonts w:ascii="Arial" w:hAnsi="Arial" w:cs="Arial"/>
        </w:rPr>
        <w:t xml:space="preserve"> the repairs completed asap. </w:t>
      </w:r>
    </w:p>
    <w:p w14:paraId="07EE066A" w14:textId="77777777" w:rsidR="007E1353" w:rsidRDefault="00246373" w:rsidP="0001310E">
      <w:pPr>
        <w:pStyle w:val="BodyText"/>
        <w:spacing w:before="100" w:beforeAutospacing="1" w:after="100" w:afterAutospacing="1"/>
        <w:ind w:right="956"/>
        <w:jc w:val="both"/>
        <w:rPr>
          <w:rFonts w:ascii="Arial" w:hAnsi="Arial" w:cs="Arial"/>
        </w:rPr>
      </w:pPr>
      <w:r>
        <w:rPr>
          <w:rFonts w:ascii="Arial" w:hAnsi="Arial" w:cs="Arial"/>
        </w:rPr>
        <w:t xml:space="preserve">The </w:t>
      </w:r>
      <w:proofErr w:type="gramStart"/>
      <w:r>
        <w:rPr>
          <w:rFonts w:ascii="Arial" w:hAnsi="Arial" w:cs="Arial"/>
        </w:rPr>
        <w:t>District</w:t>
      </w:r>
      <w:proofErr w:type="gramEnd"/>
      <w:r>
        <w:rPr>
          <w:rFonts w:ascii="Arial" w:hAnsi="Arial" w:cs="Arial"/>
        </w:rPr>
        <w:t xml:space="preserve"> encourages a positive and open communication strategy that includes a sense of partnership and mutual success on its projects.</w:t>
      </w:r>
    </w:p>
    <w:p w14:paraId="188FBB6E" w14:textId="3A51D4DD" w:rsidR="00246373" w:rsidRDefault="00246373" w:rsidP="0001310E">
      <w:pPr>
        <w:pStyle w:val="BodyText"/>
        <w:spacing w:before="100" w:beforeAutospacing="1" w:after="100" w:afterAutospacing="1"/>
        <w:ind w:right="956"/>
        <w:jc w:val="both"/>
        <w:rPr>
          <w:rFonts w:ascii="Arial" w:hAnsi="Arial" w:cs="Arial"/>
        </w:rPr>
      </w:pPr>
      <w:r>
        <w:rPr>
          <w:rFonts w:ascii="Arial" w:hAnsi="Arial" w:cs="Arial"/>
        </w:rPr>
        <w:t xml:space="preserve"> </w:t>
      </w:r>
      <w:r w:rsidR="002E7295">
        <w:rPr>
          <w:rFonts w:ascii="Arial" w:hAnsi="Arial" w:cs="Arial"/>
        </w:rPr>
        <w:t xml:space="preserve">The Contractor mark-ups for profit and overhead for change orders is 10%.  Subcontractor mark-ups are limited to 10%.  </w:t>
      </w:r>
    </w:p>
    <w:p w14:paraId="1A627008" w14:textId="7C66462F" w:rsidR="002E7295" w:rsidRDefault="002E7295" w:rsidP="0001310E">
      <w:pPr>
        <w:pStyle w:val="BodyText"/>
        <w:spacing w:before="100" w:beforeAutospacing="1" w:after="100" w:afterAutospacing="1"/>
        <w:ind w:right="956"/>
        <w:jc w:val="both"/>
        <w:rPr>
          <w:rFonts w:ascii="Arial" w:hAnsi="Arial" w:cs="Arial"/>
        </w:rPr>
      </w:pPr>
      <w:r>
        <w:rPr>
          <w:rFonts w:ascii="Arial" w:hAnsi="Arial" w:cs="Arial"/>
        </w:rPr>
        <w:t xml:space="preserve">Material submittals are due within 14 days after award date. </w:t>
      </w:r>
    </w:p>
    <w:p w14:paraId="6F375F58" w14:textId="64ADDA0C" w:rsidR="000B2A1B" w:rsidRPr="000B2A1B" w:rsidRDefault="000B2A1B" w:rsidP="00E16DFF">
      <w:pPr>
        <w:rPr>
          <w:rFonts w:ascii="Arial" w:eastAsia="Batang" w:hAnsi="Arial" w:cs="Arial"/>
          <w:b/>
          <w:bCs/>
          <w:iCs/>
        </w:rPr>
      </w:pPr>
      <w:r w:rsidRPr="000B2A1B">
        <w:rPr>
          <w:rFonts w:ascii="Arial" w:eastAsia="Batang" w:hAnsi="Arial" w:cs="Arial"/>
          <w:b/>
          <w:bCs/>
          <w:iCs/>
        </w:rPr>
        <w:t>2.1 Project schedule</w:t>
      </w:r>
    </w:p>
    <w:p w14:paraId="3A519A85" w14:textId="1094ABE4" w:rsidR="000024A4" w:rsidRDefault="00913689" w:rsidP="00BF59FF">
      <w:pPr>
        <w:rPr>
          <w:rFonts w:ascii="Arial" w:eastAsia="Batang" w:hAnsi="Arial" w:cs="Arial"/>
          <w:bCs/>
          <w:iCs/>
        </w:rPr>
      </w:pPr>
      <w:r>
        <w:rPr>
          <w:rFonts w:ascii="Arial" w:eastAsia="Batang" w:hAnsi="Arial" w:cs="Arial"/>
          <w:bCs/>
          <w:iCs/>
        </w:rPr>
        <w:t xml:space="preserve">Approximate </w:t>
      </w:r>
      <w:r w:rsidR="00A32AAD">
        <w:rPr>
          <w:rFonts w:ascii="Arial" w:eastAsia="Batang" w:hAnsi="Arial" w:cs="Arial"/>
          <w:bCs/>
          <w:iCs/>
        </w:rPr>
        <w:t xml:space="preserve">Award Date:  </w:t>
      </w:r>
      <w:r w:rsidR="00BA1C62">
        <w:rPr>
          <w:rFonts w:ascii="Arial" w:eastAsia="Batang" w:hAnsi="Arial" w:cs="Arial"/>
          <w:bCs/>
          <w:iCs/>
        </w:rPr>
        <w:t>November 29</w:t>
      </w:r>
      <w:r w:rsidR="00A32AAD">
        <w:rPr>
          <w:rFonts w:ascii="Arial" w:eastAsia="Batang" w:hAnsi="Arial" w:cs="Arial"/>
          <w:bCs/>
          <w:iCs/>
        </w:rPr>
        <w:t>, 2022</w:t>
      </w:r>
    </w:p>
    <w:p w14:paraId="4F5A5E2D" w14:textId="2BE7A348" w:rsidR="0086317E" w:rsidRDefault="0086317E" w:rsidP="00BF59FF">
      <w:pPr>
        <w:rPr>
          <w:rFonts w:ascii="Arial" w:eastAsia="Batang" w:hAnsi="Arial" w:cs="Arial"/>
          <w:bCs/>
          <w:iCs/>
        </w:rPr>
      </w:pPr>
      <w:r>
        <w:rPr>
          <w:rFonts w:ascii="Arial" w:eastAsia="Batang" w:hAnsi="Arial" w:cs="Arial"/>
          <w:bCs/>
          <w:iCs/>
        </w:rPr>
        <w:t xml:space="preserve">100% </w:t>
      </w:r>
      <w:r w:rsidR="000024A4">
        <w:rPr>
          <w:rFonts w:ascii="Arial" w:eastAsia="Batang" w:hAnsi="Arial" w:cs="Arial"/>
          <w:bCs/>
          <w:iCs/>
        </w:rPr>
        <w:t xml:space="preserve">Completion Date:  </w:t>
      </w:r>
      <w:r w:rsidR="00BA1C62">
        <w:rPr>
          <w:rFonts w:ascii="Arial" w:eastAsia="Batang" w:hAnsi="Arial" w:cs="Arial"/>
          <w:bCs/>
          <w:iCs/>
        </w:rPr>
        <w:t>February 3</w:t>
      </w:r>
      <w:r w:rsidR="0072042B">
        <w:rPr>
          <w:rFonts w:ascii="Arial" w:eastAsia="Batang" w:hAnsi="Arial" w:cs="Arial"/>
          <w:bCs/>
          <w:iCs/>
        </w:rPr>
        <w:t>, 202</w:t>
      </w:r>
      <w:r w:rsidR="00BA1C62">
        <w:rPr>
          <w:rFonts w:ascii="Arial" w:eastAsia="Batang" w:hAnsi="Arial" w:cs="Arial"/>
          <w:bCs/>
          <w:iCs/>
        </w:rPr>
        <w:t>3</w:t>
      </w:r>
    </w:p>
    <w:p w14:paraId="69EF3ED3" w14:textId="3CD548C9" w:rsidR="00DC3B90" w:rsidRPr="0086317E" w:rsidRDefault="00DC3B90" w:rsidP="00BF59FF">
      <w:pPr>
        <w:rPr>
          <w:rFonts w:ascii="Arial" w:eastAsia="Batang" w:hAnsi="Arial" w:cs="Arial"/>
          <w:bCs/>
          <w:iCs/>
        </w:rPr>
      </w:pPr>
      <w:r>
        <w:rPr>
          <w:rFonts w:ascii="Arial" w:eastAsia="Batang" w:hAnsi="Arial" w:cs="Arial"/>
          <w:bCs/>
          <w:iCs/>
        </w:rPr>
        <w:t xml:space="preserve">Please note all College Holidays.  Unless otherwise mutually agreed to, the Contractor shall not work on College/District holidays. </w:t>
      </w:r>
    </w:p>
    <w:p w14:paraId="6C0903FE" w14:textId="3CAF4333" w:rsidR="000931BA" w:rsidRDefault="001C3E5D" w:rsidP="00BF59FF">
      <w:pPr>
        <w:rPr>
          <w:rFonts w:ascii="Arial" w:eastAsia="Batang" w:hAnsi="Arial" w:cs="Arial"/>
          <w:bCs/>
          <w:iCs/>
        </w:rPr>
      </w:pPr>
      <w:r>
        <w:rPr>
          <w:rFonts w:ascii="Arial" w:eastAsia="Batang" w:hAnsi="Arial" w:cs="Arial"/>
          <w:bCs/>
          <w:iCs/>
        </w:rPr>
        <w:t xml:space="preserve">The contractor may work whatever hours are needed Monday through Friday.  Normal working hours are </w:t>
      </w:r>
      <w:r w:rsidR="00913689">
        <w:rPr>
          <w:rFonts w:ascii="Arial" w:eastAsia="Batang" w:hAnsi="Arial" w:cs="Arial"/>
          <w:bCs/>
          <w:iCs/>
        </w:rPr>
        <w:t>6:30</w:t>
      </w:r>
      <w:r>
        <w:rPr>
          <w:rFonts w:ascii="Arial" w:eastAsia="Batang" w:hAnsi="Arial" w:cs="Arial"/>
          <w:bCs/>
          <w:iCs/>
        </w:rPr>
        <w:t xml:space="preserve">am to </w:t>
      </w:r>
      <w:r w:rsidR="00913689">
        <w:rPr>
          <w:rFonts w:ascii="Arial" w:eastAsia="Batang" w:hAnsi="Arial" w:cs="Arial"/>
          <w:bCs/>
          <w:iCs/>
        </w:rPr>
        <w:t>3:30</w:t>
      </w:r>
      <w:r>
        <w:rPr>
          <w:rFonts w:ascii="Arial" w:eastAsia="Batang" w:hAnsi="Arial" w:cs="Arial"/>
          <w:bCs/>
          <w:iCs/>
        </w:rPr>
        <w:t xml:space="preserve">pm but can be adjusted to meet whatever the Contractor </w:t>
      </w:r>
      <w:r w:rsidR="006C7654">
        <w:rPr>
          <w:rFonts w:ascii="Arial" w:eastAsia="Batang" w:hAnsi="Arial" w:cs="Arial"/>
          <w:bCs/>
          <w:iCs/>
        </w:rPr>
        <w:t xml:space="preserve">needs. </w:t>
      </w:r>
    </w:p>
    <w:p w14:paraId="485EDA8A" w14:textId="21ED37EC" w:rsidR="00C67F68" w:rsidRDefault="00C67F68" w:rsidP="00BF59FF">
      <w:pPr>
        <w:rPr>
          <w:rFonts w:ascii="Arial" w:eastAsia="Batang" w:hAnsi="Arial" w:cs="Arial"/>
          <w:bCs/>
          <w:iCs/>
        </w:rPr>
      </w:pPr>
      <w:r w:rsidRPr="00BE190A">
        <w:rPr>
          <w:rFonts w:ascii="Arial" w:eastAsia="Batang" w:hAnsi="Arial" w:cs="Arial"/>
          <w:b/>
          <w:iCs/>
        </w:rPr>
        <w:t>Th</w:t>
      </w:r>
      <w:r w:rsidR="00722DC5" w:rsidRPr="00BE190A">
        <w:rPr>
          <w:rFonts w:ascii="Arial" w:eastAsia="Batang" w:hAnsi="Arial" w:cs="Arial"/>
          <w:b/>
          <w:iCs/>
        </w:rPr>
        <w:t>is</w:t>
      </w:r>
      <w:r w:rsidR="006C7654" w:rsidRPr="00BE190A">
        <w:rPr>
          <w:rFonts w:ascii="Arial" w:eastAsia="Batang" w:hAnsi="Arial" w:cs="Arial"/>
          <w:b/>
          <w:iCs/>
        </w:rPr>
        <w:t xml:space="preserve"> is</w:t>
      </w:r>
      <w:r w:rsidR="00722DC5" w:rsidRPr="00BE190A">
        <w:rPr>
          <w:rFonts w:ascii="Arial" w:eastAsia="Batang" w:hAnsi="Arial" w:cs="Arial"/>
          <w:b/>
          <w:iCs/>
        </w:rPr>
        <w:t xml:space="preserve"> a prevai</w:t>
      </w:r>
      <w:r w:rsidR="00773843" w:rsidRPr="00BE190A">
        <w:rPr>
          <w:rFonts w:ascii="Arial" w:eastAsia="Batang" w:hAnsi="Arial" w:cs="Arial"/>
          <w:b/>
          <w:iCs/>
        </w:rPr>
        <w:t>ling wage project.</w:t>
      </w:r>
      <w:r w:rsidR="00773843">
        <w:rPr>
          <w:rFonts w:ascii="Arial" w:eastAsia="Batang" w:hAnsi="Arial" w:cs="Arial"/>
          <w:bCs/>
          <w:iCs/>
        </w:rPr>
        <w:t xml:space="preserve"> </w:t>
      </w:r>
      <w:r w:rsidR="004565FF">
        <w:rPr>
          <w:rFonts w:ascii="Arial" w:eastAsia="Batang" w:hAnsi="Arial" w:cs="Arial"/>
          <w:bCs/>
          <w:iCs/>
        </w:rPr>
        <w:t xml:space="preserve">The Contractor is required to upload all certified payroll information to the Department of Industrial </w:t>
      </w:r>
      <w:r w:rsidR="000931BA">
        <w:rPr>
          <w:rFonts w:ascii="Arial" w:eastAsia="Batang" w:hAnsi="Arial" w:cs="Arial"/>
          <w:bCs/>
          <w:iCs/>
        </w:rPr>
        <w:t xml:space="preserve">(DIR) </w:t>
      </w:r>
      <w:r w:rsidR="004565FF">
        <w:rPr>
          <w:rFonts w:ascii="Arial" w:eastAsia="Batang" w:hAnsi="Arial" w:cs="Arial"/>
          <w:bCs/>
          <w:iCs/>
        </w:rPr>
        <w:t xml:space="preserve">Relations web site.  </w:t>
      </w:r>
      <w:r w:rsidR="000931BA">
        <w:rPr>
          <w:rFonts w:ascii="Arial" w:eastAsia="Batang" w:hAnsi="Arial" w:cs="Arial"/>
          <w:bCs/>
          <w:iCs/>
        </w:rPr>
        <w:t>YCCD will provide a DIR project number.</w:t>
      </w:r>
    </w:p>
    <w:p w14:paraId="79F2B89F" w14:textId="19B8AB1A" w:rsidR="00773843" w:rsidRPr="00BE190A" w:rsidRDefault="00773843" w:rsidP="00BF59FF">
      <w:pPr>
        <w:rPr>
          <w:rFonts w:ascii="Arial" w:eastAsia="Batang" w:hAnsi="Arial" w:cs="Arial"/>
          <w:b/>
          <w:bCs/>
          <w:iCs/>
        </w:rPr>
      </w:pPr>
      <w:r w:rsidRPr="00BE190A">
        <w:rPr>
          <w:rFonts w:ascii="Arial" w:eastAsia="Batang" w:hAnsi="Arial" w:cs="Arial"/>
          <w:b/>
          <w:bCs/>
          <w:iCs/>
        </w:rPr>
        <w:t>Provide a brief pro</w:t>
      </w:r>
      <w:r w:rsidR="00C67F68" w:rsidRPr="00BE190A">
        <w:rPr>
          <w:rFonts w:ascii="Arial" w:eastAsia="Batang" w:hAnsi="Arial" w:cs="Arial"/>
          <w:b/>
          <w:bCs/>
          <w:iCs/>
        </w:rPr>
        <w:t xml:space="preserve">ject schedule </w:t>
      </w:r>
      <w:r w:rsidR="00C67F68" w:rsidRPr="00BE190A">
        <w:rPr>
          <w:rFonts w:ascii="Arial" w:eastAsia="Batang" w:hAnsi="Arial" w:cs="Arial"/>
          <w:iCs/>
        </w:rPr>
        <w:t>with the proposal with the completion date clearly shown.</w:t>
      </w:r>
    </w:p>
    <w:p w14:paraId="0C801787" w14:textId="16640366" w:rsidR="00BE190A" w:rsidRDefault="00BE190A" w:rsidP="00BF59FF">
      <w:pPr>
        <w:rPr>
          <w:rFonts w:ascii="Arial" w:eastAsia="Batang" w:hAnsi="Arial" w:cs="Arial"/>
          <w:iCs/>
        </w:rPr>
      </w:pPr>
      <w:r w:rsidRPr="00BE190A">
        <w:rPr>
          <w:rFonts w:ascii="Arial" w:eastAsia="Batang" w:hAnsi="Arial" w:cs="Arial"/>
          <w:b/>
          <w:bCs/>
          <w:iCs/>
        </w:rPr>
        <w:t>This is a CUPCCAA project.</w:t>
      </w:r>
      <w:r w:rsidRPr="00BE190A">
        <w:rPr>
          <w:rFonts w:ascii="Arial" w:eastAsia="Batang" w:hAnsi="Arial" w:cs="Arial"/>
          <w:iCs/>
        </w:rPr>
        <w:t xml:space="preserve"> Contractors shall fill out and submit the CUPCCAA form at this link with the proposal:</w:t>
      </w:r>
    </w:p>
    <w:p w14:paraId="15E30E97" w14:textId="32725933" w:rsidR="002F4123" w:rsidRDefault="00000000" w:rsidP="00BF59FF">
      <w:pPr>
        <w:rPr>
          <w:rFonts w:ascii="Arial" w:eastAsia="Batang" w:hAnsi="Arial" w:cs="Arial"/>
          <w:iCs/>
        </w:rPr>
      </w:pPr>
      <w:hyperlink r:id="rId9" w:history="1">
        <w:r w:rsidR="002F4123" w:rsidRPr="002451EA">
          <w:rPr>
            <w:rStyle w:val="Hyperlink"/>
            <w:rFonts w:ascii="Arial" w:eastAsia="Batang" w:hAnsi="Arial" w:cs="Arial"/>
            <w:iCs/>
          </w:rPr>
          <w:t>https://www.yccd.edu/central-services/fiscal-services/purchasing-2/cupccaa/</w:t>
        </w:r>
      </w:hyperlink>
    </w:p>
    <w:p w14:paraId="75B9BA1C" w14:textId="77777777" w:rsidR="002F4123" w:rsidRPr="00BE190A" w:rsidRDefault="002F4123" w:rsidP="00BF59FF">
      <w:pPr>
        <w:rPr>
          <w:rFonts w:ascii="Arial" w:eastAsia="Batang" w:hAnsi="Arial" w:cs="Arial"/>
          <w:iCs/>
        </w:rPr>
      </w:pPr>
    </w:p>
    <w:p w14:paraId="574379A5" w14:textId="77777777" w:rsidR="00CB1A00" w:rsidRDefault="00CB1A00" w:rsidP="009B0F34">
      <w:pPr>
        <w:rPr>
          <w:rFonts w:ascii="Arial" w:eastAsia="Batang" w:hAnsi="Arial" w:cs="Arial"/>
          <w:b/>
          <w:bCs/>
          <w:iCs/>
        </w:rPr>
      </w:pPr>
    </w:p>
    <w:p w14:paraId="1AC2747F" w14:textId="77777777" w:rsidR="0001310E" w:rsidRDefault="0001310E">
      <w:pPr>
        <w:rPr>
          <w:rFonts w:ascii="Arial" w:eastAsia="Batang" w:hAnsi="Arial" w:cs="Arial"/>
          <w:b/>
          <w:bCs/>
          <w:iCs/>
        </w:rPr>
      </w:pPr>
      <w:r>
        <w:rPr>
          <w:rFonts w:ascii="Arial" w:eastAsia="Batang" w:hAnsi="Arial" w:cs="Arial"/>
          <w:b/>
          <w:bCs/>
          <w:iCs/>
        </w:rPr>
        <w:br w:type="page"/>
      </w:r>
    </w:p>
    <w:p w14:paraId="2588F459" w14:textId="4242E11A" w:rsidR="009B0F34" w:rsidRPr="009B0F34" w:rsidRDefault="000B2A1B" w:rsidP="009B0F34">
      <w:pPr>
        <w:rPr>
          <w:rFonts w:ascii="Arial" w:eastAsiaTheme="majorEastAsia" w:hAnsi="Arial" w:cs="Arial"/>
          <w:b/>
        </w:rPr>
      </w:pPr>
      <w:r>
        <w:rPr>
          <w:rFonts w:ascii="Arial" w:eastAsia="Batang" w:hAnsi="Arial" w:cs="Arial"/>
          <w:b/>
          <w:bCs/>
          <w:iCs/>
        </w:rPr>
        <w:lastRenderedPageBreak/>
        <w:t>2.2</w:t>
      </w:r>
      <w:r w:rsidR="009B0F34" w:rsidRPr="009B0F34">
        <w:rPr>
          <w:rFonts w:ascii="Arial" w:eastAsia="Batang" w:hAnsi="Arial" w:cs="Arial"/>
          <w:b/>
          <w:bCs/>
          <w:iCs/>
        </w:rPr>
        <w:t xml:space="preserve"> </w:t>
      </w:r>
      <w:r w:rsidR="00690768">
        <w:rPr>
          <w:rFonts w:ascii="Arial" w:eastAsiaTheme="majorEastAsia" w:hAnsi="Arial" w:cs="Arial"/>
          <w:b/>
        </w:rPr>
        <w:t>District</w:t>
      </w:r>
      <w:r w:rsidR="009B0F34" w:rsidRPr="009B0F34">
        <w:rPr>
          <w:rFonts w:ascii="Arial" w:eastAsiaTheme="majorEastAsia" w:hAnsi="Arial" w:cs="Arial"/>
          <w:b/>
        </w:rPr>
        <w:t xml:space="preserve"> St</w:t>
      </w:r>
      <w:r w:rsidR="00AF6B7F">
        <w:rPr>
          <w:rFonts w:ascii="Arial" w:eastAsiaTheme="majorEastAsia" w:hAnsi="Arial" w:cs="Arial"/>
          <w:b/>
        </w:rPr>
        <w:t xml:space="preserve">aff Contacts during the Proposal </w:t>
      </w:r>
      <w:r w:rsidR="009B0F34" w:rsidRPr="009B0F34">
        <w:rPr>
          <w:rFonts w:ascii="Arial" w:eastAsiaTheme="majorEastAsia" w:hAnsi="Arial" w:cs="Arial"/>
          <w:b/>
        </w:rPr>
        <w:t>process:</w:t>
      </w:r>
    </w:p>
    <w:p w14:paraId="1212C1E4" w14:textId="77777777" w:rsidR="008F5E10" w:rsidRPr="008F5E10" w:rsidRDefault="008F5E10" w:rsidP="008F5E10">
      <w:pPr>
        <w:rPr>
          <w:rFonts w:ascii="Arial" w:hAnsi="Arial" w:cs="Arial"/>
        </w:rPr>
      </w:pPr>
      <w:r w:rsidRPr="008F5E10">
        <w:rPr>
          <w:rFonts w:ascii="Arial" w:hAnsi="Arial" w:cs="Arial"/>
        </w:rPr>
        <w:t xml:space="preserve">Firms interested in submitting a Proposal are directed </w:t>
      </w:r>
      <w:r w:rsidRPr="00034845">
        <w:rPr>
          <w:rFonts w:ascii="Arial" w:hAnsi="Arial" w:cs="Arial"/>
          <w:b/>
        </w:rPr>
        <w:t>not</w:t>
      </w:r>
      <w:r w:rsidRPr="008F5E10">
        <w:rPr>
          <w:rFonts w:ascii="Arial" w:hAnsi="Arial" w:cs="Arial"/>
        </w:rPr>
        <w:t xml:space="preserve"> to make personal contact with the Board of Trustees</w:t>
      </w:r>
      <w:r>
        <w:rPr>
          <w:rFonts w:ascii="Arial" w:hAnsi="Arial" w:cs="Arial"/>
        </w:rPr>
        <w:t xml:space="preserve">, District </w:t>
      </w:r>
      <w:r w:rsidRPr="008F5E10">
        <w:rPr>
          <w:rFonts w:ascii="Arial" w:hAnsi="Arial" w:cs="Arial"/>
        </w:rPr>
        <w:t xml:space="preserve">staff, or members of the </w:t>
      </w:r>
      <w:r w:rsidRPr="008F5E10">
        <w:rPr>
          <w:rFonts w:ascii="Arial" w:hAnsi="Arial" w:cs="Arial"/>
          <w:color w:val="000000"/>
        </w:rPr>
        <w:t>evaluation committee</w:t>
      </w:r>
      <w:r w:rsidRPr="008F5E10">
        <w:rPr>
          <w:rFonts w:ascii="Arial" w:hAnsi="Arial" w:cs="Arial"/>
        </w:rPr>
        <w:t xml:space="preserve">. Any contact shall constitute grounds for disqualification from consideration. </w:t>
      </w:r>
    </w:p>
    <w:p w14:paraId="74A50D35" w14:textId="77777777" w:rsidR="009B0F34" w:rsidRPr="0001310E" w:rsidRDefault="009B0F34" w:rsidP="009B0F34">
      <w:pPr>
        <w:ind w:firstLine="720"/>
        <w:rPr>
          <w:rFonts w:ascii="Arial" w:eastAsiaTheme="majorEastAsia" w:hAnsi="Arial" w:cs="Arial"/>
          <w:b/>
          <w:bCs/>
          <w:i/>
          <w:iCs/>
        </w:rPr>
      </w:pPr>
      <w:r w:rsidRPr="0001310E">
        <w:rPr>
          <w:rFonts w:ascii="Arial" w:eastAsiaTheme="majorEastAsia" w:hAnsi="Arial" w:cs="Arial"/>
          <w:b/>
          <w:bCs/>
          <w:i/>
          <w:iCs/>
        </w:rPr>
        <w:t>Single Poin</w:t>
      </w:r>
      <w:r w:rsidR="00481776" w:rsidRPr="0001310E">
        <w:rPr>
          <w:rFonts w:ascii="Arial" w:eastAsiaTheme="majorEastAsia" w:hAnsi="Arial" w:cs="Arial"/>
          <w:b/>
          <w:bCs/>
          <w:i/>
          <w:iCs/>
        </w:rPr>
        <w:t>t of Contact during the Proposal Preparation</w:t>
      </w:r>
      <w:r w:rsidR="007C00D6" w:rsidRPr="0001310E">
        <w:rPr>
          <w:rFonts w:ascii="Arial" w:eastAsiaTheme="majorEastAsia" w:hAnsi="Arial" w:cs="Arial"/>
          <w:b/>
          <w:bCs/>
          <w:i/>
          <w:iCs/>
        </w:rPr>
        <w:t xml:space="preserve"> </w:t>
      </w:r>
      <w:r w:rsidRPr="0001310E">
        <w:rPr>
          <w:rFonts w:ascii="Arial" w:eastAsiaTheme="majorEastAsia" w:hAnsi="Arial" w:cs="Arial"/>
          <w:b/>
          <w:bCs/>
          <w:i/>
          <w:iCs/>
        </w:rPr>
        <w:t>Process:</w:t>
      </w:r>
    </w:p>
    <w:p w14:paraId="7AF8B218" w14:textId="77777777" w:rsidR="009B0F34" w:rsidRDefault="009B0F34" w:rsidP="009B0F34">
      <w:pPr>
        <w:spacing w:after="0" w:line="240" w:lineRule="auto"/>
        <w:ind w:left="720"/>
        <w:rPr>
          <w:rFonts w:ascii="Arial" w:eastAsiaTheme="majorEastAsia" w:hAnsi="Arial" w:cs="Arial"/>
          <w:b/>
        </w:rPr>
      </w:pPr>
      <w:r>
        <w:rPr>
          <w:rFonts w:ascii="Arial" w:eastAsiaTheme="majorEastAsia" w:hAnsi="Arial" w:cs="Arial"/>
          <w:b/>
        </w:rPr>
        <w:t>David L. Willis</w:t>
      </w:r>
    </w:p>
    <w:p w14:paraId="31D54F10" w14:textId="77777777" w:rsidR="009B0F34" w:rsidRPr="00FC03FB" w:rsidRDefault="009B0F34" w:rsidP="009B0F34">
      <w:pPr>
        <w:spacing w:after="0" w:line="240" w:lineRule="auto"/>
        <w:ind w:left="720"/>
        <w:rPr>
          <w:rFonts w:ascii="Arial" w:eastAsiaTheme="majorEastAsia" w:hAnsi="Arial" w:cs="Arial"/>
          <w:bCs/>
        </w:rPr>
      </w:pPr>
      <w:r w:rsidRPr="00FC03FB">
        <w:rPr>
          <w:rFonts w:ascii="Arial" w:eastAsiaTheme="majorEastAsia" w:hAnsi="Arial" w:cs="Arial"/>
          <w:bCs/>
        </w:rPr>
        <w:t>District Director of Maintenance, Operations, and Planning</w:t>
      </w:r>
    </w:p>
    <w:p w14:paraId="5F46D487" w14:textId="77777777" w:rsidR="008B7BCB" w:rsidRPr="00FC03FB" w:rsidRDefault="008B7BCB" w:rsidP="009B0F34">
      <w:pPr>
        <w:spacing w:after="0" w:line="240" w:lineRule="auto"/>
        <w:ind w:left="720"/>
        <w:rPr>
          <w:rFonts w:ascii="Arial" w:eastAsiaTheme="majorEastAsia" w:hAnsi="Arial" w:cs="Arial"/>
          <w:bCs/>
        </w:rPr>
      </w:pPr>
      <w:r w:rsidRPr="00FC03FB">
        <w:rPr>
          <w:rFonts w:ascii="Arial" w:eastAsiaTheme="majorEastAsia" w:hAnsi="Arial" w:cs="Arial"/>
          <w:bCs/>
        </w:rPr>
        <w:t>425 Plumas Blvd., Suite 200 (Second Floor)</w:t>
      </w:r>
    </w:p>
    <w:p w14:paraId="3B543654" w14:textId="77777777" w:rsidR="008B7BCB" w:rsidRPr="00FC03FB" w:rsidRDefault="001E7E76" w:rsidP="009B0F34">
      <w:pPr>
        <w:spacing w:after="0" w:line="240" w:lineRule="auto"/>
        <w:ind w:left="720"/>
        <w:rPr>
          <w:rFonts w:ascii="Arial" w:eastAsiaTheme="majorEastAsia" w:hAnsi="Arial" w:cs="Arial"/>
          <w:bCs/>
        </w:rPr>
      </w:pPr>
      <w:r w:rsidRPr="00FC03FB">
        <w:rPr>
          <w:rFonts w:ascii="Arial" w:eastAsiaTheme="majorEastAsia" w:hAnsi="Arial" w:cs="Arial"/>
          <w:bCs/>
        </w:rPr>
        <w:t>Yuba City, California, 95991</w:t>
      </w:r>
    </w:p>
    <w:p w14:paraId="28B514F3" w14:textId="77777777" w:rsidR="009B0F34" w:rsidRPr="00FC03FB" w:rsidRDefault="009B0F34" w:rsidP="009B0F34">
      <w:pPr>
        <w:spacing w:after="0" w:line="240" w:lineRule="auto"/>
        <w:ind w:left="720"/>
        <w:rPr>
          <w:rFonts w:ascii="Arial" w:eastAsiaTheme="majorEastAsia" w:hAnsi="Arial" w:cs="Arial"/>
          <w:bCs/>
        </w:rPr>
      </w:pPr>
      <w:r w:rsidRPr="00FC03FB">
        <w:rPr>
          <w:rFonts w:ascii="Arial" w:eastAsiaTheme="majorEastAsia" w:hAnsi="Arial" w:cs="Arial"/>
          <w:bCs/>
        </w:rPr>
        <w:t>Cell Phone:  916-747-4262</w:t>
      </w:r>
    </w:p>
    <w:p w14:paraId="45F17F5A" w14:textId="77777777" w:rsidR="009B0F34" w:rsidRPr="00FC03FB" w:rsidRDefault="009B0F34" w:rsidP="009B0F34">
      <w:pPr>
        <w:spacing w:after="0" w:line="240" w:lineRule="auto"/>
        <w:ind w:left="720"/>
        <w:rPr>
          <w:rStyle w:val="Hyperlink"/>
          <w:rFonts w:ascii="Arial" w:eastAsiaTheme="majorEastAsia" w:hAnsi="Arial" w:cs="Arial"/>
          <w:bCs/>
        </w:rPr>
      </w:pPr>
      <w:r w:rsidRPr="00FC03FB">
        <w:rPr>
          <w:rFonts w:ascii="Arial" w:eastAsiaTheme="majorEastAsia" w:hAnsi="Arial" w:cs="Arial"/>
          <w:bCs/>
        </w:rPr>
        <w:t>Email</w:t>
      </w:r>
      <w:r w:rsidRPr="00FC03FB">
        <w:rPr>
          <w:rFonts w:ascii="Arial" w:eastAsiaTheme="majorEastAsia" w:hAnsi="Arial" w:cs="Arial"/>
          <w:b/>
        </w:rPr>
        <w:t xml:space="preserve">:  </w:t>
      </w:r>
      <w:hyperlink r:id="rId10" w:history="1">
        <w:r w:rsidRPr="00FC03FB">
          <w:rPr>
            <w:rStyle w:val="Hyperlink"/>
            <w:rFonts w:ascii="Arial" w:eastAsiaTheme="majorEastAsia" w:hAnsi="Arial" w:cs="Arial"/>
            <w:b/>
          </w:rPr>
          <w:t>dwillis@yccd.edu</w:t>
        </w:r>
      </w:hyperlink>
    </w:p>
    <w:p w14:paraId="5CAF67B3" w14:textId="77777777" w:rsidR="00C81D11" w:rsidRDefault="00C81D11" w:rsidP="009B0F34">
      <w:pPr>
        <w:spacing w:after="0" w:line="240" w:lineRule="auto"/>
        <w:ind w:left="720"/>
        <w:rPr>
          <w:rFonts w:ascii="Arial" w:eastAsiaTheme="majorEastAsia" w:hAnsi="Arial" w:cs="Arial"/>
          <w:b/>
        </w:rPr>
      </w:pPr>
    </w:p>
    <w:p w14:paraId="7D15AC76" w14:textId="724A0E5C" w:rsidR="007749FD" w:rsidRPr="00A44F7C" w:rsidRDefault="007749FD" w:rsidP="007749FD">
      <w:pPr>
        <w:ind w:left="720"/>
        <w:rPr>
          <w:rFonts w:ascii="Arial" w:eastAsia="Calibri" w:hAnsi="Arial" w:cs="Arial"/>
          <w:lang w:eastAsia="zh-CN"/>
        </w:rPr>
      </w:pPr>
      <w:r>
        <w:rPr>
          <w:rFonts w:ascii="Arial" w:eastAsia="Calibri" w:hAnsi="Arial" w:cs="Arial"/>
          <w:lang w:eastAsia="zh-CN"/>
        </w:rPr>
        <w:t>On-site coordination, first contact person access and immediate contact person during construction</w:t>
      </w:r>
      <w:r w:rsidR="00114868">
        <w:rPr>
          <w:rFonts w:ascii="Arial" w:eastAsia="Calibri" w:hAnsi="Arial" w:cs="Arial"/>
          <w:lang w:eastAsia="zh-CN"/>
        </w:rPr>
        <w:t xml:space="preserve"> </w:t>
      </w:r>
      <w:r w:rsidR="00114868" w:rsidRPr="000931BA">
        <w:rPr>
          <w:rFonts w:ascii="Arial" w:eastAsia="Calibri" w:hAnsi="Arial" w:cs="Arial"/>
          <w:b/>
          <w:bCs/>
          <w:highlight w:val="yellow"/>
          <w:lang w:eastAsia="zh-CN"/>
        </w:rPr>
        <w:t>OR</w:t>
      </w:r>
      <w:r w:rsidR="00114868" w:rsidRPr="000931BA">
        <w:rPr>
          <w:rFonts w:ascii="Arial" w:eastAsia="Calibri" w:hAnsi="Arial" w:cs="Arial"/>
          <w:b/>
          <w:bCs/>
          <w:lang w:eastAsia="zh-CN"/>
        </w:rPr>
        <w:t xml:space="preserve"> </w:t>
      </w:r>
      <w:r w:rsidR="00114868">
        <w:rPr>
          <w:rFonts w:ascii="Arial" w:eastAsia="Calibri" w:hAnsi="Arial" w:cs="Arial"/>
          <w:lang w:eastAsia="zh-CN"/>
        </w:rPr>
        <w:t>if additional site visits are needed during the bidding process.</w:t>
      </w:r>
    </w:p>
    <w:p w14:paraId="60E7782D" w14:textId="77777777" w:rsidR="00A32AAD" w:rsidRDefault="00A32AAD" w:rsidP="00A32AAD">
      <w:pPr>
        <w:spacing w:after="0" w:line="240" w:lineRule="auto"/>
        <w:ind w:left="720"/>
        <w:rPr>
          <w:rFonts w:ascii="Arial" w:eastAsiaTheme="majorEastAsia" w:hAnsi="Arial" w:cs="Arial"/>
          <w:b/>
        </w:rPr>
      </w:pPr>
      <w:r>
        <w:rPr>
          <w:rFonts w:ascii="Arial" w:eastAsiaTheme="majorEastAsia" w:hAnsi="Arial" w:cs="Arial"/>
          <w:b/>
        </w:rPr>
        <w:t>Bryan Epp</w:t>
      </w:r>
    </w:p>
    <w:p w14:paraId="2AFA502F" w14:textId="77777777" w:rsidR="00A32AAD" w:rsidRPr="00FC03FB" w:rsidRDefault="00A32AAD" w:rsidP="00A32AAD">
      <w:pPr>
        <w:spacing w:after="0" w:line="240" w:lineRule="auto"/>
        <w:ind w:left="720"/>
        <w:rPr>
          <w:rFonts w:ascii="Arial" w:eastAsiaTheme="majorEastAsia" w:hAnsi="Arial" w:cs="Arial"/>
          <w:bCs/>
        </w:rPr>
      </w:pPr>
      <w:r w:rsidRPr="00FC03FB">
        <w:rPr>
          <w:rFonts w:ascii="Arial" w:eastAsiaTheme="majorEastAsia" w:hAnsi="Arial" w:cs="Arial"/>
          <w:bCs/>
        </w:rPr>
        <w:t>Assistant Director of Maintenance, Operations</w:t>
      </w:r>
    </w:p>
    <w:p w14:paraId="5FE2DBE3" w14:textId="77777777" w:rsidR="00A32AAD" w:rsidRPr="00FC03FB" w:rsidRDefault="00A32AAD" w:rsidP="00A32AAD">
      <w:pPr>
        <w:spacing w:after="0" w:line="240" w:lineRule="auto"/>
        <w:ind w:left="720"/>
        <w:rPr>
          <w:rFonts w:ascii="Arial" w:eastAsiaTheme="majorEastAsia" w:hAnsi="Arial" w:cs="Arial"/>
          <w:bCs/>
        </w:rPr>
      </w:pPr>
      <w:r w:rsidRPr="00FC03FB">
        <w:rPr>
          <w:rFonts w:ascii="Arial" w:eastAsiaTheme="majorEastAsia" w:hAnsi="Arial" w:cs="Arial"/>
          <w:bCs/>
        </w:rPr>
        <w:t>2088 North Beale Road</w:t>
      </w:r>
    </w:p>
    <w:p w14:paraId="1D1A71E0" w14:textId="77777777" w:rsidR="00A32AAD" w:rsidRPr="00FC03FB" w:rsidRDefault="00A32AAD" w:rsidP="00A32AAD">
      <w:pPr>
        <w:spacing w:after="0" w:line="240" w:lineRule="auto"/>
        <w:ind w:left="720"/>
        <w:rPr>
          <w:rFonts w:ascii="Arial" w:eastAsiaTheme="majorEastAsia" w:hAnsi="Arial" w:cs="Arial"/>
          <w:bCs/>
        </w:rPr>
      </w:pPr>
      <w:r w:rsidRPr="00FC03FB">
        <w:rPr>
          <w:rFonts w:ascii="Arial" w:eastAsiaTheme="majorEastAsia" w:hAnsi="Arial" w:cs="Arial"/>
          <w:bCs/>
        </w:rPr>
        <w:t>Phone:  530-740-1722</w:t>
      </w:r>
    </w:p>
    <w:p w14:paraId="1A8F731F" w14:textId="77777777" w:rsidR="00A32AAD" w:rsidRDefault="00A32AAD" w:rsidP="00A32AAD">
      <w:pPr>
        <w:spacing w:after="0" w:line="240" w:lineRule="auto"/>
        <w:ind w:left="720"/>
        <w:rPr>
          <w:rStyle w:val="Hyperlink"/>
          <w:rFonts w:ascii="Arial" w:eastAsiaTheme="majorEastAsia" w:hAnsi="Arial" w:cs="Arial"/>
          <w:b/>
        </w:rPr>
      </w:pPr>
      <w:r w:rsidRPr="00FC03FB">
        <w:rPr>
          <w:rFonts w:ascii="Arial" w:eastAsiaTheme="majorEastAsia" w:hAnsi="Arial" w:cs="Arial"/>
          <w:bCs/>
        </w:rPr>
        <w:t xml:space="preserve">Email: </w:t>
      </w:r>
      <w:r>
        <w:rPr>
          <w:rFonts w:ascii="Arial" w:eastAsiaTheme="majorEastAsia" w:hAnsi="Arial" w:cs="Arial"/>
          <w:b/>
        </w:rPr>
        <w:t xml:space="preserve"> </w:t>
      </w:r>
      <w:hyperlink r:id="rId11" w:history="1">
        <w:r w:rsidRPr="00192066">
          <w:rPr>
            <w:rStyle w:val="Hyperlink"/>
            <w:rFonts w:ascii="Arial" w:eastAsiaTheme="majorEastAsia" w:hAnsi="Arial" w:cs="Arial"/>
            <w:b/>
          </w:rPr>
          <w:t>bepp@yccd.edu</w:t>
        </w:r>
      </w:hyperlink>
    </w:p>
    <w:p w14:paraId="558DA654" w14:textId="7747477C" w:rsidR="00114868" w:rsidRDefault="00114868" w:rsidP="00114868">
      <w:pPr>
        <w:spacing w:after="0" w:line="240" w:lineRule="auto"/>
        <w:ind w:left="720"/>
        <w:rPr>
          <w:rStyle w:val="Hyperlink"/>
          <w:rFonts w:ascii="Arial" w:eastAsiaTheme="majorEastAsia" w:hAnsi="Arial" w:cs="Arial"/>
          <w:b/>
        </w:rPr>
      </w:pPr>
    </w:p>
    <w:p w14:paraId="1F02D895" w14:textId="42D5BB82" w:rsidR="004565FF" w:rsidRDefault="004565FF" w:rsidP="004565FF">
      <w:pPr>
        <w:spacing w:after="0" w:line="240" w:lineRule="auto"/>
        <w:rPr>
          <w:rStyle w:val="Hyperlink"/>
          <w:rFonts w:ascii="Arial" w:eastAsiaTheme="majorEastAsia" w:hAnsi="Arial" w:cs="Arial"/>
          <w:b/>
        </w:rPr>
      </w:pPr>
    </w:p>
    <w:p w14:paraId="0DBDEFE1" w14:textId="56959DC5" w:rsidR="00B57DA9" w:rsidRDefault="007749FD" w:rsidP="00B57DA9">
      <w:pPr>
        <w:spacing w:after="0" w:line="240" w:lineRule="auto"/>
        <w:ind w:left="720"/>
        <w:rPr>
          <w:rFonts w:ascii="Arial" w:eastAsia="Times New Roman" w:hAnsi="Arial" w:cs="Arial"/>
          <w:b/>
          <w:lang w:eastAsia="zh-CN"/>
        </w:rPr>
      </w:pPr>
      <w:r w:rsidRPr="00D646F1">
        <w:rPr>
          <w:rStyle w:val="Hyperlink"/>
          <w:rFonts w:ascii="Arial" w:eastAsiaTheme="majorEastAsia" w:hAnsi="Arial" w:cs="Arial"/>
          <w:b/>
          <w:color w:val="auto"/>
          <w:highlight w:val="yellow"/>
        </w:rPr>
        <w:t>No changes can be made to the project scope without authorization in writing by David Willis.</w:t>
      </w:r>
    </w:p>
    <w:p w14:paraId="4AA83F7D" w14:textId="0A09ED70" w:rsidR="00D768D0" w:rsidRDefault="00F07F43" w:rsidP="00D60B4F">
      <w:pPr>
        <w:tabs>
          <w:tab w:val="left" w:pos="1115"/>
        </w:tabs>
        <w:rPr>
          <w:rFonts w:ascii="Arial" w:eastAsia="Times New Roman" w:hAnsi="Arial" w:cs="Arial"/>
          <w:b/>
          <w:lang w:eastAsia="zh-CN"/>
        </w:rPr>
      </w:pPr>
      <w:r w:rsidRPr="00D60B4F">
        <w:rPr>
          <w:rFonts w:ascii="Arial" w:eastAsia="Times New Roman" w:hAnsi="Arial" w:cs="Arial"/>
          <w:lang w:eastAsia="zh-CN"/>
        </w:rPr>
        <w:br w:type="page"/>
      </w:r>
      <w:r w:rsidR="00D768D0">
        <w:rPr>
          <w:rFonts w:ascii="Arial" w:eastAsia="Times New Roman" w:hAnsi="Arial" w:cs="Arial"/>
          <w:b/>
          <w:lang w:eastAsia="zh-CN"/>
        </w:rPr>
        <w:lastRenderedPageBreak/>
        <w:t xml:space="preserve">2.3 Project Safety </w:t>
      </w:r>
      <w:r w:rsidR="00FA2771">
        <w:rPr>
          <w:rFonts w:ascii="Arial" w:eastAsia="Times New Roman" w:hAnsi="Arial" w:cs="Arial"/>
          <w:b/>
          <w:lang w:eastAsia="zh-CN"/>
        </w:rPr>
        <w:t xml:space="preserve">and Security </w:t>
      </w:r>
      <w:r w:rsidR="00D768D0">
        <w:rPr>
          <w:rFonts w:ascii="Arial" w:eastAsia="Times New Roman" w:hAnsi="Arial" w:cs="Arial"/>
          <w:b/>
          <w:lang w:eastAsia="zh-CN"/>
        </w:rPr>
        <w:t>Requirements</w:t>
      </w:r>
    </w:p>
    <w:p w14:paraId="33987374" w14:textId="13FC02E5" w:rsidR="00D768D0" w:rsidRDefault="00D768D0">
      <w:pPr>
        <w:rPr>
          <w:rFonts w:ascii="Arial" w:eastAsia="Times New Roman" w:hAnsi="Arial" w:cs="Arial"/>
          <w:lang w:eastAsia="zh-CN"/>
        </w:rPr>
      </w:pPr>
      <w:r>
        <w:rPr>
          <w:rFonts w:ascii="Arial" w:eastAsia="Times New Roman" w:hAnsi="Arial" w:cs="Arial"/>
          <w:lang w:eastAsia="zh-CN"/>
        </w:rPr>
        <w:t xml:space="preserve">Safety is a top priority for the District. All California OSHA requirements apply.  Industry best practices apply. Contractor employees shall wear </w:t>
      </w:r>
      <w:r w:rsidR="007749FD">
        <w:rPr>
          <w:rFonts w:ascii="Arial" w:eastAsia="Times New Roman" w:hAnsi="Arial" w:cs="Arial"/>
          <w:lang w:eastAsia="zh-CN"/>
        </w:rPr>
        <w:t xml:space="preserve">shirts with sleeves, </w:t>
      </w:r>
      <w:r>
        <w:rPr>
          <w:rFonts w:ascii="Arial" w:eastAsia="Times New Roman" w:hAnsi="Arial" w:cs="Arial"/>
          <w:lang w:eastAsia="zh-CN"/>
        </w:rPr>
        <w:t>a hard hat, eye protection, hearing protection</w:t>
      </w:r>
      <w:r w:rsidR="00150BCD">
        <w:rPr>
          <w:rFonts w:ascii="Arial" w:eastAsia="Times New Roman" w:hAnsi="Arial" w:cs="Arial"/>
          <w:lang w:eastAsia="zh-CN"/>
        </w:rPr>
        <w:t xml:space="preserve"> as needed</w:t>
      </w:r>
      <w:r>
        <w:rPr>
          <w:rFonts w:ascii="Arial" w:eastAsia="Times New Roman" w:hAnsi="Arial" w:cs="Arial"/>
          <w:lang w:eastAsia="zh-CN"/>
        </w:rPr>
        <w:t xml:space="preserve">, gloves, substantial leather footwear, long pants, a reflective safety vest, and take all needed precautions to complete the work in a safe manner.  Safety shall not be compromised at all during the work. </w:t>
      </w:r>
    </w:p>
    <w:p w14:paraId="0336039E" w14:textId="77777777" w:rsidR="002F4123" w:rsidRDefault="00FA2771">
      <w:pPr>
        <w:rPr>
          <w:rFonts w:ascii="Arial" w:eastAsia="Times New Roman" w:hAnsi="Arial" w:cs="Arial"/>
          <w:lang w:eastAsia="zh-CN"/>
        </w:rPr>
      </w:pPr>
      <w:r>
        <w:rPr>
          <w:rFonts w:ascii="Arial" w:eastAsia="Times New Roman" w:hAnsi="Arial" w:cs="Arial"/>
          <w:lang w:eastAsia="zh-CN"/>
        </w:rPr>
        <w:t xml:space="preserve">Enhanced fall protection precautions shall be taken.  </w:t>
      </w:r>
    </w:p>
    <w:p w14:paraId="7A920932" w14:textId="6A561379" w:rsidR="00FA2771" w:rsidRDefault="00FA2771">
      <w:pPr>
        <w:rPr>
          <w:rFonts w:ascii="Arial" w:eastAsia="Times New Roman" w:hAnsi="Arial" w:cs="Arial"/>
          <w:lang w:eastAsia="zh-CN"/>
        </w:rPr>
      </w:pPr>
      <w:r>
        <w:rPr>
          <w:rFonts w:ascii="Arial" w:eastAsia="Times New Roman" w:hAnsi="Arial" w:cs="Arial"/>
          <w:lang w:eastAsia="zh-CN"/>
        </w:rPr>
        <w:t xml:space="preserve">During windy conditions, precautions shall be taken to ensure the safety of staff and to properly secure materials and debris.  </w:t>
      </w:r>
      <w:r w:rsidR="005579C8">
        <w:rPr>
          <w:rFonts w:ascii="Arial" w:eastAsia="Times New Roman" w:hAnsi="Arial" w:cs="Arial"/>
          <w:lang w:eastAsia="zh-CN"/>
        </w:rPr>
        <w:t>The Contractor shall also take precautions during windy days if there are any risks of material being carried by the wind and deposited on vehicles or other surfaces.</w:t>
      </w:r>
    </w:p>
    <w:p w14:paraId="4F77BE1F" w14:textId="67D4D0AB" w:rsidR="00412C66" w:rsidRDefault="00517C65">
      <w:pPr>
        <w:rPr>
          <w:rFonts w:ascii="Arial" w:eastAsia="Times New Roman" w:hAnsi="Arial" w:cs="Arial"/>
          <w:lang w:eastAsia="zh-CN"/>
        </w:rPr>
      </w:pPr>
      <w:r>
        <w:rPr>
          <w:rFonts w:ascii="Arial" w:eastAsia="Times New Roman" w:hAnsi="Arial" w:cs="Arial"/>
          <w:lang w:eastAsia="zh-CN"/>
        </w:rPr>
        <w:t>Protection of College property shall be taken.  Contractor is 100% responsible for any damage to College property and facilities.</w:t>
      </w:r>
    </w:p>
    <w:p w14:paraId="3FC587F3" w14:textId="50AED214" w:rsidR="00246373" w:rsidRDefault="00FA2771">
      <w:pPr>
        <w:rPr>
          <w:rFonts w:ascii="Arial" w:eastAsia="Times New Roman" w:hAnsi="Arial" w:cs="Arial"/>
          <w:lang w:eastAsia="zh-CN"/>
        </w:rPr>
      </w:pPr>
      <w:r>
        <w:rPr>
          <w:rFonts w:ascii="Arial" w:eastAsia="Times New Roman" w:hAnsi="Arial" w:cs="Arial"/>
          <w:lang w:eastAsia="zh-CN"/>
        </w:rPr>
        <w:t>These campuses have a moderate risk of theft</w:t>
      </w:r>
      <w:r w:rsidRPr="00736C48">
        <w:rPr>
          <w:rFonts w:ascii="Arial" w:eastAsia="Times New Roman" w:hAnsi="Arial" w:cs="Arial"/>
          <w:b/>
          <w:bCs/>
          <w:lang w:eastAsia="zh-CN"/>
        </w:rPr>
        <w:t xml:space="preserve">.  It is the sole responsibility of the Contractor to </w:t>
      </w:r>
      <w:r w:rsidR="00736C48">
        <w:rPr>
          <w:rFonts w:ascii="Arial" w:eastAsia="Times New Roman" w:hAnsi="Arial" w:cs="Arial"/>
          <w:b/>
          <w:bCs/>
          <w:lang w:eastAsia="zh-CN"/>
        </w:rPr>
        <w:t xml:space="preserve">receive and </w:t>
      </w:r>
      <w:r w:rsidRPr="00736C48">
        <w:rPr>
          <w:rFonts w:ascii="Arial" w:eastAsia="Times New Roman" w:hAnsi="Arial" w:cs="Arial"/>
          <w:b/>
          <w:bCs/>
          <w:lang w:eastAsia="zh-CN"/>
        </w:rPr>
        <w:t xml:space="preserve">secure all materials, equipment, tools, </w:t>
      </w:r>
      <w:r w:rsidR="000E57DF">
        <w:rPr>
          <w:rFonts w:ascii="Arial" w:eastAsia="Times New Roman" w:hAnsi="Arial" w:cs="Arial"/>
          <w:b/>
          <w:bCs/>
          <w:lang w:eastAsia="zh-CN"/>
        </w:rPr>
        <w:t>monument signs, and other items associated with this work.</w:t>
      </w:r>
      <w:r>
        <w:rPr>
          <w:rFonts w:ascii="Arial" w:eastAsia="Times New Roman" w:hAnsi="Arial" w:cs="Arial"/>
          <w:lang w:eastAsia="zh-CN"/>
        </w:rPr>
        <w:t xml:space="preserve"> </w:t>
      </w:r>
    </w:p>
    <w:p w14:paraId="5AF18B5B" w14:textId="09AA55AA" w:rsidR="00150BCD" w:rsidRPr="00150BCD" w:rsidRDefault="00150BCD">
      <w:pPr>
        <w:rPr>
          <w:rFonts w:ascii="Arial" w:eastAsia="Times New Roman" w:hAnsi="Arial" w:cs="Arial"/>
          <w:b/>
          <w:bCs/>
          <w:u w:val="single"/>
          <w:lang w:eastAsia="zh-CN"/>
        </w:rPr>
      </w:pPr>
      <w:r w:rsidRPr="00150BCD">
        <w:rPr>
          <w:rFonts w:ascii="Arial" w:eastAsia="Times New Roman" w:hAnsi="Arial" w:cs="Arial"/>
          <w:b/>
          <w:bCs/>
          <w:highlight w:val="yellow"/>
          <w:u w:val="single"/>
          <w:lang w:eastAsia="zh-CN"/>
        </w:rPr>
        <w:t>COVID 19 BEST PRACTICES APPLY:</w:t>
      </w:r>
    </w:p>
    <w:p w14:paraId="66A51952" w14:textId="48241425" w:rsidR="00150BCD" w:rsidRDefault="00150BCD">
      <w:pPr>
        <w:rPr>
          <w:rFonts w:ascii="Arial" w:eastAsia="Times New Roman" w:hAnsi="Arial" w:cs="Arial"/>
          <w:lang w:eastAsia="zh-CN"/>
        </w:rPr>
      </w:pPr>
      <w:r>
        <w:rPr>
          <w:rFonts w:ascii="Arial" w:eastAsia="Times New Roman" w:hAnsi="Arial" w:cs="Arial"/>
          <w:lang w:eastAsia="zh-CN"/>
        </w:rPr>
        <w:t xml:space="preserve">Contractors are required to wear facial coverings and maintain social distancing whenever entering buildings and as much as possible when working outside.  </w:t>
      </w:r>
      <w:r w:rsidR="00FA0E60">
        <w:rPr>
          <w:rFonts w:ascii="Arial" w:eastAsia="Times New Roman" w:hAnsi="Arial" w:cs="Arial"/>
          <w:lang w:eastAsia="zh-CN"/>
        </w:rPr>
        <w:t>No sick employees shall report to work</w:t>
      </w:r>
      <w:r w:rsidR="001D276F">
        <w:rPr>
          <w:rFonts w:ascii="Arial" w:eastAsia="Times New Roman" w:hAnsi="Arial" w:cs="Arial"/>
          <w:lang w:eastAsia="zh-CN"/>
        </w:rPr>
        <w:t>.</w:t>
      </w:r>
    </w:p>
    <w:p w14:paraId="0D0FAFD5" w14:textId="633583EA" w:rsidR="001D276F" w:rsidRDefault="001D276F">
      <w:pPr>
        <w:rPr>
          <w:rFonts w:ascii="Arial" w:eastAsia="Times New Roman" w:hAnsi="Arial" w:cs="Arial"/>
          <w:b/>
          <w:lang w:eastAsia="zh-CN"/>
        </w:rPr>
      </w:pPr>
      <w:r>
        <w:rPr>
          <w:rFonts w:ascii="Arial" w:eastAsia="Times New Roman" w:hAnsi="Arial" w:cs="Arial"/>
          <w:lang w:eastAsia="zh-CN"/>
        </w:rPr>
        <w:t xml:space="preserve">Contractors are required to sign-in at </w:t>
      </w:r>
      <w:r w:rsidR="002F4123">
        <w:rPr>
          <w:rFonts w:ascii="Arial" w:eastAsia="Times New Roman" w:hAnsi="Arial" w:cs="Arial"/>
          <w:lang w:eastAsia="zh-CN"/>
        </w:rPr>
        <w:t>building 1400</w:t>
      </w:r>
      <w:r>
        <w:rPr>
          <w:rFonts w:ascii="Arial" w:eastAsia="Times New Roman" w:hAnsi="Arial" w:cs="Arial"/>
          <w:lang w:eastAsia="zh-CN"/>
        </w:rPr>
        <w:t xml:space="preserve">.  Coordinate this with </w:t>
      </w:r>
      <w:r w:rsidR="00A32AAD">
        <w:rPr>
          <w:rFonts w:ascii="Arial" w:eastAsia="Times New Roman" w:hAnsi="Arial" w:cs="Arial"/>
          <w:lang w:eastAsia="zh-CN"/>
        </w:rPr>
        <w:t xml:space="preserve">Bryan Epp. </w:t>
      </w:r>
    </w:p>
    <w:p w14:paraId="17FD4335" w14:textId="13D4D5FA" w:rsidR="00D768D0" w:rsidRDefault="001C2A63" w:rsidP="00D768D0">
      <w:pPr>
        <w:rPr>
          <w:rFonts w:ascii="Arial" w:eastAsia="Times New Roman" w:hAnsi="Arial" w:cs="Arial"/>
          <w:b/>
          <w:lang w:eastAsia="zh-CN"/>
        </w:rPr>
      </w:pPr>
      <w:r>
        <w:rPr>
          <w:rFonts w:ascii="Arial" w:eastAsia="Times New Roman" w:hAnsi="Arial" w:cs="Arial"/>
          <w:b/>
          <w:lang w:eastAsia="zh-CN"/>
        </w:rPr>
        <w:t>2.4</w:t>
      </w:r>
      <w:r w:rsidR="00D768D0">
        <w:rPr>
          <w:rFonts w:ascii="Arial" w:eastAsia="Times New Roman" w:hAnsi="Arial" w:cs="Arial"/>
          <w:b/>
          <w:lang w:eastAsia="zh-CN"/>
        </w:rPr>
        <w:t xml:space="preserve"> De</w:t>
      </w:r>
      <w:r w:rsidR="00517C65">
        <w:rPr>
          <w:rFonts w:ascii="Arial" w:eastAsia="Times New Roman" w:hAnsi="Arial" w:cs="Arial"/>
          <w:b/>
          <w:lang w:eastAsia="zh-CN"/>
        </w:rPr>
        <w:t>molition</w:t>
      </w:r>
    </w:p>
    <w:p w14:paraId="1B3CEC45" w14:textId="0F82E623" w:rsidR="00FA0E60" w:rsidRDefault="00D768D0">
      <w:pPr>
        <w:rPr>
          <w:rFonts w:ascii="Arial" w:eastAsia="Times New Roman" w:hAnsi="Arial" w:cs="Arial"/>
          <w:lang w:eastAsia="zh-CN"/>
        </w:rPr>
      </w:pPr>
      <w:r>
        <w:rPr>
          <w:rFonts w:ascii="Arial" w:eastAsia="Times New Roman" w:hAnsi="Arial" w:cs="Arial"/>
          <w:lang w:eastAsia="zh-CN"/>
        </w:rPr>
        <w:t>The contractor shall provide a debris waste manifest for all items removed from the campus.</w:t>
      </w:r>
      <w:r w:rsidR="00517C65">
        <w:rPr>
          <w:rFonts w:ascii="Arial" w:eastAsia="Times New Roman" w:hAnsi="Arial" w:cs="Arial"/>
          <w:lang w:eastAsia="zh-CN"/>
        </w:rPr>
        <w:t xml:space="preserve">  </w:t>
      </w:r>
      <w:r w:rsidR="00FA0E60">
        <w:rPr>
          <w:rFonts w:ascii="Arial" w:eastAsia="Times New Roman" w:hAnsi="Arial" w:cs="Arial"/>
          <w:lang w:eastAsia="zh-CN"/>
        </w:rPr>
        <w:t xml:space="preserve">Debris and waste shall be processed </w:t>
      </w:r>
      <w:r w:rsidR="00517C65">
        <w:rPr>
          <w:rFonts w:ascii="Arial" w:eastAsia="Times New Roman" w:hAnsi="Arial" w:cs="Arial"/>
          <w:lang w:eastAsia="zh-CN"/>
        </w:rPr>
        <w:t xml:space="preserve">in accordance with all State and Federal codes, laws, and ordinances.  </w:t>
      </w:r>
    </w:p>
    <w:p w14:paraId="774538A2" w14:textId="77777777" w:rsidR="0086317E" w:rsidRDefault="0086317E">
      <w:pPr>
        <w:rPr>
          <w:rFonts w:ascii="Arial" w:eastAsia="Times New Roman" w:hAnsi="Arial" w:cs="Arial"/>
          <w:b/>
          <w:bCs/>
          <w:lang w:eastAsia="zh-CN"/>
        </w:rPr>
      </w:pPr>
      <w:r>
        <w:rPr>
          <w:rFonts w:ascii="Arial" w:eastAsia="Times New Roman" w:hAnsi="Arial" w:cs="Arial"/>
          <w:b/>
          <w:bCs/>
          <w:lang w:eastAsia="zh-CN"/>
        </w:rPr>
        <w:br w:type="page"/>
      </w:r>
    </w:p>
    <w:p w14:paraId="05D8ADA8" w14:textId="64901B15" w:rsidR="00FE5561" w:rsidRPr="00DB7717" w:rsidRDefault="001F6517">
      <w:pPr>
        <w:rPr>
          <w:rFonts w:ascii="Arial" w:eastAsia="Times New Roman" w:hAnsi="Arial" w:cs="Arial"/>
          <w:b/>
          <w:lang w:eastAsia="zh-CN"/>
        </w:rPr>
      </w:pPr>
      <w:r>
        <w:rPr>
          <w:rFonts w:ascii="Arial" w:eastAsia="Times New Roman" w:hAnsi="Arial" w:cs="Arial"/>
          <w:b/>
          <w:lang w:eastAsia="zh-CN"/>
        </w:rPr>
        <w:lastRenderedPageBreak/>
        <w:t xml:space="preserve">3.0 Proposal </w:t>
      </w:r>
      <w:r w:rsidR="00AF6B7F">
        <w:rPr>
          <w:rFonts w:ascii="Arial" w:eastAsia="Times New Roman" w:hAnsi="Arial" w:cs="Arial"/>
          <w:b/>
          <w:lang w:eastAsia="zh-CN"/>
        </w:rPr>
        <w:t xml:space="preserve">Format </w:t>
      </w:r>
      <w:r>
        <w:rPr>
          <w:rFonts w:ascii="Arial" w:eastAsia="Times New Roman" w:hAnsi="Arial" w:cs="Arial"/>
          <w:b/>
          <w:lang w:eastAsia="zh-CN"/>
        </w:rPr>
        <w:t>Organization</w:t>
      </w:r>
    </w:p>
    <w:p w14:paraId="648AC99D" w14:textId="77777777" w:rsidR="00FE5561" w:rsidRDefault="0007221F">
      <w:pPr>
        <w:rPr>
          <w:rFonts w:ascii="Arial" w:eastAsia="Times New Roman" w:hAnsi="Arial" w:cs="Arial"/>
          <w:lang w:eastAsia="zh-CN"/>
        </w:rPr>
      </w:pPr>
      <w:r>
        <w:rPr>
          <w:rFonts w:ascii="Arial" w:eastAsia="Times New Roman" w:hAnsi="Arial" w:cs="Arial"/>
          <w:lang w:eastAsia="zh-CN"/>
        </w:rPr>
        <w:t xml:space="preserve">The </w:t>
      </w:r>
      <w:r w:rsidR="00AF6B7F">
        <w:rPr>
          <w:rFonts w:ascii="Arial" w:eastAsia="Times New Roman" w:hAnsi="Arial" w:cs="Arial"/>
          <w:lang w:eastAsia="zh-CN"/>
        </w:rPr>
        <w:t>Firm is requested to use the following proposal format:</w:t>
      </w:r>
    </w:p>
    <w:p w14:paraId="3B658618" w14:textId="1D6D4545" w:rsidR="004176E5" w:rsidRPr="004176E5" w:rsidRDefault="00FE5561" w:rsidP="003967ED">
      <w:pPr>
        <w:rPr>
          <w:rFonts w:ascii="Arial" w:eastAsia="HiddenHorzOCR" w:hAnsi="Arial" w:cs="Arial"/>
          <w:b/>
          <w:color w:val="292929"/>
        </w:rPr>
      </w:pPr>
      <w:r w:rsidRPr="00DB7717">
        <w:rPr>
          <w:rFonts w:ascii="Arial" w:eastAsia="Times New Roman" w:hAnsi="Arial" w:cs="Arial"/>
          <w:b/>
          <w:lang w:eastAsia="zh-CN"/>
        </w:rPr>
        <w:t xml:space="preserve">3.1. </w:t>
      </w:r>
      <w:r w:rsidR="004176E5" w:rsidRPr="004176E5">
        <w:rPr>
          <w:rFonts w:ascii="Arial" w:eastAsia="HiddenHorzOCR" w:hAnsi="Arial" w:cs="Arial"/>
          <w:b/>
          <w:color w:val="292929"/>
        </w:rPr>
        <w:t xml:space="preserve">Proposal </w:t>
      </w:r>
      <w:r w:rsidR="00CB44F8">
        <w:rPr>
          <w:rFonts w:ascii="Arial" w:eastAsia="HiddenHorzOCR" w:hAnsi="Arial" w:cs="Arial"/>
          <w:b/>
          <w:color w:val="292929"/>
        </w:rPr>
        <w:t xml:space="preserve">Delivery, Contents, and </w:t>
      </w:r>
      <w:r w:rsidR="004176E5" w:rsidRPr="004176E5">
        <w:rPr>
          <w:rFonts w:ascii="Arial" w:eastAsia="HiddenHorzOCR" w:hAnsi="Arial" w:cs="Arial"/>
          <w:b/>
          <w:color w:val="292929"/>
        </w:rPr>
        <w:t>Format:</w:t>
      </w:r>
    </w:p>
    <w:p w14:paraId="40D61C70" w14:textId="77777777" w:rsidR="00DD6356" w:rsidRPr="00DD6356" w:rsidRDefault="00DD6356" w:rsidP="00DD6356">
      <w:pPr>
        <w:autoSpaceDE w:val="0"/>
        <w:autoSpaceDN w:val="0"/>
        <w:adjustRightInd w:val="0"/>
        <w:rPr>
          <w:rFonts w:ascii="Arial" w:hAnsi="Arial" w:cs="Arial"/>
        </w:rPr>
      </w:pPr>
      <w:r w:rsidRPr="00DD6356">
        <w:rPr>
          <w:rFonts w:ascii="Arial" w:hAnsi="Arial" w:cs="Arial"/>
        </w:rPr>
        <w:t xml:space="preserve">Proposals should provide straightforward, concise information that satisfies the requirements noted in this </w:t>
      </w:r>
      <w:r w:rsidR="000F3D51">
        <w:rPr>
          <w:rFonts w:ascii="Arial" w:hAnsi="Arial" w:cs="Arial"/>
          <w:color w:val="000000"/>
        </w:rPr>
        <w:t>RFP</w:t>
      </w:r>
      <w:r w:rsidRPr="00DD6356">
        <w:rPr>
          <w:rFonts w:ascii="Arial" w:hAnsi="Arial" w:cs="Arial"/>
          <w:color w:val="000000"/>
        </w:rPr>
        <w:t xml:space="preserve">. Expensive binding, color displays, and the like are discouraged. </w:t>
      </w:r>
      <w:r w:rsidRPr="00DD6356">
        <w:rPr>
          <w:rFonts w:ascii="Arial" w:hAnsi="Arial" w:cs="Arial"/>
        </w:rPr>
        <w:t xml:space="preserve">Emphasis should be placed on brevity, conformity to the </w:t>
      </w:r>
      <w:r>
        <w:rPr>
          <w:rFonts w:ascii="Arial" w:hAnsi="Arial" w:cs="Arial"/>
        </w:rPr>
        <w:t>Districts</w:t>
      </w:r>
      <w:r w:rsidRPr="00DD6356">
        <w:rPr>
          <w:rFonts w:ascii="Arial" w:hAnsi="Arial" w:cs="Arial"/>
        </w:rPr>
        <w:t xml:space="preserve"> instructions, selection criteria of this </w:t>
      </w:r>
      <w:r w:rsidR="000F3D51">
        <w:rPr>
          <w:rFonts w:ascii="Arial" w:hAnsi="Arial" w:cs="Arial"/>
        </w:rPr>
        <w:t>RFP</w:t>
      </w:r>
      <w:r w:rsidRPr="00DD6356">
        <w:rPr>
          <w:rFonts w:ascii="Arial" w:hAnsi="Arial" w:cs="Arial"/>
        </w:rPr>
        <w:t>, and completeness and clarity of content. Each Respondent’s proposal should clearly and accurately demonstrate specialized knowledge and experience required for consideration.</w:t>
      </w:r>
    </w:p>
    <w:p w14:paraId="710DC6BB" w14:textId="53A679FE" w:rsidR="00DD6356" w:rsidRPr="00DD6356" w:rsidRDefault="00DD6356" w:rsidP="00DD6356">
      <w:pPr>
        <w:autoSpaceDE w:val="0"/>
        <w:autoSpaceDN w:val="0"/>
        <w:adjustRightInd w:val="0"/>
        <w:rPr>
          <w:rFonts w:ascii="Arial" w:hAnsi="Arial" w:cs="Arial"/>
        </w:rPr>
      </w:pPr>
      <w:r w:rsidRPr="00DD6356">
        <w:rPr>
          <w:rFonts w:ascii="Arial" w:hAnsi="Arial" w:cs="Arial"/>
        </w:rPr>
        <w:t>In a sealed box or envelope (clearly marked “), submit the following:</w:t>
      </w:r>
    </w:p>
    <w:p w14:paraId="388DF02A" w14:textId="77777777" w:rsidR="00DD6356" w:rsidRPr="00DD6356" w:rsidRDefault="00DD6356" w:rsidP="00AB2C4C">
      <w:pPr>
        <w:pStyle w:val="ListParagraph1"/>
        <w:numPr>
          <w:ilvl w:val="0"/>
          <w:numId w:val="4"/>
        </w:numPr>
        <w:autoSpaceDE w:val="0"/>
        <w:autoSpaceDN w:val="0"/>
        <w:adjustRightInd w:val="0"/>
        <w:spacing w:after="60"/>
        <w:contextualSpacing w:val="0"/>
        <w:rPr>
          <w:rFonts w:cs="Arial"/>
        </w:rPr>
      </w:pPr>
      <w:r w:rsidRPr="00913689">
        <w:rPr>
          <w:rFonts w:cs="Arial"/>
          <w:b/>
          <w:bCs/>
          <w:highlight w:val="yellow"/>
        </w:rPr>
        <w:t xml:space="preserve">One (1) </w:t>
      </w:r>
      <w:r w:rsidRPr="00913689">
        <w:rPr>
          <w:rFonts w:cs="Arial"/>
          <w:b/>
          <w:bCs/>
          <w:highlight w:val="yellow"/>
          <w:lang w:val="en-US"/>
        </w:rPr>
        <w:t xml:space="preserve">flash memory stick </w:t>
      </w:r>
      <w:r w:rsidRPr="00913689">
        <w:rPr>
          <w:rFonts w:cs="Arial"/>
          <w:b/>
          <w:bCs/>
          <w:highlight w:val="yellow"/>
        </w:rPr>
        <w:t>containing</w:t>
      </w:r>
      <w:r w:rsidRPr="00DD6356">
        <w:rPr>
          <w:rFonts w:cs="Arial"/>
        </w:rPr>
        <w:t xml:space="preserve"> the complete proposal</w:t>
      </w:r>
      <w:r w:rsidRPr="00DD6356">
        <w:rPr>
          <w:rFonts w:cs="Arial"/>
          <w:lang w:val="en-US"/>
        </w:rPr>
        <w:t xml:space="preserve"> and supporting documentation</w:t>
      </w:r>
      <w:r w:rsidRPr="00DD6356">
        <w:rPr>
          <w:rFonts w:cs="Arial"/>
        </w:rPr>
        <w:t>;</w:t>
      </w:r>
    </w:p>
    <w:p w14:paraId="38435B64" w14:textId="65F6182E" w:rsidR="00DD6356" w:rsidRPr="00DD6356" w:rsidRDefault="00DD6356" w:rsidP="00AB2C4C">
      <w:pPr>
        <w:pStyle w:val="ListParagraph1"/>
        <w:numPr>
          <w:ilvl w:val="0"/>
          <w:numId w:val="4"/>
        </w:numPr>
        <w:autoSpaceDE w:val="0"/>
        <w:autoSpaceDN w:val="0"/>
        <w:adjustRightInd w:val="0"/>
        <w:rPr>
          <w:rFonts w:cs="Arial"/>
        </w:rPr>
      </w:pPr>
      <w:r w:rsidRPr="00DD6356">
        <w:rPr>
          <w:rFonts w:cs="Arial"/>
        </w:rPr>
        <w:t xml:space="preserve">One (1) original </w:t>
      </w:r>
      <w:r w:rsidR="002F4123">
        <w:rPr>
          <w:rFonts w:cs="Arial"/>
          <w:lang w:val="en-US"/>
        </w:rPr>
        <w:t>proposal</w:t>
      </w:r>
      <w:r w:rsidRPr="00DD6356">
        <w:rPr>
          <w:rFonts w:cs="Arial"/>
        </w:rPr>
        <w:t xml:space="preserve"> in paper form, which consists of a Proposal Letter and responses to the proposal</w:t>
      </w:r>
      <w:r w:rsidR="00517C65">
        <w:rPr>
          <w:rFonts w:cs="Arial"/>
        </w:rPr>
        <w:t xml:space="preserve"> requirements of this RFP.</w:t>
      </w:r>
    </w:p>
    <w:p w14:paraId="0B15E6E5" w14:textId="77777777" w:rsidR="00DD6356" w:rsidRDefault="00DD6356" w:rsidP="00DD6356">
      <w:pPr>
        <w:autoSpaceDE w:val="0"/>
        <w:autoSpaceDN w:val="0"/>
        <w:adjustRightInd w:val="0"/>
        <w:spacing w:after="0" w:line="240" w:lineRule="auto"/>
        <w:rPr>
          <w:rFonts w:ascii="Arial" w:eastAsia="HiddenHorzOCR" w:hAnsi="Arial" w:cs="Arial"/>
          <w:b/>
          <w:color w:val="292929"/>
        </w:rPr>
      </w:pPr>
    </w:p>
    <w:p w14:paraId="62479151" w14:textId="2D0A83BD" w:rsidR="009C3000" w:rsidRDefault="00411B35" w:rsidP="009C3000">
      <w:p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1B1B1B"/>
        </w:rPr>
        <w:t>T</w:t>
      </w:r>
      <w:r w:rsidR="009C3000">
        <w:rPr>
          <w:rFonts w:ascii="Arial" w:eastAsia="HiddenHorzOCR" w:hAnsi="Arial" w:cs="Arial"/>
          <w:color w:val="1B1B1B"/>
        </w:rPr>
        <w:t>here is no page limit</w:t>
      </w:r>
      <w:r>
        <w:rPr>
          <w:rFonts w:ascii="Arial" w:eastAsia="HiddenHorzOCR" w:hAnsi="Arial" w:cs="Arial"/>
          <w:color w:val="1B1B1B"/>
        </w:rPr>
        <w:t>.</w:t>
      </w:r>
    </w:p>
    <w:p w14:paraId="076CBA23" w14:textId="712D8756" w:rsidR="002F4123" w:rsidRDefault="002F4123" w:rsidP="009C3000">
      <w:pPr>
        <w:autoSpaceDE w:val="0"/>
        <w:autoSpaceDN w:val="0"/>
        <w:adjustRightInd w:val="0"/>
        <w:spacing w:after="0" w:line="240" w:lineRule="auto"/>
        <w:rPr>
          <w:rFonts w:ascii="Arial" w:eastAsia="HiddenHorzOCR" w:hAnsi="Arial" w:cs="Arial"/>
          <w:color w:val="1B1B1B"/>
        </w:rPr>
      </w:pPr>
    </w:p>
    <w:p w14:paraId="5AF0821A" w14:textId="77130782" w:rsidR="00F22BCA" w:rsidRDefault="00AF13E8">
      <w:pPr>
        <w:rPr>
          <w:rFonts w:ascii="Arial" w:hAnsi="Arial" w:cs="Arial"/>
          <w:lang w:val="x-none"/>
        </w:rPr>
      </w:pPr>
      <w:r>
        <w:rPr>
          <w:rFonts w:ascii="Arial" w:hAnsi="Arial" w:cs="Arial"/>
        </w:rPr>
        <w:t>F</w:t>
      </w:r>
      <w:r w:rsidR="00756C02">
        <w:rPr>
          <w:rFonts w:ascii="Arial" w:hAnsi="Arial" w:cs="Arial"/>
        </w:rPr>
        <w:t>irms</w:t>
      </w:r>
      <w:r w:rsidR="00AE15DA" w:rsidRPr="00AE15DA">
        <w:rPr>
          <w:rFonts w:ascii="Arial" w:hAnsi="Arial" w:cs="Arial"/>
        </w:rPr>
        <w:t xml:space="preserve"> must comply with the provisions of these instructions for completion and submission of the Proposal.  The failure of a </w:t>
      </w:r>
      <w:r w:rsidR="00756C02">
        <w:rPr>
          <w:rFonts w:ascii="Arial" w:hAnsi="Arial" w:cs="Arial"/>
        </w:rPr>
        <w:t>Firm</w:t>
      </w:r>
      <w:r w:rsidR="00AE15DA" w:rsidRPr="00AE15DA">
        <w:rPr>
          <w:rFonts w:ascii="Arial" w:hAnsi="Arial" w:cs="Arial"/>
        </w:rPr>
        <w:t xml:space="preserve"> to comply with the Proposal Instructions and Requirements will </w:t>
      </w:r>
      <w:r w:rsidR="005B763F">
        <w:rPr>
          <w:rFonts w:ascii="Arial" w:hAnsi="Arial" w:cs="Arial"/>
        </w:rPr>
        <w:t xml:space="preserve">likely </w:t>
      </w:r>
      <w:r w:rsidR="00AE15DA" w:rsidRPr="00AE15DA">
        <w:rPr>
          <w:rFonts w:ascii="Arial" w:hAnsi="Arial" w:cs="Arial"/>
        </w:rPr>
        <w:t>result</w:t>
      </w:r>
      <w:r w:rsidR="00AB79D6">
        <w:rPr>
          <w:rFonts w:ascii="Arial" w:hAnsi="Arial" w:cs="Arial"/>
        </w:rPr>
        <w:t xml:space="preserve"> (at the sole discretion of the District)</w:t>
      </w:r>
      <w:r w:rsidR="00AE15DA" w:rsidRPr="00AE15DA">
        <w:rPr>
          <w:rFonts w:ascii="Arial" w:hAnsi="Arial" w:cs="Arial"/>
        </w:rPr>
        <w:t xml:space="preserve"> in rejection </w:t>
      </w:r>
      <w:r w:rsidR="00756C02">
        <w:rPr>
          <w:rFonts w:ascii="Arial" w:hAnsi="Arial" w:cs="Arial"/>
        </w:rPr>
        <w:t xml:space="preserve">of the </w:t>
      </w:r>
      <w:r w:rsidR="00AE15DA" w:rsidRPr="00AE15DA">
        <w:rPr>
          <w:rFonts w:ascii="Arial" w:hAnsi="Arial" w:cs="Arial"/>
        </w:rPr>
        <w:t>Proposal for non-responsiveness.</w:t>
      </w:r>
      <w:r w:rsidR="00AE15DA" w:rsidRPr="00AE15DA">
        <w:rPr>
          <w:rFonts w:ascii="Arial" w:hAnsi="Arial" w:cs="Arial"/>
          <w:lang w:val="x-none"/>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85"/>
        <w:gridCol w:w="2145"/>
      </w:tblGrid>
      <w:tr w:rsidR="00CB44F8" w:rsidRPr="00CB44F8" w14:paraId="3EA9185E" w14:textId="77777777" w:rsidTr="00E31F2D">
        <w:trPr>
          <w:jc w:val="center"/>
        </w:trPr>
        <w:tc>
          <w:tcPr>
            <w:tcW w:w="8185" w:type="dxa"/>
            <w:shd w:val="clear" w:color="auto" w:fill="B8CCE4"/>
          </w:tcPr>
          <w:p w14:paraId="64599488" w14:textId="77777777" w:rsidR="00CB44F8" w:rsidRPr="00A31028" w:rsidRDefault="00CB44F8" w:rsidP="008E03B6">
            <w:pPr>
              <w:pStyle w:val="ListParagraph1"/>
              <w:ind w:left="0"/>
              <w:rPr>
                <w:rFonts w:cs="Arial"/>
                <w:b/>
                <w:highlight w:val="yellow"/>
                <w:lang w:val="en-US" w:eastAsia="en-US"/>
              </w:rPr>
            </w:pPr>
            <w:r w:rsidRPr="00A31028">
              <w:rPr>
                <w:rFonts w:cs="Arial"/>
                <w:b/>
                <w:highlight w:val="yellow"/>
                <w:lang w:val="en-US" w:eastAsia="en-US"/>
              </w:rPr>
              <w:t>Proposal Section</w:t>
            </w:r>
          </w:p>
        </w:tc>
        <w:tc>
          <w:tcPr>
            <w:tcW w:w="2145" w:type="dxa"/>
            <w:shd w:val="clear" w:color="auto" w:fill="B8CCE4"/>
          </w:tcPr>
          <w:p w14:paraId="5BA406E3" w14:textId="77777777" w:rsidR="00CB44F8" w:rsidRPr="00A31028" w:rsidRDefault="00CB44F8" w:rsidP="008E03B6">
            <w:pPr>
              <w:pStyle w:val="ListParagraph1"/>
              <w:ind w:left="0"/>
              <w:rPr>
                <w:rFonts w:cs="Arial"/>
                <w:b/>
                <w:lang w:val="en-US" w:eastAsia="en-US"/>
              </w:rPr>
            </w:pPr>
            <w:r w:rsidRPr="00A31028">
              <w:rPr>
                <w:rFonts w:cs="Arial"/>
                <w:b/>
                <w:highlight w:val="yellow"/>
                <w:lang w:val="en-US" w:eastAsia="en-US"/>
              </w:rPr>
              <w:t>Format</w:t>
            </w:r>
          </w:p>
        </w:tc>
      </w:tr>
      <w:tr w:rsidR="00CB44F8" w:rsidRPr="00636BDA" w14:paraId="005FD9EC" w14:textId="77777777" w:rsidTr="00E31F2D">
        <w:trPr>
          <w:jc w:val="center"/>
        </w:trPr>
        <w:tc>
          <w:tcPr>
            <w:tcW w:w="8185" w:type="dxa"/>
          </w:tcPr>
          <w:p w14:paraId="7818A92F" w14:textId="0568DC31" w:rsidR="00CB44F8" w:rsidRPr="00A31028" w:rsidRDefault="00CB44F8" w:rsidP="00AB2C4C">
            <w:pPr>
              <w:pStyle w:val="ListParagraph1"/>
              <w:numPr>
                <w:ilvl w:val="0"/>
                <w:numId w:val="7"/>
              </w:numPr>
              <w:rPr>
                <w:rFonts w:cs="Arial"/>
                <w:lang w:val="en-US" w:eastAsia="en-US"/>
              </w:rPr>
            </w:pPr>
            <w:r w:rsidRPr="00A31028">
              <w:rPr>
                <w:rFonts w:cs="Arial"/>
                <w:lang w:val="en-US" w:eastAsia="en-US"/>
              </w:rPr>
              <w:t>Cover Letter</w:t>
            </w:r>
          </w:p>
        </w:tc>
        <w:tc>
          <w:tcPr>
            <w:tcW w:w="2145" w:type="dxa"/>
          </w:tcPr>
          <w:p w14:paraId="651F6483" w14:textId="77777777" w:rsidR="00CB44F8" w:rsidRPr="00A31028" w:rsidRDefault="00CB44F8" w:rsidP="008E03B6">
            <w:pPr>
              <w:pStyle w:val="ListParagraph1"/>
              <w:ind w:left="0"/>
              <w:rPr>
                <w:rFonts w:cs="Arial"/>
                <w:lang w:val="en-US" w:eastAsia="en-US"/>
              </w:rPr>
            </w:pPr>
            <w:r w:rsidRPr="00A31028">
              <w:rPr>
                <w:rFonts w:cs="Arial"/>
                <w:lang w:val="en-US" w:eastAsia="en-US"/>
              </w:rPr>
              <w:t>PDF</w:t>
            </w:r>
          </w:p>
        </w:tc>
      </w:tr>
      <w:tr w:rsidR="00CB44F8" w:rsidRPr="00636BDA" w14:paraId="1F802399" w14:textId="77777777" w:rsidTr="00E31F2D">
        <w:trPr>
          <w:jc w:val="center"/>
        </w:trPr>
        <w:tc>
          <w:tcPr>
            <w:tcW w:w="8185" w:type="dxa"/>
          </w:tcPr>
          <w:p w14:paraId="7837EE86" w14:textId="161A3C10" w:rsidR="00CB44F8" w:rsidRPr="00A31028" w:rsidRDefault="00CB44F8" w:rsidP="00AB2C4C">
            <w:pPr>
              <w:pStyle w:val="ListParagraph1"/>
              <w:numPr>
                <w:ilvl w:val="0"/>
                <w:numId w:val="7"/>
              </w:numPr>
              <w:rPr>
                <w:rFonts w:cs="Arial"/>
                <w:lang w:val="en-US" w:eastAsia="en-US"/>
              </w:rPr>
            </w:pPr>
            <w:r w:rsidRPr="00A31028">
              <w:rPr>
                <w:rFonts w:cs="Arial"/>
                <w:lang w:val="en-US" w:eastAsia="en-US"/>
              </w:rPr>
              <w:t>Table of Contents</w:t>
            </w:r>
          </w:p>
        </w:tc>
        <w:tc>
          <w:tcPr>
            <w:tcW w:w="2145" w:type="dxa"/>
          </w:tcPr>
          <w:p w14:paraId="14C688F0" w14:textId="77777777" w:rsidR="00CB44F8" w:rsidRPr="00A31028" w:rsidRDefault="00CB44F8" w:rsidP="008E03B6">
            <w:pPr>
              <w:pStyle w:val="ListParagraph1"/>
              <w:ind w:left="0"/>
              <w:rPr>
                <w:rFonts w:cs="Arial"/>
                <w:lang w:val="en-US" w:eastAsia="en-US"/>
              </w:rPr>
            </w:pPr>
            <w:r w:rsidRPr="00A31028">
              <w:rPr>
                <w:rFonts w:cs="Arial"/>
                <w:lang w:val="en-US" w:eastAsia="en-US"/>
              </w:rPr>
              <w:t>PDF</w:t>
            </w:r>
          </w:p>
        </w:tc>
      </w:tr>
      <w:tr w:rsidR="00904CCC" w:rsidRPr="00636BDA" w14:paraId="5A451B59" w14:textId="77777777" w:rsidTr="00E31F2D">
        <w:trPr>
          <w:jc w:val="center"/>
        </w:trPr>
        <w:tc>
          <w:tcPr>
            <w:tcW w:w="8185" w:type="dxa"/>
            <w:shd w:val="clear" w:color="auto" w:fill="B8CCE4"/>
          </w:tcPr>
          <w:p w14:paraId="6653F3AD" w14:textId="1B50ECD2" w:rsidR="0072162D" w:rsidRPr="00A31028" w:rsidRDefault="00904CCC" w:rsidP="00904CCC">
            <w:pPr>
              <w:pStyle w:val="ListParagraph1"/>
              <w:ind w:left="0"/>
              <w:rPr>
                <w:rFonts w:cs="Arial"/>
                <w:b/>
                <w:lang w:val="en-US" w:eastAsia="en-US"/>
              </w:rPr>
            </w:pPr>
            <w:r w:rsidRPr="00A31028">
              <w:rPr>
                <w:rFonts w:cs="Arial"/>
                <w:b/>
                <w:lang w:val="en-US" w:eastAsia="en-US"/>
              </w:rPr>
              <w:t xml:space="preserve">Appendices </w:t>
            </w:r>
            <w:r>
              <w:rPr>
                <w:rFonts w:cs="Arial"/>
                <w:b/>
                <w:lang w:val="en-US" w:eastAsia="en-US"/>
              </w:rPr>
              <w:t>(See Table of Contents for each one) Submit a response to each Appendix that requires Contractor information.</w:t>
            </w:r>
            <w:r w:rsidR="0072162D">
              <w:rPr>
                <w:rFonts w:cs="Arial"/>
                <w:b/>
                <w:lang w:val="en-US" w:eastAsia="en-US"/>
              </w:rPr>
              <w:t xml:space="preserve">  Please submit response</w:t>
            </w:r>
            <w:r w:rsidR="00246373">
              <w:rPr>
                <w:rFonts w:cs="Arial"/>
                <w:b/>
                <w:lang w:val="en-US" w:eastAsia="en-US"/>
              </w:rPr>
              <w:t xml:space="preserve">s to Appendices </w:t>
            </w:r>
            <w:r w:rsidR="00097A0E">
              <w:rPr>
                <w:rFonts w:cs="Arial"/>
                <w:b/>
                <w:lang w:val="en-US" w:eastAsia="en-US"/>
              </w:rPr>
              <w:t>A, B, C, D, E, F</w:t>
            </w:r>
            <w:r w:rsidR="006869BD">
              <w:rPr>
                <w:rFonts w:cs="Arial"/>
                <w:b/>
                <w:lang w:val="en-US" w:eastAsia="en-US"/>
              </w:rPr>
              <w:t>, G</w:t>
            </w:r>
            <w:r w:rsidR="00CB1A00">
              <w:rPr>
                <w:rFonts w:cs="Arial"/>
                <w:b/>
                <w:lang w:val="en-US" w:eastAsia="en-US"/>
              </w:rPr>
              <w:t>, and H</w:t>
            </w:r>
            <w:r w:rsidR="006869BD">
              <w:rPr>
                <w:rFonts w:cs="Arial"/>
                <w:b/>
                <w:lang w:val="en-US" w:eastAsia="en-US"/>
              </w:rPr>
              <w:t>. Appendices I, J</w:t>
            </w:r>
            <w:r w:rsidR="001D276F">
              <w:rPr>
                <w:rFonts w:cs="Arial"/>
                <w:b/>
                <w:lang w:val="en-US" w:eastAsia="en-US"/>
              </w:rPr>
              <w:t xml:space="preserve">, </w:t>
            </w:r>
            <w:r w:rsidR="00692E06">
              <w:rPr>
                <w:rFonts w:cs="Arial"/>
                <w:b/>
                <w:lang w:val="en-US" w:eastAsia="en-US"/>
              </w:rPr>
              <w:t xml:space="preserve">and </w:t>
            </w:r>
            <w:r w:rsidR="001D276F">
              <w:rPr>
                <w:rFonts w:cs="Arial"/>
                <w:b/>
                <w:lang w:val="en-US" w:eastAsia="en-US"/>
              </w:rPr>
              <w:t>K</w:t>
            </w:r>
            <w:r w:rsidR="00703D66">
              <w:rPr>
                <w:rFonts w:cs="Arial"/>
                <w:b/>
                <w:lang w:val="en-US" w:eastAsia="en-US"/>
              </w:rPr>
              <w:t xml:space="preserve"> </w:t>
            </w:r>
            <w:r w:rsidR="006869BD">
              <w:rPr>
                <w:rFonts w:cs="Arial"/>
                <w:b/>
                <w:lang w:val="en-US" w:eastAsia="en-US"/>
              </w:rPr>
              <w:t>are informational only.</w:t>
            </w:r>
          </w:p>
        </w:tc>
        <w:tc>
          <w:tcPr>
            <w:tcW w:w="2145" w:type="dxa"/>
            <w:shd w:val="clear" w:color="auto" w:fill="B8CCE4"/>
          </w:tcPr>
          <w:p w14:paraId="3DB81687" w14:textId="77777777" w:rsidR="00904CCC" w:rsidRPr="00A31028" w:rsidRDefault="00904CCC" w:rsidP="00904CCC">
            <w:pPr>
              <w:pStyle w:val="ListParagraph1"/>
              <w:ind w:left="0"/>
              <w:rPr>
                <w:rFonts w:cs="Arial"/>
                <w:lang w:val="en-US" w:eastAsia="en-US"/>
              </w:rPr>
            </w:pPr>
            <w:r>
              <w:rPr>
                <w:rFonts w:cs="Arial"/>
                <w:lang w:val="en-US" w:eastAsia="en-US"/>
              </w:rPr>
              <w:t>PDF</w:t>
            </w:r>
          </w:p>
        </w:tc>
      </w:tr>
    </w:tbl>
    <w:p w14:paraId="160FBD43" w14:textId="072B81F9" w:rsidR="006869BD" w:rsidRDefault="006869BD">
      <w:pPr>
        <w:rPr>
          <w:rFonts w:ascii="Arial" w:eastAsia="Tahoma" w:hAnsi="Arial" w:cs="Arial"/>
          <w:b/>
          <w:spacing w:val="-1"/>
          <w:u w:val="single"/>
        </w:rPr>
      </w:pPr>
      <w:bookmarkStart w:id="2" w:name="_Toc266808283"/>
      <w:bookmarkStart w:id="3" w:name="_Toc279564954"/>
      <w:bookmarkStart w:id="4" w:name="_Toc279565486"/>
      <w:bookmarkStart w:id="5" w:name="_Toc279570319"/>
      <w:bookmarkStart w:id="6" w:name="_Toc296937618"/>
    </w:p>
    <w:p w14:paraId="62B3F7F6" w14:textId="308C6BC9" w:rsidR="00153380" w:rsidRDefault="00BD636F" w:rsidP="00094B8A">
      <w:pPr>
        <w:tabs>
          <w:tab w:val="left" w:pos="880"/>
        </w:tabs>
        <w:spacing w:before="60" w:after="0" w:line="240" w:lineRule="auto"/>
        <w:rPr>
          <w:rFonts w:ascii="Arial" w:eastAsia="Tahoma" w:hAnsi="Arial" w:cs="Arial"/>
          <w:b/>
          <w:u w:val="single"/>
        </w:rPr>
      </w:pPr>
      <w:r w:rsidRPr="00E1340E">
        <w:rPr>
          <w:rFonts w:ascii="Arial" w:eastAsia="Tahoma" w:hAnsi="Arial" w:cs="Arial"/>
          <w:b/>
          <w:spacing w:val="-1"/>
          <w:u w:val="single"/>
        </w:rPr>
        <w:t>Proposal General Information Contents:</w:t>
      </w:r>
      <w:r w:rsidR="00153380">
        <w:rPr>
          <w:rFonts w:ascii="Arial" w:eastAsia="Tahoma" w:hAnsi="Arial" w:cs="Arial"/>
          <w:b/>
          <w:u w:val="single"/>
        </w:rPr>
        <w:t xml:space="preserve"> </w:t>
      </w:r>
    </w:p>
    <w:p w14:paraId="2D3C90EE" w14:textId="77777777" w:rsidR="00153380" w:rsidRDefault="00153380" w:rsidP="00094B8A">
      <w:pPr>
        <w:tabs>
          <w:tab w:val="left" w:pos="880"/>
        </w:tabs>
        <w:spacing w:before="60" w:after="0" w:line="240" w:lineRule="auto"/>
        <w:rPr>
          <w:rFonts w:ascii="Arial" w:eastAsia="Tahoma" w:hAnsi="Arial" w:cs="Arial"/>
          <w:b/>
          <w:u w:val="single"/>
        </w:rPr>
      </w:pPr>
    </w:p>
    <w:p w14:paraId="577C51C5" w14:textId="77777777" w:rsidR="00097A0E" w:rsidRPr="00D96DD4" w:rsidRDefault="00097A0E" w:rsidP="00094B8A">
      <w:pPr>
        <w:spacing w:after="0" w:line="240" w:lineRule="auto"/>
        <w:rPr>
          <w:rFonts w:ascii="Arial" w:eastAsia="Tahoma" w:hAnsi="Arial" w:cs="Arial"/>
        </w:rPr>
      </w:pPr>
      <w:r>
        <w:rPr>
          <w:rFonts w:ascii="Arial" w:eastAsia="Tahoma" w:hAnsi="Arial" w:cs="Arial"/>
        </w:rPr>
        <w:t xml:space="preserve">Information requested will help the District determine if the Firm is a “Responsible Bidder”.  </w:t>
      </w:r>
    </w:p>
    <w:p w14:paraId="550FB2ED" w14:textId="77777777" w:rsidR="00B307E4" w:rsidRDefault="00B307E4" w:rsidP="00094B8A">
      <w:pPr>
        <w:pStyle w:val="Heading3"/>
        <w:keepNext w:val="0"/>
        <w:keepLines w:val="0"/>
        <w:numPr>
          <w:ilvl w:val="2"/>
          <w:numId w:val="0"/>
        </w:numPr>
        <w:spacing w:before="0" w:line="240" w:lineRule="auto"/>
        <w:contextualSpacing/>
        <w:rPr>
          <w:rFonts w:ascii="Arial" w:hAnsi="Arial" w:cs="Arial"/>
          <w:b/>
          <w:color w:val="000000" w:themeColor="text1"/>
          <w:sz w:val="22"/>
          <w:szCs w:val="22"/>
        </w:rPr>
      </w:pPr>
    </w:p>
    <w:p w14:paraId="2AFDC3B7" w14:textId="4395634F" w:rsidR="00D96DD4" w:rsidRPr="00CF2492" w:rsidRDefault="00D96DD4" w:rsidP="00094B8A">
      <w:pPr>
        <w:pStyle w:val="Heading3"/>
        <w:keepNext w:val="0"/>
        <w:keepLines w:val="0"/>
        <w:numPr>
          <w:ilvl w:val="2"/>
          <w:numId w:val="0"/>
        </w:numPr>
        <w:spacing w:before="0" w:line="240" w:lineRule="auto"/>
        <w:contextualSpacing/>
        <w:rPr>
          <w:rFonts w:ascii="Arial" w:hAnsi="Arial" w:cs="Arial"/>
          <w:b/>
          <w:color w:val="000000" w:themeColor="text1"/>
          <w:sz w:val="22"/>
          <w:szCs w:val="22"/>
        </w:rPr>
      </w:pPr>
      <w:r w:rsidRPr="00CF2492">
        <w:rPr>
          <w:rFonts w:ascii="Arial" w:hAnsi="Arial" w:cs="Arial"/>
          <w:b/>
          <w:color w:val="000000" w:themeColor="text1"/>
          <w:sz w:val="22"/>
          <w:szCs w:val="22"/>
        </w:rPr>
        <w:t>Cover Letter</w:t>
      </w:r>
    </w:p>
    <w:p w14:paraId="6449FEBF" w14:textId="77777777" w:rsidR="00D96DD4" w:rsidRPr="00CB44F8" w:rsidRDefault="00D96DD4" w:rsidP="00094B8A">
      <w:pPr>
        <w:pStyle w:val="ListParagraph1"/>
        <w:ind w:left="0"/>
        <w:rPr>
          <w:rFonts w:cs="Arial"/>
        </w:rPr>
      </w:pPr>
    </w:p>
    <w:p w14:paraId="05BED93B" w14:textId="77777777" w:rsidR="00D96DD4" w:rsidRPr="00CB44F8" w:rsidRDefault="00D96DD4" w:rsidP="00094B8A">
      <w:pPr>
        <w:spacing w:after="0" w:line="240" w:lineRule="auto"/>
        <w:rPr>
          <w:rFonts w:ascii="Arial" w:hAnsi="Arial" w:cs="Arial"/>
        </w:rPr>
      </w:pPr>
      <w:r w:rsidRPr="00CB44F8">
        <w:rPr>
          <w:rFonts w:ascii="Arial" w:hAnsi="Arial" w:cs="Arial"/>
        </w:rPr>
        <w:t>The Proposal shall include a Cover Letter on Respondent’s official business letterhead, which shall be signed by an individual authorized to legally bind Respondent. The Cover Lett</w:t>
      </w:r>
      <w:r w:rsidR="00AB79D6">
        <w:rPr>
          <w:rFonts w:ascii="Arial" w:hAnsi="Arial" w:cs="Arial"/>
        </w:rPr>
        <w:t>er shall also identify the name, t</w:t>
      </w:r>
      <w:r w:rsidRPr="00CB44F8">
        <w:rPr>
          <w:rFonts w:ascii="Arial" w:hAnsi="Arial" w:cs="Arial"/>
        </w:rPr>
        <w:t>elephone number</w:t>
      </w:r>
      <w:r w:rsidR="00AB79D6">
        <w:rPr>
          <w:rFonts w:ascii="Arial" w:hAnsi="Arial" w:cs="Arial"/>
        </w:rPr>
        <w:t>, and email</w:t>
      </w:r>
      <w:r w:rsidRPr="00CB44F8">
        <w:rPr>
          <w:rFonts w:ascii="Arial" w:hAnsi="Arial" w:cs="Arial"/>
        </w:rPr>
        <w:t xml:space="preserve"> of a person who may be contacted during the Proposal evaluation process.</w:t>
      </w:r>
    </w:p>
    <w:p w14:paraId="05A058DF" w14:textId="77777777" w:rsidR="00D96DD4" w:rsidRPr="00D96DD4" w:rsidRDefault="00D96DD4" w:rsidP="00094B8A">
      <w:pPr>
        <w:spacing w:after="0" w:line="240" w:lineRule="auto"/>
        <w:rPr>
          <w:rFonts w:ascii="Arial" w:eastAsia="Tahoma" w:hAnsi="Arial" w:cs="Arial"/>
          <w:spacing w:val="10"/>
        </w:rPr>
      </w:pPr>
    </w:p>
    <w:p w14:paraId="50FD921A" w14:textId="77777777" w:rsidR="00692E06" w:rsidRDefault="00692E06">
      <w:pPr>
        <w:rPr>
          <w:rFonts w:ascii="Arial" w:eastAsia="Tahoma" w:hAnsi="Arial" w:cs="Arial"/>
          <w:b/>
          <w:spacing w:val="1"/>
        </w:rPr>
      </w:pPr>
      <w:r>
        <w:rPr>
          <w:rFonts w:ascii="Arial" w:eastAsia="Tahoma" w:hAnsi="Arial" w:cs="Arial"/>
          <w:b/>
          <w:spacing w:val="1"/>
        </w:rPr>
        <w:br w:type="page"/>
      </w:r>
    </w:p>
    <w:p w14:paraId="737E0B78" w14:textId="0A99FFF8" w:rsidR="00D96DD4" w:rsidRDefault="00D96DD4" w:rsidP="00094B8A">
      <w:pPr>
        <w:spacing w:after="0" w:line="240" w:lineRule="auto"/>
        <w:rPr>
          <w:rFonts w:ascii="Arial" w:eastAsia="Tahoma" w:hAnsi="Arial" w:cs="Arial"/>
          <w:b/>
        </w:rPr>
      </w:pPr>
      <w:r w:rsidRPr="00C631E7">
        <w:rPr>
          <w:rFonts w:ascii="Arial" w:eastAsia="Tahoma" w:hAnsi="Arial" w:cs="Arial"/>
          <w:b/>
          <w:spacing w:val="1"/>
        </w:rPr>
        <w:lastRenderedPageBreak/>
        <w:t>T</w:t>
      </w:r>
      <w:r w:rsidRPr="00C631E7">
        <w:rPr>
          <w:rFonts w:ascii="Arial" w:eastAsia="Tahoma" w:hAnsi="Arial" w:cs="Arial"/>
          <w:b/>
          <w:spacing w:val="-1"/>
        </w:rPr>
        <w:t>a</w:t>
      </w:r>
      <w:r w:rsidRPr="00C631E7">
        <w:rPr>
          <w:rFonts w:ascii="Arial" w:eastAsia="Tahoma" w:hAnsi="Arial" w:cs="Arial"/>
          <w:b/>
        </w:rPr>
        <w:t xml:space="preserve">ble of </w:t>
      </w:r>
      <w:r w:rsidRPr="00C631E7">
        <w:rPr>
          <w:rFonts w:ascii="Arial" w:eastAsia="Tahoma" w:hAnsi="Arial" w:cs="Arial"/>
          <w:b/>
          <w:spacing w:val="-1"/>
        </w:rPr>
        <w:t>C</w:t>
      </w:r>
      <w:r w:rsidRPr="00C631E7">
        <w:rPr>
          <w:rFonts w:ascii="Arial" w:eastAsia="Tahoma" w:hAnsi="Arial" w:cs="Arial"/>
          <w:b/>
        </w:rPr>
        <w:t>o</w:t>
      </w:r>
      <w:r w:rsidRPr="00C631E7">
        <w:rPr>
          <w:rFonts w:ascii="Arial" w:eastAsia="Tahoma" w:hAnsi="Arial" w:cs="Arial"/>
          <w:b/>
          <w:spacing w:val="-3"/>
        </w:rPr>
        <w:t>n</w:t>
      </w:r>
      <w:r w:rsidRPr="00C631E7">
        <w:rPr>
          <w:rFonts w:ascii="Arial" w:eastAsia="Tahoma" w:hAnsi="Arial" w:cs="Arial"/>
          <w:b/>
          <w:spacing w:val="1"/>
        </w:rPr>
        <w:t>t</w:t>
      </w:r>
      <w:r w:rsidRPr="00C631E7">
        <w:rPr>
          <w:rFonts w:ascii="Arial" w:eastAsia="Tahoma" w:hAnsi="Arial" w:cs="Arial"/>
          <w:b/>
          <w:spacing w:val="-1"/>
        </w:rPr>
        <w:t>en</w:t>
      </w:r>
      <w:r w:rsidRPr="00C631E7">
        <w:rPr>
          <w:rFonts w:ascii="Arial" w:eastAsia="Tahoma" w:hAnsi="Arial" w:cs="Arial"/>
          <w:b/>
          <w:spacing w:val="1"/>
        </w:rPr>
        <w:t>t</w:t>
      </w:r>
      <w:r w:rsidRPr="00C631E7">
        <w:rPr>
          <w:rFonts w:ascii="Arial" w:eastAsia="Tahoma" w:hAnsi="Arial" w:cs="Arial"/>
          <w:b/>
        </w:rPr>
        <w:t>s</w:t>
      </w:r>
    </w:p>
    <w:p w14:paraId="458AFE18" w14:textId="77777777" w:rsidR="0072523F" w:rsidRDefault="0072523F" w:rsidP="00094B8A">
      <w:pPr>
        <w:spacing w:after="0" w:line="240" w:lineRule="auto"/>
        <w:rPr>
          <w:rFonts w:ascii="Arial" w:eastAsia="Tahoma" w:hAnsi="Arial" w:cs="Arial"/>
          <w:b/>
        </w:rPr>
      </w:pPr>
    </w:p>
    <w:p w14:paraId="0042B02C" w14:textId="6B379405" w:rsidR="0072523F" w:rsidRPr="00CB44F8" w:rsidRDefault="0072523F" w:rsidP="0072523F">
      <w:pPr>
        <w:rPr>
          <w:rFonts w:ascii="Arial" w:hAnsi="Arial" w:cs="Arial"/>
        </w:rPr>
      </w:pPr>
      <w:r w:rsidRPr="00CB44F8">
        <w:rPr>
          <w:rFonts w:ascii="Arial" w:hAnsi="Arial" w:cs="Arial"/>
        </w:rPr>
        <w:t xml:space="preserve">Provide a Table of Contents that outlines in sequential order the major sections and sub-sections of the Proposal. </w:t>
      </w:r>
      <w:r>
        <w:rPr>
          <w:rFonts w:ascii="Arial" w:hAnsi="Arial" w:cs="Arial"/>
        </w:rPr>
        <w:t xml:space="preserve">Use </w:t>
      </w:r>
      <w:r w:rsidRPr="00CC5004">
        <w:rPr>
          <w:rFonts w:ascii="Arial" w:hAnsi="Arial" w:cs="Arial"/>
          <w:b/>
          <w:i/>
        </w:rPr>
        <w:t>tabs</w:t>
      </w:r>
      <w:r>
        <w:rPr>
          <w:rFonts w:ascii="Arial" w:hAnsi="Arial" w:cs="Arial"/>
        </w:rPr>
        <w:t xml:space="preserve"> to allow information to be more easily located.</w:t>
      </w:r>
    </w:p>
    <w:p w14:paraId="460C85B5" w14:textId="77777777" w:rsidR="00203636" w:rsidRDefault="009206B8" w:rsidP="00203636">
      <w:pPr>
        <w:pStyle w:val="Heading1"/>
        <w:jc w:val="both"/>
      </w:pPr>
      <w:bookmarkStart w:id="7" w:name="_Toc279565502"/>
      <w:bookmarkStart w:id="8" w:name="_Toc296937630"/>
      <w:bookmarkStart w:id="9" w:name="_Toc247361409"/>
      <w:bookmarkEnd w:id="2"/>
      <w:bookmarkEnd w:id="3"/>
      <w:bookmarkEnd w:id="4"/>
      <w:bookmarkEnd w:id="5"/>
      <w:bookmarkEnd w:id="6"/>
      <w:r>
        <w:rPr>
          <w:rFonts w:ascii="Arial" w:hAnsi="Arial" w:cs="Arial"/>
          <w:b/>
          <w:color w:val="000000" w:themeColor="text1"/>
          <w:sz w:val="22"/>
          <w:szCs w:val="22"/>
        </w:rPr>
        <w:t>4</w:t>
      </w:r>
      <w:r w:rsidR="00693F5D" w:rsidRPr="003425A4">
        <w:rPr>
          <w:rFonts w:ascii="Arial" w:hAnsi="Arial" w:cs="Arial"/>
          <w:b/>
          <w:color w:val="000000" w:themeColor="text1"/>
          <w:sz w:val="22"/>
          <w:szCs w:val="22"/>
        </w:rPr>
        <w:t>.0</w:t>
      </w:r>
      <w:r w:rsidR="00203636" w:rsidRPr="003425A4">
        <w:rPr>
          <w:rFonts w:ascii="Arial" w:hAnsi="Arial" w:cs="Arial"/>
          <w:b/>
          <w:color w:val="000000" w:themeColor="text1"/>
          <w:sz w:val="22"/>
          <w:szCs w:val="22"/>
        </w:rPr>
        <w:t xml:space="preserve"> Selection of </w:t>
      </w:r>
      <w:r w:rsidR="00DF28EE" w:rsidRPr="003425A4">
        <w:rPr>
          <w:rFonts w:ascii="Arial" w:hAnsi="Arial" w:cs="Arial"/>
          <w:b/>
          <w:color w:val="000000" w:themeColor="text1"/>
          <w:sz w:val="22"/>
          <w:szCs w:val="22"/>
        </w:rPr>
        <w:t xml:space="preserve">“Firm” </w:t>
      </w:r>
      <w:r w:rsidR="00203636" w:rsidRPr="003425A4">
        <w:rPr>
          <w:rFonts w:ascii="Arial" w:hAnsi="Arial" w:cs="Arial"/>
          <w:b/>
          <w:color w:val="000000" w:themeColor="text1"/>
          <w:sz w:val="22"/>
          <w:szCs w:val="22"/>
        </w:rPr>
        <w:t>Services Provider</w:t>
      </w:r>
    </w:p>
    <w:p w14:paraId="69723A2E" w14:textId="77777777" w:rsidR="00203636" w:rsidRPr="00203636" w:rsidRDefault="00203636" w:rsidP="00203636">
      <w:pPr>
        <w:pStyle w:val="BodyText"/>
        <w:rPr>
          <w:rFonts w:ascii="Arial" w:hAnsi="Arial" w:cs="Arial"/>
          <w:b/>
        </w:rPr>
      </w:pPr>
    </w:p>
    <w:p w14:paraId="5E2EF736" w14:textId="77777777" w:rsidR="00203636" w:rsidRPr="00203636" w:rsidRDefault="00203636" w:rsidP="003E4191">
      <w:pPr>
        <w:pStyle w:val="BodyText"/>
        <w:ind w:right="956"/>
        <w:jc w:val="both"/>
        <w:rPr>
          <w:rFonts w:ascii="Arial" w:hAnsi="Arial" w:cs="Arial"/>
        </w:rPr>
      </w:pPr>
      <w:r w:rsidRPr="00203636">
        <w:rPr>
          <w:rFonts w:ascii="Arial" w:hAnsi="Arial" w:cs="Arial"/>
        </w:rPr>
        <w:t xml:space="preserve">The process of </w:t>
      </w:r>
      <w:r w:rsidR="00DF28EE">
        <w:rPr>
          <w:rFonts w:ascii="Arial" w:hAnsi="Arial" w:cs="Arial"/>
        </w:rPr>
        <w:t>“</w:t>
      </w:r>
      <w:r w:rsidR="00B04789">
        <w:rPr>
          <w:rFonts w:ascii="Arial" w:hAnsi="Arial" w:cs="Arial"/>
        </w:rPr>
        <w:t>Firm</w:t>
      </w:r>
      <w:r w:rsidR="00DF28EE">
        <w:rPr>
          <w:rFonts w:ascii="Arial" w:hAnsi="Arial" w:cs="Arial"/>
        </w:rPr>
        <w:t>” selection</w:t>
      </w:r>
      <w:r w:rsidRPr="00203636">
        <w:rPr>
          <w:rFonts w:ascii="Arial" w:hAnsi="Arial" w:cs="Arial"/>
        </w:rPr>
        <w:t xml:space="preserve"> is based upon the complete responsiveness of the </w:t>
      </w:r>
      <w:r w:rsidR="003E4191">
        <w:rPr>
          <w:rFonts w:ascii="Arial" w:hAnsi="Arial" w:cs="Arial"/>
        </w:rPr>
        <w:t>RFP and</w:t>
      </w:r>
      <w:r w:rsidR="00A81F1B">
        <w:rPr>
          <w:rFonts w:ascii="Arial" w:hAnsi="Arial" w:cs="Arial"/>
        </w:rPr>
        <w:t xml:space="preserve"> the criteria as outlined in the RFP.</w:t>
      </w:r>
    </w:p>
    <w:p w14:paraId="4ACEC029" w14:textId="77777777" w:rsidR="00203636" w:rsidRPr="00203636" w:rsidRDefault="00203636" w:rsidP="00203636">
      <w:pPr>
        <w:pStyle w:val="BodyText"/>
        <w:spacing w:before="10"/>
        <w:rPr>
          <w:rFonts w:ascii="Arial" w:hAnsi="Arial" w:cs="Arial"/>
          <w:sz w:val="21"/>
        </w:rPr>
      </w:pPr>
    </w:p>
    <w:p w14:paraId="78AED429" w14:textId="77777777" w:rsidR="00691403" w:rsidRDefault="00691403" w:rsidP="00203636">
      <w:pPr>
        <w:pStyle w:val="BodyText"/>
        <w:ind w:right="956"/>
        <w:jc w:val="both"/>
        <w:rPr>
          <w:rFonts w:ascii="Arial" w:hAnsi="Arial" w:cs="Arial"/>
          <w:sz w:val="21"/>
        </w:rPr>
      </w:pPr>
      <w:r>
        <w:rPr>
          <w:rFonts w:ascii="Arial" w:hAnsi="Arial" w:cs="Arial"/>
          <w:sz w:val="21"/>
        </w:rPr>
        <w:t>The District Project Evaluation Team will read th</w:t>
      </w:r>
      <w:r w:rsidR="00A81F1B">
        <w:rPr>
          <w:rFonts w:ascii="Arial" w:hAnsi="Arial" w:cs="Arial"/>
          <w:sz w:val="21"/>
        </w:rPr>
        <w:t>e written proposals.  The District Evaluation Team will discuss the proposals and verify that the “Basis of Award” information below and information submitted in response to the RFP are complete and responsive.</w:t>
      </w:r>
      <w:r>
        <w:rPr>
          <w:rFonts w:ascii="Arial" w:hAnsi="Arial" w:cs="Arial"/>
          <w:sz w:val="21"/>
        </w:rPr>
        <w:t xml:space="preserve"> </w:t>
      </w:r>
    </w:p>
    <w:p w14:paraId="660E1EFB" w14:textId="77777777" w:rsidR="00691403" w:rsidRDefault="00691403" w:rsidP="00203636">
      <w:pPr>
        <w:pStyle w:val="BodyText"/>
        <w:ind w:right="956"/>
        <w:jc w:val="both"/>
        <w:rPr>
          <w:rFonts w:ascii="Arial" w:hAnsi="Arial" w:cs="Arial"/>
        </w:rPr>
      </w:pPr>
    </w:p>
    <w:p w14:paraId="46C76736" w14:textId="2ADAD473" w:rsidR="00272646" w:rsidRDefault="00833929" w:rsidP="00691403">
      <w:pPr>
        <w:pStyle w:val="BodyText"/>
        <w:ind w:right="955"/>
        <w:jc w:val="both"/>
        <w:rPr>
          <w:rFonts w:ascii="Arial" w:hAnsi="Arial" w:cs="Arial"/>
        </w:rPr>
      </w:pPr>
      <w:r w:rsidRPr="00833929">
        <w:rPr>
          <w:rFonts w:ascii="Arial" w:hAnsi="Arial" w:cs="Arial"/>
        </w:rPr>
        <w:t xml:space="preserve">The District reserves the right to reject </w:t>
      </w:r>
      <w:r w:rsidR="00BF16B4">
        <w:rPr>
          <w:rFonts w:ascii="Arial" w:hAnsi="Arial" w:cs="Arial"/>
        </w:rPr>
        <w:t xml:space="preserve">any or </w:t>
      </w:r>
      <w:r w:rsidR="00BF16B4" w:rsidRPr="00833929">
        <w:rPr>
          <w:rFonts w:ascii="Arial" w:hAnsi="Arial" w:cs="Arial"/>
        </w:rPr>
        <w:t>all</w:t>
      </w:r>
      <w:r w:rsidR="00904CCC">
        <w:rPr>
          <w:rFonts w:ascii="Arial" w:hAnsi="Arial" w:cs="Arial"/>
        </w:rPr>
        <w:t xml:space="preserve"> submittals, to amend the </w:t>
      </w:r>
      <w:r w:rsidR="00BD1E95">
        <w:rPr>
          <w:rFonts w:ascii="Arial" w:hAnsi="Arial" w:cs="Arial"/>
        </w:rPr>
        <w:t>RFP</w:t>
      </w:r>
      <w:r w:rsidRPr="00833929">
        <w:rPr>
          <w:rFonts w:ascii="Arial" w:hAnsi="Arial" w:cs="Arial"/>
        </w:rPr>
        <w:t xml:space="preserve"> </w:t>
      </w:r>
      <w:r w:rsidR="00BD1E95">
        <w:rPr>
          <w:rFonts w:ascii="Arial" w:hAnsi="Arial" w:cs="Arial"/>
        </w:rPr>
        <w:t>process</w:t>
      </w:r>
      <w:r w:rsidRPr="00833929">
        <w:rPr>
          <w:rFonts w:ascii="Arial" w:hAnsi="Arial" w:cs="Arial"/>
        </w:rPr>
        <w:t xml:space="preserve">, and to discontinue or re-open the process at any time. </w:t>
      </w:r>
      <w:r w:rsidR="00E1340E">
        <w:rPr>
          <w:rFonts w:ascii="Arial" w:hAnsi="Arial" w:cs="Arial"/>
        </w:rPr>
        <w:t xml:space="preserve">The </w:t>
      </w:r>
      <w:proofErr w:type="gramStart"/>
      <w:r w:rsidR="00E1340E">
        <w:rPr>
          <w:rFonts w:ascii="Arial" w:hAnsi="Arial" w:cs="Arial"/>
        </w:rPr>
        <w:t>District</w:t>
      </w:r>
      <w:proofErr w:type="gramEnd"/>
      <w:r w:rsidR="00E1340E">
        <w:rPr>
          <w:rFonts w:ascii="Arial" w:hAnsi="Arial" w:cs="Arial"/>
        </w:rPr>
        <w:t xml:space="preserve"> reserves the right to request clarifications to RFP responses</w:t>
      </w:r>
      <w:r w:rsidR="00E40264">
        <w:rPr>
          <w:rFonts w:ascii="Arial" w:hAnsi="Arial" w:cs="Arial"/>
        </w:rPr>
        <w:t xml:space="preserve"> and to negotiate the terms of the agreement.  </w:t>
      </w:r>
    </w:p>
    <w:p w14:paraId="281513EC" w14:textId="4BAA1DE6" w:rsidR="00692E06" w:rsidRDefault="00692E06" w:rsidP="00691403">
      <w:pPr>
        <w:pStyle w:val="BodyText"/>
        <w:ind w:right="955"/>
        <w:jc w:val="both"/>
        <w:rPr>
          <w:rFonts w:ascii="Arial" w:hAnsi="Arial" w:cs="Arial"/>
        </w:rPr>
      </w:pPr>
    </w:p>
    <w:p w14:paraId="6ACF6F43" w14:textId="55124533" w:rsidR="00833929" w:rsidRPr="00833929" w:rsidRDefault="009206B8" w:rsidP="00833929">
      <w:pPr>
        <w:pStyle w:val="Heading1"/>
        <w:jc w:val="both"/>
        <w:rPr>
          <w:rFonts w:ascii="Arial" w:hAnsi="Arial" w:cs="Arial"/>
          <w:b/>
          <w:color w:val="auto"/>
          <w:sz w:val="22"/>
          <w:szCs w:val="22"/>
        </w:rPr>
      </w:pPr>
      <w:r>
        <w:rPr>
          <w:rFonts w:ascii="Arial" w:hAnsi="Arial" w:cs="Arial"/>
          <w:b/>
          <w:color w:val="auto"/>
          <w:sz w:val="22"/>
          <w:szCs w:val="22"/>
        </w:rPr>
        <w:t>5</w:t>
      </w:r>
      <w:r w:rsidR="00833929" w:rsidRPr="00833929">
        <w:rPr>
          <w:rFonts w:ascii="Arial" w:hAnsi="Arial" w:cs="Arial"/>
          <w:b/>
          <w:color w:val="auto"/>
          <w:sz w:val="22"/>
          <w:szCs w:val="22"/>
        </w:rPr>
        <w:t xml:space="preserve">.0 Basis </w:t>
      </w:r>
      <w:r w:rsidR="00432616" w:rsidRPr="00833929">
        <w:rPr>
          <w:rFonts w:ascii="Arial" w:hAnsi="Arial" w:cs="Arial"/>
          <w:b/>
          <w:color w:val="auto"/>
          <w:sz w:val="22"/>
          <w:szCs w:val="22"/>
        </w:rPr>
        <w:t>of</w:t>
      </w:r>
      <w:r w:rsidR="00833929" w:rsidRPr="00833929">
        <w:rPr>
          <w:rFonts w:ascii="Arial" w:hAnsi="Arial" w:cs="Arial"/>
          <w:b/>
          <w:color w:val="auto"/>
          <w:sz w:val="22"/>
          <w:szCs w:val="22"/>
        </w:rPr>
        <w:t xml:space="preserve"> Award</w:t>
      </w:r>
    </w:p>
    <w:p w14:paraId="32EC45B7" w14:textId="77777777" w:rsidR="00833929" w:rsidRDefault="00833929" w:rsidP="00833929">
      <w:pPr>
        <w:pStyle w:val="BodyText"/>
        <w:rPr>
          <w:b/>
        </w:rPr>
      </w:pPr>
    </w:p>
    <w:p w14:paraId="2D3B585F" w14:textId="5C6B432E" w:rsidR="00833929" w:rsidRPr="00DB3FD3" w:rsidRDefault="00F60FEF" w:rsidP="00833929">
      <w:pPr>
        <w:pStyle w:val="BodyText"/>
        <w:ind w:right="957"/>
        <w:jc w:val="both"/>
        <w:rPr>
          <w:rFonts w:ascii="Arial" w:hAnsi="Arial" w:cs="Arial"/>
        </w:rPr>
      </w:pPr>
      <w:r w:rsidRPr="00DB3FD3">
        <w:rPr>
          <w:rFonts w:ascii="Arial" w:hAnsi="Arial" w:cs="Arial"/>
        </w:rPr>
        <w:t xml:space="preserve">This </w:t>
      </w:r>
      <w:r w:rsidR="00E40264" w:rsidRPr="00DB3FD3">
        <w:rPr>
          <w:rFonts w:ascii="Arial" w:hAnsi="Arial" w:cs="Arial"/>
        </w:rPr>
        <w:t>p</w:t>
      </w:r>
      <w:r w:rsidRPr="00DB3FD3">
        <w:rPr>
          <w:rFonts w:ascii="Arial" w:hAnsi="Arial" w:cs="Arial"/>
        </w:rPr>
        <w:t>roject will be awarded based on the following criteria:</w:t>
      </w:r>
    </w:p>
    <w:p w14:paraId="58B9F4A6" w14:textId="77777777" w:rsidR="00F60FEF" w:rsidRPr="00DB3FD3" w:rsidRDefault="00F60FEF" w:rsidP="00833929">
      <w:pPr>
        <w:pStyle w:val="BodyText"/>
        <w:ind w:right="957"/>
        <w:jc w:val="both"/>
        <w:rPr>
          <w:rFonts w:ascii="Arial" w:hAnsi="Arial" w:cs="Arial"/>
        </w:rPr>
      </w:pPr>
    </w:p>
    <w:p w14:paraId="214516FA" w14:textId="3497B4DB" w:rsidR="00B85842" w:rsidRPr="00DB3FD3" w:rsidRDefault="00F60FEF" w:rsidP="00AB2C4C">
      <w:pPr>
        <w:pStyle w:val="BodyText"/>
        <w:numPr>
          <w:ilvl w:val="0"/>
          <w:numId w:val="11"/>
        </w:numPr>
        <w:ind w:right="957"/>
        <w:jc w:val="both"/>
        <w:rPr>
          <w:rFonts w:ascii="Arial" w:hAnsi="Arial" w:cs="Arial"/>
          <w:b/>
          <w:bCs/>
        </w:rPr>
      </w:pPr>
      <w:r w:rsidRPr="00DB3FD3">
        <w:rPr>
          <w:rFonts w:ascii="Arial" w:hAnsi="Arial" w:cs="Arial"/>
        </w:rPr>
        <w:t xml:space="preserve">Lowest Total Cost </w:t>
      </w:r>
      <w:r w:rsidR="004979BC" w:rsidRPr="00DB3FD3">
        <w:rPr>
          <w:rFonts w:ascii="Arial" w:hAnsi="Arial" w:cs="Arial"/>
        </w:rPr>
        <w:t xml:space="preserve">Responsive </w:t>
      </w:r>
      <w:r w:rsidRPr="00DB3FD3">
        <w:rPr>
          <w:rFonts w:ascii="Arial" w:hAnsi="Arial" w:cs="Arial"/>
        </w:rPr>
        <w:t>Qualified Bidder</w:t>
      </w:r>
    </w:p>
    <w:p w14:paraId="1350630B" w14:textId="77777777" w:rsidR="00F60FEF" w:rsidRPr="00DB3FD3" w:rsidRDefault="00F60FEF" w:rsidP="00AB2C4C">
      <w:pPr>
        <w:pStyle w:val="BodyText"/>
        <w:numPr>
          <w:ilvl w:val="1"/>
          <w:numId w:val="11"/>
        </w:numPr>
        <w:ind w:right="957"/>
        <w:jc w:val="both"/>
        <w:rPr>
          <w:rFonts w:ascii="Arial" w:hAnsi="Arial" w:cs="Arial"/>
        </w:rPr>
      </w:pPr>
      <w:r w:rsidRPr="00DB3FD3">
        <w:rPr>
          <w:rFonts w:ascii="Arial" w:hAnsi="Arial" w:cs="Arial"/>
        </w:rPr>
        <w:t xml:space="preserve">Lowest Total Cost </w:t>
      </w:r>
    </w:p>
    <w:p w14:paraId="0DF45DF6" w14:textId="77777777" w:rsidR="00F60FEF" w:rsidRDefault="008E7FC7" w:rsidP="00AB2C4C">
      <w:pPr>
        <w:pStyle w:val="BodyText"/>
        <w:numPr>
          <w:ilvl w:val="1"/>
          <w:numId w:val="11"/>
        </w:numPr>
        <w:ind w:right="957"/>
        <w:jc w:val="both"/>
        <w:rPr>
          <w:rFonts w:ascii="Arial" w:hAnsi="Arial" w:cs="Arial"/>
        </w:rPr>
      </w:pPr>
      <w:r>
        <w:rPr>
          <w:rFonts w:ascii="Arial" w:hAnsi="Arial" w:cs="Arial"/>
        </w:rPr>
        <w:t xml:space="preserve">Contractor </w:t>
      </w:r>
      <w:r w:rsidR="00F60FEF">
        <w:rPr>
          <w:rFonts w:ascii="Arial" w:hAnsi="Arial" w:cs="Arial"/>
        </w:rPr>
        <w:t>Capability to do the work</w:t>
      </w:r>
    </w:p>
    <w:p w14:paraId="72C56C59" w14:textId="1668F478" w:rsidR="00F60FEF" w:rsidRDefault="00F60FEF" w:rsidP="00AB2C4C">
      <w:pPr>
        <w:pStyle w:val="BodyText"/>
        <w:numPr>
          <w:ilvl w:val="1"/>
          <w:numId w:val="11"/>
        </w:numPr>
        <w:ind w:right="957"/>
        <w:jc w:val="both"/>
        <w:rPr>
          <w:rFonts w:ascii="Arial" w:hAnsi="Arial" w:cs="Arial"/>
        </w:rPr>
      </w:pPr>
      <w:r>
        <w:rPr>
          <w:rFonts w:ascii="Arial" w:hAnsi="Arial" w:cs="Arial"/>
        </w:rPr>
        <w:t xml:space="preserve">Qualified Contractor </w:t>
      </w:r>
      <w:r w:rsidR="000E14C5">
        <w:rPr>
          <w:rFonts w:ascii="Arial" w:hAnsi="Arial" w:cs="Arial"/>
        </w:rPr>
        <w:t>(per section 1.3 and below)</w:t>
      </w:r>
    </w:p>
    <w:p w14:paraId="1ADA8533" w14:textId="77777777" w:rsidR="00F60FEF" w:rsidRDefault="00F60FEF" w:rsidP="00AB2C4C">
      <w:pPr>
        <w:pStyle w:val="BodyText"/>
        <w:numPr>
          <w:ilvl w:val="2"/>
          <w:numId w:val="11"/>
        </w:numPr>
        <w:ind w:right="957"/>
        <w:jc w:val="both"/>
        <w:rPr>
          <w:rFonts w:ascii="Arial" w:hAnsi="Arial" w:cs="Arial"/>
        </w:rPr>
      </w:pPr>
      <w:r>
        <w:rPr>
          <w:rFonts w:ascii="Arial" w:hAnsi="Arial" w:cs="Arial"/>
        </w:rPr>
        <w:t>Proper State of California Contractor License in good standing</w:t>
      </w:r>
    </w:p>
    <w:p w14:paraId="750EC612" w14:textId="77777777" w:rsidR="004979BC" w:rsidRDefault="004979BC" w:rsidP="00AB2C4C">
      <w:pPr>
        <w:pStyle w:val="BodyText"/>
        <w:numPr>
          <w:ilvl w:val="2"/>
          <w:numId w:val="11"/>
        </w:numPr>
        <w:ind w:right="957"/>
        <w:jc w:val="both"/>
        <w:rPr>
          <w:rFonts w:ascii="Arial" w:hAnsi="Arial" w:cs="Arial"/>
        </w:rPr>
      </w:pPr>
      <w:r>
        <w:rPr>
          <w:rFonts w:ascii="Arial" w:hAnsi="Arial" w:cs="Arial"/>
        </w:rPr>
        <w:t>Information provided as requested in the RFP.</w:t>
      </w:r>
    </w:p>
    <w:p w14:paraId="52D1A011" w14:textId="77777777" w:rsidR="00A81F1B" w:rsidRDefault="00A81F1B" w:rsidP="00AB2C4C">
      <w:pPr>
        <w:pStyle w:val="BodyText"/>
        <w:numPr>
          <w:ilvl w:val="2"/>
          <w:numId w:val="11"/>
        </w:numPr>
        <w:ind w:right="957"/>
        <w:jc w:val="both"/>
        <w:rPr>
          <w:rFonts w:ascii="Arial" w:hAnsi="Arial" w:cs="Arial"/>
        </w:rPr>
      </w:pPr>
      <w:r>
        <w:rPr>
          <w:rFonts w:ascii="Arial" w:hAnsi="Arial" w:cs="Arial"/>
        </w:rPr>
        <w:t>All Addendums are acknowledged.</w:t>
      </w:r>
    </w:p>
    <w:p w14:paraId="4EF68C02" w14:textId="7E1C6601" w:rsidR="00E856C5" w:rsidRDefault="00A81F1B" w:rsidP="00AB2C4C">
      <w:pPr>
        <w:pStyle w:val="BodyText"/>
        <w:numPr>
          <w:ilvl w:val="2"/>
          <w:numId w:val="11"/>
        </w:numPr>
        <w:ind w:right="957"/>
        <w:jc w:val="both"/>
        <w:rPr>
          <w:rFonts w:ascii="Arial" w:hAnsi="Arial" w:cs="Arial"/>
        </w:rPr>
      </w:pPr>
      <w:r>
        <w:rPr>
          <w:rFonts w:ascii="Arial" w:hAnsi="Arial" w:cs="Arial"/>
        </w:rPr>
        <w:t xml:space="preserve">Contractor </w:t>
      </w:r>
      <w:r w:rsidR="000F7E90">
        <w:rPr>
          <w:rFonts w:ascii="Arial" w:hAnsi="Arial" w:cs="Arial"/>
        </w:rPr>
        <w:t xml:space="preserve">listed any </w:t>
      </w:r>
      <w:r>
        <w:rPr>
          <w:rFonts w:ascii="Arial" w:hAnsi="Arial" w:cs="Arial"/>
        </w:rPr>
        <w:t>exceptions or exclusions.</w:t>
      </w:r>
      <w:r w:rsidR="000F7E90">
        <w:rPr>
          <w:rFonts w:ascii="Arial" w:hAnsi="Arial" w:cs="Arial"/>
        </w:rPr>
        <w:t xml:space="preserve">  Contractors should bid the project per the RFP and contract documents</w:t>
      </w:r>
      <w:r w:rsidR="00B85842">
        <w:rPr>
          <w:rFonts w:ascii="Arial" w:hAnsi="Arial" w:cs="Arial"/>
        </w:rPr>
        <w:t xml:space="preserve"> </w:t>
      </w:r>
      <w:r w:rsidR="00B85842" w:rsidRPr="00DD0200">
        <w:rPr>
          <w:rFonts w:ascii="Arial" w:hAnsi="Arial" w:cs="Arial"/>
          <w:highlight w:val="yellow"/>
        </w:rPr>
        <w:t>(using specified products)</w:t>
      </w:r>
      <w:r w:rsidR="000F7E90">
        <w:rPr>
          <w:rFonts w:ascii="Arial" w:hAnsi="Arial" w:cs="Arial"/>
        </w:rPr>
        <w:t xml:space="preserve"> and then offer exceptions and exclusions or cost deductive or additive alternatives separately from the base bid.</w:t>
      </w:r>
    </w:p>
    <w:p w14:paraId="0A84DA25" w14:textId="38313872" w:rsidR="006A051A" w:rsidRDefault="006A051A" w:rsidP="00AB2C4C">
      <w:pPr>
        <w:pStyle w:val="BodyText"/>
        <w:numPr>
          <w:ilvl w:val="2"/>
          <w:numId w:val="11"/>
        </w:numPr>
        <w:ind w:right="957"/>
        <w:jc w:val="both"/>
        <w:rPr>
          <w:rFonts w:ascii="Arial" w:hAnsi="Arial" w:cs="Arial"/>
        </w:rPr>
      </w:pPr>
      <w:bookmarkStart w:id="10" w:name="_Hlk66976674"/>
      <w:r>
        <w:rPr>
          <w:rFonts w:ascii="Arial" w:hAnsi="Arial" w:cs="Arial"/>
        </w:rPr>
        <w:t>Contractors with historical good performance on YCCD projects regarding minimal number and cost of change orders, maintaining project schedules and completing the work promptly, and overall quality of work.</w:t>
      </w:r>
    </w:p>
    <w:p w14:paraId="534F4CCC" w14:textId="49618F94" w:rsidR="005427D8" w:rsidRDefault="005427D8" w:rsidP="00AB2C4C">
      <w:pPr>
        <w:pStyle w:val="BodyText"/>
        <w:numPr>
          <w:ilvl w:val="2"/>
          <w:numId w:val="11"/>
        </w:numPr>
        <w:ind w:right="957"/>
        <w:jc w:val="both"/>
        <w:rPr>
          <w:rFonts w:ascii="Arial" w:hAnsi="Arial" w:cs="Arial"/>
        </w:rPr>
      </w:pPr>
      <w:r>
        <w:rPr>
          <w:rFonts w:ascii="Arial" w:hAnsi="Arial" w:cs="Arial"/>
        </w:rPr>
        <w:t>Contractors ability to meet schedule requirements.</w:t>
      </w:r>
    </w:p>
    <w:p w14:paraId="3ECDF429" w14:textId="680CFF92" w:rsidR="005427D8" w:rsidRDefault="005427D8" w:rsidP="00AB2C4C">
      <w:pPr>
        <w:pStyle w:val="BodyText"/>
        <w:numPr>
          <w:ilvl w:val="2"/>
          <w:numId w:val="11"/>
        </w:numPr>
        <w:ind w:right="957"/>
        <w:jc w:val="both"/>
        <w:rPr>
          <w:rFonts w:ascii="Arial" w:hAnsi="Arial" w:cs="Arial"/>
        </w:rPr>
      </w:pPr>
      <w:r>
        <w:rPr>
          <w:rFonts w:ascii="Arial" w:hAnsi="Arial" w:cs="Arial"/>
        </w:rPr>
        <w:t>Contractors have demonstrated past project references of “like” projects</w:t>
      </w:r>
    </w:p>
    <w:p w14:paraId="55B583DE" w14:textId="3653DDC5" w:rsidR="005427D8" w:rsidRDefault="005427D8" w:rsidP="00AB2C4C">
      <w:pPr>
        <w:pStyle w:val="BodyText"/>
        <w:numPr>
          <w:ilvl w:val="2"/>
          <w:numId w:val="11"/>
        </w:numPr>
        <w:ind w:right="957"/>
        <w:jc w:val="both"/>
        <w:rPr>
          <w:rFonts w:ascii="Arial" w:hAnsi="Arial" w:cs="Arial"/>
        </w:rPr>
      </w:pPr>
      <w:r>
        <w:rPr>
          <w:rFonts w:ascii="Arial" w:hAnsi="Arial" w:cs="Arial"/>
        </w:rPr>
        <w:t>Contractors references are all good with respect to schedule, cost, and quality.</w:t>
      </w:r>
    </w:p>
    <w:p w14:paraId="4A6FAD6D" w14:textId="22822C1A" w:rsidR="005427D8" w:rsidRDefault="005427D8" w:rsidP="00AB2C4C">
      <w:pPr>
        <w:pStyle w:val="BodyText"/>
        <w:numPr>
          <w:ilvl w:val="2"/>
          <w:numId w:val="11"/>
        </w:numPr>
        <w:ind w:right="957"/>
        <w:jc w:val="both"/>
        <w:rPr>
          <w:rFonts w:ascii="Arial" w:hAnsi="Arial" w:cs="Arial"/>
        </w:rPr>
      </w:pPr>
      <w:r>
        <w:rPr>
          <w:rFonts w:ascii="Arial" w:hAnsi="Arial" w:cs="Arial"/>
        </w:rPr>
        <w:t>No other factors such as litigation, licenses in good standing, or other similar criteria.</w:t>
      </w:r>
    </w:p>
    <w:p w14:paraId="76E29F1C" w14:textId="37FCEB21" w:rsidR="001D276F" w:rsidRDefault="001D276F" w:rsidP="00AB2C4C">
      <w:pPr>
        <w:pStyle w:val="BodyText"/>
        <w:numPr>
          <w:ilvl w:val="2"/>
          <w:numId w:val="11"/>
        </w:numPr>
        <w:ind w:right="957"/>
        <w:jc w:val="both"/>
        <w:rPr>
          <w:rFonts w:ascii="Arial" w:hAnsi="Arial" w:cs="Arial"/>
        </w:rPr>
      </w:pPr>
      <w:r>
        <w:rPr>
          <w:rFonts w:ascii="Arial" w:hAnsi="Arial" w:cs="Arial"/>
        </w:rPr>
        <w:t>At least ten (10) project references of similar projects completed in the past five (5) years with contact information, scope of work, initial awarded cost, change orders cost</w:t>
      </w:r>
      <w:r w:rsidR="0082356A">
        <w:rPr>
          <w:rFonts w:ascii="Arial" w:hAnsi="Arial" w:cs="Arial"/>
        </w:rPr>
        <w:t xml:space="preserve">, pictures if possible. </w:t>
      </w:r>
    </w:p>
    <w:bookmarkEnd w:id="10"/>
    <w:p w14:paraId="5D51D144" w14:textId="77777777" w:rsidR="00D70C69" w:rsidRDefault="00D70C69" w:rsidP="00D70C69">
      <w:pPr>
        <w:pStyle w:val="BodyText"/>
        <w:ind w:right="957"/>
        <w:jc w:val="both"/>
        <w:rPr>
          <w:rFonts w:ascii="Arial" w:hAnsi="Arial" w:cs="Arial"/>
        </w:rPr>
      </w:pPr>
    </w:p>
    <w:p w14:paraId="38241BA6" w14:textId="77777777" w:rsidR="00711241" w:rsidRDefault="00711241" w:rsidP="00D70C69">
      <w:pPr>
        <w:pStyle w:val="BodyText"/>
        <w:ind w:right="957"/>
        <w:jc w:val="both"/>
        <w:rPr>
          <w:rFonts w:ascii="Arial" w:hAnsi="Arial" w:cs="Arial"/>
          <w:b/>
          <w:bCs/>
          <w:i/>
          <w:iCs/>
          <w:u w:val="single"/>
        </w:rPr>
      </w:pPr>
    </w:p>
    <w:p w14:paraId="0BA0780B" w14:textId="5C457617" w:rsidR="00692E06" w:rsidRDefault="00692E06" w:rsidP="00D70C69">
      <w:pPr>
        <w:pStyle w:val="BodyText"/>
        <w:ind w:right="957"/>
        <w:jc w:val="both"/>
        <w:rPr>
          <w:rFonts w:ascii="Arial" w:hAnsi="Arial" w:cs="Arial"/>
          <w:b/>
          <w:bCs/>
          <w:i/>
          <w:iCs/>
          <w:u w:val="single"/>
        </w:rPr>
      </w:pPr>
      <w:r w:rsidRPr="00692E06">
        <w:rPr>
          <w:rFonts w:ascii="Arial" w:hAnsi="Arial" w:cs="Arial"/>
          <w:b/>
          <w:bCs/>
          <w:i/>
          <w:iCs/>
          <w:u w:val="single"/>
        </w:rPr>
        <w:lastRenderedPageBreak/>
        <w:t xml:space="preserve">Optional Interview Process:  </w:t>
      </w:r>
    </w:p>
    <w:p w14:paraId="6FD04B03" w14:textId="77777777" w:rsidR="00711241" w:rsidRPr="00692E06" w:rsidRDefault="00711241" w:rsidP="00D70C69">
      <w:pPr>
        <w:pStyle w:val="BodyText"/>
        <w:ind w:right="957"/>
        <w:jc w:val="both"/>
        <w:rPr>
          <w:rFonts w:ascii="Arial" w:hAnsi="Arial" w:cs="Arial"/>
          <w:b/>
          <w:bCs/>
          <w:i/>
          <w:iCs/>
          <w:u w:val="single"/>
        </w:rPr>
      </w:pPr>
    </w:p>
    <w:p w14:paraId="3CADDF39" w14:textId="39B43735" w:rsidR="00094CAD" w:rsidRPr="00E856C5" w:rsidRDefault="00094CAD" w:rsidP="00D70C69">
      <w:pPr>
        <w:pStyle w:val="BodyText"/>
        <w:ind w:right="957"/>
        <w:jc w:val="both"/>
        <w:rPr>
          <w:rFonts w:ascii="Arial" w:hAnsi="Arial" w:cs="Arial"/>
        </w:rPr>
      </w:pPr>
      <w:r>
        <w:rPr>
          <w:rFonts w:ascii="Arial" w:hAnsi="Arial" w:cs="Arial"/>
        </w:rPr>
        <w:t xml:space="preserve">The </w:t>
      </w:r>
      <w:r w:rsidR="00692E06">
        <w:rPr>
          <w:rFonts w:ascii="Arial" w:hAnsi="Arial" w:cs="Arial"/>
        </w:rPr>
        <w:t>top one to three of the</w:t>
      </w:r>
      <w:r w:rsidR="00DB3FD3">
        <w:rPr>
          <w:rFonts w:ascii="Arial" w:hAnsi="Arial" w:cs="Arial"/>
        </w:rPr>
        <w:t xml:space="preserve"> </w:t>
      </w:r>
      <w:r>
        <w:rPr>
          <w:rFonts w:ascii="Arial" w:hAnsi="Arial" w:cs="Arial"/>
        </w:rPr>
        <w:t>lowest total cost responsive qualified bidder</w:t>
      </w:r>
      <w:r w:rsidR="00DB3FD3">
        <w:rPr>
          <w:rFonts w:ascii="Arial" w:hAnsi="Arial" w:cs="Arial"/>
        </w:rPr>
        <w:t>’s m</w:t>
      </w:r>
      <w:r w:rsidR="00E40264">
        <w:rPr>
          <w:rFonts w:ascii="Arial" w:hAnsi="Arial" w:cs="Arial"/>
        </w:rPr>
        <w:t xml:space="preserve">ay be requested </w:t>
      </w:r>
      <w:r>
        <w:rPr>
          <w:rFonts w:ascii="Arial" w:hAnsi="Arial" w:cs="Arial"/>
        </w:rPr>
        <w:t>to participate in a</w:t>
      </w:r>
      <w:r w:rsidR="00E40264">
        <w:rPr>
          <w:rFonts w:ascii="Arial" w:hAnsi="Arial" w:cs="Arial"/>
        </w:rPr>
        <w:t xml:space="preserve"> ZOOM</w:t>
      </w:r>
      <w:r>
        <w:rPr>
          <w:rFonts w:ascii="Arial" w:hAnsi="Arial" w:cs="Arial"/>
        </w:rPr>
        <w:t xml:space="preserve"> interview process with the District Project Proposal Evaluation Team. </w:t>
      </w:r>
      <w:r w:rsidR="00692E06">
        <w:rPr>
          <w:rFonts w:ascii="Arial" w:hAnsi="Arial" w:cs="Arial"/>
        </w:rPr>
        <w:t xml:space="preserve"> This interview process is fully at the discretion of the </w:t>
      </w:r>
      <w:proofErr w:type="gramStart"/>
      <w:r w:rsidR="00692E06">
        <w:rPr>
          <w:rFonts w:ascii="Arial" w:hAnsi="Arial" w:cs="Arial"/>
        </w:rPr>
        <w:t>District</w:t>
      </w:r>
      <w:proofErr w:type="gramEnd"/>
      <w:r w:rsidR="00692E06">
        <w:rPr>
          <w:rFonts w:ascii="Arial" w:hAnsi="Arial" w:cs="Arial"/>
        </w:rPr>
        <w:t xml:space="preserve">.  The </w:t>
      </w:r>
      <w:proofErr w:type="gramStart"/>
      <w:r w:rsidR="00692E06">
        <w:rPr>
          <w:rFonts w:ascii="Arial" w:hAnsi="Arial" w:cs="Arial"/>
        </w:rPr>
        <w:t>District</w:t>
      </w:r>
      <w:proofErr w:type="gramEnd"/>
      <w:r w:rsidR="00692E06">
        <w:rPr>
          <w:rFonts w:ascii="Arial" w:hAnsi="Arial" w:cs="Arial"/>
        </w:rPr>
        <w:t xml:space="preserve"> may decide that no interview is required.</w:t>
      </w:r>
    </w:p>
    <w:p w14:paraId="75596B24" w14:textId="77777777" w:rsidR="00833929" w:rsidRDefault="00833929" w:rsidP="00833929">
      <w:pPr>
        <w:pStyle w:val="BodyText"/>
        <w:rPr>
          <w:sz w:val="24"/>
        </w:rPr>
      </w:pPr>
    </w:p>
    <w:p w14:paraId="02703154" w14:textId="7CD51672" w:rsidR="00C34971" w:rsidRPr="00FC4905" w:rsidRDefault="00B57DA9" w:rsidP="00C34971">
      <w:pPr>
        <w:rPr>
          <w:rFonts w:ascii="Arial" w:eastAsia="Times New Roman" w:hAnsi="Arial" w:cs="Arial"/>
          <w:b/>
          <w:lang w:eastAsia="zh-CN"/>
        </w:rPr>
      </w:pPr>
      <w:r>
        <w:rPr>
          <w:rFonts w:ascii="Arial" w:eastAsia="Times New Roman" w:hAnsi="Arial" w:cs="Arial"/>
          <w:b/>
          <w:lang w:eastAsia="zh-CN"/>
        </w:rPr>
        <w:t>6</w:t>
      </w:r>
      <w:r w:rsidR="00746EC4">
        <w:rPr>
          <w:rFonts w:ascii="Arial" w:eastAsia="Times New Roman" w:hAnsi="Arial" w:cs="Arial"/>
          <w:b/>
          <w:lang w:eastAsia="zh-CN"/>
        </w:rPr>
        <w:t xml:space="preserve">.0 </w:t>
      </w:r>
      <w:r w:rsidR="00746EC4" w:rsidRPr="00FC4905">
        <w:rPr>
          <w:rFonts w:ascii="Arial" w:eastAsia="Times New Roman" w:hAnsi="Arial" w:cs="Arial"/>
          <w:b/>
          <w:lang w:eastAsia="zh-CN"/>
        </w:rPr>
        <w:t>Non</w:t>
      </w:r>
      <w:r w:rsidR="00C34971" w:rsidRPr="00FC4905">
        <w:rPr>
          <w:rFonts w:ascii="Arial" w:eastAsia="Times New Roman" w:hAnsi="Arial" w:cs="Arial"/>
          <w:b/>
          <w:lang w:eastAsia="zh-CN"/>
        </w:rPr>
        <w:t xml:space="preserve">-Discrimination </w:t>
      </w:r>
    </w:p>
    <w:p w14:paraId="252110B3" w14:textId="2AC822E0" w:rsidR="00C34971" w:rsidRDefault="00C34971" w:rsidP="00C34971">
      <w:pPr>
        <w:rPr>
          <w:rFonts w:ascii="Arial" w:eastAsia="Times New Roman" w:hAnsi="Arial" w:cs="Arial"/>
          <w:lang w:eastAsia="zh-CN"/>
        </w:rPr>
      </w:pPr>
      <w:r>
        <w:rPr>
          <w:rFonts w:ascii="Arial" w:eastAsia="Times New Roman" w:hAnsi="Arial" w:cs="Arial"/>
          <w:lang w:eastAsia="zh-CN"/>
        </w:rPr>
        <w:t xml:space="preserve">The </w:t>
      </w:r>
      <w:proofErr w:type="gramStart"/>
      <w:r>
        <w:rPr>
          <w:rFonts w:ascii="Arial" w:eastAsia="Times New Roman" w:hAnsi="Arial" w:cs="Arial"/>
          <w:lang w:eastAsia="zh-CN"/>
        </w:rPr>
        <w:t>District</w:t>
      </w:r>
      <w:proofErr w:type="gramEnd"/>
      <w:r>
        <w:rPr>
          <w:rFonts w:ascii="Arial" w:eastAsia="Times New Roman" w:hAnsi="Arial" w:cs="Arial"/>
          <w:lang w:eastAsia="zh-CN"/>
        </w:rPr>
        <w:t xml:space="preserve"> does not discriminate with regard to race, color, gender, national origin, disability, or any other protected or other classification in the awarding of contracts</w:t>
      </w:r>
      <w:r w:rsidR="008814BC">
        <w:rPr>
          <w:rFonts w:ascii="Arial" w:eastAsia="Times New Roman" w:hAnsi="Arial" w:cs="Arial"/>
          <w:lang w:eastAsia="zh-CN"/>
        </w:rPr>
        <w:t>/agreements</w:t>
      </w:r>
      <w:r>
        <w:rPr>
          <w:rFonts w:ascii="Arial" w:eastAsia="Times New Roman" w:hAnsi="Arial" w:cs="Arial"/>
          <w:lang w:eastAsia="zh-CN"/>
        </w:rPr>
        <w:t>.  The District welcomes all Qualified Firms to participate in</w:t>
      </w:r>
      <w:r w:rsidR="008814BC">
        <w:rPr>
          <w:rFonts w:ascii="Arial" w:eastAsia="Times New Roman" w:hAnsi="Arial" w:cs="Arial"/>
          <w:lang w:eastAsia="zh-CN"/>
        </w:rPr>
        <w:t xml:space="preserve"> the project Request for Qualification</w:t>
      </w:r>
      <w:r w:rsidR="005068D1">
        <w:rPr>
          <w:rFonts w:ascii="Arial" w:eastAsia="Times New Roman" w:hAnsi="Arial" w:cs="Arial"/>
          <w:lang w:eastAsia="zh-CN"/>
        </w:rPr>
        <w:t>/Proposal</w:t>
      </w:r>
      <w:r>
        <w:rPr>
          <w:rFonts w:ascii="Arial" w:eastAsia="Times New Roman" w:hAnsi="Arial" w:cs="Arial"/>
          <w:lang w:eastAsia="zh-CN"/>
        </w:rPr>
        <w:t xml:space="preserve"> process.</w:t>
      </w:r>
    </w:p>
    <w:p w14:paraId="008A6AD1" w14:textId="77777777" w:rsidR="00C34971" w:rsidRDefault="00C34971" w:rsidP="00C34971">
      <w:pPr>
        <w:rPr>
          <w:rFonts w:ascii="Arial" w:eastAsia="Times New Roman" w:hAnsi="Arial" w:cs="Arial"/>
          <w:lang w:eastAsia="zh-CN"/>
        </w:rPr>
      </w:pPr>
      <w:r>
        <w:rPr>
          <w:rFonts w:ascii="Arial" w:eastAsia="Times New Roman" w:hAnsi="Arial" w:cs="Arial"/>
          <w:lang w:eastAsia="zh-CN"/>
        </w:rPr>
        <w:t xml:space="preserve">The District encourages firms that are women or minority owned, emerging small businesses, veteran owned firms, disabled person owned firms, and all other qualified firms to participate in the proposal process.  </w:t>
      </w:r>
    </w:p>
    <w:p w14:paraId="5930787D" w14:textId="51B6C63E" w:rsidR="006E31C5" w:rsidRDefault="00C34971">
      <w:pPr>
        <w:rPr>
          <w:rFonts w:ascii="Arial" w:eastAsia="Times New Roman" w:hAnsi="Arial" w:cs="Arial"/>
          <w:lang w:eastAsia="zh-CN"/>
        </w:rPr>
      </w:pPr>
      <w:r>
        <w:rPr>
          <w:rFonts w:ascii="Arial" w:eastAsia="Times New Roman" w:hAnsi="Arial" w:cs="Arial"/>
          <w:lang w:eastAsia="zh-CN"/>
        </w:rPr>
        <w:t xml:space="preserve">The </w:t>
      </w:r>
      <w:proofErr w:type="gramStart"/>
      <w:r>
        <w:rPr>
          <w:rFonts w:ascii="Arial" w:eastAsia="Times New Roman" w:hAnsi="Arial" w:cs="Arial"/>
          <w:lang w:eastAsia="zh-CN"/>
        </w:rPr>
        <w:t>District</w:t>
      </w:r>
      <w:proofErr w:type="gramEnd"/>
      <w:r>
        <w:rPr>
          <w:rFonts w:ascii="Arial" w:eastAsia="Times New Roman" w:hAnsi="Arial" w:cs="Arial"/>
          <w:lang w:eastAsia="zh-CN"/>
        </w:rPr>
        <w:t xml:space="preserve"> encourages the submission of proposals from all Firms that can meet the </w:t>
      </w:r>
      <w:r w:rsidR="005848CE">
        <w:rPr>
          <w:rFonts w:ascii="Arial" w:eastAsia="Times New Roman" w:hAnsi="Arial" w:cs="Arial"/>
          <w:lang w:eastAsia="zh-CN"/>
        </w:rPr>
        <w:t xml:space="preserve">stated </w:t>
      </w:r>
      <w:r w:rsidR="001E7E76">
        <w:rPr>
          <w:rFonts w:ascii="Arial" w:eastAsia="Times New Roman" w:hAnsi="Arial" w:cs="Arial"/>
          <w:lang w:eastAsia="zh-CN"/>
        </w:rPr>
        <w:t xml:space="preserve">requirements set for </w:t>
      </w:r>
      <w:r>
        <w:rPr>
          <w:rFonts w:ascii="Arial" w:eastAsia="Times New Roman" w:hAnsi="Arial" w:cs="Arial"/>
          <w:lang w:eastAsia="zh-CN"/>
        </w:rPr>
        <w:t xml:space="preserve">this </w:t>
      </w:r>
      <w:r w:rsidR="005068D1">
        <w:rPr>
          <w:rFonts w:ascii="Arial" w:eastAsia="Times New Roman" w:hAnsi="Arial" w:cs="Arial"/>
          <w:lang w:eastAsia="zh-CN"/>
        </w:rPr>
        <w:t>RFP</w:t>
      </w:r>
      <w:r>
        <w:rPr>
          <w:rFonts w:ascii="Arial" w:eastAsia="Times New Roman" w:hAnsi="Arial" w:cs="Arial"/>
          <w:lang w:eastAsia="zh-CN"/>
        </w:rPr>
        <w:t>.</w:t>
      </w:r>
      <w:r w:rsidR="005074C3">
        <w:rPr>
          <w:rFonts w:ascii="Arial" w:eastAsia="Times New Roman" w:hAnsi="Arial" w:cs="Arial"/>
          <w:lang w:eastAsia="zh-CN"/>
        </w:rPr>
        <w:t xml:space="preserve"> </w:t>
      </w:r>
      <w:bookmarkEnd w:id="7"/>
      <w:bookmarkEnd w:id="8"/>
      <w:bookmarkEnd w:id="9"/>
    </w:p>
    <w:p w14:paraId="338B45D4" w14:textId="5E8FD5C2" w:rsidR="009D0561" w:rsidRPr="005A0753" w:rsidRDefault="004979BC" w:rsidP="00FE5561">
      <w:pPr>
        <w:rPr>
          <w:rFonts w:ascii="Arial" w:eastAsia="Times New Roman" w:hAnsi="Arial" w:cs="Arial"/>
          <w:b/>
          <w:lang w:eastAsia="zh-CN"/>
        </w:rPr>
      </w:pPr>
      <w:r>
        <w:rPr>
          <w:rFonts w:ascii="Arial" w:eastAsia="Times New Roman" w:hAnsi="Arial" w:cs="Arial"/>
          <w:b/>
          <w:lang w:eastAsia="zh-CN"/>
        </w:rPr>
        <w:t>7</w:t>
      </w:r>
      <w:r w:rsidR="00536C1A">
        <w:rPr>
          <w:rFonts w:ascii="Arial" w:eastAsia="Times New Roman" w:hAnsi="Arial" w:cs="Arial"/>
          <w:b/>
          <w:lang w:eastAsia="zh-CN"/>
        </w:rPr>
        <w:t>.</w:t>
      </w:r>
      <w:r w:rsidR="008A6037">
        <w:rPr>
          <w:rFonts w:ascii="Arial" w:eastAsia="Times New Roman" w:hAnsi="Arial" w:cs="Arial"/>
          <w:b/>
          <w:lang w:eastAsia="zh-CN"/>
        </w:rPr>
        <w:t>0</w:t>
      </w:r>
      <w:r w:rsidR="009D0561" w:rsidRPr="005A0753">
        <w:rPr>
          <w:rFonts w:ascii="Arial" w:eastAsia="Times New Roman" w:hAnsi="Arial" w:cs="Arial"/>
          <w:b/>
          <w:lang w:eastAsia="zh-CN"/>
        </w:rPr>
        <w:t xml:space="preserve"> Responses to </w:t>
      </w:r>
      <w:r w:rsidR="004E120F">
        <w:rPr>
          <w:rFonts w:ascii="Arial" w:eastAsia="Times New Roman" w:hAnsi="Arial" w:cs="Arial"/>
          <w:b/>
          <w:lang w:eastAsia="zh-CN"/>
        </w:rPr>
        <w:t>RFP</w:t>
      </w:r>
      <w:r w:rsidR="009D0561" w:rsidRPr="005A0753">
        <w:rPr>
          <w:rFonts w:ascii="Arial" w:eastAsia="Times New Roman" w:hAnsi="Arial" w:cs="Arial"/>
          <w:b/>
          <w:lang w:eastAsia="zh-CN"/>
        </w:rPr>
        <w:t>:</w:t>
      </w:r>
    </w:p>
    <w:p w14:paraId="0C0D5E6F" w14:textId="75328C82" w:rsidR="00114868" w:rsidRDefault="009D0561" w:rsidP="009D0561">
      <w:pPr>
        <w:autoSpaceDE w:val="0"/>
        <w:autoSpaceDN w:val="0"/>
        <w:adjustRightInd w:val="0"/>
        <w:spacing w:after="0" w:line="240" w:lineRule="auto"/>
        <w:rPr>
          <w:rFonts w:ascii="Arial" w:eastAsia="HiddenHorzOCR" w:hAnsi="Arial" w:cs="Arial"/>
          <w:color w:val="1A1A1A"/>
        </w:rPr>
      </w:pPr>
      <w:r w:rsidRPr="00007D46">
        <w:rPr>
          <w:rFonts w:ascii="Arial" w:eastAsia="HiddenHorzOCR" w:hAnsi="Arial" w:cs="Arial"/>
          <w:color w:val="1A1A1A"/>
        </w:rPr>
        <w:t xml:space="preserve">Sealed responses to this </w:t>
      </w:r>
      <w:r w:rsidR="005074C3">
        <w:rPr>
          <w:rFonts w:ascii="Arial" w:eastAsia="HiddenHorzOCR" w:hAnsi="Arial" w:cs="Arial"/>
          <w:color w:val="1A1A1A"/>
        </w:rPr>
        <w:t>RFP</w:t>
      </w:r>
      <w:r w:rsidRPr="00007D46">
        <w:rPr>
          <w:rFonts w:ascii="Arial" w:eastAsia="HiddenHorzOCR" w:hAnsi="Arial" w:cs="Arial"/>
          <w:color w:val="1A1A1A"/>
        </w:rPr>
        <w:t xml:space="preserve"> must be clearly marked "</w:t>
      </w:r>
      <w:r w:rsidR="00EB2C26">
        <w:rPr>
          <w:rFonts w:ascii="Arial" w:eastAsia="HiddenHorzOCR" w:hAnsi="Arial" w:cs="Arial"/>
          <w:color w:val="1A1A1A"/>
        </w:rPr>
        <w:t>RFP</w:t>
      </w:r>
      <w:r w:rsidR="009F47FB">
        <w:rPr>
          <w:rFonts w:ascii="Arial" w:eastAsia="HiddenHorzOCR" w:hAnsi="Arial" w:cs="Arial"/>
          <w:color w:val="1A1A1A"/>
        </w:rPr>
        <w:t xml:space="preserve"> NO. </w:t>
      </w:r>
      <w:r w:rsidR="00E40264">
        <w:rPr>
          <w:rFonts w:ascii="Arial" w:eastAsia="HiddenHorzOCR" w:hAnsi="Arial" w:cs="Arial"/>
          <w:color w:val="1A1A1A"/>
        </w:rPr>
        <w:t>2</w:t>
      </w:r>
      <w:r w:rsidR="00692E06">
        <w:rPr>
          <w:rFonts w:ascii="Arial" w:eastAsia="HiddenHorzOCR" w:hAnsi="Arial" w:cs="Arial"/>
          <w:color w:val="1A1A1A"/>
        </w:rPr>
        <w:t>2-02</w:t>
      </w:r>
      <w:r w:rsidR="00A32AAD">
        <w:rPr>
          <w:rFonts w:ascii="Arial" w:eastAsia="HiddenHorzOCR" w:hAnsi="Arial" w:cs="Arial"/>
          <w:color w:val="1A1A1A"/>
        </w:rPr>
        <w:t xml:space="preserve"> </w:t>
      </w:r>
      <w:r w:rsidR="00E964A0">
        <w:rPr>
          <w:rFonts w:ascii="Arial" w:eastAsia="HiddenHorzOCR" w:hAnsi="Arial" w:cs="Arial"/>
          <w:color w:val="1A1A1A"/>
        </w:rPr>
        <w:t xml:space="preserve">Multiple Buildings, Ceiling Repairs </w:t>
      </w:r>
      <w:r w:rsidR="006418DD">
        <w:rPr>
          <w:rFonts w:ascii="Arial" w:eastAsia="HiddenHorzOCR" w:hAnsi="Arial" w:cs="Arial"/>
          <w:color w:val="1A1A1A"/>
        </w:rPr>
        <w:t>Project</w:t>
      </w:r>
      <w:r w:rsidR="00114868">
        <w:rPr>
          <w:rFonts w:ascii="Arial" w:eastAsia="HiddenHorzOCR" w:hAnsi="Arial" w:cs="Arial"/>
          <w:color w:val="1A1A1A"/>
        </w:rPr>
        <w:t>”.</w:t>
      </w:r>
    </w:p>
    <w:p w14:paraId="164D14C3" w14:textId="77777777" w:rsidR="00114868" w:rsidRDefault="00114868" w:rsidP="009D0561">
      <w:pPr>
        <w:autoSpaceDE w:val="0"/>
        <w:autoSpaceDN w:val="0"/>
        <w:adjustRightInd w:val="0"/>
        <w:spacing w:after="0" w:line="240" w:lineRule="auto"/>
        <w:rPr>
          <w:rFonts w:ascii="Arial" w:eastAsia="HiddenHorzOCR" w:hAnsi="Arial" w:cs="Arial"/>
          <w:color w:val="1A1A1A"/>
        </w:rPr>
      </w:pPr>
    </w:p>
    <w:p w14:paraId="00DB29A2" w14:textId="254D01DC" w:rsidR="009D0561" w:rsidRPr="00E87BE0" w:rsidRDefault="009D0561"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Responses shall</w:t>
      </w:r>
      <w:r w:rsidRPr="00E87BE0">
        <w:rPr>
          <w:rFonts w:ascii="Arial" w:eastAsia="HiddenHorzOCR" w:hAnsi="Arial" w:cs="Arial"/>
          <w:b/>
          <w:color w:val="1A1A1A"/>
        </w:rPr>
        <w:t xml:space="preserve"> be mailed to or hand-delivered to the following address:</w:t>
      </w:r>
    </w:p>
    <w:p w14:paraId="72D8EB77" w14:textId="77777777" w:rsidR="009D0561" w:rsidRPr="00007D46" w:rsidRDefault="009D0561" w:rsidP="009D0561">
      <w:pPr>
        <w:autoSpaceDE w:val="0"/>
        <w:autoSpaceDN w:val="0"/>
        <w:adjustRightInd w:val="0"/>
        <w:spacing w:after="0" w:line="240" w:lineRule="auto"/>
        <w:rPr>
          <w:rFonts w:ascii="Arial" w:eastAsia="HiddenHorzOCR" w:hAnsi="Arial" w:cs="Arial"/>
          <w:color w:val="1A1A1A"/>
        </w:rPr>
      </w:pPr>
    </w:p>
    <w:p w14:paraId="06CE163E" w14:textId="77777777" w:rsidR="009C7D62"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Yuba Community College District, District Offices</w:t>
      </w:r>
    </w:p>
    <w:p w14:paraId="2B37F7A8" w14:textId="77777777" w:rsidR="009C7D62" w:rsidRPr="00B43908"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Attn.: David Willis</w:t>
      </w:r>
    </w:p>
    <w:p w14:paraId="1D24A52D" w14:textId="5B98250E" w:rsidR="009C7D62"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color w:val="1A1A1A"/>
        </w:rPr>
        <w:t xml:space="preserve">          </w:t>
      </w:r>
      <w:r w:rsidR="009C7D62" w:rsidRPr="00A55C57">
        <w:rPr>
          <w:rFonts w:ascii="Arial" w:eastAsia="HiddenHorzOCR" w:hAnsi="Arial" w:cs="Arial"/>
          <w:color w:val="1A1A1A"/>
        </w:rPr>
        <w:t>District Director of Facilities Planning, Maintenance &amp; Operations</w:t>
      </w:r>
    </w:p>
    <w:p w14:paraId="76D267AB" w14:textId="77777777" w:rsidR="006869BD" w:rsidRPr="00A55C57" w:rsidRDefault="006869BD" w:rsidP="009C7D62">
      <w:pPr>
        <w:autoSpaceDE w:val="0"/>
        <w:autoSpaceDN w:val="0"/>
        <w:adjustRightInd w:val="0"/>
        <w:spacing w:after="0" w:line="240" w:lineRule="auto"/>
        <w:ind w:left="720"/>
        <w:rPr>
          <w:rFonts w:ascii="Arial" w:eastAsia="HiddenHorzOCR" w:hAnsi="Arial" w:cs="Arial"/>
          <w:color w:val="1A1A1A"/>
        </w:rPr>
      </w:pPr>
    </w:p>
    <w:p w14:paraId="21E16B38" w14:textId="77777777" w:rsidR="00A55C57" w:rsidRDefault="00A55C57"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Envelope/Box Marked:</w:t>
      </w:r>
    </w:p>
    <w:p w14:paraId="56CE93C3" w14:textId="7AEEC094" w:rsidR="00F01822" w:rsidRDefault="005A0CBF" w:rsidP="00F01822">
      <w:pPr>
        <w:autoSpaceDE w:val="0"/>
        <w:autoSpaceDN w:val="0"/>
        <w:adjustRightInd w:val="0"/>
        <w:spacing w:after="0" w:line="240" w:lineRule="auto"/>
        <w:ind w:left="720"/>
        <w:rPr>
          <w:rFonts w:ascii="Arial" w:eastAsia="HiddenHorzOCR" w:hAnsi="Arial" w:cs="Arial"/>
          <w:color w:val="1A1A1A"/>
        </w:rPr>
      </w:pPr>
      <w:r w:rsidRPr="00007D46">
        <w:rPr>
          <w:rFonts w:ascii="Arial" w:eastAsia="HiddenHorzOCR" w:hAnsi="Arial" w:cs="Arial"/>
          <w:color w:val="1A1A1A"/>
        </w:rPr>
        <w:t>"</w:t>
      </w:r>
      <w:r>
        <w:rPr>
          <w:rFonts w:ascii="Arial" w:eastAsia="HiddenHorzOCR" w:hAnsi="Arial" w:cs="Arial"/>
          <w:color w:val="1A1A1A"/>
        </w:rPr>
        <w:t>RFP NO. 2</w:t>
      </w:r>
      <w:r w:rsidR="00E964A0">
        <w:rPr>
          <w:rFonts w:ascii="Arial" w:eastAsia="HiddenHorzOCR" w:hAnsi="Arial" w:cs="Arial"/>
          <w:color w:val="1A1A1A"/>
        </w:rPr>
        <w:t>2-02</w:t>
      </w:r>
      <w:r w:rsidR="00F01822">
        <w:rPr>
          <w:rFonts w:ascii="Arial" w:eastAsia="HiddenHorzOCR" w:hAnsi="Arial" w:cs="Arial"/>
          <w:color w:val="1A1A1A"/>
        </w:rPr>
        <w:t xml:space="preserve"> </w:t>
      </w:r>
      <w:r w:rsidR="00E964A0">
        <w:rPr>
          <w:rFonts w:ascii="Arial" w:eastAsia="HiddenHorzOCR" w:hAnsi="Arial" w:cs="Arial"/>
          <w:color w:val="1A1A1A"/>
        </w:rPr>
        <w:t>Multiple Buildings, Ceiling Repairs</w:t>
      </w:r>
      <w:r w:rsidR="006418DD">
        <w:rPr>
          <w:rFonts w:ascii="Arial" w:eastAsia="HiddenHorzOCR" w:hAnsi="Arial" w:cs="Arial"/>
          <w:color w:val="1A1A1A"/>
        </w:rPr>
        <w:t xml:space="preserve"> Project</w:t>
      </w:r>
      <w:r w:rsidR="00F01822">
        <w:rPr>
          <w:rFonts w:ascii="Arial" w:eastAsia="HiddenHorzOCR" w:hAnsi="Arial" w:cs="Arial"/>
          <w:color w:val="1A1A1A"/>
        </w:rPr>
        <w:t>”.</w:t>
      </w:r>
    </w:p>
    <w:p w14:paraId="12797980" w14:textId="4E078059" w:rsidR="00EE3846" w:rsidRDefault="005A0CBF" w:rsidP="005A0CBF">
      <w:pPr>
        <w:autoSpaceDE w:val="0"/>
        <w:autoSpaceDN w:val="0"/>
        <w:adjustRightInd w:val="0"/>
        <w:spacing w:after="0" w:line="240" w:lineRule="auto"/>
        <w:ind w:left="720" w:firstLine="720"/>
        <w:rPr>
          <w:rFonts w:ascii="Arial" w:eastAsia="HiddenHorzOCR" w:hAnsi="Arial" w:cs="Arial"/>
          <w:color w:val="1A1A1A"/>
        </w:rPr>
      </w:pPr>
      <w:r>
        <w:rPr>
          <w:rFonts w:ascii="Arial" w:eastAsia="HiddenHorzOCR" w:hAnsi="Arial" w:cs="Arial"/>
          <w:color w:val="1A1A1A"/>
        </w:rPr>
        <w:t>.</w:t>
      </w:r>
    </w:p>
    <w:p w14:paraId="093D7CCB" w14:textId="77777777" w:rsidR="005A0CBF" w:rsidRPr="00A55C57" w:rsidRDefault="005A0CBF" w:rsidP="005A0CBF">
      <w:pPr>
        <w:autoSpaceDE w:val="0"/>
        <w:autoSpaceDN w:val="0"/>
        <w:adjustRightInd w:val="0"/>
        <w:spacing w:after="0" w:line="240" w:lineRule="auto"/>
        <w:ind w:left="720" w:firstLine="720"/>
        <w:rPr>
          <w:rFonts w:ascii="Arial" w:eastAsia="HiddenHorzOCR" w:hAnsi="Arial" w:cs="Arial"/>
          <w:color w:val="1A1A1A"/>
        </w:rPr>
      </w:pPr>
    </w:p>
    <w:p w14:paraId="6EFC3F4B" w14:textId="77777777" w:rsidR="003B5064"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Address: 425 Plumas Blvd., Suite 200,</w:t>
      </w:r>
      <w:r w:rsidR="00A55C57">
        <w:rPr>
          <w:rFonts w:ascii="Arial" w:eastAsia="HiddenHorzOCR" w:hAnsi="Arial" w:cs="Arial"/>
          <w:b/>
          <w:color w:val="1A1A1A"/>
        </w:rPr>
        <w:t xml:space="preserve"> Room 216, </w:t>
      </w:r>
      <w:r>
        <w:rPr>
          <w:rFonts w:ascii="Arial" w:eastAsia="HiddenHorzOCR" w:hAnsi="Arial" w:cs="Arial"/>
          <w:b/>
          <w:color w:val="1A1A1A"/>
        </w:rPr>
        <w:t>Yuba City, California, 95991</w:t>
      </w:r>
    </w:p>
    <w:p w14:paraId="5E15186E" w14:textId="77777777" w:rsidR="00A55C57" w:rsidRDefault="00A55C57" w:rsidP="009C7D62">
      <w:pPr>
        <w:autoSpaceDE w:val="0"/>
        <w:autoSpaceDN w:val="0"/>
        <w:adjustRightInd w:val="0"/>
        <w:spacing w:after="0" w:line="240" w:lineRule="auto"/>
        <w:ind w:left="720"/>
        <w:rPr>
          <w:rFonts w:ascii="Arial" w:eastAsia="HiddenHorzOCR" w:hAnsi="Arial" w:cs="Arial"/>
          <w:b/>
          <w:color w:val="1A1A1A"/>
        </w:rPr>
      </w:pPr>
    </w:p>
    <w:p w14:paraId="6A571B49" w14:textId="77777777" w:rsidR="00A55C57" w:rsidRPr="00886B13"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b/>
          <w:color w:val="1A1A1A"/>
        </w:rPr>
        <w:t xml:space="preserve">Note:  </w:t>
      </w:r>
      <w:r w:rsidRPr="00886B13">
        <w:rPr>
          <w:rFonts w:ascii="Arial" w:eastAsia="HiddenHorzOCR" w:hAnsi="Arial" w:cs="Arial"/>
          <w:color w:val="1A1A1A"/>
        </w:rPr>
        <w:t xml:space="preserve">Completely seal your proposals in </w:t>
      </w:r>
      <w:r w:rsidR="00886B13" w:rsidRPr="00886B13">
        <w:rPr>
          <w:rFonts w:ascii="Arial" w:eastAsia="HiddenHorzOCR" w:hAnsi="Arial" w:cs="Arial"/>
          <w:color w:val="1A1A1A"/>
        </w:rPr>
        <w:t>envelop</w:t>
      </w:r>
      <w:r w:rsidR="000F3D51">
        <w:rPr>
          <w:rFonts w:ascii="Arial" w:eastAsia="HiddenHorzOCR" w:hAnsi="Arial" w:cs="Arial"/>
          <w:color w:val="1A1A1A"/>
        </w:rPr>
        <w:t>e</w:t>
      </w:r>
      <w:r w:rsidR="00886B13" w:rsidRPr="00886B13">
        <w:rPr>
          <w:rFonts w:ascii="Arial" w:eastAsia="HiddenHorzOCR" w:hAnsi="Arial" w:cs="Arial"/>
          <w:color w:val="1A1A1A"/>
        </w:rPr>
        <w:t xml:space="preserve">/box and make sure it gets date/time stamped when delivering proposal.  </w:t>
      </w:r>
      <w:r w:rsidR="00DA4CB7">
        <w:rPr>
          <w:rFonts w:ascii="Arial" w:eastAsia="HiddenHorzOCR" w:hAnsi="Arial" w:cs="Arial"/>
          <w:b/>
          <w:color w:val="1A1A1A"/>
          <w:highlight w:val="yellow"/>
          <w:u w:val="single"/>
        </w:rPr>
        <w:t xml:space="preserve">Firms are each </w:t>
      </w:r>
      <w:r w:rsidR="00886B13" w:rsidRPr="00886B13">
        <w:rPr>
          <w:rFonts w:ascii="Arial" w:eastAsia="HiddenHorzOCR" w:hAnsi="Arial" w:cs="Arial"/>
          <w:b/>
          <w:color w:val="1A1A1A"/>
          <w:highlight w:val="yellow"/>
          <w:u w:val="single"/>
        </w:rPr>
        <w:t>100% responsible</w:t>
      </w:r>
      <w:r w:rsidR="00886B13" w:rsidRPr="00886B13">
        <w:rPr>
          <w:rFonts w:ascii="Arial" w:eastAsia="HiddenHorzOCR" w:hAnsi="Arial" w:cs="Arial"/>
          <w:color w:val="1A1A1A"/>
        </w:rPr>
        <w:t xml:space="preserve"> </w:t>
      </w:r>
      <w:r w:rsidR="00886B13">
        <w:rPr>
          <w:rFonts w:ascii="Arial" w:eastAsia="HiddenHorzOCR" w:hAnsi="Arial" w:cs="Arial"/>
          <w:color w:val="1A1A1A"/>
        </w:rPr>
        <w:t>to make sure proposals that are</w:t>
      </w:r>
      <w:r w:rsidR="00886B13" w:rsidRPr="00886B13">
        <w:rPr>
          <w:rFonts w:ascii="Arial" w:eastAsia="HiddenHorzOCR" w:hAnsi="Arial" w:cs="Arial"/>
          <w:color w:val="1A1A1A"/>
        </w:rPr>
        <w:t xml:space="preserve"> mailed using a carrier such as </w:t>
      </w:r>
      <w:r w:rsidR="00886B13" w:rsidRPr="00F86265">
        <w:rPr>
          <w:rFonts w:ascii="Arial" w:eastAsia="HiddenHorzOCR" w:hAnsi="Arial" w:cs="Arial"/>
          <w:color w:val="1A1A1A"/>
        </w:rPr>
        <w:t>UPS, FED</w:t>
      </w:r>
      <w:r w:rsidR="00886B13" w:rsidRPr="00886B13">
        <w:rPr>
          <w:rFonts w:ascii="Arial" w:eastAsia="HiddenHorzOCR" w:hAnsi="Arial" w:cs="Arial"/>
          <w:color w:val="1A1A1A"/>
        </w:rPr>
        <w:t xml:space="preserve"> Ex, </w:t>
      </w:r>
      <w:proofErr w:type="spellStart"/>
      <w:r w:rsidR="00886B13" w:rsidRPr="00886B13">
        <w:rPr>
          <w:rFonts w:ascii="Arial" w:eastAsia="HiddenHorzOCR" w:hAnsi="Arial" w:cs="Arial"/>
          <w:color w:val="1A1A1A"/>
        </w:rPr>
        <w:t>etc</w:t>
      </w:r>
      <w:proofErr w:type="spellEnd"/>
      <w:r w:rsidR="00886B13" w:rsidRPr="00886B13">
        <w:rPr>
          <w:rFonts w:ascii="Arial" w:eastAsia="HiddenHorzOCR" w:hAnsi="Arial" w:cs="Arial"/>
          <w:color w:val="1A1A1A"/>
        </w:rPr>
        <w:t xml:space="preserve">…are received and date/time stamped by District personnel prior to the proposal due date/time.  No proposals will be considered if they are late, even if it is only 5 minutes late.  Please make sure your proposals are delivered and received promptly prior to the due date/time.  There will be a public proposal opening at the due date/time.  </w:t>
      </w:r>
    </w:p>
    <w:p w14:paraId="2ABEABDE" w14:textId="77777777" w:rsidR="009C7D62" w:rsidRDefault="009C7D62" w:rsidP="003B5064">
      <w:pPr>
        <w:autoSpaceDE w:val="0"/>
        <w:autoSpaceDN w:val="0"/>
        <w:adjustRightInd w:val="0"/>
        <w:spacing w:after="0" w:line="240" w:lineRule="auto"/>
        <w:ind w:left="720"/>
        <w:rPr>
          <w:rFonts w:ascii="Arial" w:eastAsia="HiddenHorzOCR" w:hAnsi="Arial" w:cs="Arial"/>
          <w:b/>
          <w:color w:val="1A1A1A"/>
          <w:highlight w:val="yellow"/>
          <w:u w:val="single"/>
        </w:rPr>
      </w:pPr>
    </w:p>
    <w:p w14:paraId="6FD43026" w14:textId="77777777" w:rsidR="0011375C" w:rsidRPr="00090BE2" w:rsidRDefault="003B5064" w:rsidP="003B5064">
      <w:pPr>
        <w:autoSpaceDE w:val="0"/>
        <w:autoSpaceDN w:val="0"/>
        <w:adjustRightInd w:val="0"/>
        <w:spacing w:after="0" w:line="240" w:lineRule="auto"/>
        <w:ind w:left="720"/>
        <w:rPr>
          <w:rFonts w:ascii="Arial" w:eastAsia="HiddenHorzOCR" w:hAnsi="Arial" w:cs="Arial"/>
          <w:b/>
          <w:color w:val="1A1A1A"/>
          <w:u w:val="single"/>
        </w:rPr>
      </w:pPr>
      <w:r w:rsidRPr="00090BE2">
        <w:rPr>
          <w:rFonts w:ascii="Arial" w:eastAsia="HiddenHorzOCR" w:hAnsi="Arial" w:cs="Arial"/>
          <w:b/>
          <w:color w:val="1A1A1A"/>
          <w:u w:val="single"/>
        </w:rPr>
        <w:t>Do NOT email your proposals.</w:t>
      </w:r>
      <w:r w:rsidR="00886B13" w:rsidRPr="00090BE2">
        <w:rPr>
          <w:rFonts w:ascii="Arial" w:eastAsia="HiddenHorzOCR" w:hAnsi="Arial" w:cs="Arial"/>
          <w:b/>
          <w:color w:val="1A1A1A"/>
          <w:u w:val="single"/>
        </w:rPr>
        <w:t xml:space="preserve">  Emailed proposals that are not sent per the above guidance requirements will not be considered.  </w:t>
      </w:r>
    </w:p>
    <w:p w14:paraId="3A480D1A" w14:textId="77777777" w:rsidR="003B5064" w:rsidRPr="003B5064" w:rsidRDefault="003B5064" w:rsidP="003B5064">
      <w:pPr>
        <w:autoSpaceDE w:val="0"/>
        <w:autoSpaceDN w:val="0"/>
        <w:adjustRightInd w:val="0"/>
        <w:spacing w:after="0" w:line="240" w:lineRule="auto"/>
        <w:ind w:left="720"/>
        <w:rPr>
          <w:rFonts w:ascii="Arial" w:eastAsia="HiddenHorzOCR" w:hAnsi="Arial" w:cs="Arial"/>
          <w:color w:val="1A1A1A"/>
          <w:u w:val="single"/>
        </w:rPr>
      </w:pPr>
    </w:p>
    <w:p w14:paraId="1323924D" w14:textId="77777777" w:rsidR="007D4B6F" w:rsidRDefault="007D4B6F" w:rsidP="009D0561">
      <w:pPr>
        <w:autoSpaceDE w:val="0"/>
        <w:autoSpaceDN w:val="0"/>
        <w:adjustRightInd w:val="0"/>
        <w:spacing w:after="0" w:line="240" w:lineRule="auto"/>
        <w:rPr>
          <w:rFonts w:ascii="Arial" w:eastAsia="HiddenHorzOCR" w:hAnsi="Arial" w:cs="Arial"/>
          <w:b/>
          <w:color w:val="525252"/>
        </w:rPr>
      </w:pPr>
    </w:p>
    <w:p w14:paraId="145352F4" w14:textId="345EFAB5" w:rsidR="009D0561" w:rsidRPr="00674433" w:rsidRDefault="004979BC"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525252"/>
        </w:rPr>
        <w:lastRenderedPageBreak/>
        <w:t>8</w:t>
      </w:r>
      <w:r w:rsidR="007B469E">
        <w:rPr>
          <w:rFonts w:ascii="Arial" w:eastAsia="HiddenHorzOCR" w:hAnsi="Arial" w:cs="Arial"/>
          <w:b/>
          <w:color w:val="525252"/>
        </w:rPr>
        <w:t xml:space="preserve">.0 </w:t>
      </w:r>
      <w:r w:rsidR="009D0561" w:rsidRPr="00674433">
        <w:rPr>
          <w:rFonts w:ascii="Arial" w:eastAsia="HiddenHorzOCR" w:hAnsi="Arial" w:cs="Arial"/>
          <w:b/>
          <w:color w:val="1A1A1A"/>
        </w:rPr>
        <w:t>Requests for Information (RFI)</w:t>
      </w:r>
    </w:p>
    <w:p w14:paraId="5BA20D37" w14:textId="77777777" w:rsidR="00674433" w:rsidRPr="00007D46" w:rsidRDefault="00674433" w:rsidP="009D0561">
      <w:pPr>
        <w:autoSpaceDE w:val="0"/>
        <w:autoSpaceDN w:val="0"/>
        <w:adjustRightInd w:val="0"/>
        <w:spacing w:after="0" w:line="240" w:lineRule="auto"/>
        <w:rPr>
          <w:rFonts w:ascii="Arial" w:eastAsia="HiddenHorzOCR" w:hAnsi="Arial" w:cs="Arial"/>
          <w:color w:val="1A1A1A"/>
        </w:rPr>
      </w:pPr>
    </w:p>
    <w:p w14:paraId="72E1E81F" w14:textId="77777777" w:rsidR="009D0561" w:rsidRDefault="009D0561" w:rsidP="009D0561">
      <w:pPr>
        <w:autoSpaceDE w:val="0"/>
        <w:autoSpaceDN w:val="0"/>
        <w:adjustRightInd w:val="0"/>
        <w:spacing w:after="0" w:line="240" w:lineRule="auto"/>
        <w:rPr>
          <w:rFonts w:ascii="Arial" w:eastAsia="HiddenHorzOCR" w:hAnsi="Arial" w:cs="Arial"/>
          <w:color w:val="1A1A1A"/>
        </w:rPr>
      </w:pPr>
      <w:r w:rsidRPr="00007D46">
        <w:rPr>
          <w:rFonts w:ascii="Arial" w:eastAsia="HiddenHorzOCR" w:hAnsi="Arial" w:cs="Arial"/>
          <w:color w:val="1A1A1A"/>
        </w:rPr>
        <w:t xml:space="preserve">Requests for Information concerning the </w:t>
      </w:r>
      <w:r w:rsidR="00EB2C26">
        <w:rPr>
          <w:rFonts w:ascii="Arial" w:eastAsia="HiddenHorzOCR" w:hAnsi="Arial" w:cs="Arial"/>
          <w:color w:val="1A1A1A"/>
        </w:rPr>
        <w:t>RFP</w:t>
      </w:r>
      <w:r w:rsidRPr="00007D46">
        <w:rPr>
          <w:rFonts w:ascii="Arial" w:eastAsia="HiddenHorzOCR" w:hAnsi="Arial" w:cs="Arial"/>
          <w:color w:val="1A1A1A"/>
        </w:rPr>
        <w:t xml:space="preserve"> must be in wri</w:t>
      </w:r>
      <w:r w:rsidR="001E7E76">
        <w:rPr>
          <w:rFonts w:ascii="Arial" w:eastAsia="HiddenHorzOCR" w:hAnsi="Arial" w:cs="Arial"/>
          <w:color w:val="1A1A1A"/>
        </w:rPr>
        <w:t>ting and may be submitted via e</w:t>
      </w:r>
      <w:r w:rsidRPr="00007D46">
        <w:rPr>
          <w:rFonts w:ascii="Arial" w:eastAsia="HiddenHorzOCR" w:hAnsi="Arial" w:cs="Arial"/>
          <w:color w:val="1A1A1A"/>
        </w:rPr>
        <w:t>mail no later than the date shown below</w:t>
      </w:r>
      <w:r w:rsidRPr="00007D46">
        <w:rPr>
          <w:rFonts w:ascii="Arial" w:eastAsia="HiddenHorzOCR" w:hAnsi="Arial" w:cs="Arial"/>
          <w:color w:val="525252"/>
        </w:rPr>
        <w:t xml:space="preserve">. </w:t>
      </w:r>
      <w:r w:rsidRPr="00007D46">
        <w:rPr>
          <w:rFonts w:ascii="Arial" w:eastAsia="HiddenHorzOCR" w:hAnsi="Arial" w:cs="Arial"/>
          <w:color w:val="1A1A1A"/>
        </w:rPr>
        <w:t xml:space="preserve">Please direct all questions to </w:t>
      </w:r>
      <w:r>
        <w:rPr>
          <w:rFonts w:ascii="Arial" w:eastAsia="HiddenHorzOCR" w:hAnsi="Arial" w:cs="Arial"/>
          <w:color w:val="1A1A1A"/>
        </w:rPr>
        <w:t xml:space="preserve">David Willis, email: </w:t>
      </w:r>
      <w:hyperlink r:id="rId12" w:history="1">
        <w:r w:rsidRPr="00F203C4">
          <w:rPr>
            <w:rStyle w:val="Hyperlink"/>
            <w:rFonts w:ascii="Arial" w:eastAsia="HiddenHorzOCR" w:hAnsi="Arial" w:cs="Arial"/>
          </w:rPr>
          <w:t>dwillis@yccd.edu</w:t>
        </w:r>
      </w:hyperlink>
      <w:r>
        <w:rPr>
          <w:rFonts w:ascii="Arial" w:eastAsia="HiddenHorzOCR" w:hAnsi="Arial" w:cs="Arial"/>
          <w:color w:val="1A1A1A"/>
        </w:rPr>
        <w:t xml:space="preserve">. </w:t>
      </w:r>
    </w:p>
    <w:p w14:paraId="5F92D1BD" w14:textId="77777777" w:rsidR="00674433" w:rsidRDefault="00674433" w:rsidP="009D0561">
      <w:pPr>
        <w:autoSpaceDE w:val="0"/>
        <w:autoSpaceDN w:val="0"/>
        <w:adjustRightInd w:val="0"/>
        <w:spacing w:after="0" w:line="240" w:lineRule="auto"/>
        <w:rPr>
          <w:rFonts w:ascii="Arial" w:eastAsia="HiddenHorzOCR" w:hAnsi="Arial" w:cs="Arial"/>
          <w:color w:val="1A1A1A"/>
        </w:rPr>
      </w:pPr>
    </w:p>
    <w:p w14:paraId="1E852FD5" w14:textId="77777777" w:rsidR="00CC55E4" w:rsidRDefault="00EA2C0C" w:rsidP="00EA2C0C">
      <w:pPr>
        <w:autoSpaceDE w:val="0"/>
        <w:autoSpaceDN w:val="0"/>
        <w:adjustRightInd w:val="0"/>
        <w:spacing w:after="0" w:line="240" w:lineRule="auto"/>
        <w:rPr>
          <w:rFonts w:ascii="Arial" w:eastAsia="HiddenHorzOCR" w:hAnsi="Arial" w:cs="Arial"/>
          <w:color w:val="1A1A1A"/>
        </w:rPr>
      </w:pPr>
      <w:r w:rsidRPr="00DE35B1">
        <w:rPr>
          <w:rFonts w:ascii="Arial" w:eastAsia="HiddenHorzOCR" w:hAnsi="Arial" w:cs="Arial"/>
          <w:color w:val="1A1A1A"/>
        </w:rPr>
        <w:t>Following the RFI deadline</w:t>
      </w:r>
      <w:r w:rsidRPr="00DE35B1">
        <w:rPr>
          <w:rFonts w:ascii="Arial" w:eastAsia="HiddenHorzOCR" w:hAnsi="Arial" w:cs="Arial"/>
          <w:color w:val="414141"/>
        </w:rPr>
        <w:t xml:space="preserve">, </w:t>
      </w:r>
      <w:r w:rsidRPr="00DE35B1">
        <w:rPr>
          <w:rFonts w:ascii="Arial" w:eastAsia="HiddenHorzOCR" w:hAnsi="Arial" w:cs="Arial"/>
          <w:color w:val="1A1A1A"/>
        </w:rPr>
        <w:t>all questions and answers will be summarized and p</w:t>
      </w:r>
      <w:r w:rsidR="00CB2B36">
        <w:rPr>
          <w:rFonts w:ascii="Arial" w:eastAsia="HiddenHorzOCR" w:hAnsi="Arial" w:cs="Arial"/>
          <w:color w:val="1A1A1A"/>
        </w:rPr>
        <w:t xml:space="preserve">osted on the District's website: </w:t>
      </w:r>
      <w:hyperlink r:id="rId13" w:history="1">
        <w:r w:rsidR="00CB2B36" w:rsidRPr="004E59E0">
          <w:rPr>
            <w:rStyle w:val="Hyperlink"/>
            <w:rFonts w:ascii="Arial" w:eastAsia="HiddenHorzOCR" w:hAnsi="Arial" w:cs="Arial"/>
          </w:rPr>
          <w:t>https://www.yccd.edu/central-services/purchasing/</w:t>
        </w:r>
      </w:hyperlink>
      <w:r w:rsidR="00CB2B36">
        <w:rPr>
          <w:rFonts w:ascii="Arial" w:eastAsia="HiddenHorzOCR" w:hAnsi="Arial" w:cs="Arial"/>
          <w:color w:val="1A1A1A"/>
        </w:rPr>
        <w:t xml:space="preserve"> , then, click on the “Requests for Proposals / Quotes” tab on the right hand side of this web page.  </w:t>
      </w:r>
      <w:r w:rsidRPr="00DE35B1">
        <w:rPr>
          <w:rFonts w:ascii="Arial" w:eastAsia="HiddenHorzOCR" w:hAnsi="Arial" w:cs="Arial"/>
          <w:color w:val="292929"/>
        </w:rPr>
        <w:t xml:space="preserve">It </w:t>
      </w:r>
      <w:r w:rsidRPr="00DE35B1">
        <w:rPr>
          <w:rFonts w:ascii="Arial" w:eastAsia="HiddenHorzOCR" w:hAnsi="Arial" w:cs="Arial"/>
          <w:color w:val="1A1A1A"/>
        </w:rPr>
        <w:t xml:space="preserve">is anticipated that responses to </w:t>
      </w:r>
      <w:r w:rsidRPr="00DE35B1">
        <w:rPr>
          <w:rFonts w:ascii="Arial" w:eastAsia="HiddenHorzOCR" w:hAnsi="Arial" w:cs="Arial"/>
          <w:color w:val="292929"/>
        </w:rPr>
        <w:t xml:space="preserve">inquires received </w:t>
      </w:r>
      <w:r w:rsidRPr="00DE35B1">
        <w:rPr>
          <w:rFonts w:ascii="Arial" w:eastAsia="HiddenHorzOCR" w:hAnsi="Arial" w:cs="Arial"/>
          <w:color w:val="1A1A1A"/>
        </w:rPr>
        <w:t>by the required</w:t>
      </w:r>
      <w:r w:rsidR="001D34AA">
        <w:rPr>
          <w:rFonts w:ascii="Arial" w:eastAsia="HiddenHorzOCR" w:hAnsi="Arial" w:cs="Arial"/>
          <w:color w:val="1A1A1A"/>
        </w:rPr>
        <w:t xml:space="preserve"> time an</w:t>
      </w:r>
      <w:r w:rsidR="00A95B17">
        <w:rPr>
          <w:rFonts w:ascii="Arial" w:eastAsia="HiddenHorzOCR" w:hAnsi="Arial" w:cs="Arial"/>
          <w:color w:val="1A1A1A"/>
        </w:rPr>
        <w:t>d date will be provided within 5</w:t>
      </w:r>
      <w:r w:rsidR="001D34AA">
        <w:rPr>
          <w:rFonts w:ascii="Arial" w:eastAsia="HiddenHorzOCR" w:hAnsi="Arial" w:cs="Arial"/>
          <w:color w:val="1A1A1A"/>
        </w:rPr>
        <w:t xml:space="preserve"> business days</w:t>
      </w:r>
      <w:r>
        <w:rPr>
          <w:rFonts w:ascii="Arial" w:eastAsia="HiddenHorzOCR" w:hAnsi="Arial" w:cs="Arial"/>
          <w:color w:val="1A1A1A"/>
        </w:rPr>
        <w:t xml:space="preserve"> and</w:t>
      </w:r>
      <w:r w:rsidRPr="00DE35B1">
        <w:rPr>
          <w:rFonts w:ascii="Arial" w:eastAsia="HiddenHorzOCR" w:hAnsi="Arial" w:cs="Arial"/>
          <w:color w:val="1A1A1A"/>
        </w:rPr>
        <w:t xml:space="preserve"> posted on the District's website</w:t>
      </w:r>
      <w:r w:rsidR="00A95B17">
        <w:rPr>
          <w:rFonts w:ascii="Arial" w:eastAsia="HiddenHorzOCR" w:hAnsi="Arial" w:cs="Arial"/>
          <w:color w:val="1A1A1A"/>
        </w:rPr>
        <w:t xml:space="preserve"> or responded to per the dates listed in the RFP for addendum publishing</w:t>
      </w:r>
      <w:r w:rsidR="00CB2B36">
        <w:rPr>
          <w:rFonts w:ascii="Arial" w:eastAsia="HiddenHorzOCR" w:hAnsi="Arial" w:cs="Arial"/>
          <w:color w:val="1A1A1A"/>
        </w:rPr>
        <w:t>.</w:t>
      </w:r>
      <w:r w:rsidR="00CB2B36">
        <w:t xml:space="preserve">  </w:t>
      </w:r>
      <w:r w:rsidRPr="00DE35B1">
        <w:rPr>
          <w:rFonts w:ascii="Arial" w:eastAsia="HiddenHorzOCR" w:hAnsi="Arial" w:cs="Arial"/>
          <w:color w:val="1A1A1A"/>
        </w:rPr>
        <w:t xml:space="preserve">Should more time be needed by the District to answer </w:t>
      </w:r>
      <w:r w:rsidRPr="00DE35B1">
        <w:rPr>
          <w:rFonts w:ascii="Arial" w:eastAsia="HiddenHorzOCR" w:hAnsi="Arial" w:cs="Arial"/>
          <w:i/>
          <w:iCs/>
          <w:color w:val="1A1A1A"/>
        </w:rPr>
        <w:t xml:space="preserve">I </w:t>
      </w:r>
      <w:r>
        <w:rPr>
          <w:rFonts w:ascii="Arial" w:eastAsia="HiddenHorzOCR" w:hAnsi="Arial" w:cs="Arial"/>
          <w:color w:val="1A1A1A"/>
        </w:rPr>
        <w:t>respond to RFI’</w:t>
      </w:r>
      <w:r w:rsidRPr="00DE35B1">
        <w:rPr>
          <w:rFonts w:ascii="Arial" w:eastAsia="HiddenHorzOCR" w:hAnsi="Arial" w:cs="Arial"/>
          <w:color w:val="1A1A1A"/>
        </w:rPr>
        <w:t>s, this information will also be posted on the above website.</w:t>
      </w:r>
      <w:r w:rsidR="00A95B17">
        <w:rPr>
          <w:rFonts w:ascii="Arial" w:eastAsia="HiddenHorzOCR" w:hAnsi="Arial" w:cs="Arial"/>
          <w:color w:val="1A1A1A"/>
        </w:rPr>
        <w:t xml:space="preserve">  </w:t>
      </w:r>
    </w:p>
    <w:p w14:paraId="7688AEA1" w14:textId="77777777" w:rsidR="00CC55E4" w:rsidRDefault="00CC55E4" w:rsidP="00EA2C0C">
      <w:pPr>
        <w:autoSpaceDE w:val="0"/>
        <w:autoSpaceDN w:val="0"/>
        <w:adjustRightInd w:val="0"/>
        <w:spacing w:after="0" w:line="240" w:lineRule="auto"/>
        <w:rPr>
          <w:rFonts w:ascii="Arial" w:eastAsia="HiddenHorzOCR" w:hAnsi="Arial" w:cs="Arial"/>
          <w:color w:val="1A1A1A"/>
        </w:rPr>
      </w:pPr>
    </w:p>
    <w:p w14:paraId="74A055CA" w14:textId="1CED0276" w:rsidR="00EA2C0C" w:rsidRPr="00EE3846" w:rsidRDefault="00A95B17" w:rsidP="00AB2C4C">
      <w:pPr>
        <w:pStyle w:val="ListParagraph"/>
        <w:numPr>
          <w:ilvl w:val="0"/>
          <w:numId w:val="10"/>
        </w:numPr>
        <w:autoSpaceDE w:val="0"/>
        <w:autoSpaceDN w:val="0"/>
        <w:adjustRightInd w:val="0"/>
        <w:spacing w:after="0" w:line="240" w:lineRule="auto"/>
        <w:rPr>
          <w:rFonts w:ascii="Arial" w:eastAsia="HiddenHorzOCR" w:hAnsi="Arial" w:cs="Arial"/>
          <w:b/>
          <w:color w:val="1A1A1A"/>
          <w:highlight w:val="yellow"/>
        </w:rPr>
      </w:pPr>
      <w:r w:rsidRPr="00EE3846">
        <w:rPr>
          <w:rFonts w:ascii="Arial" w:eastAsia="HiddenHorzOCR" w:hAnsi="Arial" w:cs="Arial"/>
          <w:b/>
          <w:color w:val="1A1A1A"/>
          <w:highlight w:val="yellow"/>
        </w:rPr>
        <w:t>Include the following in the subject matter field on emails when req</w:t>
      </w:r>
      <w:r w:rsidR="00564CA0" w:rsidRPr="00EE3846">
        <w:rPr>
          <w:rFonts w:ascii="Arial" w:eastAsia="HiddenHorzOCR" w:hAnsi="Arial" w:cs="Arial"/>
          <w:b/>
          <w:color w:val="1A1A1A"/>
          <w:highlight w:val="yellow"/>
        </w:rPr>
        <w:t>uesting information</w:t>
      </w:r>
      <w:proofErr w:type="gramStart"/>
      <w:r w:rsidR="00564CA0" w:rsidRPr="00EE3846">
        <w:rPr>
          <w:rFonts w:ascii="Arial" w:eastAsia="HiddenHorzOCR" w:hAnsi="Arial" w:cs="Arial"/>
          <w:b/>
          <w:color w:val="1A1A1A"/>
          <w:highlight w:val="yellow"/>
        </w:rPr>
        <w:t>:  “</w:t>
      </w:r>
      <w:proofErr w:type="gramEnd"/>
      <w:r w:rsidR="00564CA0" w:rsidRPr="00EE3846">
        <w:rPr>
          <w:rFonts w:ascii="Arial" w:eastAsia="HiddenHorzOCR" w:hAnsi="Arial" w:cs="Arial"/>
          <w:b/>
          <w:color w:val="1A1A1A"/>
          <w:highlight w:val="yellow"/>
        </w:rPr>
        <w:t xml:space="preserve">RFP </w:t>
      </w:r>
      <w:r w:rsidR="00EE3846" w:rsidRPr="00EE3846">
        <w:rPr>
          <w:rFonts w:ascii="Arial" w:eastAsia="HiddenHorzOCR" w:hAnsi="Arial" w:cs="Arial"/>
          <w:b/>
          <w:color w:val="1A1A1A"/>
          <w:highlight w:val="yellow"/>
        </w:rPr>
        <w:t>2</w:t>
      </w:r>
      <w:r w:rsidR="00E964A0">
        <w:rPr>
          <w:rFonts w:ascii="Arial" w:eastAsia="HiddenHorzOCR" w:hAnsi="Arial" w:cs="Arial"/>
          <w:b/>
          <w:color w:val="1A1A1A"/>
          <w:highlight w:val="yellow"/>
        </w:rPr>
        <w:t>2-02</w:t>
      </w:r>
      <w:r w:rsidR="005A1630">
        <w:rPr>
          <w:rFonts w:ascii="Arial" w:eastAsia="HiddenHorzOCR" w:hAnsi="Arial" w:cs="Arial"/>
          <w:b/>
          <w:color w:val="1A1A1A"/>
          <w:highlight w:val="yellow"/>
        </w:rPr>
        <w:t>”</w:t>
      </w:r>
      <w:r w:rsidRPr="00EE3846">
        <w:rPr>
          <w:rFonts w:ascii="Arial" w:eastAsia="HiddenHorzOCR" w:hAnsi="Arial" w:cs="Arial"/>
          <w:b/>
          <w:color w:val="1A1A1A"/>
          <w:highlight w:val="yellow"/>
        </w:rPr>
        <w:t>, RFI</w:t>
      </w:r>
      <w:r w:rsidR="00D1349A" w:rsidRPr="00EE3846">
        <w:rPr>
          <w:rFonts w:ascii="Arial" w:eastAsia="HiddenHorzOCR" w:hAnsi="Arial" w:cs="Arial"/>
          <w:b/>
          <w:color w:val="1A1A1A"/>
          <w:highlight w:val="yellow"/>
        </w:rPr>
        <w:t>.</w:t>
      </w:r>
    </w:p>
    <w:p w14:paraId="3F7E341B" w14:textId="77777777" w:rsidR="006958EF" w:rsidRDefault="006958EF" w:rsidP="009D0561">
      <w:pPr>
        <w:autoSpaceDE w:val="0"/>
        <w:autoSpaceDN w:val="0"/>
        <w:adjustRightInd w:val="0"/>
        <w:spacing w:after="0" w:line="240" w:lineRule="auto"/>
        <w:rPr>
          <w:rFonts w:ascii="Arial" w:eastAsia="HiddenHorzOCR" w:hAnsi="Arial" w:cs="Arial"/>
          <w:b/>
          <w:color w:val="1A1A1A"/>
        </w:rPr>
      </w:pPr>
    </w:p>
    <w:p w14:paraId="42C4EDDE" w14:textId="3C4FDBAC" w:rsidR="00674433" w:rsidRPr="008A6037" w:rsidRDefault="004979BC"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9</w:t>
      </w:r>
      <w:r w:rsidR="008A6037" w:rsidRPr="00F73AAB">
        <w:rPr>
          <w:rFonts w:ascii="Arial" w:eastAsia="HiddenHorzOCR" w:hAnsi="Arial" w:cs="Arial"/>
          <w:b/>
          <w:color w:val="1A1A1A"/>
        </w:rPr>
        <w:t>.0</w:t>
      </w:r>
      <w:r w:rsidR="00674433" w:rsidRPr="00F73AAB">
        <w:rPr>
          <w:rFonts w:ascii="Arial" w:eastAsia="HiddenHorzOCR" w:hAnsi="Arial" w:cs="Arial"/>
          <w:b/>
          <w:color w:val="1A1A1A"/>
        </w:rPr>
        <w:t xml:space="preserve"> Proposal Schedule:</w:t>
      </w:r>
    </w:p>
    <w:p w14:paraId="17E63791" w14:textId="77777777" w:rsidR="00352D05" w:rsidRPr="00007D46" w:rsidRDefault="00352D05" w:rsidP="00674433">
      <w:pPr>
        <w:autoSpaceDE w:val="0"/>
        <w:autoSpaceDN w:val="0"/>
        <w:adjustRightInd w:val="0"/>
        <w:spacing w:after="0" w:line="240" w:lineRule="auto"/>
        <w:rPr>
          <w:rFonts w:ascii="Arial" w:eastAsia="HiddenHorzOCR" w:hAnsi="Arial" w:cs="Arial"/>
          <w:color w:val="1A1A1A"/>
        </w:rPr>
      </w:pPr>
    </w:p>
    <w:p w14:paraId="75EE67F3" w14:textId="77777777" w:rsidR="00A35F16" w:rsidRPr="001072C2" w:rsidRDefault="00A35F16" w:rsidP="00A35F16">
      <w:pPr>
        <w:spacing w:after="0" w:line="240" w:lineRule="auto"/>
        <w:rPr>
          <w:rFonts w:ascii="Arial" w:eastAsia="Times New Roman" w:hAnsi="Arial" w:cs="Arial"/>
          <w:b/>
        </w:rPr>
      </w:pPr>
      <w:r w:rsidRPr="001072C2">
        <w:rPr>
          <w:rFonts w:ascii="Arial" w:eastAsia="Times New Roman" w:hAnsi="Arial" w:cs="Arial"/>
          <w:b/>
        </w:rPr>
        <w:t>Important Dates and Times:</w:t>
      </w:r>
    </w:p>
    <w:p w14:paraId="5616D0E8" w14:textId="77777777" w:rsidR="00A35F16" w:rsidRPr="00A35F16" w:rsidRDefault="00A35F16" w:rsidP="00A35F16">
      <w:pPr>
        <w:spacing w:after="0" w:line="240" w:lineRule="auto"/>
        <w:rPr>
          <w:rFonts w:ascii="Arial" w:eastAsia="Times New Roman" w:hAnsi="Arial" w:cs="Arial"/>
          <w:sz w:val="24"/>
          <w:szCs w:val="24"/>
        </w:rPr>
      </w:pPr>
    </w:p>
    <w:p w14:paraId="15B5597C" w14:textId="68A2D42A" w:rsidR="00613576" w:rsidRPr="001072C2" w:rsidRDefault="00BC4F3C" w:rsidP="00A35F16">
      <w:pPr>
        <w:autoSpaceDE w:val="0"/>
        <w:autoSpaceDN w:val="0"/>
        <w:adjustRightInd w:val="0"/>
        <w:spacing w:after="0" w:line="240" w:lineRule="auto"/>
        <w:rPr>
          <w:rFonts w:ascii="Arial" w:eastAsia="HiddenHorzOCR" w:hAnsi="Arial" w:cs="Arial"/>
          <w:color w:val="1A1A1A"/>
          <w:sz w:val="20"/>
          <w:szCs w:val="20"/>
        </w:rPr>
      </w:pPr>
      <w:r>
        <w:rPr>
          <w:rFonts w:ascii="Arial" w:eastAsia="HiddenHorzOCR" w:hAnsi="Arial" w:cs="Arial"/>
          <w:color w:val="1A1A1A"/>
          <w:sz w:val="20"/>
          <w:szCs w:val="20"/>
        </w:rPr>
        <w:t>September 19</w:t>
      </w:r>
      <w:r w:rsidR="00E23474">
        <w:rPr>
          <w:rFonts w:ascii="Arial" w:eastAsia="HiddenHorzOCR" w:hAnsi="Arial" w:cs="Arial"/>
          <w:color w:val="1A1A1A"/>
          <w:sz w:val="20"/>
          <w:szCs w:val="20"/>
        </w:rPr>
        <w:t>, 2022</w:t>
      </w:r>
      <w:r w:rsidR="00DD0200" w:rsidRPr="001072C2">
        <w:rPr>
          <w:rFonts w:ascii="Arial" w:eastAsia="HiddenHorzOCR" w:hAnsi="Arial" w:cs="Arial"/>
          <w:color w:val="1A1A1A"/>
          <w:sz w:val="20"/>
          <w:szCs w:val="20"/>
        </w:rPr>
        <w:t>:</w:t>
      </w:r>
      <w:r w:rsidR="00EE3846" w:rsidRPr="001072C2">
        <w:rPr>
          <w:rFonts w:ascii="Arial" w:eastAsia="HiddenHorzOCR" w:hAnsi="Arial" w:cs="Arial"/>
          <w:color w:val="1A1A1A"/>
          <w:sz w:val="20"/>
          <w:szCs w:val="20"/>
        </w:rPr>
        <w:tab/>
      </w:r>
      <w:r w:rsidR="00A35F16" w:rsidRPr="001072C2">
        <w:rPr>
          <w:rFonts w:ascii="Arial" w:eastAsia="HiddenHorzOCR" w:hAnsi="Arial" w:cs="Arial"/>
          <w:color w:val="1A1A1A"/>
          <w:sz w:val="20"/>
          <w:szCs w:val="20"/>
        </w:rPr>
        <w:t xml:space="preserve">Release of Request for Proposal at </w:t>
      </w:r>
      <w:r w:rsidR="005A0CBF">
        <w:rPr>
          <w:rFonts w:ascii="Arial" w:eastAsia="HiddenHorzOCR" w:hAnsi="Arial" w:cs="Arial"/>
          <w:color w:val="1A1A1A"/>
          <w:sz w:val="20"/>
          <w:szCs w:val="20"/>
        </w:rPr>
        <w:t>1</w:t>
      </w:r>
      <w:r w:rsidR="00A35F16" w:rsidRPr="001072C2">
        <w:rPr>
          <w:rFonts w:ascii="Arial" w:eastAsia="HiddenHorzOCR" w:hAnsi="Arial" w:cs="Arial"/>
          <w:color w:val="1A1A1A"/>
          <w:sz w:val="20"/>
          <w:szCs w:val="20"/>
        </w:rPr>
        <w:t>:00PM</w:t>
      </w:r>
    </w:p>
    <w:p w14:paraId="6E410837" w14:textId="10B15B4B" w:rsidR="00913689" w:rsidRPr="001072C2" w:rsidRDefault="00613576" w:rsidP="00A35F16">
      <w:pPr>
        <w:autoSpaceDE w:val="0"/>
        <w:autoSpaceDN w:val="0"/>
        <w:adjustRightInd w:val="0"/>
        <w:spacing w:after="0" w:line="240" w:lineRule="auto"/>
        <w:rPr>
          <w:rFonts w:ascii="Arial" w:eastAsia="HiddenHorzOCR" w:hAnsi="Arial" w:cs="Arial"/>
          <w:b/>
          <w:bCs/>
          <w:color w:val="1A1A1A"/>
          <w:sz w:val="20"/>
          <w:szCs w:val="20"/>
        </w:rPr>
      </w:pPr>
      <w:r w:rsidRPr="001072C2">
        <w:rPr>
          <w:rFonts w:ascii="Arial" w:eastAsia="HiddenHorzOCR" w:hAnsi="Arial" w:cs="Arial"/>
          <w:color w:val="1A1A1A"/>
          <w:sz w:val="20"/>
          <w:szCs w:val="20"/>
        </w:rPr>
        <w:tab/>
      </w:r>
      <w:r w:rsidRPr="001072C2">
        <w:rPr>
          <w:rFonts w:ascii="Arial" w:eastAsia="HiddenHorzOCR" w:hAnsi="Arial" w:cs="Arial"/>
          <w:color w:val="1A1A1A"/>
          <w:sz w:val="20"/>
          <w:szCs w:val="20"/>
        </w:rPr>
        <w:tab/>
      </w:r>
      <w:r w:rsidRPr="001072C2">
        <w:rPr>
          <w:rFonts w:ascii="Arial" w:eastAsia="HiddenHorzOCR" w:hAnsi="Arial" w:cs="Arial"/>
          <w:color w:val="1A1A1A"/>
          <w:sz w:val="20"/>
          <w:szCs w:val="20"/>
        </w:rPr>
        <w:tab/>
      </w:r>
    </w:p>
    <w:p w14:paraId="513F2E37" w14:textId="14AA5FD2" w:rsidR="00701EFB" w:rsidRPr="001072C2" w:rsidRDefault="00BC4F3C" w:rsidP="00701EFB">
      <w:pPr>
        <w:autoSpaceDE w:val="0"/>
        <w:autoSpaceDN w:val="0"/>
        <w:adjustRightInd w:val="0"/>
        <w:spacing w:after="0" w:line="240" w:lineRule="auto"/>
        <w:ind w:left="2160" w:hanging="2100"/>
        <w:rPr>
          <w:rFonts w:ascii="Arial" w:eastAsia="HiddenHorzOCR" w:hAnsi="Arial" w:cs="Arial"/>
          <w:bCs/>
          <w:color w:val="1A1A1A"/>
          <w:sz w:val="20"/>
          <w:szCs w:val="20"/>
        </w:rPr>
      </w:pPr>
      <w:r>
        <w:rPr>
          <w:rFonts w:ascii="Arial" w:eastAsia="HiddenHorzOCR" w:hAnsi="Arial" w:cs="Arial"/>
          <w:b/>
          <w:color w:val="1A1A1A"/>
          <w:sz w:val="20"/>
          <w:szCs w:val="20"/>
        </w:rPr>
        <w:t>October 6, 2022</w:t>
      </w:r>
      <w:r w:rsidR="00701EFB" w:rsidRPr="001072C2">
        <w:rPr>
          <w:rFonts w:ascii="Arial" w:eastAsia="HiddenHorzOCR" w:hAnsi="Arial" w:cs="Arial"/>
          <w:b/>
          <w:color w:val="1A1A1A"/>
          <w:sz w:val="20"/>
          <w:szCs w:val="20"/>
        </w:rPr>
        <w:t>:</w:t>
      </w:r>
      <w:r w:rsidR="00701EFB" w:rsidRPr="001072C2">
        <w:rPr>
          <w:rFonts w:ascii="Arial" w:eastAsia="HiddenHorzOCR" w:hAnsi="Arial" w:cs="Arial"/>
          <w:color w:val="1A1A1A"/>
          <w:sz w:val="20"/>
          <w:szCs w:val="20"/>
        </w:rPr>
        <w:tab/>
      </w:r>
      <w:r w:rsidR="006117CF">
        <w:rPr>
          <w:rFonts w:ascii="Arial" w:eastAsia="HiddenHorzOCR" w:hAnsi="Arial" w:cs="Arial"/>
          <w:color w:val="1A1A1A"/>
          <w:sz w:val="20"/>
          <w:szCs w:val="20"/>
        </w:rPr>
        <w:t>2:00 P</w:t>
      </w:r>
      <w:r w:rsidR="003269DE">
        <w:rPr>
          <w:rFonts w:ascii="Arial" w:eastAsia="HiddenHorzOCR" w:hAnsi="Arial" w:cs="Arial"/>
          <w:bCs/>
          <w:color w:val="1A1A1A"/>
          <w:sz w:val="20"/>
          <w:szCs w:val="20"/>
        </w:rPr>
        <w:t>M</w:t>
      </w:r>
      <w:r w:rsidR="00701EFB" w:rsidRPr="001072C2">
        <w:rPr>
          <w:rFonts w:ascii="Arial" w:eastAsia="HiddenHorzOCR" w:hAnsi="Arial" w:cs="Arial"/>
          <w:bCs/>
          <w:color w:val="1A1A1A"/>
          <w:sz w:val="20"/>
          <w:szCs w:val="20"/>
        </w:rPr>
        <w:t xml:space="preserve">, </w:t>
      </w:r>
      <w:r w:rsidR="003A31D3" w:rsidRPr="003A31D3">
        <w:rPr>
          <w:rFonts w:ascii="Arial" w:eastAsia="HiddenHorzOCR" w:hAnsi="Arial" w:cs="Arial"/>
          <w:b/>
          <w:color w:val="1A1A1A"/>
          <w:sz w:val="20"/>
          <w:szCs w:val="20"/>
          <w:u w:val="single"/>
        </w:rPr>
        <w:t xml:space="preserve">MANDATORY </w:t>
      </w:r>
      <w:r w:rsidR="00701EFB" w:rsidRPr="003A31D3">
        <w:rPr>
          <w:rFonts w:ascii="Arial" w:eastAsia="HiddenHorzOCR" w:hAnsi="Arial" w:cs="Arial"/>
          <w:b/>
          <w:color w:val="1A1A1A"/>
          <w:sz w:val="20"/>
          <w:szCs w:val="20"/>
          <w:u w:val="single"/>
        </w:rPr>
        <w:t>ON Campus Pre-Bid Meeting</w:t>
      </w:r>
      <w:r w:rsidR="00701EFB" w:rsidRPr="001072C2">
        <w:rPr>
          <w:rFonts w:ascii="Arial" w:eastAsia="HiddenHorzOCR" w:hAnsi="Arial" w:cs="Arial"/>
          <w:bCs/>
          <w:color w:val="1A1A1A"/>
          <w:sz w:val="20"/>
          <w:szCs w:val="20"/>
        </w:rPr>
        <w:t xml:space="preserve"> at the </w:t>
      </w:r>
      <w:r w:rsidR="00F01822">
        <w:rPr>
          <w:rFonts w:ascii="Arial" w:eastAsia="HiddenHorzOCR" w:hAnsi="Arial" w:cs="Arial"/>
          <w:bCs/>
          <w:color w:val="1A1A1A"/>
          <w:sz w:val="20"/>
          <w:szCs w:val="20"/>
        </w:rPr>
        <w:t>Yuba</w:t>
      </w:r>
      <w:r w:rsidR="00701EFB">
        <w:rPr>
          <w:rFonts w:ascii="Arial" w:eastAsia="HiddenHorzOCR" w:hAnsi="Arial" w:cs="Arial"/>
          <w:bCs/>
          <w:color w:val="1A1A1A"/>
          <w:sz w:val="20"/>
          <w:szCs w:val="20"/>
        </w:rPr>
        <w:t xml:space="preserve"> College</w:t>
      </w:r>
      <w:r w:rsidR="00F01822">
        <w:rPr>
          <w:rFonts w:ascii="Arial" w:eastAsia="HiddenHorzOCR" w:hAnsi="Arial" w:cs="Arial"/>
          <w:bCs/>
          <w:color w:val="1A1A1A"/>
          <w:sz w:val="20"/>
          <w:szCs w:val="20"/>
        </w:rPr>
        <w:t xml:space="preserve"> Campus</w:t>
      </w:r>
      <w:r w:rsidR="00701EFB" w:rsidRPr="001072C2">
        <w:rPr>
          <w:rFonts w:ascii="Arial" w:eastAsia="HiddenHorzOCR" w:hAnsi="Arial" w:cs="Arial"/>
          <w:bCs/>
          <w:color w:val="1A1A1A"/>
          <w:sz w:val="20"/>
          <w:szCs w:val="20"/>
        </w:rPr>
        <w:t xml:space="preserve">, </w:t>
      </w:r>
      <w:r w:rsidR="00701EFB">
        <w:rPr>
          <w:rFonts w:ascii="Arial" w:eastAsia="HiddenHorzOCR" w:hAnsi="Arial" w:cs="Arial"/>
          <w:bCs/>
          <w:color w:val="1A1A1A"/>
          <w:sz w:val="20"/>
          <w:szCs w:val="20"/>
        </w:rPr>
        <w:t xml:space="preserve">Building </w:t>
      </w:r>
      <w:r>
        <w:rPr>
          <w:rFonts w:ascii="Arial" w:eastAsia="HiddenHorzOCR" w:hAnsi="Arial" w:cs="Arial"/>
          <w:bCs/>
          <w:color w:val="1A1A1A"/>
          <w:sz w:val="20"/>
          <w:szCs w:val="20"/>
        </w:rPr>
        <w:t>100B Lobby</w:t>
      </w:r>
      <w:r w:rsidR="00F01822">
        <w:rPr>
          <w:rFonts w:ascii="Arial" w:eastAsia="HiddenHorzOCR" w:hAnsi="Arial" w:cs="Arial"/>
          <w:bCs/>
          <w:color w:val="1A1A1A"/>
          <w:sz w:val="20"/>
          <w:szCs w:val="20"/>
        </w:rPr>
        <w:t>, 2088 North Beale Road, Marysville, California 95901.</w:t>
      </w:r>
    </w:p>
    <w:p w14:paraId="7FDCD71B" w14:textId="77777777" w:rsidR="00701EFB" w:rsidRPr="001072C2" w:rsidRDefault="00701EFB" w:rsidP="00701EFB">
      <w:pPr>
        <w:autoSpaceDE w:val="0"/>
        <w:autoSpaceDN w:val="0"/>
        <w:adjustRightInd w:val="0"/>
        <w:spacing w:after="0" w:line="240" w:lineRule="auto"/>
        <w:ind w:left="2160" w:hanging="2160"/>
        <w:rPr>
          <w:rFonts w:ascii="Arial" w:eastAsia="HiddenHorzOCR" w:hAnsi="Arial" w:cs="Arial"/>
          <w:bCs/>
          <w:color w:val="1A1A1A"/>
          <w:sz w:val="20"/>
          <w:szCs w:val="20"/>
        </w:rPr>
      </w:pPr>
    </w:p>
    <w:p w14:paraId="563532EC" w14:textId="59E4C312" w:rsidR="00701EFB" w:rsidRDefault="00701EFB" w:rsidP="00701EFB">
      <w:pPr>
        <w:autoSpaceDE w:val="0"/>
        <w:autoSpaceDN w:val="0"/>
        <w:adjustRightInd w:val="0"/>
        <w:spacing w:after="0" w:line="240" w:lineRule="auto"/>
        <w:ind w:left="2160" w:hanging="2160"/>
        <w:rPr>
          <w:rFonts w:ascii="Arial" w:eastAsia="HiddenHorzOCR" w:hAnsi="Arial" w:cs="Arial"/>
          <w:bCs/>
          <w:color w:val="1A1A1A"/>
          <w:sz w:val="20"/>
          <w:szCs w:val="20"/>
        </w:rPr>
      </w:pPr>
      <w:r w:rsidRPr="001072C2">
        <w:rPr>
          <w:rFonts w:ascii="Arial" w:eastAsia="HiddenHorzOCR" w:hAnsi="Arial" w:cs="Arial"/>
          <w:bCs/>
          <w:color w:val="1A1A1A"/>
          <w:sz w:val="20"/>
          <w:szCs w:val="20"/>
        </w:rPr>
        <w:tab/>
        <w:t xml:space="preserve">If you need to visit the campus during an alternative time/date, please coordinate </w:t>
      </w:r>
      <w:r w:rsidR="004A76CE">
        <w:rPr>
          <w:rFonts w:ascii="Arial" w:eastAsia="HiddenHorzOCR" w:hAnsi="Arial" w:cs="Arial"/>
          <w:bCs/>
          <w:color w:val="1A1A1A"/>
          <w:sz w:val="20"/>
          <w:szCs w:val="20"/>
        </w:rPr>
        <w:t>with Bryan Epp</w:t>
      </w:r>
      <w:r w:rsidRPr="001072C2">
        <w:rPr>
          <w:rFonts w:ascii="Arial" w:eastAsia="HiddenHorzOCR" w:hAnsi="Arial" w:cs="Arial"/>
          <w:bCs/>
          <w:color w:val="1A1A1A"/>
          <w:sz w:val="20"/>
          <w:szCs w:val="20"/>
        </w:rPr>
        <w:t xml:space="preserve"> below:</w:t>
      </w:r>
    </w:p>
    <w:p w14:paraId="1AEF4A3D" w14:textId="68FFB849" w:rsidR="00DD1CD2" w:rsidRDefault="00DD1CD2" w:rsidP="00701EFB">
      <w:pPr>
        <w:autoSpaceDE w:val="0"/>
        <w:autoSpaceDN w:val="0"/>
        <w:adjustRightInd w:val="0"/>
        <w:spacing w:after="0" w:line="240" w:lineRule="auto"/>
        <w:ind w:left="2160" w:hanging="2160"/>
        <w:rPr>
          <w:rFonts w:ascii="Arial" w:eastAsia="HiddenHorzOCR" w:hAnsi="Arial" w:cs="Arial"/>
          <w:bCs/>
          <w:color w:val="1A1A1A"/>
          <w:sz w:val="20"/>
          <w:szCs w:val="20"/>
        </w:rPr>
      </w:pPr>
    </w:p>
    <w:p w14:paraId="43535D52" w14:textId="77777777" w:rsidR="00DD1CD2" w:rsidRPr="00DD1CD2" w:rsidRDefault="00DD1CD2" w:rsidP="00DD1CD2">
      <w:pPr>
        <w:spacing w:after="0" w:line="240" w:lineRule="auto"/>
        <w:ind w:left="2160"/>
        <w:rPr>
          <w:rFonts w:ascii="Arial" w:eastAsiaTheme="majorEastAsia" w:hAnsi="Arial" w:cs="Arial"/>
          <w:b/>
          <w:sz w:val="20"/>
          <w:szCs w:val="20"/>
        </w:rPr>
      </w:pPr>
      <w:r w:rsidRPr="00DD1CD2">
        <w:rPr>
          <w:rFonts w:ascii="Arial" w:eastAsiaTheme="majorEastAsia" w:hAnsi="Arial" w:cs="Arial"/>
          <w:b/>
          <w:sz w:val="20"/>
          <w:szCs w:val="20"/>
        </w:rPr>
        <w:t>Bryan Epp</w:t>
      </w:r>
    </w:p>
    <w:p w14:paraId="702FF47E" w14:textId="77777777" w:rsidR="00DD1CD2" w:rsidRPr="00DD1CD2" w:rsidRDefault="00DD1CD2" w:rsidP="00DD1CD2">
      <w:pPr>
        <w:spacing w:after="0" w:line="240" w:lineRule="auto"/>
        <w:ind w:left="2160"/>
        <w:rPr>
          <w:rFonts w:ascii="Arial" w:eastAsiaTheme="majorEastAsia" w:hAnsi="Arial" w:cs="Arial"/>
          <w:bCs/>
          <w:sz w:val="20"/>
          <w:szCs w:val="20"/>
        </w:rPr>
      </w:pPr>
      <w:r w:rsidRPr="00DD1CD2">
        <w:rPr>
          <w:rFonts w:ascii="Arial" w:eastAsiaTheme="majorEastAsia" w:hAnsi="Arial" w:cs="Arial"/>
          <w:bCs/>
          <w:sz w:val="20"/>
          <w:szCs w:val="20"/>
        </w:rPr>
        <w:t>Assistant Director of Maintenance, Operations</w:t>
      </w:r>
    </w:p>
    <w:p w14:paraId="7AC38094" w14:textId="77777777" w:rsidR="00DD1CD2" w:rsidRPr="00DD1CD2" w:rsidRDefault="00DD1CD2" w:rsidP="00DD1CD2">
      <w:pPr>
        <w:spacing w:after="0" w:line="240" w:lineRule="auto"/>
        <w:ind w:left="2160"/>
        <w:rPr>
          <w:rFonts w:ascii="Arial" w:eastAsiaTheme="majorEastAsia" w:hAnsi="Arial" w:cs="Arial"/>
          <w:bCs/>
          <w:sz w:val="20"/>
          <w:szCs w:val="20"/>
        </w:rPr>
      </w:pPr>
      <w:r w:rsidRPr="00DD1CD2">
        <w:rPr>
          <w:rFonts w:ascii="Arial" w:eastAsiaTheme="majorEastAsia" w:hAnsi="Arial" w:cs="Arial"/>
          <w:bCs/>
          <w:sz w:val="20"/>
          <w:szCs w:val="20"/>
        </w:rPr>
        <w:t>2088 North Beale Road</w:t>
      </w:r>
    </w:p>
    <w:p w14:paraId="3928A2E1" w14:textId="77777777" w:rsidR="00DD1CD2" w:rsidRPr="00DD1CD2" w:rsidRDefault="00DD1CD2" w:rsidP="00DD1CD2">
      <w:pPr>
        <w:spacing w:after="0" w:line="240" w:lineRule="auto"/>
        <w:ind w:left="2160"/>
        <w:rPr>
          <w:rFonts w:ascii="Arial" w:eastAsiaTheme="majorEastAsia" w:hAnsi="Arial" w:cs="Arial"/>
          <w:bCs/>
          <w:sz w:val="20"/>
          <w:szCs w:val="20"/>
        </w:rPr>
      </w:pPr>
      <w:r w:rsidRPr="00DD1CD2">
        <w:rPr>
          <w:rFonts w:ascii="Arial" w:eastAsiaTheme="majorEastAsia" w:hAnsi="Arial" w:cs="Arial"/>
          <w:bCs/>
          <w:sz w:val="20"/>
          <w:szCs w:val="20"/>
        </w:rPr>
        <w:t>Phone:  530-740-1722</w:t>
      </w:r>
    </w:p>
    <w:p w14:paraId="66FD67FB" w14:textId="41852161" w:rsidR="00DD1CD2" w:rsidRDefault="00DD1CD2" w:rsidP="00DD1CD2">
      <w:pPr>
        <w:spacing w:after="0" w:line="240" w:lineRule="auto"/>
        <w:ind w:left="2160"/>
        <w:rPr>
          <w:rStyle w:val="Hyperlink"/>
          <w:rFonts w:ascii="Arial" w:eastAsiaTheme="majorEastAsia" w:hAnsi="Arial" w:cs="Arial"/>
          <w:b/>
          <w:sz w:val="20"/>
          <w:szCs w:val="20"/>
        </w:rPr>
      </w:pPr>
      <w:r w:rsidRPr="00DD1CD2">
        <w:rPr>
          <w:rFonts w:ascii="Arial" w:eastAsiaTheme="majorEastAsia" w:hAnsi="Arial" w:cs="Arial"/>
          <w:bCs/>
          <w:sz w:val="20"/>
          <w:szCs w:val="20"/>
        </w:rPr>
        <w:t xml:space="preserve">Email: </w:t>
      </w:r>
      <w:r w:rsidRPr="00DD1CD2">
        <w:rPr>
          <w:rFonts w:ascii="Arial" w:eastAsiaTheme="majorEastAsia" w:hAnsi="Arial" w:cs="Arial"/>
          <w:b/>
          <w:sz w:val="20"/>
          <w:szCs w:val="20"/>
        </w:rPr>
        <w:t xml:space="preserve"> </w:t>
      </w:r>
      <w:hyperlink r:id="rId14" w:history="1">
        <w:r w:rsidRPr="00DD1CD2">
          <w:rPr>
            <w:rStyle w:val="Hyperlink"/>
            <w:rFonts w:ascii="Arial" w:eastAsiaTheme="majorEastAsia" w:hAnsi="Arial" w:cs="Arial"/>
            <w:b/>
            <w:sz w:val="20"/>
            <w:szCs w:val="20"/>
          </w:rPr>
          <w:t>bepp@yccd.edu</w:t>
        </w:r>
      </w:hyperlink>
    </w:p>
    <w:p w14:paraId="2B5E61A7" w14:textId="5ED50E38" w:rsidR="003A31D3" w:rsidRDefault="003A31D3" w:rsidP="00DD1CD2">
      <w:pPr>
        <w:spacing w:after="0" w:line="240" w:lineRule="auto"/>
        <w:ind w:left="2160"/>
        <w:rPr>
          <w:rStyle w:val="Hyperlink"/>
          <w:rFonts w:ascii="Arial" w:eastAsiaTheme="majorEastAsia" w:hAnsi="Arial" w:cs="Arial"/>
          <w:b/>
          <w:sz w:val="20"/>
          <w:szCs w:val="20"/>
        </w:rPr>
      </w:pPr>
    </w:p>
    <w:p w14:paraId="2E8F7048" w14:textId="39D5581C" w:rsidR="003A31D3" w:rsidRPr="003A31D3" w:rsidRDefault="003A31D3" w:rsidP="00DD1CD2">
      <w:pPr>
        <w:spacing w:after="0" w:line="240" w:lineRule="auto"/>
        <w:ind w:left="2160"/>
        <w:rPr>
          <w:rStyle w:val="Hyperlink"/>
          <w:rFonts w:ascii="Arial" w:eastAsiaTheme="majorEastAsia" w:hAnsi="Arial" w:cs="Arial"/>
          <w:bCs/>
          <w:color w:val="auto"/>
          <w:sz w:val="20"/>
          <w:szCs w:val="20"/>
          <w:u w:val="none"/>
        </w:rPr>
      </w:pPr>
      <w:bookmarkStart w:id="11" w:name="_Hlk110509232"/>
      <w:r w:rsidRPr="003A31D3">
        <w:rPr>
          <w:rStyle w:val="Hyperlink"/>
          <w:rFonts w:ascii="Arial" w:eastAsiaTheme="majorEastAsia" w:hAnsi="Arial" w:cs="Arial"/>
          <w:bCs/>
          <w:color w:val="auto"/>
          <w:sz w:val="20"/>
          <w:szCs w:val="20"/>
          <w:highlight w:val="yellow"/>
          <w:u w:val="none"/>
        </w:rPr>
        <w:t>Contractors are required to either attend the Mandatory On-Campus meeting or a meeting with Bryan Epp AND sign the meeting login sheet for the meeting documenting attendance and that they have walked through the buildings.</w:t>
      </w:r>
    </w:p>
    <w:bookmarkEnd w:id="11"/>
    <w:p w14:paraId="1006607D" w14:textId="5FB063DD" w:rsidR="006117CF" w:rsidRDefault="006117CF" w:rsidP="00DD1CD2">
      <w:pPr>
        <w:spacing w:after="0" w:line="240" w:lineRule="auto"/>
        <w:ind w:left="2160"/>
        <w:rPr>
          <w:rStyle w:val="Hyperlink"/>
          <w:rFonts w:ascii="Arial" w:eastAsiaTheme="majorEastAsia" w:hAnsi="Arial" w:cs="Arial"/>
          <w:b/>
          <w:sz w:val="20"/>
          <w:szCs w:val="20"/>
        </w:rPr>
      </w:pPr>
    </w:p>
    <w:p w14:paraId="799DFF6E" w14:textId="2BB17A24" w:rsidR="00A35F16" w:rsidRPr="001072C2" w:rsidRDefault="00BC4F3C" w:rsidP="00A35F16">
      <w:pPr>
        <w:autoSpaceDE w:val="0"/>
        <w:autoSpaceDN w:val="0"/>
        <w:adjustRightInd w:val="0"/>
        <w:spacing w:after="0" w:line="240" w:lineRule="auto"/>
        <w:ind w:left="2160" w:hanging="2160"/>
        <w:rPr>
          <w:rFonts w:ascii="Arial" w:eastAsiaTheme="minorEastAsia" w:hAnsi="Arial" w:cs="Arial"/>
          <w:sz w:val="20"/>
          <w:szCs w:val="20"/>
          <w:lang w:eastAsia="zh-CN"/>
        </w:rPr>
      </w:pPr>
      <w:r>
        <w:rPr>
          <w:rFonts w:ascii="Arial" w:eastAsiaTheme="minorEastAsia" w:hAnsi="Arial" w:cs="Arial"/>
          <w:sz w:val="20"/>
          <w:szCs w:val="20"/>
          <w:lang w:eastAsia="zh-CN"/>
        </w:rPr>
        <w:t>October 12</w:t>
      </w:r>
      <w:r w:rsidR="009D660E" w:rsidRPr="001072C2">
        <w:rPr>
          <w:rFonts w:ascii="Arial" w:eastAsiaTheme="minorEastAsia" w:hAnsi="Arial" w:cs="Arial"/>
          <w:sz w:val="20"/>
          <w:szCs w:val="20"/>
          <w:lang w:eastAsia="zh-CN"/>
        </w:rPr>
        <w:t>, 202</w:t>
      </w:r>
      <w:r w:rsidR="00DD1CD2">
        <w:rPr>
          <w:rFonts w:ascii="Arial" w:eastAsiaTheme="minorEastAsia" w:hAnsi="Arial" w:cs="Arial"/>
          <w:sz w:val="20"/>
          <w:szCs w:val="20"/>
          <w:lang w:eastAsia="zh-CN"/>
        </w:rPr>
        <w:t>2</w:t>
      </w:r>
      <w:r w:rsidR="00EB7581" w:rsidRPr="001072C2">
        <w:rPr>
          <w:rFonts w:ascii="Arial" w:eastAsiaTheme="minorEastAsia" w:hAnsi="Arial" w:cs="Arial"/>
          <w:sz w:val="20"/>
          <w:szCs w:val="20"/>
          <w:lang w:eastAsia="zh-CN"/>
        </w:rPr>
        <w:t>:</w:t>
      </w:r>
      <w:r w:rsidR="00A35F16" w:rsidRPr="001072C2">
        <w:rPr>
          <w:rFonts w:ascii="Arial" w:eastAsiaTheme="minorEastAsia" w:hAnsi="Arial" w:cs="Arial"/>
          <w:sz w:val="20"/>
          <w:szCs w:val="20"/>
          <w:lang w:eastAsia="zh-CN"/>
        </w:rPr>
        <w:tab/>
      </w:r>
      <w:r w:rsidR="004778AC">
        <w:rPr>
          <w:rFonts w:ascii="Arial" w:eastAsiaTheme="minorEastAsia" w:hAnsi="Arial" w:cs="Arial"/>
          <w:sz w:val="20"/>
          <w:szCs w:val="20"/>
          <w:lang w:eastAsia="zh-CN"/>
        </w:rPr>
        <w:t>5</w:t>
      </w:r>
      <w:r w:rsidR="00EB7581" w:rsidRPr="001072C2">
        <w:rPr>
          <w:rFonts w:ascii="Arial" w:eastAsiaTheme="minorEastAsia" w:hAnsi="Arial" w:cs="Arial"/>
          <w:sz w:val="20"/>
          <w:szCs w:val="20"/>
          <w:lang w:eastAsia="zh-CN"/>
        </w:rPr>
        <w:t xml:space="preserve">:00 PM, </w:t>
      </w:r>
      <w:r w:rsidR="00A35F16" w:rsidRPr="001072C2">
        <w:rPr>
          <w:rFonts w:ascii="Arial" w:eastAsiaTheme="minorEastAsia" w:hAnsi="Arial" w:cs="Arial"/>
          <w:sz w:val="20"/>
          <w:szCs w:val="20"/>
          <w:lang w:eastAsia="zh-CN"/>
        </w:rPr>
        <w:t xml:space="preserve">All questions and requests for information must be submitted to David Willis at: </w:t>
      </w:r>
      <w:hyperlink r:id="rId15" w:history="1">
        <w:r w:rsidR="00A35F16" w:rsidRPr="001072C2">
          <w:rPr>
            <w:rFonts w:ascii="Arial" w:eastAsiaTheme="minorEastAsia" w:hAnsi="Arial" w:cs="Arial"/>
            <w:color w:val="0000FF" w:themeColor="hyperlink"/>
            <w:sz w:val="20"/>
            <w:szCs w:val="20"/>
            <w:u w:val="single"/>
            <w:lang w:eastAsia="zh-CN"/>
          </w:rPr>
          <w:t>dwillis@yccd.edu</w:t>
        </w:r>
      </w:hyperlink>
      <w:r w:rsidR="00A35F16" w:rsidRPr="001072C2">
        <w:rPr>
          <w:rFonts w:ascii="Arial" w:eastAsiaTheme="minorEastAsia" w:hAnsi="Arial" w:cs="Arial"/>
          <w:sz w:val="20"/>
          <w:szCs w:val="20"/>
          <w:lang w:eastAsia="zh-CN"/>
        </w:rPr>
        <w:t>.</w:t>
      </w:r>
    </w:p>
    <w:p w14:paraId="3D5D0EE8" w14:textId="77777777" w:rsidR="00A35F16" w:rsidRPr="001072C2" w:rsidRDefault="00A35F16" w:rsidP="00A35F16">
      <w:pPr>
        <w:autoSpaceDE w:val="0"/>
        <w:autoSpaceDN w:val="0"/>
        <w:adjustRightInd w:val="0"/>
        <w:spacing w:after="0" w:line="240" w:lineRule="auto"/>
        <w:ind w:left="2160" w:hanging="2160"/>
        <w:rPr>
          <w:rFonts w:ascii="Arial" w:eastAsiaTheme="minorEastAsia" w:hAnsi="Arial" w:cs="Arial"/>
          <w:sz w:val="20"/>
          <w:szCs w:val="20"/>
          <w:lang w:eastAsia="zh-CN"/>
        </w:rPr>
      </w:pPr>
    </w:p>
    <w:p w14:paraId="36119C25" w14:textId="056F2BDE" w:rsidR="00A35F16" w:rsidRPr="001072C2" w:rsidRDefault="00BC4F3C" w:rsidP="00A35F16">
      <w:pPr>
        <w:autoSpaceDE w:val="0"/>
        <w:autoSpaceDN w:val="0"/>
        <w:adjustRightInd w:val="0"/>
        <w:spacing w:after="0" w:line="240" w:lineRule="auto"/>
        <w:rPr>
          <w:rFonts w:ascii="Arial" w:eastAsia="HiddenHorzOCR" w:hAnsi="Arial" w:cs="Arial"/>
          <w:b/>
          <w:color w:val="1A1A1A"/>
          <w:sz w:val="20"/>
          <w:szCs w:val="20"/>
        </w:rPr>
      </w:pPr>
      <w:r>
        <w:rPr>
          <w:rFonts w:ascii="Arial" w:eastAsiaTheme="minorEastAsia" w:hAnsi="Arial" w:cs="Arial"/>
          <w:sz w:val="20"/>
          <w:szCs w:val="20"/>
          <w:lang w:eastAsia="zh-CN"/>
        </w:rPr>
        <w:t>October 13</w:t>
      </w:r>
      <w:r w:rsidR="00730F1B">
        <w:rPr>
          <w:rFonts w:ascii="Arial" w:eastAsiaTheme="minorEastAsia" w:hAnsi="Arial" w:cs="Arial"/>
          <w:sz w:val="20"/>
          <w:szCs w:val="20"/>
          <w:lang w:eastAsia="zh-CN"/>
        </w:rPr>
        <w:t>,</w:t>
      </w:r>
      <w:r w:rsidR="009D660E" w:rsidRPr="001072C2">
        <w:rPr>
          <w:rFonts w:ascii="Arial" w:eastAsiaTheme="minorEastAsia" w:hAnsi="Arial" w:cs="Arial"/>
          <w:sz w:val="20"/>
          <w:szCs w:val="20"/>
          <w:lang w:eastAsia="zh-CN"/>
        </w:rPr>
        <w:t xml:space="preserve"> 202</w:t>
      </w:r>
      <w:r w:rsidR="00DD1CD2">
        <w:rPr>
          <w:rFonts w:ascii="Arial" w:eastAsiaTheme="minorEastAsia" w:hAnsi="Arial" w:cs="Arial"/>
          <w:sz w:val="20"/>
          <w:szCs w:val="20"/>
          <w:lang w:eastAsia="zh-CN"/>
        </w:rPr>
        <w:t>2</w:t>
      </w:r>
      <w:r w:rsidR="00EB7581" w:rsidRPr="001072C2">
        <w:rPr>
          <w:rFonts w:ascii="Arial" w:eastAsiaTheme="minorEastAsia" w:hAnsi="Arial" w:cs="Arial"/>
          <w:sz w:val="20"/>
          <w:szCs w:val="20"/>
          <w:lang w:eastAsia="zh-CN"/>
        </w:rPr>
        <w:t>:</w:t>
      </w:r>
      <w:r w:rsidR="00782239" w:rsidRPr="001072C2">
        <w:rPr>
          <w:rFonts w:ascii="Arial" w:eastAsiaTheme="minorEastAsia" w:hAnsi="Arial" w:cs="Arial"/>
          <w:sz w:val="20"/>
          <w:szCs w:val="20"/>
          <w:lang w:eastAsia="zh-CN"/>
        </w:rPr>
        <w:tab/>
      </w:r>
      <w:r w:rsidR="004778AC">
        <w:rPr>
          <w:rFonts w:ascii="Arial" w:eastAsiaTheme="minorEastAsia" w:hAnsi="Arial" w:cs="Arial"/>
          <w:sz w:val="20"/>
          <w:szCs w:val="20"/>
          <w:lang w:eastAsia="zh-CN"/>
        </w:rPr>
        <w:t>5</w:t>
      </w:r>
      <w:r w:rsidR="001C7F80">
        <w:rPr>
          <w:rFonts w:ascii="Arial" w:eastAsiaTheme="minorEastAsia" w:hAnsi="Arial" w:cs="Arial"/>
          <w:sz w:val="20"/>
          <w:szCs w:val="20"/>
          <w:lang w:eastAsia="zh-CN"/>
        </w:rPr>
        <w:t>:00</w:t>
      </w:r>
      <w:r w:rsidR="004778AC">
        <w:rPr>
          <w:rFonts w:ascii="Arial" w:eastAsiaTheme="minorEastAsia" w:hAnsi="Arial" w:cs="Arial"/>
          <w:sz w:val="20"/>
          <w:szCs w:val="20"/>
          <w:lang w:eastAsia="zh-CN"/>
        </w:rPr>
        <w:t xml:space="preserve"> </w:t>
      </w:r>
      <w:r w:rsidR="001C7F80">
        <w:rPr>
          <w:rFonts w:ascii="Arial" w:eastAsiaTheme="minorEastAsia" w:hAnsi="Arial" w:cs="Arial"/>
          <w:sz w:val="20"/>
          <w:szCs w:val="20"/>
          <w:lang w:eastAsia="zh-CN"/>
        </w:rPr>
        <w:t xml:space="preserve">PM, </w:t>
      </w:r>
      <w:r w:rsidR="00A35F16" w:rsidRPr="001072C2">
        <w:rPr>
          <w:rFonts w:ascii="Arial" w:eastAsiaTheme="minorEastAsia" w:hAnsi="Arial" w:cs="Arial"/>
          <w:sz w:val="20"/>
          <w:szCs w:val="20"/>
          <w:lang w:eastAsia="zh-CN"/>
        </w:rPr>
        <w:t>Addendum Issued if needed.</w:t>
      </w:r>
    </w:p>
    <w:p w14:paraId="5CA00451" w14:textId="77777777" w:rsidR="00A35F16" w:rsidRPr="001072C2" w:rsidRDefault="00A35F16" w:rsidP="00A35F16">
      <w:pPr>
        <w:autoSpaceDE w:val="0"/>
        <w:autoSpaceDN w:val="0"/>
        <w:adjustRightInd w:val="0"/>
        <w:spacing w:after="0" w:line="240" w:lineRule="auto"/>
        <w:rPr>
          <w:rFonts w:ascii="Arial" w:eastAsia="HiddenHorzOCR" w:hAnsi="Arial" w:cs="Arial"/>
          <w:b/>
          <w:color w:val="1A1A1A"/>
          <w:sz w:val="20"/>
          <w:szCs w:val="20"/>
        </w:rPr>
      </w:pPr>
    </w:p>
    <w:p w14:paraId="01D27F35" w14:textId="35B24678" w:rsidR="00A35F16" w:rsidRPr="001072C2" w:rsidRDefault="00BC4F3C" w:rsidP="00A35F16">
      <w:pPr>
        <w:autoSpaceDE w:val="0"/>
        <w:autoSpaceDN w:val="0"/>
        <w:adjustRightInd w:val="0"/>
        <w:spacing w:after="0" w:line="240" w:lineRule="auto"/>
        <w:ind w:left="2160" w:hanging="2160"/>
        <w:rPr>
          <w:rFonts w:ascii="Arial" w:eastAsia="HiddenHorzOCR" w:hAnsi="Arial" w:cs="Arial"/>
          <w:bCs/>
          <w:iCs/>
          <w:color w:val="1A1A1A"/>
          <w:sz w:val="20"/>
          <w:szCs w:val="20"/>
        </w:rPr>
      </w:pPr>
      <w:r>
        <w:rPr>
          <w:rFonts w:ascii="Arial" w:eastAsia="HiddenHorzOCR" w:hAnsi="Arial" w:cs="Arial"/>
          <w:b/>
          <w:color w:val="1A1A1A"/>
          <w:sz w:val="20"/>
          <w:szCs w:val="20"/>
          <w:highlight w:val="yellow"/>
        </w:rPr>
        <w:t>October 20</w:t>
      </w:r>
      <w:r w:rsidR="00DD1CD2">
        <w:rPr>
          <w:rFonts w:ascii="Arial" w:eastAsia="HiddenHorzOCR" w:hAnsi="Arial" w:cs="Arial"/>
          <w:b/>
          <w:color w:val="1A1A1A"/>
          <w:sz w:val="20"/>
          <w:szCs w:val="20"/>
          <w:highlight w:val="yellow"/>
        </w:rPr>
        <w:t>, 2022</w:t>
      </w:r>
      <w:r w:rsidR="00A35F16" w:rsidRPr="001072C2">
        <w:rPr>
          <w:rFonts w:ascii="Arial" w:eastAsia="HiddenHorzOCR" w:hAnsi="Arial" w:cs="Arial"/>
          <w:b/>
          <w:color w:val="1A1A1A"/>
          <w:sz w:val="20"/>
          <w:szCs w:val="20"/>
          <w:highlight w:val="yellow"/>
        </w:rPr>
        <w:t>:</w:t>
      </w:r>
      <w:r w:rsidR="00A35F16" w:rsidRPr="001072C2">
        <w:rPr>
          <w:rFonts w:ascii="Arial" w:eastAsia="HiddenHorzOCR" w:hAnsi="Arial" w:cs="Arial"/>
          <w:color w:val="1A1A1A"/>
          <w:sz w:val="20"/>
          <w:szCs w:val="20"/>
        </w:rPr>
        <w:tab/>
      </w:r>
      <w:r w:rsidR="008C73FA" w:rsidRPr="001072C2">
        <w:rPr>
          <w:rFonts w:ascii="Arial" w:eastAsia="HiddenHorzOCR" w:hAnsi="Arial" w:cs="Arial"/>
          <w:b/>
          <w:color w:val="1A1A1A"/>
          <w:sz w:val="20"/>
          <w:szCs w:val="20"/>
        </w:rPr>
        <w:t xml:space="preserve">Proposals due at </w:t>
      </w:r>
      <w:r>
        <w:rPr>
          <w:rFonts w:ascii="Arial" w:eastAsia="HiddenHorzOCR" w:hAnsi="Arial" w:cs="Arial"/>
          <w:b/>
          <w:color w:val="1A1A1A"/>
          <w:sz w:val="20"/>
          <w:szCs w:val="20"/>
        </w:rPr>
        <w:t>2:00</w:t>
      </w:r>
      <w:r w:rsidR="00A35F16" w:rsidRPr="001072C2">
        <w:rPr>
          <w:rFonts w:ascii="Arial" w:eastAsia="HiddenHorzOCR" w:hAnsi="Arial" w:cs="Arial"/>
          <w:b/>
          <w:color w:val="1A1A1A"/>
          <w:sz w:val="20"/>
          <w:szCs w:val="20"/>
        </w:rPr>
        <w:t xml:space="preserve"> </w:t>
      </w:r>
      <w:r>
        <w:rPr>
          <w:rFonts w:ascii="Arial" w:eastAsia="HiddenHorzOCR" w:hAnsi="Arial" w:cs="Arial"/>
          <w:b/>
          <w:color w:val="1A1A1A"/>
          <w:sz w:val="20"/>
          <w:szCs w:val="20"/>
        </w:rPr>
        <w:t>P</w:t>
      </w:r>
      <w:r w:rsidR="00A35F16" w:rsidRPr="001072C2">
        <w:rPr>
          <w:rFonts w:ascii="Arial" w:eastAsia="HiddenHorzOCR" w:hAnsi="Arial" w:cs="Arial"/>
          <w:b/>
          <w:color w:val="1A1A1A"/>
          <w:sz w:val="20"/>
          <w:szCs w:val="20"/>
        </w:rPr>
        <w:t>M SHARP</w:t>
      </w:r>
      <w:r w:rsidR="00A35F16" w:rsidRPr="001072C2">
        <w:rPr>
          <w:rFonts w:ascii="Arial" w:eastAsia="HiddenHorzOCR" w:hAnsi="Arial" w:cs="Arial"/>
          <w:color w:val="1A1A1A"/>
          <w:sz w:val="20"/>
          <w:szCs w:val="20"/>
        </w:rPr>
        <w:t xml:space="preserve">, Yuba Community College District, </w:t>
      </w:r>
      <w:r>
        <w:rPr>
          <w:rFonts w:ascii="Arial" w:eastAsia="HiddenHorzOCR" w:hAnsi="Arial" w:cs="Arial"/>
          <w:color w:val="1A1A1A"/>
          <w:sz w:val="20"/>
          <w:szCs w:val="20"/>
        </w:rPr>
        <w:t xml:space="preserve">Sutter Campus, 3301 E. </w:t>
      </w:r>
      <w:proofErr w:type="spellStart"/>
      <w:r>
        <w:rPr>
          <w:rFonts w:ascii="Arial" w:eastAsia="HiddenHorzOCR" w:hAnsi="Arial" w:cs="Arial"/>
          <w:color w:val="1A1A1A"/>
          <w:sz w:val="20"/>
          <w:szCs w:val="20"/>
        </w:rPr>
        <w:t>Onstott</w:t>
      </w:r>
      <w:proofErr w:type="spellEnd"/>
      <w:r>
        <w:rPr>
          <w:rFonts w:ascii="Arial" w:eastAsia="HiddenHorzOCR" w:hAnsi="Arial" w:cs="Arial"/>
          <w:color w:val="1A1A1A"/>
          <w:sz w:val="20"/>
          <w:szCs w:val="20"/>
        </w:rPr>
        <w:t xml:space="preserve"> Road, Yuba City, California</w:t>
      </w:r>
      <w:r w:rsidR="004458F1">
        <w:rPr>
          <w:rFonts w:ascii="Arial" w:eastAsia="HiddenHorzOCR" w:hAnsi="Arial" w:cs="Arial"/>
          <w:color w:val="1A1A1A"/>
          <w:sz w:val="20"/>
          <w:szCs w:val="20"/>
        </w:rPr>
        <w:t>, 95991</w:t>
      </w:r>
      <w:r w:rsidR="00A35F16" w:rsidRPr="001072C2">
        <w:rPr>
          <w:rFonts w:ascii="Arial" w:eastAsia="HiddenHorzOCR" w:hAnsi="Arial" w:cs="Arial"/>
          <w:color w:val="1A1A1A"/>
          <w:sz w:val="20"/>
          <w:szCs w:val="20"/>
        </w:rPr>
        <w:t xml:space="preserve">, see page 1.  </w:t>
      </w:r>
      <w:r w:rsidR="00A35F16" w:rsidRPr="001072C2">
        <w:rPr>
          <w:rFonts w:ascii="Arial" w:eastAsia="HiddenHorzOCR" w:hAnsi="Arial" w:cs="Arial"/>
          <w:bCs/>
          <w:iCs/>
          <w:color w:val="1A1A1A"/>
          <w:sz w:val="20"/>
          <w:szCs w:val="20"/>
        </w:rPr>
        <w:t>There will be a</w:t>
      </w:r>
      <w:r w:rsidR="0056383B" w:rsidRPr="001072C2">
        <w:rPr>
          <w:rFonts w:ascii="Arial" w:eastAsia="HiddenHorzOCR" w:hAnsi="Arial" w:cs="Arial"/>
          <w:bCs/>
          <w:iCs/>
          <w:color w:val="1A1A1A"/>
          <w:sz w:val="20"/>
          <w:szCs w:val="20"/>
        </w:rPr>
        <w:t xml:space="preserve"> public bid opening on this </w:t>
      </w:r>
      <w:r w:rsidR="00A35F16" w:rsidRPr="001072C2">
        <w:rPr>
          <w:rFonts w:ascii="Arial" w:eastAsia="HiddenHorzOCR" w:hAnsi="Arial" w:cs="Arial"/>
          <w:bCs/>
          <w:iCs/>
          <w:color w:val="1A1A1A"/>
          <w:sz w:val="20"/>
          <w:szCs w:val="20"/>
        </w:rPr>
        <w:t>RFP.</w:t>
      </w:r>
    </w:p>
    <w:p w14:paraId="0366B753" w14:textId="77777777" w:rsidR="0056383B" w:rsidRPr="001072C2" w:rsidRDefault="0056383B" w:rsidP="00A35F16">
      <w:pPr>
        <w:autoSpaceDE w:val="0"/>
        <w:autoSpaceDN w:val="0"/>
        <w:adjustRightInd w:val="0"/>
        <w:spacing w:after="0" w:line="240" w:lineRule="auto"/>
        <w:rPr>
          <w:rFonts w:ascii="Arial" w:eastAsia="HiddenHorzOCR" w:hAnsi="Arial" w:cs="Arial"/>
          <w:bCs/>
          <w:iCs/>
          <w:color w:val="1A1A1A"/>
          <w:sz w:val="20"/>
          <w:szCs w:val="20"/>
        </w:rPr>
      </w:pPr>
    </w:p>
    <w:p w14:paraId="57C4E02A" w14:textId="6CFD036B" w:rsidR="00EF0AC9" w:rsidRDefault="00F76494" w:rsidP="00A35F16">
      <w:pPr>
        <w:autoSpaceDE w:val="0"/>
        <w:autoSpaceDN w:val="0"/>
        <w:adjustRightInd w:val="0"/>
        <w:spacing w:after="0" w:line="240" w:lineRule="auto"/>
        <w:rPr>
          <w:rFonts w:ascii="Arial" w:eastAsia="HiddenHorzOCR" w:hAnsi="Arial" w:cs="Arial"/>
          <w:color w:val="1A1A1A"/>
          <w:sz w:val="20"/>
          <w:szCs w:val="20"/>
        </w:rPr>
      </w:pPr>
      <w:r>
        <w:rPr>
          <w:rFonts w:ascii="Arial" w:eastAsia="HiddenHorzOCR" w:hAnsi="Arial" w:cs="Arial"/>
          <w:color w:val="1A1A1A"/>
          <w:sz w:val="20"/>
          <w:szCs w:val="20"/>
        </w:rPr>
        <w:t>T</w:t>
      </w:r>
      <w:r w:rsidR="00EF0AC9" w:rsidRPr="001072C2">
        <w:rPr>
          <w:rFonts w:ascii="Arial" w:eastAsia="HiddenHorzOCR" w:hAnsi="Arial" w:cs="Arial"/>
          <w:color w:val="1A1A1A"/>
          <w:sz w:val="20"/>
          <w:szCs w:val="20"/>
        </w:rPr>
        <w:t>his is a prevailing wage project.</w:t>
      </w:r>
    </w:p>
    <w:p w14:paraId="41792458" w14:textId="5F742333" w:rsidR="007A20E1" w:rsidRDefault="007A20E1" w:rsidP="00A35F16">
      <w:pPr>
        <w:autoSpaceDE w:val="0"/>
        <w:autoSpaceDN w:val="0"/>
        <w:adjustRightInd w:val="0"/>
        <w:spacing w:after="0" w:line="240" w:lineRule="auto"/>
        <w:rPr>
          <w:rFonts w:ascii="Arial" w:eastAsia="HiddenHorzOCR" w:hAnsi="Arial" w:cs="Arial"/>
          <w:color w:val="1A1A1A"/>
          <w:sz w:val="20"/>
          <w:szCs w:val="20"/>
        </w:rPr>
      </w:pPr>
    </w:p>
    <w:p w14:paraId="05775690" w14:textId="70F01BB3" w:rsidR="007A20E1" w:rsidRPr="001072C2" w:rsidRDefault="007A20E1" w:rsidP="00A35F16">
      <w:pPr>
        <w:autoSpaceDE w:val="0"/>
        <w:autoSpaceDN w:val="0"/>
        <w:adjustRightInd w:val="0"/>
        <w:spacing w:after="0" w:line="240" w:lineRule="auto"/>
        <w:rPr>
          <w:rFonts w:ascii="Arial" w:eastAsia="HiddenHorzOCR" w:hAnsi="Arial" w:cs="Arial"/>
          <w:color w:val="1A1A1A"/>
          <w:sz w:val="20"/>
          <w:szCs w:val="20"/>
        </w:rPr>
      </w:pPr>
      <w:r>
        <w:rPr>
          <w:rFonts w:ascii="Arial" w:eastAsia="HiddenHorzOCR" w:hAnsi="Arial" w:cs="Arial"/>
          <w:color w:val="1A1A1A"/>
          <w:sz w:val="20"/>
          <w:szCs w:val="20"/>
        </w:rPr>
        <w:t>This is a CUPCCAA project.</w:t>
      </w:r>
    </w:p>
    <w:p w14:paraId="36D8A158" w14:textId="77777777" w:rsidR="00EF0AC9" w:rsidRPr="001072C2" w:rsidRDefault="00EF0AC9" w:rsidP="00A35F16">
      <w:pPr>
        <w:autoSpaceDE w:val="0"/>
        <w:autoSpaceDN w:val="0"/>
        <w:adjustRightInd w:val="0"/>
        <w:spacing w:after="0" w:line="240" w:lineRule="auto"/>
        <w:rPr>
          <w:rFonts w:ascii="Arial" w:eastAsia="HiddenHorzOCR" w:hAnsi="Arial" w:cs="Arial"/>
          <w:color w:val="1A1A1A"/>
          <w:sz w:val="20"/>
          <w:szCs w:val="20"/>
        </w:rPr>
      </w:pPr>
    </w:p>
    <w:p w14:paraId="2FB29100" w14:textId="6A1267C2" w:rsidR="00C64DD4" w:rsidRPr="00CB7DC7" w:rsidRDefault="00B57DA9" w:rsidP="00C64DD4">
      <w:pPr>
        <w:shd w:val="clear" w:color="auto" w:fill="FFFFFF"/>
        <w:spacing w:after="0" w:line="240" w:lineRule="auto"/>
        <w:rPr>
          <w:rFonts w:ascii="Arial" w:eastAsia="Times New Roman" w:hAnsi="Arial" w:cs="Arial"/>
          <w:b/>
          <w:bCs/>
        </w:rPr>
      </w:pPr>
      <w:r>
        <w:rPr>
          <w:rFonts w:ascii="Arial" w:eastAsia="Times New Roman" w:hAnsi="Arial" w:cs="Arial"/>
          <w:b/>
          <w:bCs/>
        </w:rPr>
        <w:lastRenderedPageBreak/>
        <w:t>1</w:t>
      </w:r>
      <w:r w:rsidR="009D660E">
        <w:rPr>
          <w:rFonts w:ascii="Arial" w:eastAsia="Times New Roman" w:hAnsi="Arial" w:cs="Arial"/>
          <w:b/>
          <w:bCs/>
        </w:rPr>
        <w:t>0</w:t>
      </w:r>
      <w:r w:rsidR="00F73AAB">
        <w:rPr>
          <w:rFonts w:ascii="Arial" w:eastAsia="Times New Roman" w:hAnsi="Arial" w:cs="Arial"/>
          <w:b/>
          <w:bCs/>
        </w:rPr>
        <w:t>.0</w:t>
      </w:r>
      <w:r w:rsidR="00CB7DC7">
        <w:rPr>
          <w:rFonts w:ascii="Arial" w:eastAsia="Times New Roman" w:hAnsi="Arial" w:cs="Arial"/>
          <w:b/>
          <w:bCs/>
        </w:rPr>
        <w:t xml:space="preserve"> </w:t>
      </w:r>
      <w:r w:rsidR="00E555C3" w:rsidRPr="00CB7DC7">
        <w:rPr>
          <w:rFonts w:ascii="Arial" w:eastAsia="Times New Roman" w:hAnsi="Arial" w:cs="Arial"/>
          <w:b/>
          <w:bCs/>
        </w:rPr>
        <w:t xml:space="preserve">District </w:t>
      </w:r>
      <w:r w:rsidR="00C64DD4" w:rsidRPr="00CB7DC7">
        <w:rPr>
          <w:rFonts w:ascii="Arial" w:eastAsia="Times New Roman" w:hAnsi="Arial" w:cs="Arial"/>
          <w:b/>
          <w:bCs/>
        </w:rPr>
        <w:t>Parking:</w:t>
      </w:r>
    </w:p>
    <w:p w14:paraId="70717348" w14:textId="77777777" w:rsidR="00C64DD4" w:rsidRPr="00C64DD4" w:rsidRDefault="00C64DD4" w:rsidP="00C64DD4">
      <w:pPr>
        <w:shd w:val="clear" w:color="auto" w:fill="FFFFFF"/>
        <w:spacing w:after="0" w:line="240" w:lineRule="auto"/>
        <w:rPr>
          <w:rFonts w:ascii="Arial" w:eastAsia="Times New Roman" w:hAnsi="Arial" w:cs="Arial"/>
        </w:rPr>
      </w:pPr>
    </w:p>
    <w:p w14:paraId="4B607988" w14:textId="49F58B75" w:rsidR="00C64DD4" w:rsidRP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-No parking in Reserved Spaces without a proper permit</w:t>
      </w:r>
    </w:p>
    <w:p w14:paraId="4F23314B" w14:textId="77777777" w:rsidR="00C64DD4" w:rsidRP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-Permit Parking is enforced in all general lots between 6:00 am and 6:00 pm, Monday through Friday. All general lots require a properly displayed, valid permit during these times </w:t>
      </w:r>
      <w:r w:rsidRPr="00C64DD4">
        <w:rPr>
          <w:rFonts w:ascii="Arial" w:eastAsia="Times New Roman" w:hAnsi="Arial" w:cs="Arial"/>
        </w:rPr>
        <w:br/>
        <w:t>-Daily Parking Permits are $2.00 </w:t>
      </w:r>
    </w:p>
    <w:p w14:paraId="1426F0C0" w14:textId="77777777" w:rsid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-Permits are availab</w:t>
      </w:r>
      <w:r w:rsidR="002A4F90">
        <w:rPr>
          <w:rFonts w:ascii="Arial" w:eastAsia="Times New Roman" w:hAnsi="Arial" w:cs="Arial"/>
        </w:rPr>
        <w:t>le for purchase at any of the </w:t>
      </w:r>
      <w:r w:rsidRPr="00C64DD4">
        <w:rPr>
          <w:rFonts w:ascii="Arial" w:eastAsia="Times New Roman" w:hAnsi="Arial" w:cs="Arial"/>
        </w:rPr>
        <w:t>permit machines located in the student parking lots </w:t>
      </w:r>
      <w:r w:rsidRPr="00C64DD4">
        <w:rPr>
          <w:rFonts w:ascii="Arial" w:eastAsia="Times New Roman" w:hAnsi="Arial" w:cs="Arial"/>
        </w:rPr>
        <w:br/>
        <w:t>-All other parking regulations are enforced 24 hours a day, seven days a week.  This includes designated staff spaces, handicap spaces, timed spaces, red zones, yellow zones, and areas not marked (no parking at any time)</w:t>
      </w:r>
    </w:p>
    <w:p w14:paraId="34EEBBCF" w14:textId="2399015F" w:rsidR="002A4F90" w:rsidRPr="00C64DD4" w:rsidRDefault="002A4F90" w:rsidP="00C64DD4">
      <w:pPr>
        <w:shd w:val="clear" w:color="auto" w:fill="FFFFFF"/>
        <w:spacing w:after="0" w:line="240" w:lineRule="auto"/>
        <w:rPr>
          <w:rFonts w:ascii="Arial" w:eastAsia="Times New Roman" w:hAnsi="Arial" w:cs="Arial"/>
        </w:rPr>
      </w:pPr>
      <w:r>
        <w:rPr>
          <w:rFonts w:ascii="Arial" w:eastAsia="Times New Roman" w:hAnsi="Arial" w:cs="Arial"/>
        </w:rPr>
        <w:t xml:space="preserve">-Once this project is awarded, temporary parking permits will be processed as requested by the successful firm for all employees associated with this project at no cost to the </w:t>
      </w:r>
      <w:r w:rsidR="00F04B37">
        <w:rPr>
          <w:rFonts w:ascii="Arial" w:eastAsia="Times New Roman" w:hAnsi="Arial" w:cs="Arial"/>
        </w:rPr>
        <w:t xml:space="preserve">Firm </w:t>
      </w:r>
      <w:r>
        <w:rPr>
          <w:rFonts w:ascii="Arial" w:eastAsia="Times New Roman" w:hAnsi="Arial" w:cs="Arial"/>
        </w:rPr>
        <w:t xml:space="preserve">for the duration of the project at each Campus location.  These temporary permits must be </w:t>
      </w:r>
      <w:proofErr w:type="gramStart"/>
      <w:r>
        <w:rPr>
          <w:rFonts w:ascii="Arial" w:eastAsia="Times New Roman" w:hAnsi="Arial" w:cs="Arial"/>
        </w:rPr>
        <w:t>displayed at all times</w:t>
      </w:r>
      <w:proofErr w:type="gramEnd"/>
      <w:r>
        <w:rPr>
          <w:rFonts w:ascii="Arial" w:eastAsia="Times New Roman" w:hAnsi="Arial" w:cs="Arial"/>
        </w:rPr>
        <w:t xml:space="preserve"> on the </w:t>
      </w:r>
      <w:r w:rsidR="006869BD">
        <w:rPr>
          <w:rFonts w:ascii="Arial" w:eastAsia="Times New Roman" w:hAnsi="Arial" w:cs="Arial"/>
        </w:rPr>
        <w:t>dashboard</w:t>
      </w:r>
      <w:r>
        <w:rPr>
          <w:rFonts w:ascii="Arial" w:eastAsia="Times New Roman" w:hAnsi="Arial" w:cs="Arial"/>
        </w:rPr>
        <w:t xml:space="preserve"> of </w:t>
      </w:r>
      <w:r w:rsidR="00F04B37">
        <w:rPr>
          <w:rFonts w:ascii="Arial" w:eastAsia="Times New Roman" w:hAnsi="Arial" w:cs="Arial"/>
        </w:rPr>
        <w:t xml:space="preserve">employee </w:t>
      </w:r>
      <w:r>
        <w:rPr>
          <w:rFonts w:ascii="Arial" w:eastAsia="Times New Roman" w:hAnsi="Arial" w:cs="Arial"/>
        </w:rPr>
        <w:t>vehicles.</w:t>
      </w:r>
    </w:p>
    <w:p w14:paraId="45A7C7AB" w14:textId="77777777" w:rsidR="00C64DD4" w:rsidRPr="00C64DD4" w:rsidRDefault="00C64DD4" w:rsidP="00C64DD4">
      <w:pPr>
        <w:autoSpaceDE w:val="0"/>
        <w:autoSpaceDN w:val="0"/>
        <w:adjustRightInd w:val="0"/>
        <w:spacing w:after="0" w:line="240" w:lineRule="auto"/>
        <w:rPr>
          <w:rFonts w:ascii="Arial" w:eastAsia="HiddenHorzOCR" w:hAnsi="Arial" w:cs="Arial"/>
        </w:rPr>
      </w:pPr>
    </w:p>
    <w:p w14:paraId="37C78C05" w14:textId="7C0C083C" w:rsidR="00674433" w:rsidRPr="00674433" w:rsidRDefault="004979BC"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1</w:t>
      </w:r>
      <w:r w:rsidR="009D660E">
        <w:rPr>
          <w:rFonts w:ascii="Arial" w:eastAsia="HiddenHorzOCR" w:hAnsi="Arial" w:cs="Arial"/>
          <w:b/>
          <w:color w:val="1A1A1A"/>
        </w:rPr>
        <w:t>1</w:t>
      </w:r>
      <w:r w:rsidR="00F73AAB">
        <w:rPr>
          <w:rFonts w:ascii="Arial" w:eastAsia="HiddenHorzOCR" w:hAnsi="Arial" w:cs="Arial"/>
          <w:b/>
          <w:color w:val="1A1A1A"/>
        </w:rPr>
        <w:t>.0</w:t>
      </w:r>
      <w:r w:rsidR="00674433" w:rsidRPr="00674433">
        <w:rPr>
          <w:rFonts w:ascii="Arial" w:eastAsia="HiddenHorzOCR" w:hAnsi="Arial" w:cs="Arial"/>
          <w:b/>
          <w:color w:val="1A1A1A"/>
        </w:rPr>
        <w:t xml:space="preserve"> </w:t>
      </w:r>
      <w:r w:rsidR="004E1B15">
        <w:rPr>
          <w:rFonts w:ascii="Arial" w:eastAsia="HiddenHorzOCR" w:hAnsi="Arial" w:cs="Arial"/>
          <w:b/>
          <w:color w:val="1A1A1A"/>
        </w:rPr>
        <w:t>RFP</w:t>
      </w:r>
      <w:r w:rsidR="00674433">
        <w:rPr>
          <w:rFonts w:ascii="Arial" w:eastAsia="HiddenHorzOCR" w:hAnsi="Arial" w:cs="Arial"/>
          <w:b/>
          <w:color w:val="1A1A1A"/>
        </w:rPr>
        <w:t xml:space="preserve"> Proposals</w:t>
      </w:r>
    </w:p>
    <w:p w14:paraId="7D53708F" w14:textId="77777777" w:rsidR="00674433" w:rsidRPr="00007D46" w:rsidRDefault="00674433" w:rsidP="00674433">
      <w:pPr>
        <w:autoSpaceDE w:val="0"/>
        <w:autoSpaceDN w:val="0"/>
        <w:adjustRightInd w:val="0"/>
        <w:spacing w:after="0" w:line="240" w:lineRule="auto"/>
        <w:rPr>
          <w:rFonts w:ascii="Arial" w:eastAsia="HiddenHorzOCR" w:hAnsi="Arial" w:cs="Arial"/>
          <w:color w:val="1A1A1A"/>
        </w:rPr>
      </w:pPr>
    </w:p>
    <w:p w14:paraId="05120880" w14:textId="2AC67750" w:rsidR="00674433" w:rsidRPr="00FC608B" w:rsidRDefault="00674433"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color w:val="1A1A1A"/>
        </w:rPr>
        <w:t>Proposals</w:t>
      </w:r>
      <w:r w:rsidRPr="00007D46">
        <w:rPr>
          <w:rFonts w:ascii="Arial" w:eastAsia="HiddenHorzOCR" w:hAnsi="Arial" w:cs="Arial"/>
          <w:color w:val="1A1A1A"/>
        </w:rPr>
        <w:t xml:space="preserve"> rece</w:t>
      </w:r>
      <w:r w:rsidRPr="00007D46">
        <w:rPr>
          <w:rFonts w:ascii="Arial" w:eastAsia="HiddenHorzOCR" w:hAnsi="Arial" w:cs="Arial"/>
          <w:color w:val="333333"/>
        </w:rPr>
        <w:t>i</w:t>
      </w:r>
      <w:r w:rsidRPr="00007D46">
        <w:rPr>
          <w:rFonts w:ascii="Arial" w:eastAsia="HiddenHorzOCR" w:hAnsi="Arial" w:cs="Arial"/>
          <w:color w:val="1A1A1A"/>
        </w:rPr>
        <w:t>ved after</w:t>
      </w:r>
      <w:r>
        <w:rPr>
          <w:rFonts w:ascii="Arial" w:eastAsia="HiddenHorzOCR" w:hAnsi="Arial" w:cs="Arial"/>
          <w:color w:val="1A1A1A"/>
        </w:rPr>
        <w:t xml:space="preserve"> </w:t>
      </w:r>
      <w:r w:rsidRPr="00007D46">
        <w:rPr>
          <w:rFonts w:ascii="Arial" w:eastAsia="HiddenHorzOCR" w:hAnsi="Arial" w:cs="Arial"/>
          <w:color w:val="1A1A1A"/>
        </w:rPr>
        <w:t>the deadline will not be opened</w:t>
      </w:r>
      <w:r w:rsidRPr="00007D46">
        <w:rPr>
          <w:rFonts w:ascii="Arial" w:eastAsia="HiddenHorzOCR" w:hAnsi="Arial" w:cs="Arial"/>
          <w:color w:val="515151"/>
        </w:rPr>
        <w:t xml:space="preserve">. </w:t>
      </w:r>
      <w:r w:rsidRPr="00007D46">
        <w:rPr>
          <w:rFonts w:ascii="Arial" w:eastAsia="HiddenHorzOCR" w:hAnsi="Arial" w:cs="Arial"/>
          <w:color w:val="1A1A1A"/>
        </w:rPr>
        <w:t>Each responder shall submit one (1) signed original</w:t>
      </w:r>
      <w:r w:rsidR="000E5399">
        <w:rPr>
          <w:rFonts w:ascii="Arial" w:eastAsia="HiddenHorzOCR" w:hAnsi="Arial" w:cs="Arial"/>
          <w:color w:val="1A1A1A"/>
        </w:rPr>
        <w:t xml:space="preserve"> </w:t>
      </w:r>
      <w:r w:rsidR="00F16CB0">
        <w:rPr>
          <w:rFonts w:ascii="Arial" w:eastAsia="HiddenHorzOCR" w:hAnsi="Arial" w:cs="Arial"/>
          <w:color w:val="1A1A1A"/>
        </w:rPr>
        <w:t xml:space="preserve">hard paper </w:t>
      </w:r>
      <w:r>
        <w:rPr>
          <w:rFonts w:ascii="Arial" w:eastAsia="HiddenHorzOCR" w:hAnsi="Arial" w:cs="Arial"/>
          <w:color w:val="1A1A1A"/>
        </w:rPr>
        <w:t>cop</w:t>
      </w:r>
      <w:r w:rsidR="00023501">
        <w:rPr>
          <w:rFonts w:ascii="Arial" w:eastAsia="HiddenHorzOCR" w:hAnsi="Arial" w:cs="Arial"/>
          <w:color w:val="1A1A1A"/>
        </w:rPr>
        <w:t>y</w:t>
      </w:r>
      <w:r w:rsidR="000E5399">
        <w:rPr>
          <w:rFonts w:ascii="Arial" w:eastAsia="HiddenHorzOCR" w:hAnsi="Arial" w:cs="Arial"/>
          <w:color w:val="1A1A1A"/>
        </w:rPr>
        <w:t xml:space="preserve"> </w:t>
      </w:r>
      <w:r w:rsidR="00D21EDC">
        <w:rPr>
          <w:rFonts w:ascii="Arial" w:eastAsia="HiddenHorzOCR" w:hAnsi="Arial" w:cs="Arial"/>
          <w:color w:val="1A1A1A"/>
        </w:rPr>
        <w:t xml:space="preserve">in </w:t>
      </w:r>
      <w:r w:rsidR="000E5399">
        <w:rPr>
          <w:rFonts w:ascii="Arial" w:eastAsia="HiddenHorzOCR" w:hAnsi="Arial" w:cs="Arial"/>
          <w:color w:val="1A1A1A"/>
        </w:rPr>
        <w:t xml:space="preserve">a </w:t>
      </w:r>
      <w:proofErr w:type="gramStart"/>
      <w:r w:rsidR="00D21EDC">
        <w:rPr>
          <w:rFonts w:ascii="Arial" w:eastAsia="HiddenHorzOCR" w:hAnsi="Arial" w:cs="Arial"/>
          <w:color w:val="1A1A1A"/>
        </w:rPr>
        <w:t>binders</w:t>
      </w:r>
      <w:proofErr w:type="gramEnd"/>
      <w:r>
        <w:rPr>
          <w:rFonts w:ascii="Arial" w:eastAsia="HiddenHorzOCR" w:hAnsi="Arial" w:cs="Arial"/>
          <w:color w:val="1A1A1A"/>
        </w:rPr>
        <w:t xml:space="preserve">. </w:t>
      </w:r>
      <w:r w:rsidR="00B43908" w:rsidRPr="00730F1B">
        <w:rPr>
          <w:rFonts w:ascii="Arial" w:eastAsia="HiddenHorzOCR" w:hAnsi="Arial" w:cs="Arial"/>
          <w:b/>
          <w:bCs/>
          <w:color w:val="1A1A1A"/>
        </w:rPr>
        <w:t>Provide one electronic format copy of the proposal using electronic media such as a flash drive</w:t>
      </w:r>
      <w:r w:rsidR="001072C2" w:rsidRPr="00730F1B">
        <w:rPr>
          <w:rFonts w:ascii="Arial" w:eastAsia="HiddenHorzOCR" w:hAnsi="Arial" w:cs="Arial"/>
          <w:b/>
          <w:bCs/>
          <w:color w:val="1A1A1A"/>
        </w:rPr>
        <w:t>.</w:t>
      </w:r>
      <w:r w:rsidR="001072C2">
        <w:rPr>
          <w:rFonts w:ascii="Arial" w:eastAsia="HiddenHorzOCR" w:hAnsi="Arial" w:cs="Arial"/>
          <w:color w:val="1A1A1A"/>
        </w:rPr>
        <w:t xml:space="preserve">  (No CD formatted Disks).</w:t>
      </w:r>
    </w:p>
    <w:p w14:paraId="1FDCD55E" w14:textId="77777777" w:rsidR="00674433" w:rsidRDefault="00674433" w:rsidP="00674433">
      <w:pPr>
        <w:autoSpaceDE w:val="0"/>
        <w:autoSpaceDN w:val="0"/>
        <w:adjustRightInd w:val="0"/>
        <w:spacing w:after="0" w:line="240" w:lineRule="auto"/>
        <w:rPr>
          <w:rFonts w:ascii="Arial" w:eastAsia="HiddenHorzOCR" w:hAnsi="Arial" w:cs="Arial"/>
          <w:color w:val="515151"/>
        </w:rPr>
      </w:pPr>
    </w:p>
    <w:p w14:paraId="75F239D5" w14:textId="77777777" w:rsidR="00674433" w:rsidRPr="00007D46" w:rsidRDefault="00674433" w:rsidP="00674433">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All materials</w:t>
      </w:r>
      <w:r>
        <w:rPr>
          <w:rFonts w:ascii="Arial" w:eastAsia="HiddenHorzOCR" w:hAnsi="Arial" w:cs="Arial"/>
          <w:color w:val="1B1B1B"/>
        </w:rPr>
        <w:t xml:space="preserve"> </w:t>
      </w:r>
      <w:r w:rsidRPr="00007D46">
        <w:rPr>
          <w:rFonts w:ascii="Arial" w:eastAsia="HiddenHorzOCR" w:hAnsi="Arial" w:cs="Arial"/>
          <w:color w:val="1B1B1B"/>
        </w:rPr>
        <w:t xml:space="preserve">submitted in response to the </w:t>
      </w:r>
      <w:r w:rsidR="00FC608B">
        <w:rPr>
          <w:rFonts w:ascii="Arial" w:eastAsia="HiddenHorzOCR" w:hAnsi="Arial" w:cs="Arial"/>
          <w:color w:val="1B1B1B"/>
        </w:rPr>
        <w:t>RFP</w:t>
      </w:r>
      <w:r w:rsidRPr="00007D46">
        <w:rPr>
          <w:rFonts w:ascii="Arial" w:eastAsia="HiddenHorzOCR" w:hAnsi="Arial" w:cs="Arial"/>
          <w:color w:val="1B1B1B"/>
        </w:rPr>
        <w:t xml:space="preserve"> shall be on 8-1/2"x11" paper, preferably in</w:t>
      </w:r>
    </w:p>
    <w:p w14:paraId="68A1938B" w14:textId="210DFA8D" w:rsidR="00674433" w:rsidRDefault="00674433" w:rsidP="00674433">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Portrait orientation</w:t>
      </w:r>
      <w:r w:rsidRPr="00007D46">
        <w:rPr>
          <w:rFonts w:ascii="Arial" w:eastAsia="HiddenHorzOCR" w:hAnsi="Arial" w:cs="Arial"/>
          <w:color w:val="3B3B3B"/>
        </w:rPr>
        <w:t xml:space="preserve">. </w:t>
      </w:r>
      <w:r w:rsidRPr="00007D46">
        <w:rPr>
          <w:rFonts w:ascii="Arial" w:eastAsia="HiddenHorzOCR" w:hAnsi="Arial" w:cs="Arial"/>
          <w:color w:val="1B1B1B"/>
        </w:rPr>
        <w:t>All submitted materials must be bound in either a three-ring</w:t>
      </w:r>
      <w:r>
        <w:rPr>
          <w:rFonts w:ascii="Arial" w:eastAsia="HiddenHorzOCR" w:hAnsi="Arial" w:cs="Arial"/>
          <w:color w:val="1B1B1B"/>
        </w:rPr>
        <w:t xml:space="preserve"> </w:t>
      </w:r>
      <w:r w:rsidRPr="00007D46">
        <w:rPr>
          <w:rFonts w:ascii="Arial" w:eastAsia="HiddenHorzOCR" w:hAnsi="Arial" w:cs="Arial"/>
          <w:color w:val="1B1B1B"/>
        </w:rPr>
        <w:t>b</w:t>
      </w:r>
      <w:r w:rsidRPr="00007D46">
        <w:rPr>
          <w:rFonts w:ascii="Arial" w:eastAsia="HiddenHorzOCR" w:hAnsi="Arial" w:cs="Arial"/>
          <w:color w:val="3B3B3B"/>
        </w:rPr>
        <w:t>i</w:t>
      </w:r>
      <w:r w:rsidRPr="00007D46">
        <w:rPr>
          <w:rFonts w:ascii="Arial" w:eastAsia="HiddenHorzOCR" w:hAnsi="Arial" w:cs="Arial"/>
          <w:color w:val="1B1B1B"/>
        </w:rPr>
        <w:t>nder or spiral bound notebook. Content shall be tabbed and numbered per the</w:t>
      </w:r>
      <w:r>
        <w:rPr>
          <w:rFonts w:ascii="Arial" w:eastAsia="HiddenHorzOCR" w:hAnsi="Arial" w:cs="Arial"/>
          <w:color w:val="1B1B1B"/>
        </w:rPr>
        <w:t xml:space="preserve"> </w:t>
      </w:r>
      <w:r w:rsidRPr="00007D46">
        <w:rPr>
          <w:rFonts w:ascii="Arial" w:eastAsia="HiddenHorzOCR" w:hAnsi="Arial" w:cs="Arial"/>
          <w:color w:val="1B1B1B"/>
        </w:rPr>
        <w:t>items included in the Submittal Requirements</w:t>
      </w:r>
      <w:r w:rsidRPr="00007D46">
        <w:rPr>
          <w:rFonts w:ascii="Arial" w:eastAsia="HiddenHorzOCR" w:hAnsi="Arial" w:cs="Arial"/>
          <w:color w:val="3B3B3B"/>
        </w:rPr>
        <w:t xml:space="preserve">. </w:t>
      </w:r>
      <w:r>
        <w:rPr>
          <w:rFonts w:ascii="Arial" w:eastAsia="HiddenHorzOCR" w:hAnsi="Arial" w:cs="Arial"/>
          <w:color w:val="1B1B1B"/>
        </w:rPr>
        <w:t>All Proposals</w:t>
      </w:r>
      <w:r w:rsidRPr="00007D46">
        <w:rPr>
          <w:rFonts w:ascii="Arial" w:eastAsia="HiddenHorzOCR" w:hAnsi="Arial" w:cs="Arial"/>
          <w:color w:val="1B1B1B"/>
        </w:rPr>
        <w:t xml:space="preserve"> will be reviewed and</w:t>
      </w:r>
      <w:r>
        <w:rPr>
          <w:rFonts w:ascii="Arial" w:eastAsia="HiddenHorzOCR" w:hAnsi="Arial" w:cs="Arial"/>
          <w:color w:val="1B1B1B"/>
        </w:rPr>
        <w:t xml:space="preserve"> e</w:t>
      </w:r>
      <w:r w:rsidR="00F16CB0">
        <w:rPr>
          <w:rFonts w:ascii="Arial" w:eastAsia="HiddenHorzOCR" w:hAnsi="Arial" w:cs="Arial"/>
          <w:color w:val="1B1B1B"/>
        </w:rPr>
        <w:t>valuated by a District</w:t>
      </w:r>
      <w:r w:rsidRPr="00007D46">
        <w:rPr>
          <w:rFonts w:ascii="Arial" w:eastAsia="HiddenHorzOCR" w:hAnsi="Arial" w:cs="Arial"/>
          <w:color w:val="1B1B1B"/>
        </w:rPr>
        <w:t xml:space="preserve"> Selection Committee</w:t>
      </w:r>
      <w:r w:rsidRPr="00007D46">
        <w:rPr>
          <w:rFonts w:ascii="Arial" w:eastAsia="HiddenHorzOCR" w:hAnsi="Arial" w:cs="Arial"/>
          <w:color w:val="606060"/>
        </w:rPr>
        <w:t xml:space="preserve">. </w:t>
      </w:r>
      <w:r w:rsidR="00F16CB0">
        <w:rPr>
          <w:rFonts w:ascii="Arial" w:eastAsia="HiddenHorzOCR" w:hAnsi="Arial" w:cs="Arial"/>
          <w:color w:val="1B1B1B"/>
        </w:rPr>
        <w:t>The District</w:t>
      </w:r>
      <w:r w:rsidRPr="00007D46">
        <w:rPr>
          <w:rFonts w:ascii="Arial" w:eastAsia="HiddenHorzOCR" w:hAnsi="Arial" w:cs="Arial"/>
          <w:color w:val="1B1B1B"/>
        </w:rPr>
        <w:t xml:space="preserve"> at its sole discretion may</w:t>
      </w:r>
      <w:r>
        <w:rPr>
          <w:rFonts w:ascii="Arial" w:eastAsia="HiddenHorzOCR" w:hAnsi="Arial" w:cs="Arial"/>
          <w:color w:val="1B1B1B"/>
        </w:rPr>
        <w:t xml:space="preserve"> </w:t>
      </w:r>
      <w:r w:rsidRPr="00007D46">
        <w:rPr>
          <w:rFonts w:ascii="Arial" w:eastAsia="HiddenHorzOCR" w:hAnsi="Arial" w:cs="Arial"/>
          <w:color w:val="1B1B1B"/>
        </w:rPr>
        <w:t xml:space="preserve">interview </w:t>
      </w:r>
      <w:r w:rsidR="00730F1B" w:rsidRPr="00007D46">
        <w:rPr>
          <w:rFonts w:ascii="Arial" w:eastAsia="HiddenHorzOCR" w:hAnsi="Arial" w:cs="Arial"/>
          <w:color w:val="1B1B1B"/>
        </w:rPr>
        <w:t>finalists or</w:t>
      </w:r>
      <w:r w:rsidRPr="00007D46">
        <w:rPr>
          <w:rFonts w:ascii="Arial" w:eastAsia="HiddenHorzOCR" w:hAnsi="Arial" w:cs="Arial"/>
          <w:color w:val="1B1B1B"/>
        </w:rPr>
        <w:t xml:space="preserve"> select a firm or firms to perform work </w:t>
      </w:r>
      <w:r>
        <w:rPr>
          <w:rFonts w:ascii="Arial" w:eastAsia="HiddenHorzOCR" w:hAnsi="Arial" w:cs="Arial"/>
          <w:color w:val="1B1B1B"/>
        </w:rPr>
        <w:t>b</w:t>
      </w:r>
      <w:r w:rsidRPr="00007D46">
        <w:rPr>
          <w:rFonts w:ascii="Arial" w:eastAsia="HiddenHorzOCR" w:hAnsi="Arial" w:cs="Arial"/>
          <w:color w:val="1B1B1B"/>
        </w:rPr>
        <w:t>ased solely on the</w:t>
      </w:r>
      <w:r>
        <w:rPr>
          <w:rFonts w:ascii="Arial" w:eastAsia="HiddenHorzOCR" w:hAnsi="Arial" w:cs="Arial"/>
          <w:color w:val="1B1B1B"/>
        </w:rPr>
        <w:t xml:space="preserve"> evaluation of the Proposal</w:t>
      </w:r>
      <w:r w:rsidRPr="00007D46">
        <w:rPr>
          <w:rFonts w:ascii="Arial" w:eastAsia="HiddenHorzOCR" w:hAnsi="Arial" w:cs="Arial"/>
          <w:color w:val="1B1B1B"/>
        </w:rPr>
        <w:t>.</w:t>
      </w:r>
      <w:r w:rsidR="00FC608B">
        <w:rPr>
          <w:rFonts w:ascii="Arial" w:eastAsia="HiddenHorzOCR" w:hAnsi="Arial" w:cs="Arial"/>
          <w:color w:val="1B1B1B"/>
        </w:rPr>
        <w:t xml:space="preserve">  </w:t>
      </w:r>
      <w:r w:rsidR="000F3680">
        <w:rPr>
          <w:rFonts w:ascii="Arial" w:eastAsia="HiddenHorzOCR" w:hAnsi="Arial" w:cs="Arial"/>
          <w:color w:val="1B1B1B"/>
        </w:rPr>
        <w:t>T</w:t>
      </w:r>
      <w:r w:rsidR="009C3000">
        <w:rPr>
          <w:rFonts w:ascii="Arial" w:eastAsia="HiddenHorzOCR" w:hAnsi="Arial" w:cs="Arial"/>
          <w:color w:val="1B1B1B"/>
        </w:rPr>
        <w:t>here is no page limit</w:t>
      </w:r>
      <w:r w:rsidR="003B60E4">
        <w:rPr>
          <w:rFonts w:ascii="Arial" w:eastAsia="HiddenHorzOCR" w:hAnsi="Arial" w:cs="Arial"/>
          <w:color w:val="1B1B1B"/>
        </w:rPr>
        <w:t>.</w:t>
      </w:r>
    </w:p>
    <w:p w14:paraId="19A61C62" w14:textId="77777777" w:rsidR="003B60E4" w:rsidRPr="00007D46" w:rsidRDefault="003B60E4" w:rsidP="00674433">
      <w:pPr>
        <w:autoSpaceDE w:val="0"/>
        <w:autoSpaceDN w:val="0"/>
        <w:adjustRightInd w:val="0"/>
        <w:spacing w:after="0" w:line="240" w:lineRule="auto"/>
        <w:rPr>
          <w:rFonts w:ascii="Arial" w:eastAsia="HiddenHorzOCR" w:hAnsi="Arial" w:cs="Arial"/>
          <w:color w:val="515151"/>
        </w:rPr>
      </w:pPr>
    </w:p>
    <w:p w14:paraId="149B89C3" w14:textId="0FA928A0" w:rsidR="00674433" w:rsidRDefault="00674433" w:rsidP="00674433">
      <w:pPr>
        <w:autoSpaceDE w:val="0"/>
        <w:autoSpaceDN w:val="0"/>
        <w:adjustRightInd w:val="0"/>
        <w:spacing w:after="0" w:line="240" w:lineRule="auto"/>
        <w:rPr>
          <w:rFonts w:ascii="Arial" w:eastAsia="HiddenHorzOCR" w:hAnsi="Arial" w:cs="Arial"/>
          <w:color w:val="333333"/>
        </w:rPr>
      </w:pPr>
      <w:r>
        <w:rPr>
          <w:rFonts w:ascii="Arial" w:eastAsia="HiddenHorzOCR" w:hAnsi="Arial" w:cs="Arial"/>
          <w:color w:val="1A1A1A"/>
        </w:rPr>
        <w:t xml:space="preserve">All Proposals </w:t>
      </w:r>
      <w:r w:rsidRPr="00007D46">
        <w:rPr>
          <w:rFonts w:ascii="Arial" w:eastAsia="HiddenHorzOCR" w:hAnsi="Arial" w:cs="Arial"/>
          <w:color w:val="1A1A1A"/>
        </w:rPr>
        <w:t xml:space="preserve">become the sole property of the </w:t>
      </w:r>
      <w:proofErr w:type="gramStart"/>
      <w:r w:rsidRPr="00007D46">
        <w:rPr>
          <w:rFonts w:ascii="Arial" w:eastAsia="HiddenHorzOCR" w:hAnsi="Arial" w:cs="Arial"/>
          <w:color w:val="1A1A1A"/>
        </w:rPr>
        <w:t>District</w:t>
      </w:r>
      <w:proofErr w:type="gramEnd"/>
      <w:r w:rsidRPr="00007D46">
        <w:rPr>
          <w:rFonts w:ascii="Arial" w:eastAsia="HiddenHorzOCR" w:hAnsi="Arial" w:cs="Arial"/>
          <w:color w:val="1A1A1A"/>
        </w:rPr>
        <w:t xml:space="preserve"> and the content w</w:t>
      </w:r>
      <w:r w:rsidRPr="00007D46">
        <w:rPr>
          <w:rFonts w:ascii="Arial" w:eastAsia="HiddenHorzOCR" w:hAnsi="Arial" w:cs="Arial"/>
          <w:color w:val="333333"/>
        </w:rPr>
        <w:t>i</w:t>
      </w:r>
      <w:r w:rsidRPr="00007D46">
        <w:rPr>
          <w:rFonts w:ascii="Arial" w:eastAsia="HiddenHorzOCR" w:hAnsi="Arial" w:cs="Arial"/>
          <w:color w:val="1A1A1A"/>
        </w:rPr>
        <w:t>ll be held</w:t>
      </w:r>
      <w:r>
        <w:rPr>
          <w:rFonts w:ascii="Arial" w:eastAsia="HiddenHorzOCR" w:hAnsi="Arial" w:cs="Arial"/>
          <w:color w:val="1A1A1A"/>
        </w:rPr>
        <w:t xml:space="preserve"> </w:t>
      </w:r>
      <w:r w:rsidRPr="00007D46">
        <w:rPr>
          <w:rFonts w:ascii="Arial" w:eastAsia="HiddenHorzOCR" w:hAnsi="Arial" w:cs="Arial"/>
          <w:color w:val="1A1A1A"/>
        </w:rPr>
        <w:t>confident</w:t>
      </w:r>
      <w:r w:rsidRPr="00007D46">
        <w:rPr>
          <w:rFonts w:ascii="Arial" w:eastAsia="HiddenHorzOCR" w:hAnsi="Arial" w:cs="Arial"/>
          <w:color w:val="333333"/>
        </w:rPr>
        <w:t>i</w:t>
      </w:r>
      <w:r w:rsidRPr="00007D46">
        <w:rPr>
          <w:rFonts w:ascii="Arial" w:eastAsia="HiddenHorzOCR" w:hAnsi="Arial" w:cs="Arial"/>
          <w:color w:val="1A1A1A"/>
        </w:rPr>
        <w:t>al unt</w:t>
      </w:r>
      <w:r w:rsidRPr="00007D46">
        <w:rPr>
          <w:rFonts w:ascii="Arial" w:eastAsia="HiddenHorzOCR" w:hAnsi="Arial" w:cs="Arial"/>
          <w:color w:val="333333"/>
        </w:rPr>
        <w:t xml:space="preserve">il </w:t>
      </w:r>
      <w:r w:rsidRPr="00007D46">
        <w:rPr>
          <w:rFonts w:ascii="Arial" w:eastAsia="HiddenHorzOCR" w:hAnsi="Arial" w:cs="Arial"/>
          <w:color w:val="1A1A1A"/>
        </w:rPr>
        <w:t>the select</w:t>
      </w:r>
      <w:r w:rsidRPr="00007D46">
        <w:rPr>
          <w:rFonts w:ascii="Arial" w:eastAsia="HiddenHorzOCR" w:hAnsi="Arial" w:cs="Arial"/>
          <w:color w:val="333333"/>
        </w:rPr>
        <w:t>i</w:t>
      </w:r>
      <w:r w:rsidRPr="00007D46">
        <w:rPr>
          <w:rFonts w:ascii="Arial" w:eastAsia="HiddenHorzOCR" w:hAnsi="Arial" w:cs="Arial"/>
          <w:color w:val="1A1A1A"/>
        </w:rPr>
        <w:t>o</w:t>
      </w:r>
      <w:r w:rsidRPr="00007D46">
        <w:rPr>
          <w:rFonts w:ascii="Arial" w:eastAsia="HiddenHorzOCR" w:hAnsi="Arial" w:cs="Arial"/>
          <w:color w:val="333333"/>
        </w:rPr>
        <w:t xml:space="preserve">n </w:t>
      </w:r>
      <w:r w:rsidRPr="00007D46">
        <w:rPr>
          <w:rFonts w:ascii="Arial" w:eastAsia="HiddenHorzOCR" w:hAnsi="Arial" w:cs="Arial"/>
          <w:color w:val="1A1A1A"/>
        </w:rPr>
        <w:t xml:space="preserve">of the </w:t>
      </w:r>
      <w:r w:rsidR="000F3680">
        <w:rPr>
          <w:rFonts w:ascii="Arial" w:eastAsia="HiddenHorzOCR" w:hAnsi="Arial" w:cs="Arial"/>
          <w:color w:val="1A1A1A"/>
        </w:rPr>
        <w:t>Firm or Firm’s</w:t>
      </w:r>
      <w:r w:rsidRPr="00007D46">
        <w:rPr>
          <w:rFonts w:ascii="Arial" w:eastAsia="HiddenHorzOCR" w:hAnsi="Arial" w:cs="Arial"/>
          <w:color w:val="1A1A1A"/>
        </w:rPr>
        <w:t xml:space="preserve"> is made</w:t>
      </w:r>
      <w:r w:rsidR="00F16CB0">
        <w:rPr>
          <w:rFonts w:ascii="Arial" w:eastAsia="HiddenHorzOCR" w:hAnsi="Arial" w:cs="Arial"/>
          <w:color w:val="333333"/>
        </w:rPr>
        <w:t xml:space="preserve"> and the project is awarded.</w:t>
      </w:r>
    </w:p>
    <w:p w14:paraId="2E00AD1F" w14:textId="77777777" w:rsidR="00674433" w:rsidRPr="00007D46" w:rsidRDefault="00674433" w:rsidP="00674433">
      <w:pPr>
        <w:autoSpaceDE w:val="0"/>
        <w:autoSpaceDN w:val="0"/>
        <w:adjustRightInd w:val="0"/>
        <w:spacing w:after="0" w:line="240" w:lineRule="auto"/>
        <w:rPr>
          <w:rFonts w:ascii="Arial" w:eastAsia="HiddenHorzOCR" w:hAnsi="Arial" w:cs="Arial"/>
          <w:color w:val="1A1A1A"/>
        </w:rPr>
      </w:pPr>
    </w:p>
    <w:p w14:paraId="7FC96EE6" w14:textId="4F1C4DC9" w:rsidR="00674433" w:rsidRDefault="0002683B" w:rsidP="00156463">
      <w:pPr>
        <w:rPr>
          <w:rFonts w:ascii="Arial" w:eastAsia="HiddenHorzOCR" w:hAnsi="Arial" w:cs="Arial"/>
          <w:b/>
          <w:color w:val="1A1A1A"/>
        </w:rPr>
      </w:pPr>
      <w:r>
        <w:rPr>
          <w:rFonts w:ascii="Arial" w:eastAsia="HiddenHorzOCR" w:hAnsi="Arial" w:cs="Arial"/>
          <w:b/>
          <w:color w:val="1A1A1A"/>
        </w:rPr>
        <w:br w:type="page"/>
      </w:r>
      <w:r w:rsidR="004979BC">
        <w:rPr>
          <w:rFonts w:ascii="Arial" w:eastAsia="HiddenHorzOCR" w:hAnsi="Arial" w:cs="Arial"/>
          <w:b/>
          <w:color w:val="1A1A1A"/>
        </w:rPr>
        <w:lastRenderedPageBreak/>
        <w:t>12</w:t>
      </w:r>
      <w:r w:rsidR="00FC608B">
        <w:rPr>
          <w:rFonts w:ascii="Arial" w:eastAsia="HiddenHorzOCR" w:hAnsi="Arial" w:cs="Arial"/>
          <w:b/>
          <w:color w:val="1A1A1A"/>
        </w:rPr>
        <w:t>.0</w:t>
      </w:r>
      <w:r w:rsidR="005A0753" w:rsidRPr="005A0753">
        <w:rPr>
          <w:rFonts w:ascii="Arial" w:eastAsia="HiddenHorzOCR" w:hAnsi="Arial" w:cs="Arial"/>
          <w:b/>
          <w:color w:val="1A1A1A"/>
        </w:rPr>
        <w:t xml:space="preserve"> </w:t>
      </w:r>
      <w:r w:rsidR="00674433" w:rsidRPr="005A0753">
        <w:rPr>
          <w:rFonts w:ascii="Arial" w:eastAsia="HiddenHorzOCR" w:hAnsi="Arial" w:cs="Arial"/>
          <w:b/>
          <w:color w:val="1A1A1A"/>
        </w:rPr>
        <w:t>Award of Contract</w:t>
      </w:r>
    </w:p>
    <w:p w14:paraId="6DB06C08" w14:textId="77777777" w:rsidR="005A0753" w:rsidRPr="005A0753" w:rsidRDefault="005A0753" w:rsidP="00674433">
      <w:pPr>
        <w:autoSpaceDE w:val="0"/>
        <w:autoSpaceDN w:val="0"/>
        <w:adjustRightInd w:val="0"/>
        <w:spacing w:after="0" w:line="240" w:lineRule="auto"/>
        <w:rPr>
          <w:rFonts w:ascii="Arial" w:eastAsia="HiddenHorzOCR" w:hAnsi="Arial" w:cs="Arial"/>
          <w:b/>
          <w:color w:val="1A1A1A"/>
        </w:rPr>
      </w:pPr>
    </w:p>
    <w:p w14:paraId="7BCD70C8" w14:textId="3478B8EE" w:rsidR="00B4357C" w:rsidRPr="00322298" w:rsidRDefault="00674433" w:rsidP="00AB2C4C">
      <w:pPr>
        <w:pStyle w:val="ListParagraph"/>
        <w:numPr>
          <w:ilvl w:val="0"/>
          <w:numId w:val="2"/>
        </w:numPr>
        <w:autoSpaceDE w:val="0"/>
        <w:autoSpaceDN w:val="0"/>
        <w:adjustRightInd w:val="0"/>
        <w:spacing w:after="0" w:line="240" w:lineRule="auto"/>
        <w:ind w:hanging="432"/>
        <w:rPr>
          <w:rFonts w:ascii="Arial" w:eastAsia="HiddenHorzOCR" w:hAnsi="Arial" w:cs="Arial"/>
          <w:color w:val="333333"/>
        </w:rPr>
      </w:pPr>
      <w:r w:rsidRPr="00322298">
        <w:rPr>
          <w:rFonts w:ascii="Arial" w:eastAsia="HiddenHorzOCR" w:hAnsi="Arial" w:cs="Arial"/>
          <w:i/>
          <w:color w:val="1A1A1A"/>
          <w:u w:val="single"/>
        </w:rPr>
        <w:t>The Contract will be awar</w:t>
      </w:r>
      <w:r w:rsidR="00D21EDC" w:rsidRPr="00322298">
        <w:rPr>
          <w:rFonts w:ascii="Arial" w:eastAsia="HiddenHorzOCR" w:hAnsi="Arial" w:cs="Arial"/>
          <w:i/>
          <w:color w:val="1A1A1A"/>
          <w:u w:val="single"/>
        </w:rPr>
        <w:t xml:space="preserve">ded to the </w:t>
      </w:r>
      <w:r w:rsidR="00546C90" w:rsidRPr="00322298">
        <w:rPr>
          <w:rFonts w:ascii="Arial" w:eastAsia="HiddenHorzOCR" w:hAnsi="Arial" w:cs="Arial"/>
          <w:i/>
          <w:color w:val="1A1A1A"/>
          <w:u w:val="single"/>
        </w:rPr>
        <w:t xml:space="preserve">lowest </w:t>
      </w:r>
      <w:r w:rsidR="004979BC" w:rsidRPr="00322298">
        <w:rPr>
          <w:rFonts w:ascii="Arial" w:eastAsia="HiddenHorzOCR" w:hAnsi="Arial" w:cs="Arial"/>
          <w:i/>
          <w:color w:val="1A1A1A"/>
          <w:u w:val="single"/>
        </w:rPr>
        <w:t xml:space="preserve">total </w:t>
      </w:r>
      <w:r w:rsidR="00546C90" w:rsidRPr="00322298">
        <w:rPr>
          <w:rFonts w:ascii="Arial" w:eastAsia="HiddenHorzOCR" w:hAnsi="Arial" w:cs="Arial"/>
          <w:i/>
          <w:color w:val="1A1A1A"/>
          <w:u w:val="single"/>
        </w:rPr>
        <w:t xml:space="preserve">cost, </w:t>
      </w:r>
      <w:r w:rsidR="004979BC" w:rsidRPr="00322298">
        <w:rPr>
          <w:rFonts w:ascii="Arial" w:eastAsia="HiddenHorzOCR" w:hAnsi="Arial" w:cs="Arial"/>
          <w:i/>
          <w:color w:val="1A1A1A"/>
          <w:u w:val="single"/>
        </w:rPr>
        <w:t>m</w:t>
      </w:r>
      <w:r w:rsidR="00D21EDC" w:rsidRPr="00322298">
        <w:rPr>
          <w:rFonts w:ascii="Arial" w:eastAsia="HiddenHorzOCR" w:hAnsi="Arial" w:cs="Arial"/>
          <w:i/>
          <w:color w:val="1A1A1A"/>
          <w:u w:val="single"/>
        </w:rPr>
        <w:t xml:space="preserve">ost </w:t>
      </w:r>
      <w:r w:rsidRPr="00322298">
        <w:rPr>
          <w:rFonts w:ascii="Arial" w:eastAsia="HiddenHorzOCR" w:hAnsi="Arial" w:cs="Arial"/>
          <w:i/>
          <w:color w:val="1A1A1A"/>
          <w:u w:val="single"/>
        </w:rPr>
        <w:t xml:space="preserve">responsive </w:t>
      </w:r>
      <w:r w:rsidR="00546C90" w:rsidRPr="00322298">
        <w:rPr>
          <w:rFonts w:ascii="Arial" w:eastAsia="HiddenHorzOCR" w:hAnsi="Arial" w:cs="Arial"/>
          <w:i/>
          <w:color w:val="1A1A1A"/>
          <w:u w:val="single"/>
        </w:rPr>
        <w:t xml:space="preserve">responsible </w:t>
      </w:r>
      <w:r w:rsidR="00023501">
        <w:rPr>
          <w:rFonts w:ascii="Arial" w:eastAsia="HiddenHorzOCR" w:hAnsi="Arial" w:cs="Arial"/>
          <w:i/>
          <w:color w:val="1A1A1A"/>
          <w:u w:val="single"/>
        </w:rPr>
        <w:t xml:space="preserve">District </w:t>
      </w:r>
      <w:proofErr w:type="gramStart"/>
      <w:r w:rsidR="004979BC" w:rsidRPr="00322298">
        <w:rPr>
          <w:rFonts w:ascii="Arial" w:eastAsia="HiddenHorzOCR" w:hAnsi="Arial" w:cs="Arial"/>
          <w:i/>
          <w:color w:val="1A1A1A"/>
          <w:u w:val="single"/>
        </w:rPr>
        <w:t>qualified</w:t>
      </w:r>
      <w:r w:rsidR="00023501">
        <w:rPr>
          <w:rFonts w:ascii="Arial" w:eastAsia="HiddenHorzOCR" w:hAnsi="Arial" w:cs="Arial"/>
          <w:i/>
          <w:color w:val="1A1A1A"/>
          <w:u w:val="single"/>
        </w:rPr>
        <w:t xml:space="preserve">,  </w:t>
      </w:r>
      <w:r w:rsidRPr="00322298">
        <w:rPr>
          <w:rFonts w:ascii="Arial" w:eastAsia="HiddenHorzOCR" w:hAnsi="Arial" w:cs="Arial"/>
          <w:i/>
          <w:color w:val="1A1A1A"/>
          <w:u w:val="single"/>
        </w:rPr>
        <w:t>whose</w:t>
      </w:r>
      <w:proofErr w:type="gramEnd"/>
      <w:r w:rsidRPr="00322298">
        <w:rPr>
          <w:rFonts w:ascii="Arial" w:eastAsia="HiddenHorzOCR" w:hAnsi="Arial" w:cs="Arial"/>
          <w:i/>
          <w:color w:val="1A1A1A"/>
          <w:u w:val="single"/>
        </w:rPr>
        <w:t xml:space="preserve"> proposal, conforming to the request</w:t>
      </w:r>
      <w:r w:rsidR="00D1349A" w:rsidRPr="00322298">
        <w:rPr>
          <w:rFonts w:ascii="Arial" w:eastAsia="HiddenHorzOCR" w:hAnsi="Arial" w:cs="Arial"/>
          <w:i/>
          <w:color w:val="333333"/>
          <w:u w:val="single"/>
        </w:rPr>
        <w:t xml:space="preserve"> for proposal and associated addendums,</w:t>
      </w:r>
      <w:r w:rsidRPr="00322298">
        <w:rPr>
          <w:rFonts w:ascii="Arial" w:eastAsia="HiddenHorzOCR" w:hAnsi="Arial" w:cs="Arial"/>
          <w:i/>
          <w:color w:val="333333"/>
          <w:u w:val="single"/>
        </w:rPr>
        <w:t xml:space="preserve"> </w:t>
      </w:r>
      <w:r w:rsidRPr="00322298">
        <w:rPr>
          <w:rFonts w:ascii="Arial" w:eastAsia="HiddenHorzOCR" w:hAnsi="Arial" w:cs="Arial"/>
          <w:i/>
          <w:color w:val="1A1A1A"/>
          <w:u w:val="single"/>
        </w:rPr>
        <w:t xml:space="preserve">will be most advantageous to the District.  </w:t>
      </w:r>
    </w:p>
    <w:p w14:paraId="41255D64" w14:textId="77777777" w:rsidR="00322298" w:rsidRPr="00322298" w:rsidRDefault="00322298" w:rsidP="00322298">
      <w:pPr>
        <w:pStyle w:val="ListParagraph"/>
        <w:autoSpaceDE w:val="0"/>
        <w:autoSpaceDN w:val="0"/>
        <w:adjustRightInd w:val="0"/>
        <w:spacing w:after="0" w:line="240" w:lineRule="auto"/>
        <w:rPr>
          <w:rFonts w:ascii="Arial" w:eastAsia="HiddenHorzOCR" w:hAnsi="Arial" w:cs="Arial"/>
          <w:color w:val="333333"/>
        </w:rPr>
      </w:pPr>
    </w:p>
    <w:p w14:paraId="136C9B99"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r w:rsidRPr="00007D46">
        <w:rPr>
          <w:rFonts w:ascii="Arial" w:eastAsia="HiddenHorzOCR" w:hAnsi="Arial" w:cs="Arial"/>
          <w:color w:val="1A1A1A"/>
        </w:rPr>
        <w:t>B</w:t>
      </w:r>
      <w:r w:rsidRPr="00007D46">
        <w:rPr>
          <w:rFonts w:ascii="Arial" w:eastAsia="HiddenHorzOCR" w:hAnsi="Arial" w:cs="Arial"/>
          <w:color w:val="333333"/>
        </w:rPr>
        <w:t xml:space="preserve">. </w:t>
      </w:r>
      <w:r w:rsidR="00C03E68">
        <w:rPr>
          <w:rFonts w:ascii="Arial" w:eastAsia="HiddenHorzOCR" w:hAnsi="Arial" w:cs="Arial"/>
          <w:color w:val="333333"/>
        </w:rPr>
        <w:t xml:space="preserve"> </w:t>
      </w:r>
      <w:r w:rsidR="00F73E4C">
        <w:rPr>
          <w:rFonts w:ascii="Arial" w:eastAsia="HiddenHorzOCR" w:hAnsi="Arial" w:cs="Arial"/>
          <w:color w:val="333333"/>
        </w:rPr>
        <w:t xml:space="preserve"> </w:t>
      </w:r>
      <w:r w:rsidRPr="00007D46">
        <w:rPr>
          <w:rFonts w:ascii="Arial" w:eastAsia="HiddenHorzOCR" w:hAnsi="Arial" w:cs="Arial"/>
          <w:color w:val="1A1A1A"/>
        </w:rPr>
        <w:t xml:space="preserve">The District reserves the </w:t>
      </w:r>
      <w:r w:rsidRPr="00007D46">
        <w:rPr>
          <w:rFonts w:ascii="Arial" w:eastAsia="HiddenHorzOCR" w:hAnsi="Arial" w:cs="Arial"/>
          <w:color w:val="333333"/>
        </w:rPr>
        <w:t>r</w:t>
      </w:r>
      <w:r w:rsidRPr="00007D46">
        <w:rPr>
          <w:rFonts w:ascii="Arial" w:eastAsia="HiddenHorzOCR" w:hAnsi="Arial" w:cs="Arial"/>
          <w:color w:val="1A1A1A"/>
        </w:rPr>
        <w:t>ight to enter into an Agreement without further</w:t>
      </w:r>
      <w:r>
        <w:rPr>
          <w:rFonts w:ascii="Arial" w:eastAsia="HiddenHorzOCR" w:hAnsi="Arial" w:cs="Arial"/>
          <w:color w:val="1A1A1A"/>
        </w:rPr>
        <w:t xml:space="preserve"> </w:t>
      </w:r>
      <w:r w:rsidRPr="00007D46">
        <w:rPr>
          <w:rFonts w:ascii="Arial" w:eastAsia="HiddenHorzOCR" w:hAnsi="Arial" w:cs="Arial"/>
          <w:color w:val="1A1A1A"/>
        </w:rPr>
        <w:t>discussion of the proposal subm</w:t>
      </w:r>
      <w:r w:rsidRPr="00007D46">
        <w:rPr>
          <w:rFonts w:ascii="Arial" w:eastAsia="HiddenHorzOCR" w:hAnsi="Arial" w:cs="Arial"/>
          <w:color w:val="333333"/>
        </w:rPr>
        <w:t>i</w:t>
      </w:r>
      <w:r w:rsidRPr="00007D46">
        <w:rPr>
          <w:rFonts w:ascii="Arial" w:eastAsia="HiddenHorzOCR" w:hAnsi="Arial" w:cs="Arial"/>
          <w:color w:val="1A1A1A"/>
        </w:rPr>
        <w:t xml:space="preserve">tted based on the </w:t>
      </w:r>
      <w:r w:rsidRPr="00007D46">
        <w:rPr>
          <w:rFonts w:ascii="Arial" w:eastAsia="HiddenHorzOCR" w:hAnsi="Arial" w:cs="Arial"/>
          <w:color w:val="333333"/>
        </w:rPr>
        <w:t>i</w:t>
      </w:r>
      <w:r w:rsidRPr="00007D46">
        <w:rPr>
          <w:rFonts w:ascii="Arial" w:eastAsia="HiddenHorzOCR" w:hAnsi="Arial" w:cs="Arial"/>
          <w:color w:val="1A1A1A"/>
        </w:rPr>
        <w:t xml:space="preserve">nitial offers </w:t>
      </w:r>
      <w:r w:rsidRPr="00007D46">
        <w:rPr>
          <w:rFonts w:ascii="Arial" w:eastAsia="HiddenHorzOCR" w:hAnsi="Arial" w:cs="Arial"/>
          <w:color w:val="333333"/>
        </w:rPr>
        <w:t>r</w:t>
      </w:r>
      <w:r w:rsidRPr="00007D46">
        <w:rPr>
          <w:rFonts w:ascii="Arial" w:eastAsia="HiddenHorzOCR" w:hAnsi="Arial" w:cs="Arial"/>
          <w:color w:val="1A1A1A"/>
        </w:rPr>
        <w:t>eceived.</w:t>
      </w:r>
    </w:p>
    <w:p w14:paraId="489A08A2"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p>
    <w:p w14:paraId="584A16B3"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333333"/>
        </w:rPr>
      </w:pPr>
      <w:r w:rsidRPr="00007D46">
        <w:rPr>
          <w:rFonts w:ascii="Arial" w:eastAsia="HiddenHorzOCR" w:hAnsi="Arial" w:cs="Arial"/>
          <w:color w:val="1A1A1A"/>
        </w:rPr>
        <w:t xml:space="preserve">C. </w:t>
      </w:r>
      <w:r w:rsidR="00C03E68">
        <w:rPr>
          <w:rFonts w:ascii="Arial" w:eastAsia="HiddenHorzOCR" w:hAnsi="Arial" w:cs="Arial"/>
          <w:color w:val="1A1A1A"/>
        </w:rPr>
        <w:t xml:space="preserve"> </w:t>
      </w:r>
      <w:r w:rsidRPr="00007D46">
        <w:rPr>
          <w:rFonts w:ascii="Arial" w:eastAsia="HiddenHorzOCR" w:hAnsi="Arial" w:cs="Arial"/>
          <w:color w:val="1A1A1A"/>
        </w:rPr>
        <w:t>The Distr</w:t>
      </w:r>
      <w:r w:rsidRPr="00007D46">
        <w:rPr>
          <w:rFonts w:ascii="Arial" w:eastAsia="HiddenHorzOCR" w:hAnsi="Arial" w:cs="Arial"/>
          <w:color w:val="333333"/>
        </w:rPr>
        <w:t>i</w:t>
      </w:r>
      <w:r w:rsidRPr="00007D46">
        <w:rPr>
          <w:rFonts w:ascii="Arial" w:eastAsia="HiddenHorzOCR" w:hAnsi="Arial" w:cs="Arial"/>
          <w:color w:val="1A1A1A"/>
        </w:rPr>
        <w:t>ct reserves the right to reject any or all proposals or any part of the</w:t>
      </w:r>
      <w:r>
        <w:rPr>
          <w:rFonts w:ascii="Arial" w:eastAsia="HiddenHorzOCR" w:hAnsi="Arial" w:cs="Arial"/>
          <w:color w:val="1A1A1A"/>
        </w:rPr>
        <w:t xml:space="preserve"> </w:t>
      </w:r>
      <w:r w:rsidRPr="00007D46">
        <w:rPr>
          <w:rFonts w:ascii="Arial" w:eastAsia="HiddenHorzOCR" w:hAnsi="Arial" w:cs="Arial"/>
          <w:color w:val="1A1A1A"/>
        </w:rPr>
        <w:t xml:space="preserve">proposal and to waive </w:t>
      </w:r>
      <w:r w:rsidRPr="00007D46">
        <w:rPr>
          <w:rFonts w:ascii="Arial" w:eastAsia="HiddenHorzOCR" w:hAnsi="Arial" w:cs="Arial"/>
          <w:color w:val="333333"/>
        </w:rPr>
        <w:t>i</w:t>
      </w:r>
      <w:r w:rsidRPr="00007D46">
        <w:rPr>
          <w:rFonts w:ascii="Arial" w:eastAsia="HiddenHorzOCR" w:hAnsi="Arial" w:cs="Arial"/>
          <w:color w:val="1A1A1A"/>
        </w:rPr>
        <w:t xml:space="preserve">nformalities and minor irregularities </w:t>
      </w:r>
      <w:r w:rsidRPr="00007D46">
        <w:rPr>
          <w:rFonts w:ascii="Arial" w:eastAsia="HiddenHorzOCR" w:hAnsi="Arial" w:cs="Arial"/>
          <w:color w:val="333333"/>
        </w:rPr>
        <w:t>i</w:t>
      </w:r>
      <w:r w:rsidRPr="00007D46">
        <w:rPr>
          <w:rFonts w:ascii="Arial" w:eastAsia="HiddenHorzOCR" w:hAnsi="Arial" w:cs="Arial"/>
          <w:color w:val="1A1A1A"/>
        </w:rPr>
        <w:t>n the proposals</w:t>
      </w:r>
      <w:r>
        <w:rPr>
          <w:rFonts w:ascii="Arial" w:eastAsia="HiddenHorzOCR" w:hAnsi="Arial" w:cs="Arial"/>
          <w:color w:val="1A1A1A"/>
        </w:rPr>
        <w:t xml:space="preserve"> </w:t>
      </w:r>
      <w:r w:rsidRPr="00007D46">
        <w:rPr>
          <w:rFonts w:ascii="Arial" w:eastAsia="HiddenHorzOCR" w:hAnsi="Arial" w:cs="Arial"/>
          <w:color w:val="1A1A1A"/>
        </w:rPr>
        <w:t>received</w:t>
      </w:r>
      <w:r w:rsidRPr="00007D46">
        <w:rPr>
          <w:rFonts w:ascii="Arial" w:eastAsia="HiddenHorzOCR" w:hAnsi="Arial" w:cs="Arial"/>
          <w:color w:val="333333"/>
        </w:rPr>
        <w:t>.</w:t>
      </w:r>
    </w:p>
    <w:p w14:paraId="2D55C7CA"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333333"/>
        </w:rPr>
      </w:pPr>
    </w:p>
    <w:p w14:paraId="4EDE6666" w14:textId="019D3804"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r w:rsidRPr="00007D46">
        <w:rPr>
          <w:rFonts w:ascii="Arial" w:eastAsia="HiddenHorzOCR" w:hAnsi="Arial" w:cs="Arial"/>
          <w:color w:val="1A1A1A"/>
        </w:rPr>
        <w:t>D</w:t>
      </w:r>
      <w:r w:rsidRPr="00007D46">
        <w:rPr>
          <w:rFonts w:ascii="Arial" w:eastAsia="HiddenHorzOCR" w:hAnsi="Arial" w:cs="Arial"/>
          <w:color w:val="333333"/>
        </w:rPr>
        <w:t xml:space="preserve">. </w:t>
      </w:r>
      <w:r w:rsidR="00C03E68">
        <w:rPr>
          <w:rFonts w:ascii="Arial" w:eastAsia="HiddenHorzOCR" w:hAnsi="Arial" w:cs="Arial"/>
          <w:color w:val="333333"/>
        </w:rPr>
        <w:t xml:space="preserve"> </w:t>
      </w:r>
      <w:r w:rsidRPr="00007D46">
        <w:rPr>
          <w:rFonts w:ascii="Arial" w:eastAsia="HiddenHorzOCR" w:hAnsi="Arial" w:cs="Arial"/>
          <w:color w:val="1A1A1A"/>
        </w:rPr>
        <w:t xml:space="preserve">The </w:t>
      </w:r>
      <w:r w:rsidR="00FC608B">
        <w:rPr>
          <w:rFonts w:ascii="Arial" w:eastAsia="HiddenHorzOCR" w:hAnsi="Arial" w:cs="Arial"/>
          <w:color w:val="1A1A1A"/>
        </w:rPr>
        <w:t>RFP</w:t>
      </w:r>
      <w:r w:rsidRPr="00007D46">
        <w:rPr>
          <w:rFonts w:ascii="Arial" w:eastAsia="HiddenHorzOCR" w:hAnsi="Arial" w:cs="Arial"/>
          <w:color w:val="1A1A1A"/>
        </w:rPr>
        <w:t xml:space="preserve">, </w:t>
      </w:r>
      <w:r w:rsidRPr="00007D46">
        <w:rPr>
          <w:rFonts w:ascii="Arial" w:eastAsia="HiddenHorzOCR" w:hAnsi="Arial" w:cs="Arial"/>
          <w:color w:val="333333"/>
        </w:rPr>
        <w:t>i</w:t>
      </w:r>
      <w:r w:rsidRPr="00007D46">
        <w:rPr>
          <w:rFonts w:ascii="Arial" w:eastAsia="HiddenHorzOCR" w:hAnsi="Arial" w:cs="Arial"/>
          <w:color w:val="1A1A1A"/>
        </w:rPr>
        <w:t>ts addendums</w:t>
      </w:r>
      <w:r w:rsidRPr="00007D46">
        <w:rPr>
          <w:rFonts w:ascii="Arial" w:eastAsia="HiddenHorzOCR" w:hAnsi="Arial" w:cs="Arial"/>
          <w:color w:val="333333"/>
        </w:rPr>
        <w:t xml:space="preserve">, </w:t>
      </w:r>
      <w:r w:rsidR="004028A8">
        <w:rPr>
          <w:rFonts w:ascii="Arial" w:eastAsia="HiddenHorzOCR" w:hAnsi="Arial" w:cs="Arial"/>
          <w:color w:val="333333"/>
        </w:rPr>
        <w:t xml:space="preserve">any follow-up clarifying information, </w:t>
      </w:r>
      <w:r w:rsidRPr="00007D46">
        <w:rPr>
          <w:rFonts w:ascii="Arial" w:eastAsia="HiddenHorzOCR" w:hAnsi="Arial" w:cs="Arial"/>
          <w:color w:val="1A1A1A"/>
        </w:rPr>
        <w:t>and the pro</w:t>
      </w:r>
      <w:r>
        <w:rPr>
          <w:rFonts w:ascii="Arial" w:eastAsia="HiddenHorzOCR" w:hAnsi="Arial" w:cs="Arial"/>
          <w:color w:val="1A1A1A"/>
        </w:rPr>
        <w:t>posal of the selected Firm</w:t>
      </w:r>
      <w:r w:rsidRPr="00007D46">
        <w:rPr>
          <w:rFonts w:ascii="Arial" w:eastAsia="HiddenHorzOCR" w:hAnsi="Arial" w:cs="Arial"/>
          <w:color w:val="1A1A1A"/>
        </w:rPr>
        <w:t xml:space="preserve"> w</w:t>
      </w:r>
      <w:r w:rsidRPr="00007D46">
        <w:rPr>
          <w:rFonts w:ascii="Arial" w:eastAsia="HiddenHorzOCR" w:hAnsi="Arial" w:cs="Arial"/>
          <w:color w:val="333333"/>
        </w:rPr>
        <w:t>i</w:t>
      </w:r>
      <w:r w:rsidRPr="00007D46">
        <w:rPr>
          <w:rFonts w:ascii="Arial" w:eastAsia="HiddenHorzOCR" w:hAnsi="Arial" w:cs="Arial"/>
          <w:color w:val="1A1A1A"/>
        </w:rPr>
        <w:t>ll</w:t>
      </w:r>
      <w:r>
        <w:rPr>
          <w:rFonts w:ascii="Arial" w:eastAsia="HiddenHorzOCR" w:hAnsi="Arial" w:cs="Arial"/>
          <w:color w:val="1A1A1A"/>
        </w:rPr>
        <w:t xml:space="preserve"> </w:t>
      </w:r>
      <w:r w:rsidRPr="00007D46">
        <w:rPr>
          <w:rFonts w:ascii="Arial" w:eastAsia="HiddenHorzOCR" w:hAnsi="Arial" w:cs="Arial"/>
          <w:color w:val="1A1A1A"/>
        </w:rPr>
        <w:t>become part of any contract initiated by the District.</w:t>
      </w:r>
    </w:p>
    <w:p w14:paraId="450B44F9"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p>
    <w:p w14:paraId="5C61F034" w14:textId="77777777" w:rsidR="00674433" w:rsidRDefault="00546C90" w:rsidP="00F73E4C">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171717"/>
        </w:rPr>
        <w:t>E</w:t>
      </w:r>
      <w:r w:rsidR="00674433" w:rsidRPr="00007D46">
        <w:rPr>
          <w:rFonts w:ascii="Arial" w:eastAsia="HiddenHorzOCR" w:hAnsi="Arial" w:cs="Arial"/>
          <w:color w:val="171717"/>
        </w:rPr>
        <w:t xml:space="preserve">. </w:t>
      </w:r>
      <w:r w:rsidR="00F73E4C">
        <w:rPr>
          <w:rFonts w:ascii="Arial" w:eastAsia="HiddenHorzOCR" w:hAnsi="Arial" w:cs="Arial"/>
          <w:color w:val="171717"/>
        </w:rPr>
        <w:t xml:space="preserve">  </w:t>
      </w:r>
      <w:r w:rsidR="00674433" w:rsidRPr="00007D46">
        <w:rPr>
          <w:rFonts w:ascii="Arial" w:eastAsia="HiddenHorzOCR" w:hAnsi="Arial" w:cs="Arial"/>
          <w:color w:val="171717"/>
        </w:rPr>
        <w:t xml:space="preserve">A formal contract shall be signed by the successful proposer and </w:t>
      </w:r>
      <w:r w:rsidR="002D79A7">
        <w:rPr>
          <w:rFonts w:ascii="Arial" w:eastAsia="HiddenHorzOCR" w:hAnsi="Arial" w:cs="Arial"/>
          <w:color w:val="171717"/>
        </w:rPr>
        <w:t>Yuba Community College District</w:t>
      </w:r>
      <w:r w:rsidR="00674433" w:rsidRPr="00007D46">
        <w:rPr>
          <w:rFonts w:ascii="Arial" w:eastAsia="HiddenHorzOCR" w:hAnsi="Arial" w:cs="Arial"/>
          <w:color w:val="171717"/>
        </w:rPr>
        <w:t xml:space="preserve"> to perform this service</w:t>
      </w:r>
      <w:r w:rsidR="00674433" w:rsidRPr="00007D46">
        <w:rPr>
          <w:rFonts w:ascii="Arial" w:eastAsia="HiddenHorzOCR" w:hAnsi="Arial" w:cs="Arial"/>
          <w:color w:val="4C4C4C"/>
        </w:rPr>
        <w:t>.</w:t>
      </w:r>
    </w:p>
    <w:p w14:paraId="3448DC60"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4C4C4C"/>
        </w:rPr>
      </w:pPr>
    </w:p>
    <w:p w14:paraId="6A3B0E69" w14:textId="77777777" w:rsidR="00674433" w:rsidRDefault="00546C90" w:rsidP="00F73E4C">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262626"/>
        </w:rPr>
        <w:t>F</w:t>
      </w:r>
      <w:r w:rsidR="00674433" w:rsidRPr="00007D46">
        <w:rPr>
          <w:rFonts w:ascii="Arial" w:eastAsia="HiddenHorzOCR" w:hAnsi="Arial" w:cs="Arial"/>
          <w:color w:val="262626"/>
        </w:rPr>
        <w:t xml:space="preserve">. </w:t>
      </w:r>
      <w:r w:rsidR="00C03E68">
        <w:rPr>
          <w:rFonts w:ascii="Arial" w:eastAsia="HiddenHorzOCR" w:hAnsi="Arial" w:cs="Arial"/>
          <w:color w:val="262626"/>
        </w:rPr>
        <w:t xml:space="preserve"> </w:t>
      </w:r>
      <w:r w:rsidR="00F73E4C">
        <w:rPr>
          <w:rFonts w:ascii="Arial" w:eastAsia="HiddenHorzOCR" w:hAnsi="Arial" w:cs="Arial"/>
          <w:color w:val="262626"/>
        </w:rPr>
        <w:t xml:space="preserve"> </w:t>
      </w:r>
      <w:r w:rsidR="00674433" w:rsidRPr="00007D46">
        <w:rPr>
          <w:rFonts w:ascii="Arial" w:eastAsia="HiddenHorzOCR" w:hAnsi="Arial" w:cs="Arial"/>
          <w:color w:val="171717"/>
        </w:rPr>
        <w:t xml:space="preserve">The </w:t>
      </w:r>
      <w:proofErr w:type="gramStart"/>
      <w:r w:rsidR="00674433" w:rsidRPr="00007D46">
        <w:rPr>
          <w:rFonts w:ascii="Arial" w:eastAsia="HiddenHorzOCR" w:hAnsi="Arial" w:cs="Arial"/>
          <w:color w:val="171717"/>
        </w:rPr>
        <w:t>District</w:t>
      </w:r>
      <w:proofErr w:type="gramEnd"/>
      <w:r w:rsidR="00674433" w:rsidRPr="00007D46">
        <w:rPr>
          <w:rFonts w:ascii="Arial" w:eastAsia="HiddenHorzOCR" w:hAnsi="Arial" w:cs="Arial"/>
          <w:color w:val="171717"/>
        </w:rPr>
        <w:t xml:space="preserve"> </w:t>
      </w:r>
      <w:r w:rsidR="00674433" w:rsidRPr="00007D46">
        <w:rPr>
          <w:rFonts w:ascii="Arial" w:eastAsia="HiddenHorzOCR" w:hAnsi="Arial" w:cs="Arial"/>
          <w:color w:val="262626"/>
        </w:rPr>
        <w:t xml:space="preserve">reserves the </w:t>
      </w:r>
      <w:r w:rsidR="00674433" w:rsidRPr="00007D46">
        <w:rPr>
          <w:rFonts w:ascii="Arial" w:eastAsia="HiddenHorzOCR" w:hAnsi="Arial" w:cs="Arial"/>
          <w:color w:val="171717"/>
        </w:rPr>
        <w:t xml:space="preserve">right to enter </w:t>
      </w:r>
      <w:r w:rsidR="00674433" w:rsidRPr="00007D46">
        <w:rPr>
          <w:rFonts w:ascii="Arial" w:eastAsia="HiddenHorzOCR" w:hAnsi="Arial" w:cs="Arial"/>
          <w:color w:val="262626"/>
        </w:rPr>
        <w:t xml:space="preserve">into </w:t>
      </w:r>
      <w:r w:rsidR="00674433" w:rsidRPr="00007D46">
        <w:rPr>
          <w:rFonts w:ascii="Arial" w:eastAsia="HiddenHorzOCR" w:hAnsi="Arial" w:cs="Arial"/>
          <w:color w:val="171717"/>
        </w:rPr>
        <w:t xml:space="preserve">discussions with any one or </w:t>
      </w:r>
      <w:r w:rsidR="00674433">
        <w:rPr>
          <w:rFonts w:ascii="Arial" w:eastAsia="HiddenHorzOCR" w:hAnsi="Arial" w:cs="Arial"/>
          <w:color w:val="171717"/>
        </w:rPr>
        <w:t>a</w:t>
      </w:r>
      <w:r w:rsidR="00674433" w:rsidRPr="00007D46">
        <w:rPr>
          <w:rFonts w:ascii="Arial" w:eastAsia="HiddenHorzOCR" w:hAnsi="Arial" w:cs="Arial"/>
          <w:color w:val="171717"/>
        </w:rPr>
        <w:t>ll of</w:t>
      </w:r>
      <w:r w:rsidR="00674433">
        <w:rPr>
          <w:rFonts w:ascii="Arial" w:eastAsia="HiddenHorzOCR" w:hAnsi="Arial" w:cs="Arial"/>
          <w:color w:val="171717"/>
        </w:rPr>
        <w:t xml:space="preserve"> </w:t>
      </w:r>
      <w:r w:rsidR="00674433" w:rsidRPr="00007D46">
        <w:rPr>
          <w:rFonts w:ascii="Arial" w:eastAsia="HiddenHorzOCR" w:hAnsi="Arial" w:cs="Arial"/>
          <w:color w:val="262626"/>
        </w:rPr>
        <w:t xml:space="preserve">the </w:t>
      </w:r>
      <w:r w:rsidR="00674433">
        <w:rPr>
          <w:rFonts w:ascii="Arial" w:eastAsia="HiddenHorzOCR" w:hAnsi="Arial" w:cs="Arial"/>
          <w:color w:val="171717"/>
        </w:rPr>
        <w:t>Responders after Proposals</w:t>
      </w:r>
      <w:r w:rsidR="00674433" w:rsidRPr="00007D46">
        <w:rPr>
          <w:rFonts w:ascii="Arial" w:eastAsia="HiddenHorzOCR" w:hAnsi="Arial" w:cs="Arial"/>
          <w:color w:val="171717"/>
        </w:rPr>
        <w:t xml:space="preserve"> </w:t>
      </w:r>
      <w:r w:rsidR="00674433" w:rsidRPr="00007D46">
        <w:rPr>
          <w:rFonts w:ascii="Arial" w:eastAsia="HiddenHorzOCR" w:hAnsi="Arial" w:cs="Arial"/>
          <w:color w:val="262626"/>
        </w:rPr>
        <w:t xml:space="preserve">have </w:t>
      </w:r>
      <w:r w:rsidR="00674433" w:rsidRPr="00007D46">
        <w:rPr>
          <w:rFonts w:ascii="Arial" w:eastAsia="HiddenHorzOCR" w:hAnsi="Arial" w:cs="Arial"/>
          <w:color w:val="171717"/>
        </w:rPr>
        <w:t xml:space="preserve">been </w:t>
      </w:r>
      <w:r w:rsidR="00674433" w:rsidRPr="00007D46">
        <w:rPr>
          <w:rFonts w:ascii="Arial" w:eastAsia="HiddenHorzOCR" w:hAnsi="Arial" w:cs="Arial"/>
          <w:color w:val="262626"/>
        </w:rPr>
        <w:t>initially reviewed</w:t>
      </w:r>
      <w:r w:rsidR="00674433" w:rsidRPr="00007D46">
        <w:rPr>
          <w:rFonts w:ascii="Arial" w:eastAsia="HiddenHorzOCR" w:hAnsi="Arial" w:cs="Arial"/>
          <w:color w:val="4C4C4C"/>
        </w:rPr>
        <w:t xml:space="preserve">. </w:t>
      </w:r>
      <w:r w:rsidR="00674433" w:rsidRPr="00007D46">
        <w:rPr>
          <w:rFonts w:ascii="Arial" w:eastAsia="HiddenHorzOCR" w:hAnsi="Arial" w:cs="Arial"/>
          <w:color w:val="171717"/>
        </w:rPr>
        <w:t xml:space="preserve">Such </w:t>
      </w:r>
      <w:r w:rsidR="00674433" w:rsidRPr="00007D46">
        <w:rPr>
          <w:rFonts w:ascii="Arial" w:eastAsia="HiddenHorzOCR" w:hAnsi="Arial" w:cs="Arial"/>
          <w:color w:val="262626"/>
        </w:rPr>
        <w:t>responses</w:t>
      </w:r>
      <w:r w:rsidR="00674433">
        <w:rPr>
          <w:rFonts w:ascii="Arial" w:eastAsia="HiddenHorzOCR" w:hAnsi="Arial" w:cs="Arial"/>
          <w:color w:val="262626"/>
        </w:rPr>
        <w:t xml:space="preserve"> </w:t>
      </w:r>
      <w:r w:rsidR="00674433" w:rsidRPr="00007D46">
        <w:rPr>
          <w:rFonts w:ascii="Arial" w:eastAsia="HiddenHorzOCR" w:hAnsi="Arial" w:cs="Arial"/>
          <w:color w:val="171717"/>
        </w:rPr>
        <w:t xml:space="preserve">shall be subject to all provisions, </w:t>
      </w:r>
      <w:r w:rsidR="00674433" w:rsidRPr="00007D46">
        <w:rPr>
          <w:rFonts w:ascii="Arial" w:eastAsia="HiddenHorzOCR" w:hAnsi="Arial" w:cs="Arial"/>
          <w:color w:val="262626"/>
        </w:rPr>
        <w:t xml:space="preserve">terms </w:t>
      </w:r>
      <w:r w:rsidR="00674433" w:rsidRPr="00007D46">
        <w:rPr>
          <w:rFonts w:ascii="Arial" w:eastAsia="HiddenHorzOCR" w:hAnsi="Arial" w:cs="Arial"/>
          <w:color w:val="171717"/>
        </w:rPr>
        <w:t xml:space="preserve">and conditions as set forth </w:t>
      </w:r>
      <w:r w:rsidR="00674433" w:rsidRPr="00007D46">
        <w:rPr>
          <w:rFonts w:ascii="Arial" w:eastAsia="HiddenHorzOCR" w:hAnsi="Arial" w:cs="Arial"/>
          <w:color w:val="262626"/>
        </w:rPr>
        <w:t xml:space="preserve">in the </w:t>
      </w:r>
      <w:r w:rsidR="00FC608B">
        <w:rPr>
          <w:rFonts w:ascii="Arial" w:eastAsia="HiddenHorzOCR" w:hAnsi="Arial" w:cs="Arial"/>
          <w:color w:val="171717"/>
        </w:rPr>
        <w:t>RFP</w:t>
      </w:r>
      <w:r w:rsidR="00674433" w:rsidRPr="00007D46">
        <w:rPr>
          <w:rFonts w:ascii="Arial" w:eastAsia="HiddenHorzOCR" w:hAnsi="Arial" w:cs="Arial"/>
          <w:color w:val="4C4C4C"/>
        </w:rPr>
        <w:t>,</w:t>
      </w:r>
      <w:r w:rsidR="00674433">
        <w:rPr>
          <w:rFonts w:ascii="Arial" w:eastAsia="HiddenHorzOCR" w:hAnsi="Arial" w:cs="Arial"/>
          <w:color w:val="4C4C4C"/>
        </w:rPr>
        <w:t xml:space="preserve"> </w:t>
      </w:r>
      <w:r w:rsidR="00674433" w:rsidRPr="00007D46">
        <w:rPr>
          <w:rFonts w:ascii="Arial" w:eastAsia="HiddenHorzOCR" w:hAnsi="Arial" w:cs="Arial"/>
          <w:color w:val="171717"/>
        </w:rPr>
        <w:t>unless otherwise modified</w:t>
      </w:r>
      <w:r w:rsidR="00674433" w:rsidRPr="00007D46">
        <w:rPr>
          <w:rFonts w:ascii="Arial" w:eastAsia="HiddenHorzOCR" w:hAnsi="Arial" w:cs="Arial"/>
          <w:color w:val="4C4C4C"/>
        </w:rPr>
        <w:t>.</w:t>
      </w:r>
    </w:p>
    <w:p w14:paraId="76A4D38B"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71717"/>
        </w:rPr>
      </w:pPr>
    </w:p>
    <w:p w14:paraId="2C546FF0" w14:textId="77777777" w:rsidR="00E555C3" w:rsidRDefault="00546C90"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171717"/>
        </w:rPr>
        <w:t>G</w:t>
      </w:r>
      <w:r w:rsidR="00674433" w:rsidRPr="00007D46">
        <w:rPr>
          <w:rFonts w:ascii="Arial" w:eastAsia="HiddenHorzOCR" w:hAnsi="Arial" w:cs="Arial"/>
          <w:color w:val="262626"/>
        </w:rPr>
        <w:t xml:space="preserve">. </w:t>
      </w:r>
      <w:r w:rsidR="00F73E4C">
        <w:rPr>
          <w:rFonts w:ascii="Arial" w:eastAsia="HiddenHorzOCR" w:hAnsi="Arial" w:cs="Arial"/>
          <w:color w:val="262626"/>
        </w:rPr>
        <w:t xml:space="preserve">  </w:t>
      </w:r>
      <w:r w:rsidR="00674433" w:rsidRPr="00007D46">
        <w:rPr>
          <w:rFonts w:ascii="Arial" w:eastAsia="HiddenHorzOCR" w:hAnsi="Arial" w:cs="Arial"/>
          <w:color w:val="262626"/>
        </w:rPr>
        <w:t xml:space="preserve">The </w:t>
      </w:r>
      <w:r w:rsidR="00674433" w:rsidRPr="00007D46">
        <w:rPr>
          <w:rFonts w:ascii="Arial" w:eastAsia="HiddenHorzOCR" w:hAnsi="Arial" w:cs="Arial"/>
          <w:color w:val="171717"/>
        </w:rPr>
        <w:t xml:space="preserve">District </w:t>
      </w:r>
      <w:r w:rsidR="00674433" w:rsidRPr="00007D46">
        <w:rPr>
          <w:rFonts w:ascii="Arial" w:eastAsia="HiddenHorzOCR" w:hAnsi="Arial" w:cs="Arial"/>
          <w:color w:val="262626"/>
        </w:rPr>
        <w:t xml:space="preserve">intends </w:t>
      </w:r>
      <w:r w:rsidR="00674433" w:rsidRPr="00007D46">
        <w:rPr>
          <w:rFonts w:ascii="Arial" w:eastAsia="HiddenHorzOCR" w:hAnsi="Arial" w:cs="Arial"/>
          <w:color w:val="171717"/>
        </w:rPr>
        <w:t>to aw</w:t>
      </w:r>
      <w:r w:rsidR="00674433">
        <w:rPr>
          <w:rFonts w:ascii="Arial" w:eastAsia="HiddenHorzOCR" w:hAnsi="Arial" w:cs="Arial"/>
          <w:color w:val="171717"/>
        </w:rPr>
        <w:t>a</w:t>
      </w:r>
      <w:r w:rsidR="00674433" w:rsidRPr="00007D46">
        <w:rPr>
          <w:rFonts w:ascii="Arial" w:eastAsia="HiddenHorzOCR" w:hAnsi="Arial" w:cs="Arial"/>
          <w:color w:val="171717"/>
        </w:rPr>
        <w:t xml:space="preserve">rd to a single </w:t>
      </w:r>
      <w:r w:rsidR="00FC608B">
        <w:rPr>
          <w:rFonts w:ascii="Arial" w:eastAsia="HiddenHorzOCR" w:hAnsi="Arial" w:cs="Arial"/>
          <w:color w:val="171717"/>
        </w:rPr>
        <w:t>RFP</w:t>
      </w:r>
      <w:r w:rsidR="005A0753">
        <w:rPr>
          <w:rFonts w:ascii="Arial" w:eastAsia="HiddenHorzOCR" w:hAnsi="Arial" w:cs="Arial"/>
          <w:color w:val="171717"/>
        </w:rPr>
        <w:t xml:space="preserve"> </w:t>
      </w:r>
      <w:r w:rsidR="00674433" w:rsidRPr="00007D46">
        <w:rPr>
          <w:rFonts w:ascii="Arial" w:eastAsia="HiddenHorzOCR" w:hAnsi="Arial" w:cs="Arial"/>
          <w:color w:val="171717"/>
        </w:rPr>
        <w:t>Responder</w:t>
      </w:r>
      <w:r w:rsidR="00674433" w:rsidRPr="00007D46">
        <w:rPr>
          <w:rFonts w:ascii="Arial" w:eastAsia="HiddenHorzOCR" w:hAnsi="Arial" w:cs="Arial"/>
          <w:color w:val="4C4C4C"/>
        </w:rPr>
        <w:t>.</w:t>
      </w:r>
    </w:p>
    <w:p w14:paraId="3E570827" w14:textId="77777777" w:rsidR="0075162E" w:rsidRDefault="0075162E" w:rsidP="00FC608B">
      <w:pPr>
        <w:autoSpaceDE w:val="0"/>
        <w:autoSpaceDN w:val="0"/>
        <w:adjustRightInd w:val="0"/>
        <w:spacing w:after="0" w:line="240" w:lineRule="auto"/>
        <w:ind w:left="720" w:hanging="432"/>
        <w:rPr>
          <w:rFonts w:ascii="Arial" w:eastAsia="HiddenHorzOCR" w:hAnsi="Arial" w:cs="Arial"/>
          <w:color w:val="4C4C4C"/>
        </w:rPr>
      </w:pPr>
    </w:p>
    <w:p w14:paraId="04F108D7" w14:textId="44171824" w:rsidR="004028A8" w:rsidRPr="004028A8" w:rsidRDefault="00546C90" w:rsidP="004028A8">
      <w:pPr>
        <w:autoSpaceDE w:val="0"/>
        <w:autoSpaceDN w:val="0"/>
        <w:adjustRightInd w:val="0"/>
        <w:spacing w:after="0" w:line="240" w:lineRule="auto"/>
        <w:ind w:left="720" w:hanging="432"/>
        <w:rPr>
          <w:rFonts w:ascii="Arial" w:eastAsia="HiddenHorzOCR" w:hAnsi="Arial" w:cs="Arial"/>
          <w:b/>
          <w:color w:val="4C4C4C"/>
        </w:rPr>
      </w:pPr>
      <w:r>
        <w:rPr>
          <w:rFonts w:ascii="Arial" w:eastAsia="HiddenHorzOCR" w:hAnsi="Arial" w:cs="Arial"/>
          <w:color w:val="4C4C4C"/>
        </w:rPr>
        <w:t>H</w:t>
      </w:r>
      <w:r w:rsidR="0075162E">
        <w:rPr>
          <w:rFonts w:ascii="Arial" w:eastAsia="HiddenHorzOCR" w:hAnsi="Arial" w:cs="Arial"/>
          <w:color w:val="4C4C4C"/>
        </w:rPr>
        <w:t xml:space="preserve">. </w:t>
      </w:r>
      <w:r w:rsidR="0075162E">
        <w:rPr>
          <w:rFonts w:ascii="Arial" w:eastAsia="HiddenHorzOCR" w:hAnsi="Arial" w:cs="Arial"/>
          <w:color w:val="4C4C4C"/>
        </w:rPr>
        <w:tab/>
      </w:r>
      <w:r w:rsidR="00730F1B" w:rsidRPr="00730F1B">
        <w:rPr>
          <w:rFonts w:ascii="Arial" w:eastAsia="HiddenHorzOCR" w:hAnsi="Arial" w:cs="Arial"/>
          <w:b/>
          <w:bCs/>
          <w:color w:val="4C4C4C"/>
          <w:highlight w:val="yellow"/>
        </w:rPr>
        <w:t>BONDS:</w:t>
      </w:r>
      <w:r w:rsidR="00730F1B">
        <w:rPr>
          <w:rFonts w:ascii="Arial" w:eastAsia="HiddenHorzOCR" w:hAnsi="Arial" w:cs="Arial"/>
          <w:color w:val="4C4C4C"/>
        </w:rPr>
        <w:t xml:space="preserve"> </w:t>
      </w:r>
      <w:r w:rsidR="00B4357C" w:rsidRPr="00730F1B">
        <w:rPr>
          <w:rFonts w:ascii="Arial" w:eastAsia="HiddenHorzOCR" w:hAnsi="Arial" w:cs="Arial"/>
          <w:b/>
          <w:color w:val="4C4C4C"/>
        </w:rPr>
        <w:t>The Contractors Performance and Payment bonds are required within 7 calendar days after the award of the project with a purchase order.</w:t>
      </w:r>
      <w:r w:rsidR="004028A8" w:rsidRPr="00730F1B">
        <w:rPr>
          <w:rFonts w:ascii="Arial" w:eastAsia="HiddenHorzOCR" w:hAnsi="Arial" w:cs="Arial"/>
          <w:b/>
          <w:color w:val="4C4C4C"/>
        </w:rPr>
        <w:t xml:space="preserve">  The Bid Bond is required with the proposal.</w:t>
      </w:r>
    </w:p>
    <w:p w14:paraId="63C0220B" w14:textId="77777777" w:rsidR="009C3000" w:rsidRPr="009C3000" w:rsidRDefault="009C3000" w:rsidP="00FC608B">
      <w:pPr>
        <w:autoSpaceDE w:val="0"/>
        <w:autoSpaceDN w:val="0"/>
        <w:adjustRightInd w:val="0"/>
        <w:spacing w:after="0" w:line="240" w:lineRule="auto"/>
        <w:ind w:left="720" w:hanging="432"/>
        <w:rPr>
          <w:rFonts w:ascii="Arial" w:eastAsia="HiddenHorzOCR" w:hAnsi="Arial" w:cs="Arial"/>
          <w:color w:val="4C4C4C"/>
        </w:rPr>
      </w:pPr>
    </w:p>
    <w:p w14:paraId="5CE6DC4E" w14:textId="2AC70BBC" w:rsidR="009C3000" w:rsidRPr="00730F1B" w:rsidRDefault="00546C90" w:rsidP="00FC608B">
      <w:pPr>
        <w:autoSpaceDE w:val="0"/>
        <w:autoSpaceDN w:val="0"/>
        <w:adjustRightInd w:val="0"/>
        <w:spacing w:after="0" w:line="240" w:lineRule="auto"/>
        <w:ind w:left="720" w:hanging="432"/>
        <w:rPr>
          <w:rFonts w:ascii="Arial" w:eastAsia="HiddenHorzOCR" w:hAnsi="Arial" w:cs="Arial"/>
          <w:bCs/>
          <w:color w:val="4C4C4C"/>
        </w:rPr>
      </w:pPr>
      <w:r>
        <w:rPr>
          <w:rFonts w:ascii="Arial" w:eastAsia="HiddenHorzOCR" w:hAnsi="Arial" w:cs="Arial"/>
          <w:color w:val="4C4C4C"/>
        </w:rPr>
        <w:t>I</w:t>
      </w:r>
      <w:r w:rsidR="009C3000" w:rsidRPr="009C3000">
        <w:rPr>
          <w:rFonts w:ascii="Arial" w:eastAsia="HiddenHorzOCR" w:hAnsi="Arial" w:cs="Arial"/>
          <w:color w:val="4C4C4C"/>
        </w:rPr>
        <w:t xml:space="preserve">.   </w:t>
      </w:r>
      <w:r>
        <w:rPr>
          <w:rFonts w:ascii="Arial" w:eastAsia="HiddenHorzOCR" w:hAnsi="Arial" w:cs="Arial"/>
          <w:color w:val="4C4C4C"/>
        </w:rPr>
        <w:t xml:space="preserve">  </w:t>
      </w:r>
      <w:r w:rsidR="009C3000" w:rsidRPr="009C3000">
        <w:rPr>
          <w:rFonts w:ascii="Arial" w:eastAsia="HiddenHorzOCR" w:hAnsi="Arial" w:cs="Arial"/>
          <w:color w:val="4C4C4C"/>
        </w:rPr>
        <w:t xml:space="preserve">Failure to acknowledge </w:t>
      </w:r>
      <w:r w:rsidR="009C3000">
        <w:rPr>
          <w:rFonts w:ascii="Arial" w:eastAsia="HiddenHorzOCR" w:hAnsi="Arial" w:cs="Arial"/>
          <w:color w:val="4C4C4C"/>
        </w:rPr>
        <w:t xml:space="preserve">all of the addendums, provide the items listed in the RFP, </w:t>
      </w:r>
      <w:r w:rsidR="009C3000" w:rsidRPr="009C3000">
        <w:rPr>
          <w:rFonts w:ascii="Arial" w:eastAsia="HiddenHorzOCR" w:hAnsi="Arial" w:cs="Arial"/>
          <w:color w:val="4C4C4C"/>
        </w:rPr>
        <w:t xml:space="preserve">may render the proposal unresponsive at the discretion of the </w:t>
      </w:r>
      <w:proofErr w:type="gramStart"/>
      <w:r w:rsidR="009C3000" w:rsidRPr="009C3000">
        <w:rPr>
          <w:rFonts w:ascii="Arial" w:eastAsia="HiddenHorzOCR" w:hAnsi="Arial" w:cs="Arial"/>
          <w:color w:val="4C4C4C"/>
        </w:rPr>
        <w:t>District</w:t>
      </w:r>
      <w:proofErr w:type="gramEnd"/>
      <w:r w:rsidR="009C3000" w:rsidRPr="009C3000">
        <w:rPr>
          <w:rFonts w:ascii="Arial" w:eastAsia="HiddenHorzOCR" w:hAnsi="Arial" w:cs="Arial"/>
          <w:color w:val="4C4C4C"/>
        </w:rPr>
        <w:t>.</w:t>
      </w:r>
      <w:r w:rsidR="009C3000">
        <w:rPr>
          <w:rFonts w:ascii="Arial" w:eastAsia="HiddenHorzOCR" w:hAnsi="Arial" w:cs="Arial"/>
          <w:b/>
          <w:color w:val="4C4C4C"/>
        </w:rPr>
        <w:t xml:space="preserve"> </w:t>
      </w:r>
      <w:r w:rsidR="00730F1B" w:rsidRPr="00730F1B">
        <w:rPr>
          <w:rFonts w:ascii="Arial" w:eastAsia="HiddenHorzOCR" w:hAnsi="Arial" w:cs="Arial"/>
          <w:bCs/>
          <w:color w:val="4C4C4C"/>
        </w:rPr>
        <w:t xml:space="preserve">Items listed in the RFP become part of the contract unless the Contractor provides an exception in the proposal. </w:t>
      </w:r>
      <w:r w:rsidR="00730F1B">
        <w:rPr>
          <w:rFonts w:ascii="Arial" w:eastAsia="HiddenHorzOCR" w:hAnsi="Arial" w:cs="Arial"/>
          <w:bCs/>
          <w:color w:val="4C4C4C"/>
        </w:rPr>
        <w:t>Contractor</w:t>
      </w:r>
      <w:r w:rsidR="00730F1B" w:rsidRPr="00730F1B">
        <w:rPr>
          <w:rFonts w:ascii="Arial" w:eastAsia="HiddenHorzOCR" w:hAnsi="Arial" w:cs="Arial"/>
          <w:bCs/>
          <w:color w:val="4C4C4C"/>
        </w:rPr>
        <w:t xml:space="preserve"> </w:t>
      </w:r>
      <w:r w:rsidR="00730F1B">
        <w:rPr>
          <w:rFonts w:ascii="Arial" w:eastAsia="HiddenHorzOCR" w:hAnsi="Arial" w:cs="Arial"/>
          <w:bCs/>
          <w:color w:val="4C4C4C"/>
        </w:rPr>
        <w:t>e</w:t>
      </w:r>
      <w:r w:rsidR="00730F1B" w:rsidRPr="00730F1B">
        <w:rPr>
          <w:rFonts w:ascii="Arial" w:eastAsia="HiddenHorzOCR" w:hAnsi="Arial" w:cs="Arial"/>
          <w:bCs/>
          <w:color w:val="4C4C4C"/>
        </w:rPr>
        <w:t>xceptions, depending on the magnitude, may render the proposal unresponsive</w:t>
      </w:r>
      <w:r w:rsidR="00730F1B">
        <w:rPr>
          <w:rFonts w:ascii="Arial" w:eastAsia="HiddenHorzOCR" w:hAnsi="Arial" w:cs="Arial"/>
          <w:bCs/>
          <w:color w:val="4C4C4C"/>
        </w:rPr>
        <w:t>, at the discretion of the District</w:t>
      </w:r>
      <w:r w:rsidR="00730F1B" w:rsidRPr="00730F1B">
        <w:rPr>
          <w:rFonts w:ascii="Arial" w:eastAsia="HiddenHorzOCR" w:hAnsi="Arial" w:cs="Arial"/>
          <w:bCs/>
          <w:color w:val="4C4C4C"/>
        </w:rPr>
        <w:t>.</w:t>
      </w:r>
    </w:p>
    <w:p w14:paraId="1F9E9426" w14:textId="77777777" w:rsidR="009C3000" w:rsidRDefault="009C3000" w:rsidP="00FC608B">
      <w:pPr>
        <w:autoSpaceDE w:val="0"/>
        <w:autoSpaceDN w:val="0"/>
        <w:adjustRightInd w:val="0"/>
        <w:spacing w:after="0" w:line="240" w:lineRule="auto"/>
        <w:ind w:left="720" w:hanging="432"/>
        <w:rPr>
          <w:rFonts w:ascii="Arial" w:eastAsia="HiddenHorzOCR" w:hAnsi="Arial" w:cs="Arial"/>
          <w:b/>
          <w:color w:val="4C4C4C"/>
        </w:rPr>
      </w:pPr>
    </w:p>
    <w:p w14:paraId="21A63A4B" w14:textId="144CBBC5" w:rsidR="009C3000" w:rsidRDefault="00546C90"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4C4C4C"/>
        </w:rPr>
        <w:t>J</w:t>
      </w:r>
      <w:r w:rsidR="009C3000" w:rsidRPr="009C3000">
        <w:rPr>
          <w:rFonts w:ascii="Arial" w:eastAsia="HiddenHorzOCR" w:hAnsi="Arial" w:cs="Arial"/>
          <w:color w:val="4C4C4C"/>
        </w:rPr>
        <w:t>.   The District reserves the right to request clarification of proposal content during the review and evaluation process.</w:t>
      </w:r>
    </w:p>
    <w:p w14:paraId="5ECC21AC" w14:textId="5834AAA9" w:rsidR="004028A8" w:rsidRDefault="004028A8" w:rsidP="00FC608B">
      <w:pPr>
        <w:autoSpaceDE w:val="0"/>
        <w:autoSpaceDN w:val="0"/>
        <w:adjustRightInd w:val="0"/>
        <w:spacing w:after="0" w:line="240" w:lineRule="auto"/>
        <w:ind w:left="720" w:hanging="432"/>
        <w:rPr>
          <w:rFonts w:ascii="Arial" w:eastAsia="HiddenHorzOCR" w:hAnsi="Arial" w:cs="Arial"/>
          <w:color w:val="4C4C4C"/>
        </w:rPr>
      </w:pPr>
    </w:p>
    <w:p w14:paraId="7783F3CD" w14:textId="08EFD7E8" w:rsidR="004028A8" w:rsidRDefault="004028A8"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4C4C4C"/>
        </w:rPr>
        <w:t xml:space="preserve">K. </w:t>
      </w:r>
      <w:r>
        <w:rPr>
          <w:rFonts w:ascii="Arial" w:eastAsia="HiddenHorzOCR" w:hAnsi="Arial" w:cs="Arial"/>
          <w:color w:val="4C4C4C"/>
        </w:rPr>
        <w:tab/>
        <w:t>The District reserves the right to negotiate the terms of the agreement to align with budgetary constraints.</w:t>
      </w:r>
    </w:p>
    <w:p w14:paraId="743A9F58" w14:textId="07FFD86D" w:rsidR="004028A8" w:rsidRDefault="004028A8" w:rsidP="00FC608B">
      <w:pPr>
        <w:autoSpaceDE w:val="0"/>
        <w:autoSpaceDN w:val="0"/>
        <w:adjustRightInd w:val="0"/>
        <w:spacing w:after="0" w:line="240" w:lineRule="auto"/>
        <w:ind w:left="720" w:hanging="432"/>
        <w:rPr>
          <w:rFonts w:ascii="Arial" w:eastAsia="HiddenHorzOCR" w:hAnsi="Arial" w:cs="Arial"/>
          <w:color w:val="4C4C4C"/>
        </w:rPr>
      </w:pPr>
    </w:p>
    <w:p w14:paraId="1C8BEF3A" w14:textId="55E94AA4" w:rsidR="000F3680" w:rsidRDefault="004028A8" w:rsidP="004028A8">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4C4C4C"/>
        </w:rPr>
        <w:t xml:space="preserve">L. </w:t>
      </w:r>
      <w:r>
        <w:rPr>
          <w:rFonts w:ascii="Arial" w:eastAsia="HiddenHorzOCR" w:hAnsi="Arial" w:cs="Arial"/>
          <w:color w:val="4C4C4C"/>
        </w:rPr>
        <w:tab/>
        <w:t xml:space="preserve">Due to the heightened risk of illness that could then affect the performance of the Contractor, Firms with multiple employee </w:t>
      </w:r>
      <w:r w:rsidR="00322298">
        <w:rPr>
          <w:rFonts w:ascii="Arial" w:eastAsia="HiddenHorzOCR" w:hAnsi="Arial" w:cs="Arial"/>
          <w:color w:val="4C4C4C"/>
        </w:rPr>
        <w:t xml:space="preserve">work </w:t>
      </w:r>
      <w:r>
        <w:rPr>
          <w:rFonts w:ascii="Arial" w:eastAsia="HiddenHorzOCR" w:hAnsi="Arial" w:cs="Arial"/>
          <w:color w:val="4C4C4C"/>
        </w:rPr>
        <w:t xml:space="preserve">teams and the resources to adapt and complete the scope of work per the RFP, will </w:t>
      </w:r>
      <w:r w:rsidR="000F3680">
        <w:rPr>
          <w:rFonts w:ascii="Arial" w:eastAsia="HiddenHorzOCR" w:hAnsi="Arial" w:cs="Arial"/>
          <w:color w:val="4C4C4C"/>
        </w:rPr>
        <w:t xml:space="preserve">be perceived to provide enhanced service and value during the </w:t>
      </w:r>
      <w:r>
        <w:rPr>
          <w:rFonts w:ascii="Arial" w:eastAsia="HiddenHorzOCR" w:hAnsi="Arial" w:cs="Arial"/>
          <w:color w:val="4C4C4C"/>
        </w:rPr>
        <w:t>evaluation process.</w:t>
      </w:r>
    </w:p>
    <w:p w14:paraId="2A66D825" w14:textId="77777777" w:rsidR="000F3680" w:rsidRDefault="000F3680" w:rsidP="004028A8">
      <w:pPr>
        <w:autoSpaceDE w:val="0"/>
        <w:autoSpaceDN w:val="0"/>
        <w:adjustRightInd w:val="0"/>
        <w:spacing w:after="0" w:line="240" w:lineRule="auto"/>
        <w:ind w:left="720" w:hanging="432"/>
        <w:rPr>
          <w:rFonts w:ascii="Arial" w:eastAsia="HiddenHorzOCR" w:hAnsi="Arial" w:cs="Arial"/>
          <w:color w:val="4C4C4C"/>
        </w:rPr>
      </w:pPr>
    </w:p>
    <w:p w14:paraId="7161D1E3" w14:textId="77777777" w:rsidR="00F76494" w:rsidRDefault="00F76494">
      <w:pPr>
        <w:rPr>
          <w:rFonts w:ascii="Arial" w:eastAsia="HiddenHorzOCR" w:hAnsi="Arial" w:cs="Arial"/>
          <w:b/>
          <w:color w:val="1B1B1B"/>
        </w:rPr>
      </w:pPr>
      <w:r>
        <w:rPr>
          <w:rFonts w:ascii="Arial" w:eastAsia="HiddenHorzOCR" w:hAnsi="Arial" w:cs="Arial"/>
          <w:b/>
          <w:color w:val="1B1B1B"/>
        </w:rPr>
        <w:br w:type="page"/>
      </w:r>
    </w:p>
    <w:p w14:paraId="21AF680A" w14:textId="5B4B434D" w:rsidR="009B0F34" w:rsidRPr="009B0F34" w:rsidRDefault="004979BC" w:rsidP="009B0F34">
      <w:pPr>
        <w:autoSpaceDE w:val="0"/>
        <w:autoSpaceDN w:val="0"/>
        <w:adjustRightInd w:val="0"/>
        <w:spacing w:after="0" w:line="240" w:lineRule="auto"/>
        <w:rPr>
          <w:rFonts w:ascii="Arial" w:eastAsia="HiddenHorzOCR" w:hAnsi="Arial" w:cs="Arial"/>
          <w:b/>
          <w:color w:val="1B1B1B"/>
        </w:rPr>
      </w:pPr>
      <w:r>
        <w:rPr>
          <w:rFonts w:ascii="Arial" w:eastAsia="HiddenHorzOCR" w:hAnsi="Arial" w:cs="Arial"/>
          <w:b/>
          <w:color w:val="1B1B1B"/>
        </w:rPr>
        <w:lastRenderedPageBreak/>
        <w:t>13</w:t>
      </w:r>
      <w:r w:rsidR="00FC608B">
        <w:rPr>
          <w:rFonts w:ascii="Arial" w:eastAsia="HiddenHorzOCR" w:hAnsi="Arial" w:cs="Arial"/>
          <w:b/>
          <w:color w:val="1B1B1B"/>
        </w:rPr>
        <w:t>.0</w:t>
      </w:r>
      <w:r w:rsidR="009B0F34" w:rsidRPr="009B0F34">
        <w:rPr>
          <w:rFonts w:ascii="Arial" w:eastAsia="HiddenHorzOCR" w:hAnsi="Arial" w:cs="Arial"/>
          <w:b/>
          <w:color w:val="1B1B1B"/>
        </w:rPr>
        <w:t xml:space="preserve"> Reservation of Rights</w:t>
      </w:r>
    </w:p>
    <w:p w14:paraId="6136FEDA" w14:textId="77777777" w:rsidR="009B0F34" w:rsidRPr="00007D46" w:rsidRDefault="009B0F34" w:rsidP="009B0F34">
      <w:pPr>
        <w:autoSpaceDE w:val="0"/>
        <w:autoSpaceDN w:val="0"/>
        <w:adjustRightInd w:val="0"/>
        <w:spacing w:after="0" w:line="240" w:lineRule="auto"/>
        <w:rPr>
          <w:rFonts w:ascii="Arial" w:eastAsia="HiddenHorzOCR" w:hAnsi="Arial" w:cs="Arial"/>
          <w:color w:val="1B1B1B"/>
        </w:rPr>
      </w:pPr>
    </w:p>
    <w:p w14:paraId="15DBEC61" w14:textId="77777777" w:rsidR="009B0F34" w:rsidRDefault="009B0F34" w:rsidP="009B0F34">
      <w:pPr>
        <w:autoSpaceDE w:val="0"/>
        <w:autoSpaceDN w:val="0"/>
        <w:adjustRightInd w:val="0"/>
        <w:spacing w:after="0" w:line="240" w:lineRule="auto"/>
        <w:rPr>
          <w:rFonts w:ascii="Arial" w:eastAsia="HiddenHorzOCR" w:hAnsi="Arial" w:cs="Arial"/>
          <w:color w:val="3B3B3B"/>
        </w:rPr>
      </w:pPr>
      <w:r w:rsidRPr="00007D46">
        <w:rPr>
          <w:rFonts w:ascii="Arial" w:eastAsia="HiddenHorzOCR" w:hAnsi="Arial" w:cs="Arial"/>
          <w:color w:val="1B1B1B"/>
        </w:rPr>
        <w:t>The District reserves the right to</w:t>
      </w:r>
      <w:r w:rsidRPr="00007D46">
        <w:rPr>
          <w:rFonts w:ascii="Arial" w:eastAsia="HiddenHorzOCR" w:hAnsi="Arial" w:cs="Arial"/>
          <w:color w:val="3B3B3B"/>
        </w:rPr>
        <w:t>:</w:t>
      </w:r>
    </w:p>
    <w:p w14:paraId="31081065" w14:textId="77777777" w:rsidR="00EA2C0C" w:rsidRPr="00007D46" w:rsidRDefault="00EA2C0C" w:rsidP="009B0F34">
      <w:pPr>
        <w:autoSpaceDE w:val="0"/>
        <w:autoSpaceDN w:val="0"/>
        <w:adjustRightInd w:val="0"/>
        <w:spacing w:after="0" w:line="240" w:lineRule="auto"/>
        <w:rPr>
          <w:rFonts w:ascii="Arial" w:eastAsia="HiddenHorzOCR" w:hAnsi="Arial" w:cs="Arial"/>
          <w:color w:val="3B3B3B"/>
        </w:rPr>
      </w:pPr>
    </w:p>
    <w:p w14:paraId="1D69AD4A" w14:textId="77777777" w:rsidR="009B0F34" w:rsidRPr="00E00991" w:rsidRDefault="009B0F34"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Reject any or all submittals at its sole discretions.</w:t>
      </w:r>
    </w:p>
    <w:p w14:paraId="7A29A501" w14:textId="77777777" w:rsidR="009B0F34" w:rsidRPr="00E00991" w:rsidRDefault="009B0F34"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Cancel the Request for Proposal (</w:t>
      </w:r>
      <w:r w:rsidR="00FC608B" w:rsidRPr="00E00991">
        <w:rPr>
          <w:rFonts w:ascii="Arial" w:eastAsia="HiddenHorzOCR" w:hAnsi="Arial" w:cs="Arial"/>
          <w:color w:val="1B1B1B"/>
        </w:rPr>
        <w:t>RFP</w:t>
      </w:r>
      <w:r w:rsidRPr="00E00991">
        <w:rPr>
          <w:rFonts w:ascii="Arial" w:eastAsia="HiddenHorzOCR" w:hAnsi="Arial" w:cs="Arial"/>
          <w:color w:val="1B1B1B"/>
        </w:rPr>
        <w:t>)</w:t>
      </w:r>
      <w:r w:rsidR="00CB7DC7" w:rsidRPr="00E00991">
        <w:rPr>
          <w:rFonts w:ascii="Arial" w:eastAsia="HiddenHorzOCR" w:hAnsi="Arial" w:cs="Arial"/>
          <w:color w:val="1B1B1B"/>
        </w:rPr>
        <w:t>, without cause</w:t>
      </w:r>
      <w:r w:rsidRPr="00E00991">
        <w:rPr>
          <w:rFonts w:ascii="Arial" w:eastAsia="HiddenHorzOCR" w:hAnsi="Arial" w:cs="Arial"/>
          <w:color w:val="1B1B1B"/>
        </w:rPr>
        <w:t>.</w:t>
      </w:r>
    </w:p>
    <w:p w14:paraId="2AAC0F40" w14:textId="77777777" w:rsidR="009B0F34" w:rsidRPr="00E00991" w:rsidRDefault="009B0F34"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 xml:space="preserve">Modify any requirements contained within the </w:t>
      </w:r>
      <w:r w:rsidR="00FC608B" w:rsidRPr="00E00991">
        <w:rPr>
          <w:rFonts w:ascii="Arial" w:eastAsia="HiddenHorzOCR" w:hAnsi="Arial" w:cs="Arial"/>
          <w:color w:val="1B1B1B"/>
        </w:rPr>
        <w:t>RFP</w:t>
      </w:r>
      <w:r w:rsidRPr="00E00991">
        <w:rPr>
          <w:rFonts w:ascii="Arial" w:eastAsia="HiddenHorzOCR" w:hAnsi="Arial" w:cs="Arial"/>
          <w:color w:val="1B1B1B"/>
        </w:rPr>
        <w:t xml:space="preserve"> and request a revised submission from all Providers.</w:t>
      </w:r>
    </w:p>
    <w:p w14:paraId="25D1D5B4" w14:textId="77777777" w:rsidR="009B0F34" w:rsidRPr="00E00991" w:rsidRDefault="009B0F34"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Establish other evaluat</w:t>
      </w:r>
      <w:r w:rsidRPr="00E00991">
        <w:rPr>
          <w:rFonts w:ascii="Arial" w:eastAsia="HiddenHorzOCR" w:hAnsi="Arial" w:cs="Arial"/>
          <w:color w:val="3B3B3B"/>
        </w:rPr>
        <w:t>i</w:t>
      </w:r>
      <w:r w:rsidRPr="00E00991">
        <w:rPr>
          <w:rFonts w:ascii="Arial" w:eastAsia="HiddenHorzOCR" w:hAnsi="Arial" w:cs="Arial"/>
          <w:color w:val="1B1B1B"/>
        </w:rPr>
        <w:t>on criteria determined to be in the best interest of the District.</w:t>
      </w:r>
    </w:p>
    <w:p w14:paraId="7E0030DB" w14:textId="77777777" w:rsidR="009E21EE" w:rsidRPr="00E00991" w:rsidRDefault="009B0F34"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 xml:space="preserve">Contract with any of the firms responding to the </w:t>
      </w:r>
      <w:r w:rsidR="00FC608B" w:rsidRPr="00E00991">
        <w:rPr>
          <w:rFonts w:ascii="Arial" w:eastAsia="HiddenHorzOCR" w:hAnsi="Arial" w:cs="Arial"/>
          <w:color w:val="1B1B1B"/>
        </w:rPr>
        <w:t>RFP</w:t>
      </w:r>
      <w:r w:rsidRPr="00E00991">
        <w:rPr>
          <w:rFonts w:ascii="Arial" w:eastAsia="HiddenHorzOCR" w:hAnsi="Arial" w:cs="Arial"/>
          <w:color w:val="1B1B1B"/>
        </w:rPr>
        <w:t xml:space="preserve"> based solely upon its judgment of the qualifications and capabilities of the firm.</w:t>
      </w:r>
    </w:p>
    <w:p w14:paraId="685F32EC" w14:textId="77777777" w:rsidR="009E21EE" w:rsidRPr="00E00991" w:rsidRDefault="009E21EE"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3B3B3B"/>
        </w:rPr>
        <w:t>Clarify the content of any proposal to verify that the requi</w:t>
      </w:r>
      <w:r w:rsidR="00E00991">
        <w:rPr>
          <w:rFonts w:ascii="Arial" w:eastAsia="HiddenHorzOCR" w:hAnsi="Arial" w:cs="Arial"/>
          <w:color w:val="3B3B3B"/>
        </w:rPr>
        <w:t>rements of the RFP are included.</w:t>
      </w:r>
    </w:p>
    <w:p w14:paraId="27318132" w14:textId="77777777" w:rsidR="00E00991" w:rsidRPr="00E00991" w:rsidRDefault="00E00991"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3B3B3B"/>
        </w:rPr>
        <w:t>Waive “minor” proposal inconsistencies that do not change the scope of work as outlined in the RFP.</w:t>
      </w:r>
    </w:p>
    <w:p w14:paraId="31361F80" w14:textId="7152E19D" w:rsidR="00E00991" w:rsidRPr="004820FB" w:rsidRDefault="00E00991"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3B3B3B"/>
        </w:rPr>
        <w:t xml:space="preserve">Request an alternative Superintendent on the project if the initially assigned Superintendent on the project is not performing well, not meeting project requirements, not working well with College staff and students, not applying best practice safety methods, </w:t>
      </w:r>
      <w:r w:rsidRPr="00E00991">
        <w:rPr>
          <w:rFonts w:ascii="Arial" w:eastAsia="HiddenHorzOCR" w:hAnsi="Arial" w:cs="Arial"/>
          <w:b/>
          <w:color w:val="3B3B3B"/>
        </w:rPr>
        <w:t>OR</w:t>
      </w:r>
      <w:r>
        <w:rPr>
          <w:rFonts w:ascii="Arial" w:eastAsia="HiddenHorzOCR" w:hAnsi="Arial" w:cs="Arial"/>
          <w:color w:val="3B3B3B"/>
        </w:rPr>
        <w:t xml:space="preserve"> not following College/District guidance regarding project approach.</w:t>
      </w:r>
      <w:r w:rsidR="00730F1B">
        <w:rPr>
          <w:rFonts w:ascii="Arial" w:eastAsia="HiddenHorzOCR" w:hAnsi="Arial" w:cs="Arial"/>
          <w:color w:val="3B3B3B"/>
        </w:rPr>
        <w:t xml:space="preserve">  If the owner is the </w:t>
      </w:r>
      <w:r w:rsidR="004820FB">
        <w:rPr>
          <w:rFonts w:ascii="Arial" w:eastAsia="HiddenHorzOCR" w:hAnsi="Arial" w:cs="Arial"/>
          <w:color w:val="3B3B3B"/>
        </w:rPr>
        <w:t>Superintendent</w:t>
      </w:r>
      <w:r w:rsidR="00730F1B">
        <w:rPr>
          <w:rFonts w:ascii="Arial" w:eastAsia="HiddenHorzOCR" w:hAnsi="Arial" w:cs="Arial"/>
          <w:color w:val="3B3B3B"/>
        </w:rPr>
        <w:t>, and has been replaced, the owner may visit the project briefly (less than 1 hour per day up to 2 times per week) to coordinate with the replacement Superin</w:t>
      </w:r>
      <w:r w:rsidR="004820FB">
        <w:rPr>
          <w:rFonts w:ascii="Arial" w:eastAsia="HiddenHorzOCR" w:hAnsi="Arial" w:cs="Arial"/>
          <w:color w:val="3B3B3B"/>
        </w:rPr>
        <w:t>ten</w:t>
      </w:r>
      <w:r w:rsidR="00730F1B">
        <w:rPr>
          <w:rFonts w:ascii="Arial" w:eastAsia="HiddenHorzOCR" w:hAnsi="Arial" w:cs="Arial"/>
          <w:color w:val="3B3B3B"/>
        </w:rPr>
        <w:t>dent</w:t>
      </w:r>
      <w:r w:rsidR="004820FB">
        <w:rPr>
          <w:rFonts w:ascii="Arial" w:eastAsia="HiddenHorzOCR" w:hAnsi="Arial" w:cs="Arial"/>
          <w:color w:val="3B3B3B"/>
        </w:rPr>
        <w:t>.</w:t>
      </w:r>
      <w:r w:rsidR="00730F1B">
        <w:rPr>
          <w:rFonts w:ascii="Arial" w:eastAsia="HiddenHorzOCR" w:hAnsi="Arial" w:cs="Arial"/>
          <w:color w:val="3B3B3B"/>
        </w:rPr>
        <w:t xml:space="preserve"> </w:t>
      </w:r>
    </w:p>
    <w:p w14:paraId="13A64464" w14:textId="59200039" w:rsidR="004820FB" w:rsidRPr="004820FB" w:rsidRDefault="004820FB"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3B3B3B"/>
        </w:rPr>
        <w:t xml:space="preserve">The District will not allow or tolerate verbal abuse or any other type of abuse by the Contractor toward any College or District personnel or Contracted professional service providers.  Abuse, defined solely by the District as verbal or physical, or written, may lead to a “Stop Work” order by the District until it can be resolved, and steps taken to ensure abuse is not repeated.  If abuse occurs again, the District may issue a final “Stop Work” order, require the Contractor to leave the College/District project site and process a Performance Bond claim to complete the work.  All costs associated with District “Stop Orders” are 100% the responsibility of the Contractor.  </w:t>
      </w:r>
    </w:p>
    <w:p w14:paraId="04633E28" w14:textId="1A653ADB" w:rsidR="00E555C3" w:rsidRPr="0048132B" w:rsidRDefault="004820FB"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48132B">
        <w:rPr>
          <w:rFonts w:ascii="Arial" w:eastAsia="HiddenHorzOCR" w:hAnsi="Arial" w:cs="Arial"/>
          <w:color w:val="3B3B3B"/>
        </w:rPr>
        <w:t xml:space="preserve">Disqualify a Contractor </w:t>
      </w:r>
      <w:r w:rsidR="0048132B" w:rsidRPr="0048132B">
        <w:rPr>
          <w:rFonts w:ascii="Arial" w:eastAsia="HiddenHorzOCR" w:hAnsi="Arial" w:cs="Arial"/>
          <w:color w:val="3B3B3B"/>
        </w:rPr>
        <w:t xml:space="preserve">after reviewing the proposal and finding concerning performance information in references, inadequate or incomplete proposal information, </w:t>
      </w:r>
      <w:r w:rsidR="0048132B">
        <w:rPr>
          <w:rFonts w:ascii="Arial" w:eastAsia="HiddenHorzOCR" w:hAnsi="Arial" w:cs="Arial"/>
          <w:color w:val="3B3B3B"/>
        </w:rPr>
        <w:t xml:space="preserve">and </w:t>
      </w:r>
      <w:r w:rsidR="0048132B" w:rsidRPr="0048132B">
        <w:rPr>
          <w:rFonts w:ascii="Arial" w:eastAsia="HiddenHorzOCR" w:hAnsi="Arial" w:cs="Arial"/>
          <w:color w:val="3B3B3B"/>
        </w:rPr>
        <w:t>historically poor project performance at the District/Colleges</w:t>
      </w:r>
      <w:r w:rsidR="00023501">
        <w:rPr>
          <w:rFonts w:ascii="Arial" w:eastAsia="HiddenHorzOCR" w:hAnsi="Arial" w:cs="Arial"/>
          <w:color w:val="3B3B3B"/>
        </w:rPr>
        <w:t xml:space="preserve"> (as solely defined by the </w:t>
      </w:r>
      <w:proofErr w:type="gramStart"/>
      <w:r w:rsidR="00023501">
        <w:rPr>
          <w:rFonts w:ascii="Arial" w:eastAsia="HiddenHorzOCR" w:hAnsi="Arial" w:cs="Arial"/>
          <w:color w:val="3B3B3B"/>
        </w:rPr>
        <w:t>District</w:t>
      </w:r>
      <w:proofErr w:type="gramEnd"/>
      <w:r w:rsidR="00023501">
        <w:rPr>
          <w:rFonts w:ascii="Arial" w:eastAsia="HiddenHorzOCR" w:hAnsi="Arial" w:cs="Arial"/>
          <w:color w:val="3B3B3B"/>
        </w:rPr>
        <w:t>)</w:t>
      </w:r>
      <w:r w:rsidR="0048132B">
        <w:rPr>
          <w:rFonts w:ascii="Arial" w:eastAsia="HiddenHorzOCR" w:hAnsi="Arial" w:cs="Arial"/>
          <w:color w:val="3B3B3B"/>
        </w:rPr>
        <w:t>.</w:t>
      </w:r>
    </w:p>
    <w:p w14:paraId="17D0E707" w14:textId="77777777" w:rsidR="0048132B" w:rsidRPr="0048132B" w:rsidRDefault="0048132B" w:rsidP="0048132B">
      <w:pPr>
        <w:pStyle w:val="ListParagraph"/>
        <w:autoSpaceDE w:val="0"/>
        <w:autoSpaceDN w:val="0"/>
        <w:adjustRightInd w:val="0"/>
        <w:spacing w:after="0" w:line="240" w:lineRule="auto"/>
        <w:rPr>
          <w:rFonts w:ascii="Arial" w:eastAsia="HiddenHorzOCR" w:hAnsi="Arial" w:cs="Arial"/>
          <w:color w:val="1B1B1B"/>
        </w:rPr>
      </w:pPr>
    </w:p>
    <w:p w14:paraId="2EEA226D" w14:textId="77777777" w:rsidR="009B0F34" w:rsidRDefault="009B0F34" w:rsidP="009B0F34">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 xml:space="preserve">This </w:t>
      </w:r>
      <w:r w:rsidR="005E3B56">
        <w:rPr>
          <w:rFonts w:ascii="Arial" w:eastAsia="HiddenHorzOCR" w:hAnsi="Arial" w:cs="Arial"/>
          <w:color w:val="1B1B1B"/>
        </w:rPr>
        <w:t>RFP</w:t>
      </w:r>
      <w:r w:rsidRPr="00007D46">
        <w:rPr>
          <w:rFonts w:ascii="Arial" w:eastAsia="HiddenHorzOCR" w:hAnsi="Arial" w:cs="Arial"/>
          <w:color w:val="1B1B1B"/>
        </w:rPr>
        <w:t xml:space="preserve"> does not commit the District to </w:t>
      </w:r>
      <w:r w:rsidR="003B60E4">
        <w:rPr>
          <w:rFonts w:ascii="Arial" w:eastAsia="HiddenHorzOCR" w:hAnsi="Arial" w:cs="Arial"/>
          <w:color w:val="1B1B1B"/>
        </w:rPr>
        <w:t xml:space="preserve">award or </w:t>
      </w:r>
      <w:r w:rsidRPr="00007D46">
        <w:rPr>
          <w:rFonts w:ascii="Arial" w:eastAsia="HiddenHorzOCR" w:hAnsi="Arial" w:cs="Arial"/>
          <w:color w:val="1B1B1B"/>
        </w:rPr>
        <w:t>negotiate a contract. The District will not</w:t>
      </w:r>
      <w:r>
        <w:rPr>
          <w:rFonts w:ascii="Arial" w:eastAsia="HiddenHorzOCR" w:hAnsi="Arial" w:cs="Arial"/>
          <w:color w:val="1B1B1B"/>
        </w:rPr>
        <w:t xml:space="preserve"> </w:t>
      </w:r>
      <w:r w:rsidRPr="00007D46">
        <w:rPr>
          <w:rFonts w:ascii="Arial" w:eastAsia="HiddenHorzOCR" w:hAnsi="Arial" w:cs="Arial"/>
          <w:color w:val="1B1B1B"/>
        </w:rPr>
        <w:t>be responsible for any expenses incurred by any firm in preparing and submitting</w:t>
      </w:r>
      <w:r>
        <w:rPr>
          <w:rFonts w:ascii="Arial" w:eastAsia="HiddenHorzOCR" w:hAnsi="Arial" w:cs="Arial"/>
          <w:color w:val="1B1B1B"/>
        </w:rPr>
        <w:t xml:space="preserve"> </w:t>
      </w:r>
      <w:r w:rsidRPr="00007D46">
        <w:rPr>
          <w:rFonts w:ascii="Arial" w:eastAsia="HiddenHorzOCR" w:hAnsi="Arial" w:cs="Arial"/>
          <w:color w:val="1B1B1B"/>
        </w:rPr>
        <w:t xml:space="preserve">a proposal or response to this </w:t>
      </w:r>
      <w:r w:rsidR="0075162E">
        <w:rPr>
          <w:rFonts w:ascii="Arial" w:eastAsia="HiddenHorzOCR" w:hAnsi="Arial" w:cs="Arial"/>
          <w:color w:val="1B1B1B"/>
        </w:rPr>
        <w:t xml:space="preserve">RFP or in completing any of the work specified.  </w:t>
      </w:r>
    </w:p>
    <w:p w14:paraId="133DEF9B" w14:textId="77777777" w:rsidR="004028A8" w:rsidRDefault="004028A8" w:rsidP="000303F3">
      <w:pPr>
        <w:spacing w:after="0" w:line="240" w:lineRule="auto"/>
        <w:rPr>
          <w:rFonts w:ascii="Arial" w:eastAsia="Tahoma" w:hAnsi="Arial" w:cs="Arial"/>
          <w:b/>
        </w:rPr>
      </w:pPr>
    </w:p>
    <w:p w14:paraId="1E357A87" w14:textId="77777777" w:rsidR="0002683B" w:rsidRDefault="0002683B">
      <w:pPr>
        <w:rPr>
          <w:rFonts w:ascii="Arial" w:eastAsia="Tahoma" w:hAnsi="Arial" w:cs="Arial"/>
          <w:b/>
        </w:rPr>
      </w:pPr>
      <w:r>
        <w:rPr>
          <w:rFonts w:ascii="Arial" w:eastAsia="Tahoma" w:hAnsi="Arial" w:cs="Arial"/>
          <w:b/>
        </w:rPr>
        <w:br w:type="page"/>
      </w:r>
    </w:p>
    <w:p w14:paraId="66AF8168" w14:textId="6D2064B3" w:rsidR="00ED581C" w:rsidRDefault="00316FBF" w:rsidP="00ED581C">
      <w:pPr>
        <w:spacing w:after="0" w:line="240" w:lineRule="auto"/>
        <w:rPr>
          <w:rFonts w:ascii="Arial" w:hAnsi="Arial" w:cs="Arial"/>
          <w:b/>
          <w:color w:val="000000" w:themeColor="text1"/>
        </w:rPr>
      </w:pPr>
      <w:r>
        <w:rPr>
          <w:rFonts w:ascii="Arial" w:eastAsia="Tahoma" w:hAnsi="Arial" w:cs="Arial"/>
          <w:b/>
        </w:rPr>
        <w:lastRenderedPageBreak/>
        <w:t>14</w:t>
      </w:r>
      <w:r w:rsidR="000303F3">
        <w:rPr>
          <w:rFonts w:ascii="Arial" w:eastAsia="Tahoma" w:hAnsi="Arial" w:cs="Arial"/>
          <w:b/>
        </w:rPr>
        <w:t>.</w:t>
      </w:r>
      <w:r w:rsidR="000303F3" w:rsidRPr="00504B88">
        <w:rPr>
          <w:rFonts w:ascii="Arial" w:eastAsia="Tahoma" w:hAnsi="Arial" w:cs="Arial"/>
          <w:b/>
        </w:rPr>
        <w:t xml:space="preserve"> </w:t>
      </w:r>
      <w:r w:rsidR="000303F3" w:rsidRPr="00504B88">
        <w:rPr>
          <w:rFonts w:ascii="Arial" w:eastAsia="Tahoma" w:hAnsi="Arial" w:cs="Arial"/>
          <w:b/>
          <w:spacing w:val="40"/>
        </w:rPr>
        <w:t xml:space="preserve"> </w:t>
      </w:r>
      <w:r w:rsidR="00ED581C">
        <w:rPr>
          <w:rFonts w:ascii="Arial" w:hAnsi="Arial" w:cs="Arial"/>
          <w:b/>
          <w:color w:val="000000" w:themeColor="text1"/>
        </w:rPr>
        <w:t>Bid Bond Requirements (Proposed Form—Contractor can use their standard form):</w:t>
      </w:r>
      <w:r w:rsidR="00ED581C">
        <w:rPr>
          <w:rFonts w:ascii="Arial" w:hAnsi="Arial" w:cs="Arial"/>
          <w:b/>
          <w:color w:val="000000" w:themeColor="text1"/>
        </w:rPr>
        <w:tab/>
      </w:r>
      <w:r w:rsidR="00ED581C">
        <w:rPr>
          <w:rFonts w:ascii="Arial" w:hAnsi="Arial" w:cs="Arial"/>
          <w:b/>
          <w:color w:val="000000" w:themeColor="text1"/>
        </w:rPr>
        <w:tab/>
        <w:t xml:space="preserve">  </w:t>
      </w:r>
    </w:p>
    <w:p w14:paraId="215D7A82" w14:textId="77777777" w:rsidR="00ED581C" w:rsidRDefault="00ED581C" w:rsidP="00ED581C">
      <w:pPr>
        <w:spacing w:after="0" w:line="240" w:lineRule="auto"/>
        <w:rPr>
          <w:rFonts w:ascii="Arial" w:hAnsi="Arial" w:cs="Arial"/>
          <w:b/>
          <w:color w:val="000000" w:themeColor="text1"/>
        </w:rPr>
      </w:pPr>
    </w:p>
    <w:p w14:paraId="2E2AD0F8" w14:textId="54483524" w:rsidR="00ED581C" w:rsidRDefault="00ED581C" w:rsidP="00ED581C">
      <w:pPr>
        <w:spacing w:after="0" w:line="240" w:lineRule="auto"/>
        <w:jc w:val="center"/>
      </w:pPr>
      <w:r>
        <w:rPr>
          <w:u w:val="thick"/>
        </w:rPr>
        <w:t>BID BOND</w:t>
      </w:r>
    </w:p>
    <w:p w14:paraId="3B9F8925" w14:textId="77777777" w:rsidR="00ED581C" w:rsidRPr="008F60C2" w:rsidRDefault="00ED581C" w:rsidP="00ED581C">
      <w:pPr>
        <w:pStyle w:val="BodyText"/>
        <w:rPr>
          <w:b/>
          <w:sz w:val="16"/>
          <w:szCs w:val="16"/>
        </w:rPr>
      </w:pPr>
    </w:p>
    <w:p w14:paraId="725D1C1E" w14:textId="77777777" w:rsidR="00ED581C" w:rsidRPr="008F60C2" w:rsidRDefault="00ED581C" w:rsidP="00ED581C">
      <w:pPr>
        <w:pStyle w:val="BodyText"/>
        <w:spacing w:before="92"/>
        <w:ind w:left="840"/>
        <w:rPr>
          <w:sz w:val="20"/>
          <w:szCs w:val="20"/>
        </w:rPr>
      </w:pPr>
      <w:r w:rsidRPr="008F60C2">
        <w:rPr>
          <w:sz w:val="20"/>
          <w:szCs w:val="20"/>
        </w:rPr>
        <w:t>Know all persons by these presents:</w:t>
      </w:r>
    </w:p>
    <w:p w14:paraId="790C9644" w14:textId="77777777" w:rsidR="00ED581C" w:rsidRPr="008F60C2" w:rsidRDefault="00ED581C" w:rsidP="00ED581C">
      <w:pPr>
        <w:pStyle w:val="BodyText"/>
        <w:spacing w:before="9"/>
        <w:rPr>
          <w:sz w:val="16"/>
          <w:szCs w:val="16"/>
        </w:rPr>
      </w:pPr>
    </w:p>
    <w:p w14:paraId="72EDBA24" w14:textId="77777777" w:rsidR="00ED581C" w:rsidRPr="008F60C2" w:rsidRDefault="00ED581C" w:rsidP="00ED581C">
      <w:pPr>
        <w:pStyle w:val="BodyText"/>
        <w:tabs>
          <w:tab w:val="left" w:pos="5159"/>
          <w:tab w:val="left" w:pos="9479"/>
        </w:tabs>
        <w:ind w:left="120" w:right="200" w:firstLine="720"/>
        <w:rPr>
          <w:sz w:val="20"/>
          <w:szCs w:val="20"/>
        </w:rPr>
      </w:pPr>
      <w:r w:rsidRPr="008F60C2">
        <w:rPr>
          <w:sz w:val="20"/>
          <w:szCs w:val="20"/>
        </w:rPr>
        <w:t>That we,</w:t>
      </w:r>
      <w:r w:rsidRPr="008F60C2">
        <w:rPr>
          <w:sz w:val="20"/>
          <w:szCs w:val="20"/>
          <w:u w:val="single"/>
        </w:rPr>
        <w:t xml:space="preserve"> </w:t>
      </w:r>
      <w:r w:rsidRPr="008F60C2">
        <w:rPr>
          <w:sz w:val="20"/>
          <w:szCs w:val="20"/>
          <w:u w:val="single"/>
        </w:rPr>
        <w:tab/>
      </w:r>
      <w:r w:rsidRPr="008F60C2">
        <w:rPr>
          <w:sz w:val="20"/>
          <w:szCs w:val="20"/>
        </w:rPr>
        <w:t>, as</w:t>
      </w:r>
      <w:r w:rsidRPr="008F60C2">
        <w:rPr>
          <w:spacing w:val="-2"/>
          <w:sz w:val="20"/>
          <w:szCs w:val="20"/>
        </w:rPr>
        <w:t xml:space="preserve"> </w:t>
      </w:r>
      <w:r w:rsidRPr="008F60C2">
        <w:rPr>
          <w:sz w:val="20"/>
          <w:szCs w:val="20"/>
        </w:rPr>
        <w:t>Principal,</w:t>
      </w:r>
      <w:r w:rsidRPr="008F60C2">
        <w:rPr>
          <w:spacing w:val="-1"/>
          <w:sz w:val="20"/>
          <w:szCs w:val="20"/>
        </w:rPr>
        <w:t xml:space="preserve"> </w:t>
      </w:r>
      <w:r w:rsidRPr="008F60C2">
        <w:rPr>
          <w:sz w:val="20"/>
          <w:szCs w:val="20"/>
        </w:rPr>
        <w:t>and</w:t>
      </w:r>
      <w:r w:rsidRPr="008F60C2">
        <w:rPr>
          <w:sz w:val="20"/>
          <w:szCs w:val="20"/>
          <w:u w:val="single"/>
        </w:rPr>
        <w:t xml:space="preserve"> </w:t>
      </w:r>
      <w:r w:rsidRPr="008F60C2">
        <w:rPr>
          <w:sz w:val="20"/>
          <w:szCs w:val="20"/>
          <w:u w:val="single"/>
        </w:rPr>
        <w:tab/>
      </w:r>
      <w:r w:rsidRPr="008F60C2">
        <w:rPr>
          <w:sz w:val="20"/>
          <w:szCs w:val="20"/>
        </w:rPr>
        <w:t>, as Surety, are held and firmly bound unto Los Rios Community College District, hereinafter called District, the sum of ten percent (10%) of the total bid amount of Principal for payment of which in lawful money of the United States, well and truly to be made, we bind ourselves, our heirs, executors, administrators, successors, and assigns, jointly and severally, firmly by these</w:t>
      </w:r>
      <w:r w:rsidRPr="008F60C2">
        <w:rPr>
          <w:spacing w:val="-16"/>
          <w:sz w:val="20"/>
          <w:szCs w:val="20"/>
        </w:rPr>
        <w:t xml:space="preserve"> </w:t>
      </w:r>
      <w:r w:rsidRPr="008F60C2">
        <w:rPr>
          <w:sz w:val="20"/>
          <w:szCs w:val="20"/>
        </w:rPr>
        <w:t>presents.</w:t>
      </w:r>
    </w:p>
    <w:p w14:paraId="250AF8A2" w14:textId="77777777" w:rsidR="00ED581C" w:rsidRPr="008F60C2" w:rsidRDefault="00ED581C" w:rsidP="00ED581C">
      <w:pPr>
        <w:pStyle w:val="BodyText"/>
        <w:spacing w:before="9"/>
        <w:rPr>
          <w:sz w:val="16"/>
          <w:szCs w:val="16"/>
        </w:rPr>
      </w:pPr>
    </w:p>
    <w:p w14:paraId="30F11494" w14:textId="27688943" w:rsidR="00ED581C" w:rsidRPr="008F60C2" w:rsidRDefault="00ED581C" w:rsidP="00ED581C">
      <w:pPr>
        <w:pStyle w:val="BodyText"/>
        <w:ind w:left="119" w:right="137" w:firstLine="720"/>
        <w:rPr>
          <w:sz w:val="20"/>
          <w:szCs w:val="20"/>
        </w:rPr>
      </w:pPr>
      <w:r w:rsidRPr="008F60C2">
        <w:rPr>
          <w:sz w:val="20"/>
          <w:szCs w:val="20"/>
        </w:rPr>
        <w:t xml:space="preserve">The condition of the above obligation is such that, </w:t>
      </w:r>
      <w:proofErr w:type="gramStart"/>
      <w:r w:rsidRPr="008F60C2">
        <w:rPr>
          <w:sz w:val="20"/>
          <w:szCs w:val="20"/>
        </w:rPr>
        <w:t>whereas,</w:t>
      </w:r>
      <w:proofErr w:type="gramEnd"/>
      <w:r w:rsidRPr="008F60C2">
        <w:rPr>
          <w:sz w:val="20"/>
          <w:szCs w:val="20"/>
        </w:rPr>
        <w:t xml:space="preserve"> the Principal has submitted a bid for the work described as follows:</w:t>
      </w:r>
      <w:r>
        <w:rPr>
          <w:sz w:val="20"/>
          <w:szCs w:val="20"/>
          <w:u w:val="single"/>
        </w:rPr>
        <w:t xml:space="preserve"> </w:t>
      </w:r>
      <w:r w:rsidRPr="00ED581C">
        <w:rPr>
          <w:b/>
          <w:bCs/>
          <w:sz w:val="20"/>
          <w:szCs w:val="20"/>
          <w:u w:val="single"/>
        </w:rPr>
        <w:t>RFP 2</w:t>
      </w:r>
      <w:r w:rsidR="008F4A6F">
        <w:rPr>
          <w:b/>
          <w:bCs/>
          <w:sz w:val="20"/>
          <w:szCs w:val="20"/>
          <w:u w:val="single"/>
        </w:rPr>
        <w:t>2-02 Multiple Buildings, Ceiling Repairs</w:t>
      </w:r>
      <w:r w:rsidRPr="00ED581C">
        <w:rPr>
          <w:b/>
          <w:bCs/>
          <w:sz w:val="20"/>
          <w:szCs w:val="20"/>
        </w:rPr>
        <w:t>.</w:t>
      </w:r>
    </w:p>
    <w:p w14:paraId="2BAF2E4F" w14:textId="77777777" w:rsidR="00ED581C" w:rsidRPr="008F60C2" w:rsidRDefault="00ED581C" w:rsidP="00ED581C">
      <w:pPr>
        <w:pStyle w:val="BodyText"/>
        <w:spacing w:before="9"/>
        <w:rPr>
          <w:sz w:val="16"/>
          <w:szCs w:val="16"/>
        </w:rPr>
      </w:pPr>
    </w:p>
    <w:p w14:paraId="7A905D8B" w14:textId="77777777" w:rsidR="00ED581C" w:rsidRPr="008F60C2" w:rsidRDefault="00ED581C" w:rsidP="00ED581C">
      <w:pPr>
        <w:pStyle w:val="BodyText"/>
        <w:spacing w:before="92"/>
        <w:ind w:left="119" w:right="156" w:firstLine="720"/>
        <w:rPr>
          <w:sz w:val="20"/>
          <w:szCs w:val="20"/>
        </w:rPr>
      </w:pPr>
      <w:r w:rsidRPr="008F60C2">
        <w:rPr>
          <w:sz w:val="20"/>
          <w:szCs w:val="20"/>
        </w:rPr>
        <w:t>Now, therefore, if Principal shall not withdraw said bid within the time period specified after the bid date, as defined in the bidding documents, or within ninety (90) days after the bid date if no time period is specified, and, if selected as the apparent lowest responsive responsible bidder, Principal shall, within the time period specified in the bidding documents: Enter into a written agreement, in the form prescribed in the bidding documents, in accordance with its bid; file with the District all bonds required to be filed, including but not limited to faithful performance and payments bonds; and, furnish certificates of insurance and all other items required by the bidding documents.</w:t>
      </w:r>
    </w:p>
    <w:p w14:paraId="0F619D54" w14:textId="77777777" w:rsidR="00ED581C" w:rsidRPr="008F60C2" w:rsidRDefault="00ED581C" w:rsidP="00ED581C">
      <w:pPr>
        <w:pStyle w:val="BodyText"/>
        <w:spacing w:before="9"/>
        <w:rPr>
          <w:sz w:val="16"/>
          <w:szCs w:val="16"/>
        </w:rPr>
      </w:pPr>
    </w:p>
    <w:p w14:paraId="2EDD4E7F" w14:textId="77777777" w:rsidR="00ED581C" w:rsidRPr="008F60C2" w:rsidRDefault="00ED581C" w:rsidP="00ED581C">
      <w:pPr>
        <w:pStyle w:val="BodyText"/>
        <w:ind w:left="119" w:right="135" w:firstLine="720"/>
        <w:rPr>
          <w:sz w:val="20"/>
          <w:szCs w:val="20"/>
        </w:rPr>
      </w:pPr>
      <w:r w:rsidRPr="008F60C2">
        <w:rPr>
          <w:sz w:val="20"/>
          <w:szCs w:val="20"/>
        </w:rPr>
        <w:t>In the event of the withdrawal of said bid within the time period specified, or within ninety (90) days if no time period is specified, or the failure of Principal to enter into such agreement and furnish such bonds, certificates of insurance, and all other items as required by the bidding documents, if Principal shall pay to the District an amount to the difference, between the amount specified in said bid and such larger amount for which the District procures the work covered by the bid, if the latter is in excess of the former, then this obligation shall be null and void, otherwise to remain in full force and</w:t>
      </w:r>
      <w:r w:rsidRPr="008F60C2">
        <w:rPr>
          <w:spacing w:val="-19"/>
          <w:sz w:val="20"/>
          <w:szCs w:val="20"/>
        </w:rPr>
        <w:t xml:space="preserve"> </w:t>
      </w:r>
      <w:r w:rsidRPr="008F60C2">
        <w:rPr>
          <w:sz w:val="20"/>
          <w:szCs w:val="20"/>
        </w:rPr>
        <w:t>effect.</w:t>
      </w:r>
    </w:p>
    <w:p w14:paraId="7B1933B4" w14:textId="77777777" w:rsidR="00ED581C" w:rsidRPr="008F60C2" w:rsidRDefault="00ED581C" w:rsidP="00ED581C">
      <w:pPr>
        <w:pStyle w:val="BodyText"/>
        <w:spacing w:before="11"/>
        <w:rPr>
          <w:sz w:val="20"/>
          <w:szCs w:val="20"/>
        </w:rPr>
      </w:pPr>
    </w:p>
    <w:p w14:paraId="10E16ADE" w14:textId="77777777" w:rsidR="00ED581C" w:rsidRPr="008F60C2" w:rsidRDefault="00ED581C" w:rsidP="00ED581C">
      <w:pPr>
        <w:pStyle w:val="BodyText"/>
        <w:ind w:left="119" w:right="624" w:firstLine="720"/>
        <w:rPr>
          <w:sz w:val="20"/>
          <w:szCs w:val="20"/>
        </w:rPr>
      </w:pPr>
      <w:r w:rsidRPr="008F60C2">
        <w:rPr>
          <w:sz w:val="20"/>
          <w:szCs w:val="20"/>
        </w:rPr>
        <w:t>In the event suit is brought upon this bond by District, in addition to the penal sum of this Bid Bond, Surety shall pay reasonable attorneys’ fees and costs incurred by District in such suit.</w:t>
      </w:r>
    </w:p>
    <w:p w14:paraId="32CD7E79" w14:textId="77777777" w:rsidR="00ED581C" w:rsidRPr="008F60C2" w:rsidRDefault="00ED581C" w:rsidP="00ED581C">
      <w:pPr>
        <w:pStyle w:val="BodyText"/>
        <w:spacing w:before="8"/>
        <w:rPr>
          <w:sz w:val="20"/>
          <w:szCs w:val="20"/>
        </w:rPr>
      </w:pPr>
    </w:p>
    <w:p w14:paraId="1079A7CD" w14:textId="77777777" w:rsidR="00ED581C" w:rsidRPr="008F60C2" w:rsidRDefault="00ED581C" w:rsidP="00ED581C">
      <w:pPr>
        <w:pStyle w:val="BodyText"/>
        <w:ind w:left="839"/>
        <w:rPr>
          <w:sz w:val="20"/>
          <w:szCs w:val="20"/>
        </w:rPr>
      </w:pPr>
      <w:r w:rsidRPr="008F60C2">
        <w:rPr>
          <w:sz w:val="20"/>
          <w:szCs w:val="20"/>
        </w:rPr>
        <w:t>Surety hereby expressly waives the provisions of California Civil Code section 2845.</w:t>
      </w:r>
    </w:p>
    <w:p w14:paraId="26270DA9" w14:textId="77777777" w:rsidR="00ED581C" w:rsidRPr="008F60C2" w:rsidRDefault="00ED581C" w:rsidP="00ED581C">
      <w:pPr>
        <w:pStyle w:val="BodyText"/>
        <w:rPr>
          <w:sz w:val="20"/>
          <w:szCs w:val="20"/>
        </w:rPr>
      </w:pPr>
    </w:p>
    <w:p w14:paraId="4343C9FC" w14:textId="77777777" w:rsidR="00ED581C" w:rsidRPr="008F60C2" w:rsidRDefault="00ED581C" w:rsidP="00ED581C">
      <w:pPr>
        <w:pStyle w:val="BodyText"/>
        <w:tabs>
          <w:tab w:val="left" w:pos="6599"/>
          <w:tab w:val="left" w:pos="8759"/>
          <w:tab w:val="left" w:pos="9479"/>
        </w:tabs>
        <w:ind w:left="840"/>
        <w:rPr>
          <w:sz w:val="20"/>
          <w:szCs w:val="20"/>
        </w:rPr>
      </w:pPr>
      <w:r w:rsidRPr="008F60C2">
        <w:rPr>
          <w:sz w:val="20"/>
          <w:szCs w:val="20"/>
        </w:rPr>
        <w:t>In witness whereof, we have hereunto set our</w:t>
      </w:r>
      <w:r w:rsidRPr="008F60C2">
        <w:rPr>
          <w:spacing w:val="-2"/>
          <w:sz w:val="20"/>
          <w:szCs w:val="20"/>
        </w:rPr>
        <w:t xml:space="preserve"> </w:t>
      </w:r>
      <w:r w:rsidRPr="008F60C2">
        <w:rPr>
          <w:sz w:val="20"/>
          <w:szCs w:val="20"/>
        </w:rPr>
        <w:t>hands</w:t>
      </w:r>
      <w:r w:rsidRPr="008F60C2">
        <w:rPr>
          <w:spacing w:val="-3"/>
          <w:sz w:val="20"/>
          <w:szCs w:val="20"/>
        </w:rPr>
        <w:t xml:space="preserve"> </w:t>
      </w:r>
      <w:r w:rsidRPr="008F60C2">
        <w:rPr>
          <w:sz w:val="20"/>
          <w:szCs w:val="20"/>
        </w:rPr>
        <w:t>this</w:t>
      </w:r>
      <w:r w:rsidRPr="008F60C2">
        <w:rPr>
          <w:sz w:val="20"/>
          <w:szCs w:val="20"/>
          <w:u w:val="single"/>
        </w:rPr>
        <w:tab/>
      </w:r>
      <w:r w:rsidRPr="008F60C2">
        <w:rPr>
          <w:sz w:val="20"/>
          <w:szCs w:val="20"/>
        </w:rPr>
        <w:t>day</w:t>
      </w:r>
      <w:r w:rsidRPr="008F60C2">
        <w:rPr>
          <w:spacing w:val="-4"/>
          <w:sz w:val="20"/>
          <w:szCs w:val="20"/>
        </w:rPr>
        <w:t xml:space="preserve"> </w:t>
      </w:r>
      <w:r w:rsidRPr="008F60C2">
        <w:rPr>
          <w:sz w:val="20"/>
          <w:szCs w:val="20"/>
        </w:rPr>
        <w:t>of</w:t>
      </w:r>
      <w:r w:rsidRPr="008F60C2">
        <w:rPr>
          <w:sz w:val="20"/>
          <w:szCs w:val="20"/>
          <w:u w:val="single"/>
        </w:rPr>
        <w:t xml:space="preserve"> </w:t>
      </w:r>
      <w:r w:rsidRPr="008F60C2">
        <w:rPr>
          <w:sz w:val="20"/>
          <w:szCs w:val="20"/>
          <w:u w:val="single"/>
        </w:rPr>
        <w:tab/>
      </w:r>
      <w:r w:rsidRPr="008F60C2">
        <w:rPr>
          <w:sz w:val="20"/>
          <w:szCs w:val="20"/>
        </w:rPr>
        <w:t>, 20</w:t>
      </w:r>
      <w:r w:rsidRPr="008F60C2">
        <w:rPr>
          <w:sz w:val="20"/>
          <w:szCs w:val="20"/>
          <w:u w:val="single"/>
        </w:rPr>
        <w:t xml:space="preserve"> </w:t>
      </w:r>
      <w:r w:rsidRPr="008F60C2">
        <w:rPr>
          <w:sz w:val="20"/>
          <w:szCs w:val="20"/>
          <w:u w:val="single"/>
        </w:rPr>
        <w:tab/>
      </w:r>
      <w:r w:rsidRPr="008F60C2">
        <w:rPr>
          <w:sz w:val="20"/>
          <w:szCs w:val="20"/>
        </w:rPr>
        <w:t>.</w:t>
      </w:r>
    </w:p>
    <w:p w14:paraId="1AA8AE3A" w14:textId="77777777" w:rsidR="00ED581C" w:rsidRPr="008F60C2" w:rsidRDefault="00ED581C" w:rsidP="00ED581C">
      <w:pPr>
        <w:pStyle w:val="BodyText"/>
        <w:spacing w:before="9"/>
        <w:rPr>
          <w:sz w:val="16"/>
          <w:szCs w:val="16"/>
        </w:rPr>
      </w:pPr>
    </w:p>
    <w:p w14:paraId="5430AD34" w14:textId="77777777" w:rsidR="00ED581C" w:rsidRPr="008F60C2" w:rsidRDefault="00ED581C" w:rsidP="00ED581C">
      <w:pPr>
        <w:pStyle w:val="BodyText"/>
        <w:tabs>
          <w:tab w:val="left" w:pos="5160"/>
          <w:tab w:val="left" w:pos="10199"/>
        </w:tabs>
        <w:spacing w:before="92"/>
        <w:ind w:left="5880" w:right="118" w:hanging="5760"/>
        <w:rPr>
          <w:sz w:val="20"/>
          <w:szCs w:val="20"/>
        </w:rPr>
      </w:pPr>
      <w:r w:rsidRPr="008F60C2">
        <w:rPr>
          <w:sz w:val="20"/>
          <w:szCs w:val="20"/>
        </w:rPr>
        <w:t>Principal:</w:t>
      </w:r>
      <w:r w:rsidRPr="008F60C2">
        <w:rPr>
          <w:sz w:val="20"/>
          <w:szCs w:val="20"/>
        </w:rPr>
        <w:tab/>
        <w:t>Surety:</w:t>
      </w:r>
      <w:r w:rsidRPr="008F60C2">
        <w:rPr>
          <w:sz w:val="20"/>
          <w:szCs w:val="20"/>
          <w:u w:val="single"/>
        </w:rPr>
        <w:tab/>
      </w:r>
      <w:r w:rsidRPr="008F60C2">
        <w:rPr>
          <w:sz w:val="20"/>
          <w:szCs w:val="20"/>
        </w:rPr>
        <w:t xml:space="preserve"> (Name of</w:t>
      </w:r>
      <w:r w:rsidRPr="008F60C2">
        <w:rPr>
          <w:spacing w:val="-7"/>
          <w:sz w:val="20"/>
          <w:szCs w:val="20"/>
        </w:rPr>
        <w:t xml:space="preserve"> </w:t>
      </w:r>
      <w:r w:rsidRPr="008F60C2">
        <w:rPr>
          <w:sz w:val="20"/>
          <w:szCs w:val="20"/>
        </w:rPr>
        <w:t>firm)</w:t>
      </w:r>
    </w:p>
    <w:p w14:paraId="6A717E54" w14:textId="77777777" w:rsidR="00ED581C" w:rsidRPr="008F60C2" w:rsidRDefault="00ED581C" w:rsidP="00ED581C">
      <w:pPr>
        <w:pStyle w:val="BodyText"/>
        <w:spacing w:before="9"/>
        <w:rPr>
          <w:sz w:val="20"/>
          <w:szCs w:val="20"/>
        </w:rPr>
      </w:pPr>
    </w:p>
    <w:p w14:paraId="1F083F93" w14:textId="77777777" w:rsidR="00ED581C" w:rsidRPr="008F60C2" w:rsidRDefault="00ED581C" w:rsidP="00ED581C">
      <w:pPr>
        <w:pStyle w:val="BodyText"/>
        <w:tabs>
          <w:tab w:val="left" w:pos="4439"/>
          <w:tab w:val="left" w:pos="5160"/>
          <w:tab w:val="left" w:pos="10199"/>
        </w:tabs>
        <w:ind w:left="120"/>
        <w:rPr>
          <w:sz w:val="20"/>
          <w:szCs w:val="20"/>
        </w:rPr>
      </w:pPr>
      <w:r w:rsidRPr="008F60C2">
        <w:rPr>
          <w:sz w:val="20"/>
          <w:szCs w:val="20"/>
        </w:rPr>
        <w:t>By:</w:t>
      </w:r>
      <w:r w:rsidRPr="008F60C2">
        <w:rPr>
          <w:sz w:val="20"/>
          <w:szCs w:val="20"/>
          <w:u w:val="single"/>
        </w:rPr>
        <w:t xml:space="preserve"> </w:t>
      </w:r>
      <w:r w:rsidRPr="008F60C2">
        <w:rPr>
          <w:sz w:val="20"/>
          <w:szCs w:val="20"/>
          <w:u w:val="single"/>
        </w:rPr>
        <w:tab/>
      </w:r>
      <w:r w:rsidRPr="008F60C2">
        <w:rPr>
          <w:sz w:val="20"/>
          <w:szCs w:val="20"/>
        </w:rPr>
        <w:tab/>
        <w:t xml:space="preserve">By: </w:t>
      </w:r>
      <w:r w:rsidRPr="008F60C2">
        <w:rPr>
          <w:sz w:val="20"/>
          <w:szCs w:val="20"/>
          <w:u w:val="single"/>
        </w:rPr>
        <w:t xml:space="preserve"> </w:t>
      </w:r>
      <w:r w:rsidRPr="008F60C2">
        <w:rPr>
          <w:sz w:val="20"/>
          <w:szCs w:val="20"/>
          <w:u w:val="single"/>
        </w:rPr>
        <w:tab/>
      </w:r>
    </w:p>
    <w:p w14:paraId="1A7BA2D3" w14:textId="77777777" w:rsidR="00ED581C" w:rsidRPr="008F60C2" w:rsidRDefault="00ED581C" w:rsidP="00ED581C">
      <w:pPr>
        <w:pStyle w:val="BodyText"/>
        <w:rPr>
          <w:sz w:val="20"/>
          <w:szCs w:val="20"/>
        </w:rPr>
      </w:pPr>
    </w:p>
    <w:p w14:paraId="142249E1" w14:textId="77777777" w:rsidR="00ED581C" w:rsidRPr="008F60C2" w:rsidRDefault="00ED581C" w:rsidP="00ED581C">
      <w:pPr>
        <w:pStyle w:val="BodyText"/>
        <w:tabs>
          <w:tab w:val="left" w:pos="4439"/>
          <w:tab w:val="left" w:pos="5160"/>
          <w:tab w:val="left" w:pos="10199"/>
        </w:tabs>
        <w:spacing w:before="91"/>
        <w:ind w:left="120"/>
        <w:rPr>
          <w:sz w:val="20"/>
          <w:szCs w:val="20"/>
        </w:rPr>
      </w:pPr>
      <w:r w:rsidRPr="008F60C2">
        <w:rPr>
          <w:sz w:val="20"/>
          <w:szCs w:val="20"/>
        </w:rPr>
        <w:t>Title:</w:t>
      </w:r>
      <w:r w:rsidRPr="008F60C2">
        <w:rPr>
          <w:sz w:val="20"/>
          <w:szCs w:val="20"/>
          <w:u w:val="single"/>
        </w:rPr>
        <w:t xml:space="preserve"> </w:t>
      </w:r>
      <w:r w:rsidRPr="008F60C2">
        <w:rPr>
          <w:sz w:val="20"/>
          <w:szCs w:val="20"/>
          <w:u w:val="single"/>
        </w:rPr>
        <w:tab/>
      </w:r>
      <w:r w:rsidRPr="008F60C2">
        <w:rPr>
          <w:sz w:val="20"/>
          <w:szCs w:val="20"/>
        </w:rPr>
        <w:tab/>
        <w:t>Title:</w:t>
      </w:r>
      <w:r w:rsidRPr="008F60C2">
        <w:rPr>
          <w:spacing w:val="-4"/>
          <w:sz w:val="20"/>
          <w:szCs w:val="20"/>
        </w:rPr>
        <w:t xml:space="preserve"> </w:t>
      </w:r>
      <w:r w:rsidRPr="008F60C2">
        <w:rPr>
          <w:sz w:val="20"/>
          <w:szCs w:val="20"/>
          <w:u w:val="single"/>
        </w:rPr>
        <w:t xml:space="preserve"> </w:t>
      </w:r>
      <w:r w:rsidRPr="008F60C2">
        <w:rPr>
          <w:sz w:val="20"/>
          <w:szCs w:val="20"/>
          <w:u w:val="single"/>
        </w:rPr>
        <w:tab/>
      </w:r>
    </w:p>
    <w:p w14:paraId="0278EC52" w14:textId="77777777" w:rsidR="00ED581C" w:rsidRPr="008F60C2" w:rsidRDefault="00ED581C" w:rsidP="00ED581C">
      <w:pPr>
        <w:pStyle w:val="BodyText"/>
        <w:rPr>
          <w:sz w:val="20"/>
          <w:szCs w:val="20"/>
        </w:rPr>
      </w:pPr>
    </w:p>
    <w:p w14:paraId="740EC660" w14:textId="77777777" w:rsidR="00ED581C" w:rsidRPr="008F60C2" w:rsidRDefault="00ED581C" w:rsidP="00ED581C">
      <w:pPr>
        <w:pStyle w:val="BodyText"/>
        <w:tabs>
          <w:tab w:val="left" w:pos="10199"/>
        </w:tabs>
        <w:spacing w:before="91"/>
        <w:ind w:left="120"/>
        <w:rPr>
          <w:sz w:val="20"/>
          <w:szCs w:val="20"/>
        </w:rPr>
      </w:pPr>
      <w:r w:rsidRPr="008F60C2">
        <w:rPr>
          <w:sz w:val="20"/>
          <w:szCs w:val="20"/>
        </w:rPr>
        <w:t>Broker Name or Agent</w:t>
      </w:r>
      <w:r w:rsidRPr="008F60C2">
        <w:rPr>
          <w:spacing w:val="-13"/>
          <w:sz w:val="20"/>
          <w:szCs w:val="20"/>
        </w:rPr>
        <w:t xml:space="preserve"> </w:t>
      </w:r>
      <w:r w:rsidRPr="008F60C2">
        <w:rPr>
          <w:sz w:val="20"/>
          <w:szCs w:val="20"/>
        </w:rPr>
        <w:t xml:space="preserve">Name: </w:t>
      </w:r>
      <w:r w:rsidRPr="008F60C2">
        <w:rPr>
          <w:sz w:val="20"/>
          <w:szCs w:val="20"/>
          <w:u w:val="single"/>
        </w:rPr>
        <w:t xml:space="preserve"> </w:t>
      </w:r>
      <w:r w:rsidRPr="008F60C2">
        <w:rPr>
          <w:sz w:val="20"/>
          <w:szCs w:val="20"/>
          <w:u w:val="single"/>
        </w:rPr>
        <w:tab/>
      </w:r>
    </w:p>
    <w:p w14:paraId="75DD40BE" w14:textId="77777777" w:rsidR="00ED581C" w:rsidRPr="008F60C2" w:rsidRDefault="00ED581C" w:rsidP="00ED581C">
      <w:pPr>
        <w:pStyle w:val="BodyText"/>
        <w:spacing w:before="9"/>
        <w:rPr>
          <w:sz w:val="20"/>
          <w:szCs w:val="20"/>
        </w:rPr>
      </w:pPr>
    </w:p>
    <w:p w14:paraId="4409B122" w14:textId="77777777" w:rsidR="00ED581C" w:rsidRPr="008F60C2" w:rsidRDefault="00ED581C" w:rsidP="00ED581C">
      <w:pPr>
        <w:pStyle w:val="BodyText"/>
        <w:tabs>
          <w:tab w:val="left" w:pos="10199"/>
        </w:tabs>
        <w:spacing w:before="91"/>
        <w:ind w:left="120"/>
        <w:rPr>
          <w:sz w:val="20"/>
          <w:szCs w:val="20"/>
        </w:rPr>
      </w:pPr>
      <w:r w:rsidRPr="008F60C2">
        <w:rPr>
          <w:sz w:val="20"/>
          <w:szCs w:val="20"/>
        </w:rPr>
        <w:t>License</w:t>
      </w:r>
      <w:r w:rsidRPr="008F60C2">
        <w:rPr>
          <w:spacing w:val="-4"/>
          <w:sz w:val="20"/>
          <w:szCs w:val="20"/>
        </w:rPr>
        <w:t xml:space="preserve"> </w:t>
      </w:r>
      <w:r w:rsidRPr="008F60C2">
        <w:rPr>
          <w:sz w:val="20"/>
          <w:szCs w:val="20"/>
        </w:rPr>
        <w:t>Number:</w:t>
      </w:r>
      <w:r w:rsidRPr="008F60C2">
        <w:rPr>
          <w:spacing w:val="-2"/>
          <w:sz w:val="20"/>
          <w:szCs w:val="20"/>
        </w:rPr>
        <w:t xml:space="preserve"> </w:t>
      </w:r>
      <w:r w:rsidRPr="008F60C2">
        <w:rPr>
          <w:sz w:val="20"/>
          <w:szCs w:val="20"/>
          <w:u w:val="single"/>
        </w:rPr>
        <w:t xml:space="preserve"> </w:t>
      </w:r>
      <w:r w:rsidRPr="008F60C2">
        <w:rPr>
          <w:sz w:val="20"/>
          <w:szCs w:val="20"/>
          <w:u w:val="single"/>
        </w:rPr>
        <w:tab/>
      </w:r>
    </w:p>
    <w:p w14:paraId="42DD45C9" w14:textId="77777777" w:rsidR="00ED581C" w:rsidRPr="008F60C2" w:rsidRDefault="00ED581C" w:rsidP="00ED581C">
      <w:pPr>
        <w:pStyle w:val="BodyText"/>
        <w:rPr>
          <w:sz w:val="16"/>
          <w:szCs w:val="16"/>
        </w:rPr>
      </w:pPr>
    </w:p>
    <w:p w14:paraId="3DCB0118" w14:textId="77777777" w:rsidR="00ED581C" w:rsidRPr="008F60C2" w:rsidRDefault="00ED581C" w:rsidP="00ED581C">
      <w:pPr>
        <w:pStyle w:val="BodyText"/>
        <w:spacing w:before="91"/>
        <w:ind w:left="119" w:right="1414" w:firstLine="720"/>
        <w:rPr>
          <w:sz w:val="20"/>
          <w:szCs w:val="20"/>
        </w:rPr>
      </w:pPr>
      <w:r w:rsidRPr="008F60C2">
        <w:rPr>
          <w:sz w:val="20"/>
          <w:szCs w:val="20"/>
        </w:rPr>
        <w:t>Bond or company appointment must be listed with the CA Department of Insurance Notary acknowledgments for Surety and Surety’s Power of Attorney must be attached.</w:t>
      </w:r>
    </w:p>
    <w:p w14:paraId="2FF5BDBA" w14:textId="77777777" w:rsidR="00ED581C" w:rsidRPr="008F60C2" w:rsidRDefault="00ED581C" w:rsidP="00ED581C">
      <w:pPr>
        <w:pStyle w:val="BodyText"/>
        <w:spacing w:before="10"/>
        <w:rPr>
          <w:sz w:val="20"/>
          <w:szCs w:val="20"/>
        </w:rPr>
      </w:pPr>
    </w:p>
    <w:p w14:paraId="017C5168" w14:textId="77777777" w:rsidR="00ED581C" w:rsidRPr="008F60C2" w:rsidRDefault="00ED581C" w:rsidP="00ED581C">
      <w:pPr>
        <w:pStyle w:val="BodyText"/>
        <w:tabs>
          <w:tab w:val="left" w:pos="9479"/>
        </w:tabs>
        <w:spacing w:before="1"/>
        <w:ind w:left="120"/>
        <w:rPr>
          <w:sz w:val="20"/>
          <w:szCs w:val="20"/>
        </w:rPr>
      </w:pPr>
      <w:r w:rsidRPr="008F60C2">
        <w:rPr>
          <w:sz w:val="20"/>
          <w:szCs w:val="20"/>
        </w:rPr>
        <w:t>Address for</w:t>
      </w:r>
      <w:r w:rsidRPr="008F60C2">
        <w:rPr>
          <w:spacing w:val="-6"/>
          <w:sz w:val="20"/>
          <w:szCs w:val="20"/>
        </w:rPr>
        <w:t xml:space="preserve"> </w:t>
      </w:r>
      <w:r w:rsidRPr="008F60C2">
        <w:rPr>
          <w:sz w:val="20"/>
          <w:szCs w:val="20"/>
        </w:rPr>
        <w:t>Notices:</w:t>
      </w:r>
      <w:r w:rsidRPr="008F60C2">
        <w:rPr>
          <w:spacing w:val="-2"/>
          <w:sz w:val="20"/>
          <w:szCs w:val="20"/>
        </w:rPr>
        <w:t xml:space="preserve"> </w:t>
      </w:r>
      <w:r w:rsidRPr="008F60C2">
        <w:rPr>
          <w:sz w:val="20"/>
          <w:szCs w:val="20"/>
          <w:u w:val="single"/>
        </w:rPr>
        <w:t xml:space="preserve"> </w:t>
      </w:r>
      <w:r w:rsidRPr="008F60C2">
        <w:rPr>
          <w:sz w:val="20"/>
          <w:szCs w:val="20"/>
          <w:u w:val="single"/>
        </w:rPr>
        <w:tab/>
      </w:r>
    </w:p>
    <w:p w14:paraId="1C679D8E" w14:textId="77777777" w:rsidR="00AB09D1" w:rsidRDefault="00AB09D1" w:rsidP="000303F3">
      <w:pPr>
        <w:spacing w:after="160" w:line="259" w:lineRule="auto"/>
        <w:rPr>
          <w:rFonts w:ascii="Arial" w:hAnsi="Arial" w:cs="Arial"/>
          <w:b/>
        </w:rPr>
      </w:pPr>
    </w:p>
    <w:p w14:paraId="60AF2972" w14:textId="7CF349EA" w:rsidR="000303F3" w:rsidRPr="00391D7C" w:rsidRDefault="000303F3" w:rsidP="000303F3">
      <w:pPr>
        <w:spacing w:after="160" w:line="259" w:lineRule="auto"/>
        <w:rPr>
          <w:rFonts w:ascii="Arial" w:hAnsi="Arial" w:cs="Arial"/>
          <w:b/>
          <w:highlight w:val="yellow"/>
        </w:rPr>
      </w:pPr>
      <w:r w:rsidRPr="00391D7C">
        <w:rPr>
          <w:rFonts w:ascii="Arial" w:hAnsi="Arial" w:cs="Arial"/>
          <w:b/>
        </w:rPr>
        <w:lastRenderedPageBreak/>
        <w:t>Bid Bond Requirements:</w:t>
      </w:r>
    </w:p>
    <w:p w14:paraId="384AF2A4" w14:textId="42669608" w:rsidR="000303F3" w:rsidRPr="007A08BE" w:rsidRDefault="000303F3" w:rsidP="0048132B">
      <w:pPr>
        <w:ind w:left="360" w:firstLine="720"/>
        <w:rPr>
          <w:rFonts w:ascii="Arial" w:eastAsia="Times New Roman" w:hAnsi="Arial" w:cs="Arial"/>
          <w:b/>
          <w:bCs/>
          <w:caps/>
          <w:color w:val="111111"/>
        </w:rPr>
      </w:pPr>
      <w:r w:rsidRPr="007A08BE">
        <w:rPr>
          <w:rFonts w:ascii="Arial" w:hAnsi="Arial" w:cs="Arial"/>
          <w:b/>
        </w:rPr>
        <w:t>Provide a Bid Bond per the following:</w:t>
      </w:r>
    </w:p>
    <w:p w14:paraId="2E4B425D" w14:textId="77777777" w:rsidR="000303F3" w:rsidRPr="007A08BE" w:rsidRDefault="000303F3" w:rsidP="000303F3">
      <w:pPr>
        <w:pStyle w:val="ListParagraph"/>
        <w:shd w:val="clear" w:color="auto" w:fill="FFFFFF"/>
        <w:spacing w:after="0" w:line="240" w:lineRule="auto"/>
        <w:ind w:left="1440"/>
        <w:textAlignment w:val="baseline"/>
        <w:outlineLvl w:val="3"/>
        <w:rPr>
          <w:rFonts w:ascii="Arial" w:eastAsia="Times New Roman" w:hAnsi="Arial" w:cs="Arial"/>
          <w:b/>
          <w:bCs/>
          <w:caps/>
          <w:color w:val="333333"/>
        </w:rPr>
      </w:pPr>
      <w:r w:rsidRPr="007A08BE">
        <w:rPr>
          <w:rFonts w:ascii="Arial" w:eastAsia="Times New Roman" w:hAnsi="Arial" w:cs="Arial"/>
          <w:b/>
          <w:bCs/>
          <w:caps/>
          <w:color w:val="111111"/>
        </w:rPr>
        <w:t>PUBLIC CONTRACT CODE - PCC</w:t>
      </w:r>
    </w:p>
    <w:p w14:paraId="183DB9E3" w14:textId="77777777" w:rsidR="000303F3" w:rsidRPr="007A08BE" w:rsidRDefault="000303F3" w:rsidP="000303F3">
      <w:pPr>
        <w:pStyle w:val="ListParagraph"/>
        <w:shd w:val="clear" w:color="auto" w:fill="FFFFFF"/>
        <w:spacing w:after="0" w:line="240" w:lineRule="auto"/>
        <w:ind w:left="1440"/>
        <w:textAlignment w:val="baseline"/>
        <w:outlineLvl w:val="3"/>
        <w:rPr>
          <w:rFonts w:ascii="Arial" w:eastAsia="Times New Roman" w:hAnsi="Arial" w:cs="Arial"/>
          <w:b/>
          <w:bCs/>
          <w:color w:val="333333"/>
        </w:rPr>
      </w:pPr>
      <w:r w:rsidRPr="007A08BE">
        <w:rPr>
          <w:rFonts w:ascii="Arial" w:eastAsia="Times New Roman" w:hAnsi="Arial" w:cs="Arial"/>
          <w:b/>
          <w:bCs/>
          <w:color w:val="111111"/>
        </w:rPr>
        <w:t>DIVISION 2. GENERAL PROVISIONS [1100 - 22355]</w:t>
      </w:r>
    </w:p>
    <w:p w14:paraId="1310F39D" w14:textId="77777777" w:rsidR="000303F3" w:rsidRPr="007A08BE" w:rsidRDefault="000303F3" w:rsidP="000303F3">
      <w:pPr>
        <w:pStyle w:val="ListParagraph"/>
        <w:shd w:val="clear" w:color="auto" w:fill="FFFFFF"/>
        <w:spacing w:after="0" w:line="240" w:lineRule="auto"/>
        <w:ind w:left="1080"/>
        <w:textAlignment w:val="baseline"/>
        <w:rPr>
          <w:rFonts w:ascii="Arial" w:eastAsia="Times New Roman" w:hAnsi="Arial" w:cs="Arial"/>
          <w:color w:val="333333"/>
        </w:rPr>
      </w:pPr>
    </w:p>
    <w:p w14:paraId="0C5E7FB7" w14:textId="77777777" w:rsidR="000303F3" w:rsidRPr="007A08BE" w:rsidRDefault="000303F3" w:rsidP="000303F3">
      <w:pPr>
        <w:pStyle w:val="ListParagraph"/>
        <w:shd w:val="clear" w:color="auto" w:fill="FFFFFF"/>
        <w:spacing w:after="0" w:line="240" w:lineRule="auto"/>
        <w:ind w:left="1440"/>
        <w:textAlignment w:val="baseline"/>
        <w:outlineLvl w:val="4"/>
        <w:rPr>
          <w:rFonts w:ascii="Arial" w:eastAsia="Times New Roman" w:hAnsi="Arial" w:cs="Arial"/>
          <w:b/>
          <w:bCs/>
          <w:color w:val="444444"/>
        </w:rPr>
      </w:pPr>
      <w:r w:rsidRPr="007A08BE">
        <w:rPr>
          <w:rFonts w:ascii="Arial" w:eastAsia="Times New Roman" w:hAnsi="Arial" w:cs="Arial"/>
          <w:b/>
          <w:bCs/>
          <w:color w:val="111111"/>
        </w:rPr>
        <w:t>ARTICLE 4. Bids and Bidders [10160 - 10169]</w:t>
      </w:r>
    </w:p>
    <w:p w14:paraId="2056535E" w14:textId="77777777" w:rsidR="000303F3" w:rsidRPr="007A08BE" w:rsidRDefault="000303F3" w:rsidP="000303F3">
      <w:pPr>
        <w:pStyle w:val="ListParagraph"/>
        <w:shd w:val="clear" w:color="auto" w:fill="FFFFFF"/>
        <w:spacing w:after="0" w:line="240" w:lineRule="auto"/>
        <w:ind w:left="1440"/>
        <w:textAlignment w:val="baseline"/>
        <w:rPr>
          <w:rFonts w:ascii="Arial" w:eastAsia="Times New Roman" w:hAnsi="Arial" w:cs="Arial"/>
          <w:color w:val="333333"/>
        </w:rPr>
      </w:pPr>
      <w:proofErr w:type="gramStart"/>
      <w:r w:rsidRPr="007A08BE">
        <w:rPr>
          <w:rFonts w:ascii="Arial" w:eastAsia="Times New Roman" w:hAnsi="Arial" w:cs="Arial"/>
          <w:i/>
          <w:iCs/>
          <w:color w:val="333333"/>
        </w:rPr>
        <w:t>( Article</w:t>
      </w:r>
      <w:proofErr w:type="gramEnd"/>
      <w:r w:rsidRPr="007A08BE">
        <w:rPr>
          <w:rFonts w:ascii="Arial" w:eastAsia="Times New Roman" w:hAnsi="Arial" w:cs="Arial"/>
          <w:i/>
          <w:iCs/>
          <w:color w:val="333333"/>
        </w:rPr>
        <w:t xml:space="preserve"> 4 enacted by Stats. 1981, Ch. 306</w:t>
      </w:r>
      <w:proofErr w:type="gramStart"/>
      <w:r w:rsidRPr="007A08BE">
        <w:rPr>
          <w:rFonts w:ascii="Arial" w:eastAsia="Times New Roman" w:hAnsi="Arial" w:cs="Arial"/>
          <w:i/>
          <w:iCs/>
          <w:color w:val="333333"/>
        </w:rPr>
        <w:t>. )</w:t>
      </w:r>
      <w:proofErr w:type="gramEnd"/>
    </w:p>
    <w:p w14:paraId="2AC9065B" w14:textId="77777777" w:rsidR="000303F3" w:rsidRPr="007A08BE" w:rsidRDefault="000303F3" w:rsidP="000303F3">
      <w:pPr>
        <w:pStyle w:val="ListParagraph"/>
        <w:shd w:val="clear" w:color="auto" w:fill="FFFFFF"/>
        <w:spacing w:after="0" w:line="240" w:lineRule="auto"/>
        <w:ind w:left="1440"/>
        <w:textAlignment w:val="baseline"/>
        <w:rPr>
          <w:rFonts w:ascii="Arial" w:eastAsia="Times New Roman" w:hAnsi="Arial" w:cs="Arial"/>
          <w:b/>
          <w:bCs/>
          <w:color w:val="000000"/>
          <w:bdr w:val="none" w:sz="0" w:space="0" w:color="auto" w:frame="1"/>
        </w:rPr>
      </w:pPr>
      <w:r w:rsidRPr="007A08BE">
        <w:rPr>
          <w:rFonts w:ascii="Arial" w:eastAsia="Times New Roman" w:hAnsi="Arial" w:cs="Arial"/>
          <w:color w:val="333333"/>
        </w:rPr>
        <w:br/>
        <w:t xml:space="preserve">Section: </w:t>
      </w:r>
      <w:r w:rsidRPr="007A08BE">
        <w:rPr>
          <w:rFonts w:ascii="Arial" w:eastAsia="Times New Roman" w:hAnsi="Arial" w:cs="Arial"/>
          <w:b/>
          <w:bCs/>
          <w:color w:val="111111"/>
          <w:bdr w:val="none" w:sz="0" w:space="0" w:color="auto" w:frame="1"/>
        </w:rPr>
        <w:t>10167.  </w:t>
      </w:r>
    </w:p>
    <w:p w14:paraId="7D05964A" w14:textId="77777777" w:rsidR="000303F3" w:rsidRPr="007A08BE" w:rsidRDefault="000303F3" w:rsidP="00AB2C4C">
      <w:pPr>
        <w:pStyle w:val="ListParagraph"/>
        <w:numPr>
          <w:ilvl w:val="2"/>
          <w:numId w:val="9"/>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All bids shall be presented under sealed cover and accompanied by one of the following forms of bidder’s security:</w:t>
      </w:r>
    </w:p>
    <w:p w14:paraId="5A638ECA" w14:textId="77777777" w:rsidR="000303F3" w:rsidRPr="007A08BE" w:rsidRDefault="000303F3" w:rsidP="00AB2C4C">
      <w:pPr>
        <w:pStyle w:val="ListParagraph"/>
        <w:numPr>
          <w:ilvl w:val="3"/>
          <w:numId w:val="9"/>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An electronic bidder’s bond by an admitted surety insurer submitted using an electronic registry service approved by the department advertising the contract.</w:t>
      </w:r>
    </w:p>
    <w:p w14:paraId="3869C99A" w14:textId="77777777" w:rsidR="000303F3" w:rsidRPr="007A08BE" w:rsidRDefault="000303F3" w:rsidP="00AB2C4C">
      <w:pPr>
        <w:pStyle w:val="ListParagraph"/>
        <w:numPr>
          <w:ilvl w:val="3"/>
          <w:numId w:val="9"/>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A signed bidder’s bond by an admitted surety insurer received by the department advertising the contract.</w:t>
      </w:r>
    </w:p>
    <w:p w14:paraId="4D67FA34" w14:textId="77777777" w:rsidR="000303F3" w:rsidRPr="007A08BE" w:rsidRDefault="000303F3" w:rsidP="00AB2C4C">
      <w:pPr>
        <w:pStyle w:val="ListParagraph"/>
        <w:numPr>
          <w:ilvl w:val="3"/>
          <w:numId w:val="9"/>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Cash, a cashier’s check, or certified check received by, and made payable to, the director of the department advertising the contract.</w:t>
      </w:r>
    </w:p>
    <w:p w14:paraId="28F66DE4" w14:textId="77777777" w:rsidR="000303F3" w:rsidRPr="007A08BE" w:rsidRDefault="000303F3" w:rsidP="00AB2C4C">
      <w:pPr>
        <w:pStyle w:val="ListParagraph"/>
        <w:numPr>
          <w:ilvl w:val="2"/>
          <w:numId w:val="9"/>
        </w:numPr>
        <w:shd w:val="clear" w:color="auto" w:fill="FFFFFF"/>
        <w:spacing w:after="120" w:line="240" w:lineRule="auto"/>
        <w:textAlignment w:val="baseline"/>
        <w:rPr>
          <w:rFonts w:ascii="Arial" w:eastAsia="Times New Roman" w:hAnsi="Arial" w:cs="Arial"/>
          <w:color w:val="333333"/>
          <w:bdr w:val="none" w:sz="0" w:space="0" w:color="auto" w:frame="1"/>
        </w:rPr>
      </w:pPr>
      <w:r w:rsidRPr="00904CCC">
        <w:rPr>
          <w:rFonts w:ascii="Arial" w:eastAsia="Times New Roman" w:hAnsi="Arial" w:cs="Arial"/>
          <w:b/>
          <w:color w:val="333333"/>
          <w:bdr w:val="none" w:sz="0" w:space="0" w:color="auto" w:frame="1"/>
        </w:rPr>
        <w:t>The required bidder’s security shall be in an amount equal to at least 10 percent of the amount bid.</w:t>
      </w:r>
      <w:r w:rsidRPr="007A08BE">
        <w:rPr>
          <w:rFonts w:ascii="Arial" w:eastAsia="Times New Roman" w:hAnsi="Arial" w:cs="Arial"/>
          <w:color w:val="333333"/>
          <w:bdr w:val="none" w:sz="0" w:space="0" w:color="auto" w:frame="1"/>
        </w:rPr>
        <w:t xml:space="preserve"> A bid shall not be considered unless one of the forms of bidder’s security is enclosed with it.</w:t>
      </w:r>
    </w:p>
    <w:p w14:paraId="10E284DE" w14:textId="77777777" w:rsidR="000303F3" w:rsidRPr="007A08BE" w:rsidRDefault="000303F3" w:rsidP="00AB2C4C">
      <w:pPr>
        <w:pStyle w:val="ListParagraph"/>
        <w:numPr>
          <w:ilvl w:val="2"/>
          <w:numId w:val="9"/>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All bids submitted pursuant to this section shall also comply with the provisions of Section 1601 of the Public Contract Code.</w:t>
      </w:r>
    </w:p>
    <w:p w14:paraId="5D100599" w14:textId="77777777" w:rsidR="000303F3" w:rsidRPr="007A08BE" w:rsidRDefault="000303F3" w:rsidP="000303F3">
      <w:pPr>
        <w:pStyle w:val="ListParagraph"/>
        <w:shd w:val="clear" w:color="auto" w:fill="FFFFFF"/>
        <w:spacing w:after="0" w:line="240" w:lineRule="auto"/>
        <w:ind w:left="1440"/>
        <w:textAlignment w:val="baseline"/>
        <w:rPr>
          <w:rFonts w:ascii="Arial" w:eastAsia="Times New Roman" w:hAnsi="Arial" w:cs="Arial"/>
          <w:i/>
          <w:iCs/>
          <w:color w:val="333333"/>
          <w:bdr w:val="none" w:sz="0" w:space="0" w:color="auto" w:frame="1"/>
        </w:rPr>
      </w:pPr>
      <w:r w:rsidRPr="007A08BE">
        <w:rPr>
          <w:rFonts w:ascii="Arial" w:eastAsia="Times New Roman" w:hAnsi="Arial" w:cs="Arial"/>
          <w:i/>
          <w:iCs/>
          <w:color w:val="333333"/>
          <w:bdr w:val="none" w:sz="0" w:space="0" w:color="auto" w:frame="1"/>
        </w:rPr>
        <w:t>(Amended by Stats. 2012, Ch. 290, Sec. 3. Effective January 1, 2013.)</w:t>
      </w:r>
    </w:p>
    <w:p w14:paraId="4AB3AD53" w14:textId="77777777" w:rsidR="000303F3" w:rsidRPr="007A08BE" w:rsidRDefault="000303F3" w:rsidP="000303F3">
      <w:pPr>
        <w:pStyle w:val="ListParagraph"/>
        <w:shd w:val="clear" w:color="auto" w:fill="FFFFFF"/>
        <w:spacing w:after="0" w:line="240" w:lineRule="auto"/>
        <w:ind w:left="1080"/>
        <w:textAlignment w:val="baseline"/>
        <w:rPr>
          <w:rFonts w:ascii="Arial" w:eastAsia="Times New Roman" w:hAnsi="Arial" w:cs="Arial"/>
          <w:i/>
          <w:iCs/>
          <w:color w:val="333333"/>
          <w:bdr w:val="none" w:sz="0" w:space="0" w:color="auto" w:frame="1"/>
        </w:rPr>
      </w:pPr>
    </w:p>
    <w:p w14:paraId="6A0D34D2" w14:textId="77777777" w:rsidR="000303F3" w:rsidRDefault="000303F3" w:rsidP="000303F3">
      <w:pPr>
        <w:pStyle w:val="ListParagraph"/>
        <w:shd w:val="clear" w:color="auto" w:fill="FFFFFF"/>
        <w:spacing w:after="0" w:line="240" w:lineRule="auto"/>
        <w:ind w:left="1440"/>
        <w:textAlignment w:val="baseline"/>
        <w:rPr>
          <w:rFonts w:ascii="Arial" w:eastAsia="Times New Roman" w:hAnsi="Arial" w:cs="Arial"/>
          <w:i/>
          <w:iCs/>
          <w:color w:val="333333"/>
          <w:bdr w:val="none" w:sz="0" w:space="0" w:color="auto" w:frame="1"/>
        </w:rPr>
      </w:pPr>
      <w:r w:rsidRPr="007A08BE">
        <w:rPr>
          <w:rFonts w:ascii="Arial" w:eastAsia="Times New Roman" w:hAnsi="Arial" w:cs="Arial"/>
          <w:i/>
          <w:iCs/>
          <w:color w:val="333333"/>
          <w:bdr w:val="none" w:sz="0" w:space="0" w:color="auto" w:frame="1"/>
        </w:rPr>
        <w:t>The Bid Bond shall be provided with the Contractor’s Proposal.</w:t>
      </w:r>
    </w:p>
    <w:p w14:paraId="17B05D2B" w14:textId="77777777" w:rsidR="000303F3" w:rsidRDefault="000303F3" w:rsidP="000303F3">
      <w:pPr>
        <w:pStyle w:val="ListParagraph"/>
        <w:shd w:val="clear" w:color="auto" w:fill="FFFFFF"/>
        <w:spacing w:after="0" w:line="240" w:lineRule="auto"/>
        <w:ind w:left="1440"/>
        <w:textAlignment w:val="baseline"/>
        <w:rPr>
          <w:rFonts w:ascii="Arial" w:eastAsia="Times New Roman" w:hAnsi="Arial" w:cs="Arial"/>
          <w:i/>
          <w:iCs/>
          <w:color w:val="333333"/>
          <w:bdr w:val="none" w:sz="0" w:space="0" w:color="auto" w:frame="1"/>
        </w:rPr>
      </w:pPr>
    </w:p>
    <w:p w14:paraId="63F2FE48" w14:textId="6F40E01E" w:rsidR="000303F3" w:rsidRPr="00F76494" w:rsidRDefault="00ED581C" w:rsidP="000303F3">
      <w:pPr>
        <w:spacing w:after="160" w:line="259" w:lineRule="auto"/>
        <w:rPr>
          <w:rFonts w:ascii="Arial" w:hAnsi="Arial" w:cs="Arial"/>
          <w:bCs/>
          <w:i/>
          <w:iCs/>
          <w:u w:val="single"/>
        </w:rPr>
      </w:pPr>
      <w:r w:rsidRPr="00ED581C">
        <w:rPr>
          <w:rFonts w:ascii="Arial" w:hAnsi="Arial" w:cs="Arial"/>
          <w:b/>
        </w:rPr>
        <w:t xml:space="preserve">15. </w:t>
      </w:r>
      <w:r w:rsidR="000303F3" w:rsidRPr="00ED581C">
        <w:rPr>
          <w:rFonts w:ascii="Arial" w:hAnsi="Arial" w:cs="Arial"/>
          <w:b/>
        </w:rPr>
        <w:t>Performance and Payment Bond</w:t>
      </w:r>
      <w:r w:rsidR="000303F3" w:rsidRPr="00391D7C">
        <w:rPr>
          <w:rFonts w:ascii="Arial" w:hAnsi="Arial" w:cs="Arial"/>
          <w:b/>
        </w:rPr>
        <w:t xml:space="preserve"> Requirements</w:t>
      </w:r>
      <w:r>
        <w:rPr>
          <w:rFonts w:ascii="Arial" w:hAnsi="Arial" w:cs="Arial"/>
          <w:b/>
        </w:rPr>
        <w:t xml:space="preserve">: </w:t>
      </w:r>
      <w:r w:rsidR="000303F3">
        <w:rPr>
          <w:rFonts w:ascii="Arial" w:hAnsi="Arial" w:cs="Arial"/>
          <w:b/>
        </w:rPr>
        <w:t xml:space="preserve"> </w:t>
      </w:r>
      <w:r w:rsidRPr="00ED581C">
        <w:rPr>
          <w:rFonts w:ascii="Arial" w:hAnsi="Arial" w:cs="Arial"/>
          <w:bCs/>
        </w:rPr>
        <w:t>R</w:t>
      </w:r>
      <w:r w:rsidR="000F3680" w:rsidRPr="00ED581C">
        <w:rPr>
          <w:rFonts w:ascii="Arial" w:hAnsi="Arial" w:cs="Arial"/>
          <w:bCs/>
        </w:rPr>
        <w:t xml:space="preserve">equired for this project and </w:t>
      </w:r>
      <w:r w:rsidR="000303F3" w:rsidRPr="00ED581C">
        <w:rPr>
          <w:rFonts w:ascii="Arial" w:hAnsi="Arial" w:cs="Arial"/>
          <w:bCs/>
        </w:rPr>
        <w:t xml:space="preserve">described in the District Agreement for Services form </w:t>
      </w:r>
      <w:r w:rsidR="00A367EC" w:rsidRPr="00ED581C">
        <w:rPr>
          <w:rFonts w:ascii="Arial" w:hAnsi="Arial" w:cs="Arial"/>
          <w:bCs/>
        </w:rPr>
        <w:t xml:space="preserve">(Appendix </w:t>
      </w:r>
      <w:r w:rsidR="00322298" w:rsidRPr="00ED581C">
        <w:rPr>
          <w:rFonts w:ascii="Arial" w:hAnsi="Arial" w:cs="Arial"/>
          <w:bCs/>
        </w:rPr>
        <w:t>E</w:t>
      </w:r>
      <w:r w:rsidR="00316FBF" w:rsidRPr="00ED581C">
        <w:rPr>
          <w:rFonts w:ascii="Arial" w:hAnsi="Arial" w:cs="Arial"/>
          <w:bCs/>
        </w:rPr>
        <w:t xml:space="preserve">, Agreement </w:t>
      </w:r>
      <w:r w:rsidR="003B60E4" w:rsidRPr="00ED581C">
        <w:rPr>
          <w:rFonts w:ascii="Arial" w:hAnsi="Arial" w:cs="Arial"/>
          <w:bCs/>
        </w:rPr>
        <w:t>for</w:t>
      </w:r>
      <w:r w:rsidR="00316FBF" w:rsidRPr="00ED581C">
        <w:rPr>
          <w:rFonts w:ascii="Arial" w:hAnsi="Arial" w:cs="Arial"/>
          <w:bCs/>
        </w:rPr>
        <w:t xml:space="preserve"> Services</w:t>
      </w:r>
      <w:r w:rsidR="000303F3" w:rsidRPr="00ED581C">
        <w:rPr>
          <w:rFonts w:ascii="Arial" w:hAnsi="Arial" w:cs="Arial"/>
          <w:bCs/>
        </w:rPr>
        <w:t>).</w:t>
      </w:r>
      <w:r w:rsidR="000303F3">
        <w:rPr>
          <w:rFonts w:ascii="Arial" w:hAnsi="Arial" w:cs="Arial"/>
          <w:b/>
        </w:rPr>
        <w:t xml:space="preserve">  </w:t>
      </w:r>
      <w:r w:rsidR="00F76494" w:rsidRPr="00F76494">
        <w:rPr>
          <w:rFonts w:ascii="Arial" w:hAnsi="Arial" w:cs="Arial"/>
          <w:bCs/>
          <w:i/>
          <w:iCs/>
          <w:u w:val="single"/>
        </w:rPr>
        <w:t xml:space="preserve">The Performance and Payment bonds are due 7 to 10 days after the award date. </w:t>
      </w:r>
      <w:r w:rsidR="003955D1">
        <w:rPr>
          <w:rFonts w:ascii="Arial" w:hAnsi="Arial" w:cs="Arial"/>
          <w:bCs/>
          <w:i/>
          <w:iCs/>
          <w:u w:val="single"/>
        </w:rPr>
        <w:t>Refer to specification section 00 00 21.</w:t>
      </w:r>
    </w:p>
    <w:p w14:paraId="528B0C8A" w14:textId="77777777" w:rsidR="007A06B6" w:rsidRDefault="007A06B6" w:rsidP="000303F3">
      <w:pPr>
        <w:spacing w:after="160" w:line="259" w:lineRule="auto"/>
        <w:rPr>
          <w:rFonts w:ascii="Arial" w:hAnsi="Arial" w:cs="Arial"/>
          <w:b/>
        </w:rPr>
      </w:pPr>
    </w:p>
    <w:p w14:paraId="566A4BE3" w14:textId="11E3283B" w:rsidR="0072162D" w:rsidRDefault="00316FBF" w:rsidP="000303F3">
      <w:pPr>
        <w:spacing w:after="160" w:line="259" w:lineRule="auto"/>
        <w:rPr>
          <w:rFonts w:ascii="Arial" w:hAnsi="Arial" w:cs="Arial"/>
          <w:b/>
        </w:rPr>
      </w:pPr>
      <w:r>
        <w:rPr>
          <w:rFonts w:ascii="Arial" w:hAnsi="Arial" w:cs="Arial"/>
          <w:b/>
        </w:rPr>
        <w:t>1</w:t>
      </w:r>
      <w:r w:rsidR="00ED581C">
        <w:rPr>
          <w:rFonts w:ascii="Arial" w:hAnsi="Arial" w:cs="Arial"/>
          <w:b/>
        </w:rPr>
        <w:t>6</w:t>
      </w:r>
      <w:r w:rsidR="0072162D">
        <w:rPr>
          <w:rFonts w:ascii="Arial" w:hAnsi="Arial" w:cs="Arial"/>
          <w:b/>
        </w:rPr>
        <w:t xml:space="preserve">.0 Liquidated Damages:  </w:t>
      </w:r>
    </w:p>
    <w:p w14:paraId="46EE15F6" w14:textId="748AEF60" w:rsidR="0072162D" w:rsidRDefault="00AB09D1" w:rsidP="000303F3">
      <w:pPr>
        <w:spacing w:after="160" w:line="259" w:lineRule="auto"/>
        <w:rPr>
          <w:rFonts w:ascii="Arial" w:hAnsi="Arial" w:cs="Arial"/>
        </w:rPr>
      </w:pPr>
      <w:r>
        <w:rPr>
          <w:rFonts w:ascii="Arial" w:hAnsi="Arial" w:cs="Arial"/>
        </w:rPr>
        <w:t>Liquidated damages of $</w:t>
      </w:r>
      <w:r w:rsidR="00BD394A">
        <w:rPr>
          <w:rFonts w:ascii="Arial" w:hAnsi="Arial" w:cs="Arial"/>
        </w:rPr>
        <w:t>2</w:t>
      </w:r>
      <w:r w:rsidR="00E05CB8">
        <w:rPr>
          <w:rFonts w:ascii="Arial" w:hAnsi="Arial" w:cs="Arial"/>
        </w:rPr>
        <w:t>0</w:t>
      </w:r>
      <w:r>
        <w:rPr>
          <w:rFonts w:ascii="Arial" w:hAnsi="Arial" w:cs="Arial"/>
        </w:rPr>
        <w:t>0/</w:t>
      </w:r>
      <w:r w:rsidR="00E05CB8">
        <w:rPr>
          <w:rFonts w:ascii="Arial" w:hAnsi="Arial" w:cs="Arial"/>
        </w:rPr>
        <w:t xml:space="preserve"> calendar </w:t>
      </w:r>
      <w:r>
        <w:rPr>
          <w:rFonts w:ascii="Arial" w:hAnsi="Arial" w:cs="Arial"/>
        </w:rPr>
        <w:t xml:space="preserve">day will be imposed by the District to the Contractor every calendar day after </w:t>
      </w:r>
      <w:r w:rsidR="004458F1">
        <w:rPr>
          <w:rFonts w:ascii="Arial" w:hAnsi="Arial" w:cs="Arial"/>
        </w:rPr>
        <w:t>February 17, 2023</w:t>
      </w:r>
      <w:r>
        <w:rPr>
          <w:rFonts w:ascii="Arial" w:hAnsi="Arial" w:cs="Arial"/>
        </w:rPr>
        <w:t>.  The Liquidated Damages will be withheld from the</w:t>
      </w:r>
      <w:r w:rsidR="00E05CB8">
        <w:rPr>
          <w:rFonts w:ascii="Arial" w:hAnsi="Arial" w:cs="Arial"/>
        </w:rPr>
        <w:t xml:space="preserve"> contractor’s</w:t>
      </w:r>
      <w:r>
        <w:rPr>
          <w:rFonts w:ascii="Arial" w:hAnsi="Arial" w:cs="Arial"/>
        </w:rPr>
        <w:t xml:space="preserve"> 5% retainage on the project</w:t>
      </w:r>
      <w:r w:rsidR="00E05CB8">
        <w:rPr>
          <w:rFonts w:ascii="Arial" w:hAnsi="Arial" w:cs="Arial"/>
        </w:rPr>
        <w:t xml:space="preserve"> until it is exhausted</w:t>
      </w:r>
      <w:r w:rsidR="00302B94">
        <w:rPr>
          <w:rFonts w:ascii="Arial" w:hAnsi="Arial" w:cs="Arial"/>
        </w:rPr>
        <w:t xml:space="preserve">, then, it will become a performance bond claim. </w:t>
      </w:r>
      <w:r w:rsidR="003020E8">
        <w:rPr>
          <w:rFonts w:ascii="Arial" w:hAnsi="Arial" w:cs="Arial"/>
        </w:rPr>
        <w:t xml:space="preserve"> </w:t>
      </w:r>
    </w:p>
    <w:p w14:paraId="75D12DE4" w14:textId="2BA1D948" w:rsidR="00156463" w:rsidRPr="0072162D" w:rsidRDefault="00156463" w:rsidP="000303F3">
      <w:pPr>
        <w:spacing w:after="160" w:line="259" w:lineRule="auto"/>
        <w:rPr>
          <w:rFonts w:ascii="Arial" w:hAnsi="Arial" w:cs="Arial"/>
          <w:highlight w:val="yellow"/>
        </w:rPr>
      </w:pPr>
      <w:r>
        <w:rPr>
          <w:rFonts w:ascii="Arial" w:hAnsi="Arial" w:cs="Arial"/>
        </w:rPr>
        <w:t xml:space="preserve">The Contractor is however encouraged to complete the work asap and by the mentioned dates in this RFP unless otherwise mutually agreed upon by the Contractor and the District due to factors that are outside the control of the Contractor. </w:t>
      </w:r>
      <w:r w:rsidR="00BE1530">
        <w:rPr>
          <w:rFonts w:ascii="Arial" w:hAnsi="Arial" w:cs="Arial"/>
        </w:rPr>
        <w:t xml:space="preserve"> Other projects that the Contractor is or may be awarded do not qualify for a time extension</w:t>
      </w:r>
      <w:r w:rsidR="00BD394A">
        <w:rPr>
          <w:rFonts w:ascii="Arial" w:hAnsi="Arial" w:cs="Arial"/>
        </w:rPr>
        <w:t>.</w:t>
      </w:r>
      <w:r w:rsidR="00BE1530">
        <w:rPr>
          <w:rFonts w:ascii="Arial" w:hAnsi="Arial" w:cs="Arial"/>
        </w:rPr>
        <w:t xml:space="preserve">  </w:t>
      </w:r>
    </w:p>
    <w:p w14:paraId="7EA99BD4" w14:textId="7CA6B272" w:rsidR="00887220" w:rsidRDefault="00E71C0F">
      <w:pPr>
        <w:rPr>
          <w:rFonts w:ascii="Arial" w:eastAsia="HiddenHorzOCR" w:hAnsi="Arial" w:cs="Arial"/>
          <w:b/>
          <w:color w:val="1B1B1B"/>
          <w:sz w:val="28"/>
          <w:szCs w:val="28"/>
        </w:rPr>
      </w:pPr>
      <w:r>
        <w:rPr>
          <w:rFonts w:ascii="Arial" w:eastAsia="HiddenHorzOCR" w:hAnsi="Arial" w:cs="Arial"/>
          <w:b/>
          <w:color w:val="1B1B1B"/>
          <w:sz w:val="28"/>
          <w:szCs w:val="28"/>
        </w:rPr>
        <w:br w:type="page"/>
      </w:r>
      <w:r w:rsidR="00887220" w:rsidRPr="00A644B8">
        <w:rPr>
          <w:rFonts w:ascii="Arial" w:eastAsia="HiddenHorzOCR" w:hAnsi="Arial" w:cs="Arial"/>
          <w:b/>
          <w:color w:val="1B1B1B"/>
          <w:sz w:val="28"/>
          <w:szCs w:val="28"/>
        </w:rPr>
        <w:lastRenderedPageBreak/>
        <w:t>Appendix A:</w:t>
      </w:r>
      <w:r w:rsidR="00887220" w:rsidRPr="004E37B6">
        <w:rPr>
          <w:rFonts w:ascii="Arial" w:eastAsia="HiddenHorzOCR" w:hAnsi="Arial" w:cs="Arial"/>
          <w:b/>
          <w:color w:val="1B1B1B"/>
          <w:sz w:val="28"/>
          <w:szCs w:val="28"/>
        </w:rPr>
        <w:t xml:space="preserve">  </w:t>
      </w:r>
      <w:r w:rsidR="00887220">
        <w:rPr>
          <w:rFonts w:ascii="Arial" w:eastAsia="HiddenHorzOCR" w:hAnsi="Arial" w:cs="Arial"/>
          <w:b/>
          <w:color w:val="1B1B1B"/>
          <w:sz w:val="28"/>
          <w:szCs w:val="28"/>
        </w:rPr>
        <w:t>Proposal Bid</w:t>
      </w:r>
      <w:r w:rsidR="003738C1">
        <w:rPr>
          <w:rFonts w:ascii="Arial" w:eastAsia="HiddenHorzOCR" w:hAnsi="Arial" w:cs="Arial"/>
          <w:b/>
          <w:color w:val="1B1B1B"/>
          <w:sz w:val="28"/>
          <w:szCs w:val="28"/>
        </w:rPr>
        <w:t xml:space="preserve"> Form:</w:t>
      </w:r>
    </w:p>
    <w:p w14:paraId="065B4B04" w14:textId="77777777" w:rsidR="003D5D86" w:rsidRDefault="003D5D86" w:rsidP="003D5D86">
      <w:pPr>
        <w:pStyle w:val="ListParagraph1"/>
        <w:tabs>
          <w:tab w:val="left" w:pos="2040"/>
        </w:tabs>
        <w:ind w:left="1440"/>
        <w:rPr>
          <w:rFonts w:ascii="Times New Roman" w:hAnsi="Times New Roman"/>
          <w:b/>
          <w:lang w:val="en-US" w:eastAsia="en-US"/>
        </w:rPr>
      </w:pPr>
      <w:r>
        <w:rPr>
          <w:rFonts w:ascii="Times New Roman" w:hAnsi="Times New Roman"/>
          <w:b/>
          <w:lang w:val="en-US" w:eastAsia="en-US"/>
        </w:rPr>
        <w:tab/>
      </w:r>
    </w:p>
    <w:tbl>
      <w:tblPr>
        <w:tblW w:w="7740" w:type="dxa"/>
        <w:tblInd w:w="1245" w:type="dxa"/>
        <w:tblLook w:val="04A0" w:firstRow="1" w:lastRow="0" w:firstColumn="1" w:lastColumn="0" w:noHBand="0" w:noVBand="1"/>
      </w:tblPr>
      <w:tblGrid>
        <w:gridCol w:w="810"/>
        <w:gridCol w:w="3960"/>
        <w:gridCol w:w="2970"/>
      </w:tblGrid>
      <w:tr w:rsidR="0002683B" w:rsidRPr="003D5D86" w14:paraId="7497C818" w14:textId="77777777" w:rsidTr="00957351">
        <w:trPr>
          <w:trHeight w:val="816"/>
        </w:trPr>
        <w:tc>
          <w:tcPr>
            <w:tcW w:w="810" w:type="dxa"/>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77598AF4" w14:textId="77777777" w:rsidR="0002683B" w:rsidRPr="00957351" w:rsidRDefault="0002683B" w:rsidP="003D5D86">
            <w:pPr>
              <w:spacing w:after="0" w:line="240" w:lineRule="auto"/>
              <w:jc w:val="center"/>
              <w:rPr>
                <w:rFonts w:ascii="Calibri" w:eastAsia="Times New Roman" w:hAnsi="Calibri" w:cs="Calibri"/>
                <w:b/>
                <w:bCs/>
                <w:color w:val="000000"/>
                <w:sz w:val="28"/>
                <w:szCs w:val="28"/>
              </w:rPr>
            </w:pPr>
            <w:r w:rsidRPr="00957351">
              <w:rPr>
                <w:rFonts w:ascii="Calibri" w:eastAsia="Times New Roman" w:hAnsi="Calibri" w:cs="Calibri"/>
                <w:b/>
                <w:bCs/>
                <w:color w:val="000000"/>
                <w:sz w:val="28"/>
                <w:szCs w:val="28"/>
              </w:rPr>
              <w:t>No.</w:t>
            </w:r>
          </w:p>
        </w:tc>
        <w:tc>
          <w:tcPr>
            <w:tcW w:w="3960" w:type="dxa"/>
            <w:tcBorders>
              <w:top w:val="single" w:sz="12" w:space="0" w:color="auto"/>
              <w:left w:val="nil"/>
              <w:bottom w:val="single" w:sz="12" w:space="0" w:color="auto"/>
              <w:right w:val="single" w:sz="4" w:space="0" w:color="auto"/>
            </w:tcBorders>
            <w:shd w:val="clear" w:color="auto" w:fill="auto"/>
            <w:noWrap/>
            <w:vAlign w:val="center"/>
            <w:hideMark/>
          </w:tcPr>
          <w:p w14:paraId="41349CD0" w14:textId="0B95A5EE" w:rsidR="0002683B" w:rsidRPr="00957351" w:rsidRDefault="0002683B" w:rsidP="003D5D86">
            <w:pPr>
              <w:spacing w:after="0" w:line="240" w:lineRule="auto"/>
              <w:jc w:val="center"/>
              <w:rPr>
                <w:rFonts w:ascii="Calibri" w:eastAsia="Times New Roman" w:hAnsi="Calibri" w:cs="Calibri"/>
                <w:b/>
                <w:bCs/>
                <w:color w:val="000000"/>
                <w:sz w:val="28"/>
                <w:szCs w:val="28"/>
              </w:rPr>
            </w:pPr>
            <w:r w:rsidRPr="00957351">
              <w:rPr>
                <w:rFonts w:ascii="Calibri" w:eastAsia="Times New Roman" w:hAnsi="Calibri" w:cs="Calibri"/>
                <w:b/>
                <w:bCs/>
                <w:color w:val="000000"/>
                <w:sz w:val="28"/>
                <w:szCs w:val="28"/>
              </w:rPr>
              <w:t>Description</w:t>
            </w:r>
          </w:p>
        </w:tc>
        <w:tc>
          <w:tcPr>
            <w:tcW w:w="2970" w:type="dxa"/>
            <w:tcBorders>
              <w:top w:val="single" w:sz="12" w:space="0" w:color="auto"/>
              <w:left w:val="nil"/>
              <w:bottom w:val="single" w:sz="12" w:space="0" w:color="auto"/>
              <w:right w:val="single" w:sz="12" w:space="0" w:color="auto"/>
            </w:tcBorders>
            <w:shd w:val="clear" w:color="auto" w:fill="auto"/>
            <w:vAlign w:val="center"/>
            <w:hideMark/>
          </w:tcPr>
          <w:p w14:paraId="728BB47B" w14:textId="245EF6E4" w:rsidR="0002683B" w:rsidRPr="00957351" w:rsidRDefault="0002683B" w:rsidP="0002683B">
            <w:pPr>
              <w:spacing w:after="0" w:line="240" w:lineRule="auto"/>
              <w:jc w:val="center"/>
              <w:rPr>
                <w:rFonts w:ascii="Calibri" w:eastAsia="Times New Roman" w:hAnsi="Calibri" w:cs="Calibri"/>
                <w:b/>
                <w:bCs/>
                <w:color w:val="000000"/>
                <w:sz w:val="28"/>
                <w:szCs w:val="28"/>
              </w:rPr>
            </w:pPr>
            <w:r w:rsidRPr="00957351">
              <w:rPr>
                <w:rFonts w:ascii="Calibri" w:eastAsia="Times New Roman" w:hAnsi="Calibri" w:cs="Calibri"/>
                <w:b/>
                <w:bCs/>
                <w:color w:val="000000"/>
                <w:sz w:val="28"/>
                <w:szCs w:val="28"/>
              </w:rPr>
              <w:t>Cost</w:t>
            </w:r>
          </w:p>
        </w:tc>
      </w:tr>
      <w:tr w:rsidR="0002683B" w:rsidRPr="003D5D86" w14:paraId="04C0D419" w14:textId="77777777" w:rsidTr="000152E3">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hideMark/>
          </w:tcPr>
          <w:p w14:paraId="7DE432D5" w14:textId="77777777" w:rsidR="0002683B" w:rsidRPr="003D5D86" w:rsidRDefault="0002683B" w:rsidP="003D5D86">
            <w:pPr>
              <w:spacing w:after="0" w:line="240" w:lineRule="auto"/>
              <w:jc w:val="center"/>
              <w:rPr>
                <w:rFonts w:ascii="Calibri" w:eastAsia="Times New Roman" w:hAnsi="Calibri" w:cs="Calibri"/>
                <w:color w:val="000000"/>
              </w:rPr>
            </w:pPr>
            <w:r w:rsidRPr="003D5D86">
              <w:rPr>
                <w:rFonts w:ascii="Calibri" w:eastAsia="Times New Roman" w:hAnsi="Calibri" w:cs="Calibri"/>
                <w:color w:val="000000"/>
              </w:rPr>
              <w:t>1</w:t>
            </w:r>
          </w:p>
        </w:tc>
        <w:tc>
          <w:tcPr>
            <w:tcW w:w="3960" w:type="dxa"/>
            <w:tcBorders>
              <w:top w:val="nil"/>
              <w:left w:val="nil"/>
              <w:bottom w:val="single" w:sz="4" w:space="0" w:color="auto"/>
              <w:right w:val="single" w:sz="4" w:space="0" w:color="auto"/>
            </w:tcBorders>
            <w:shd w:val="clear" w:color="auto" w:fill="auto"/>
            <w:noWrap/>
            <w:vAlign w:val="center"/>
          </w:tcPr>
          <w:p w14:paraId="367F07CC" w14:textId="2E5B715F" w:rsidR="0002683B" w:rsidRPr="00ED581C" w:rsidRDefault="003020E8" w:rsidP="00525469">
            <w:pPr>
              <w:pStyle w:val="ListParagraph1"/>
              <w:ind w:left="0"/>
              <w:rPr>
                <w:rFonts w:ascii="Calibri" w:eastAsia="Times New Roman" w:hAnsi="Calibri" w:cs="Calibri"/>
                <w:color w:val="000000"/>
                <w:lang w:val="en-US"/>
              </w:rPr>
            </w:pPr>
            <w:r>
              <w:rPr>
                <w:rFonts w:ascii="Calibri" w:eastAsia="Times New Roman" w:hAnsi="Calibri" w:cs="Calibri"/>
                <w:color w:val="000000"/>
                <w:lang w:val="en-US"/>
              </w:rPr>
              <w:t>Building</w:t>
            </w:r>
            <w:r w:rsidR="00E404C1">
              <w:rPr>
                <w:rFonts w:ascii="Calibri" w:eastAsia="Times New Roman" w:hAnsi="Calibri" w:cs="Calibri"/>
                <w:color w:val="000000"/>
                <w:lang w:val="en-US"/>
              </w:rPr>
              <w:t>s</w:t>
            </w:r>
            <w:r>
              <w:rPr>
                <w:rFonts w:ascii="Calibri" w:eastAsia="Times New Roman" w:hAnsi="Calibri" w:cs="Calibri"/>
                <w:color w:val="000000"/>
                <w:lang w:val="en-US"/>
              </w:rPr>
              <w:t xml:space="preserve"> </w:t>
            </w:r>
            <w:r w:rsidR="00E404C1">
              <w:rPr>
                <w:rFonts w:ascii="Calibri" w:eastAsia="Times New Roman" w:hAnsi="Calibri" w:cs="Calibri"/>
                <w:color w:val="000000"/>
                <w:lang w:val="en-US"/>
              </w:rPr>
              <w:t>100A and 100B:</w:t>
            </w:r>
          </w:p>
        </w:tc>
        <w:tc>
          <w:tcPr>
            <w:tcW w:w="2970" w:type="dxa"/>
            <w:tcBorders>
              <w:top w:val="nil"/>
              <w:left w:val="nil"/>
              <w:bottom w:val="single" w:sz="4" w:space="0" w:color="auto"/>
              <w:right w:val="single" w:sz="12" w:space="0" w:color="auto"/>
            </w:tcBorders>
            <w:shd w:val="clear" w:color="auto" w:fill="auto"/>
            <w:noWrap/>
            <w:vAlign w:val="center"/>
            <w:hideMark/>
          </w:tcPr>
          <w:p w14:paraId="331D43DA" w14:textId="77777777" w:rsidR="0002683B" w:rsidRPr="003D5D86" w:rsidRDefault="0002683B" w:rsidP="00957351">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w:t>
            </w:r>
          </w:p>
        </w:tc>
      </w:tr>
      <w:tr w:rsidR="00BF673B" w:rsidRPr="003D5D86" w14:paraId="2DFC09CA" w14:textId="77777777" w:rsidTr="000152E3">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1EE1D840" w14:textId="391060A0" w:rsidR="00BF673B" w:rsidRPr="003D5D86" w:rsidRDefault="00BF673B" w:rsidP="003D5D86">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3960" w:type="dxa"/>
            <w:tcBorders>
              <w:top w:val="nil"/>
              <w:left w:val="nil"/>
              <w:bottom w:val="single" w:sz="4" w:space="0" w:color="auto"/>
              <w:right w:val="single" w:sz="4" w:space="0" w:color="auto"/>
            </w:tcBorders>
            <w:shd w:val="clear" w:color="auto" w:fill="auto"/>
            <w:noWrap/>
            <w:vAlign w:val="center"/>
          </w:tcPr>
          <w:p w14:paraId="5931E305" w14:textId="1E92CC70" w:rsidR="00BF673B" w:rsidRDefault="00BF673B" w:rsidP="00525469">
            <w:pPr>
              <w:pStyle w:val="ListParagraph1"/>
              <w:ind w:left="0"/>
              <w:rPr>
                <w:rFonts w:ascii="Calibri" w:eastAsia="Times New Roman" w:hAnsi="Calibri" w:cs="Calibri"/>
                <w:color w:val="000000"/>
                <w:lang w:val="en-US"/>
              </w:rPr>
            </w:pPr>
            <w:r>
              <w:rPr>
                <w:rFonts w:ascii="Calibri" w:eastAsia="Times New Roman" w:hAnsi="Calibri" w:cs="Calibri"/>
                <w:color w:val="000000"/>
                <w:lang w:val="en-US"/>
              </w:rPr>
              <w:t>Building</w:t>
            </w:r>
            <w:r w:rsidR="00E404C1">
              <w:rPr>
                <w:rFonts w:ascii="Calibri" w:eastAsia="Times New Roman" w:hAnsi="Calibri" w:cs="Calibri"/>
                <w:color w:val="000000"/>
                <w:lang w:val="en-US"/>
              </w:rPr>
              <w:t xml:space="preserve"> 200</w:t>
            </w:r>
            <w:r>
              <w:rPr>
                <w:rFonts w:ascii="Calibri" w:eastAsia="Times New Roman" w:hAnsi="Calibri" w:cs="Calibri"/>
                <w:color w:val="000000"/>
                <w:lang w:val="en-US"/>
              </w:rPr>
              <w:t>:</w:t>
            </w:r>
          </w:p>
        </w:tc>
        <w:tc>
          <w:tcPr>
            <w:tcW w:w="2970" w:type="dxa"/>
            <w:tcBorders>
              <w:top w:val="nil"/>
              <w:left w:val="nil"/>
              <w:bottom w:val="single" w:sz="4" w:space="0" w:color="auto"/>
              <w:right w:val="single" w:sz="12" w:space="0" w:color="auto"/>
            </w:tcBorders>
            <w:shd w:val="clear" w:color="auto" w:fill="auto"/>
            <w:noWrap/>
            <w:vAlign w:val="center"/>
          </w:tcPr>
          <w:p w14:paraId="69DF1380" w14:textId="41C590C6" w:rsidR="00BF673B" w:rsidRPr="003D5D86" w:rsidRDefault="00BF673B" w:rsidP="00957351">
            <w:pPr>
              <w:spacing w:after="0" w:line="240" w:lineRule="auto"/>
              <w:rPr>
                <w:rFonts w:ascii="Calibri" w:eastAsia="Times New Roman" w:hAnsi="Calibri" w:cs="Calibri"/>
                <w:b/>
                <w:bCs/>
                <w:color w:val="000000"/>
              </w:rPr>
            </w:pPr>
            <w:r>
              <w:rPr>
                <w:rFonts w:ascii="Calibri" w:eastAsia="Times New Roman" w:hAnsi="Calibri" w:cs="Calibri"/>
                <w:b/>
                <w:bCs/>
                <w:color w:val="000000"/>
              </w:rPr>
              <w:t>$</w:t>
            </w:r>
          </w:p>
        </w:tc>
      </w:tr>
      <w:tr w:rsidR="009B6BBF" w:rsidRPr="003D5D86" w14:paraId="139BE04D" w14:textId="77777777" w:rsidTr="000152E3">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3B572E38" w14:textId="3949A586" w:rsidR="009B6BBF" w:rsidRPr="003D5D86" w:rsidRDefault="009B6BBF" w:rsidP="003D5D86">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3960" w:type="dxa"/>
            <w:tcBorders>
              <w:top w:val="nil"/>
              <w:left w:val="nil"/>
              <w:bottom w:val="single" w:sz="4" w:space="0" w:color="auto"/>
              <w:right w:val="single" w:sz="4" w:space="0" w:color="auto"/>
            </w:tcBorders>
            <w:shd w:val="clear" w:color="auto" w:fill="auto"/>
            <w:noWrap/>
            <w:vAlign w:val="center"/>
          </w:tcPr>
          <w:p w14:paraId="1A9500D9" w14:textId="67AFA513" w:rsidR="009B6BBF" w:rsidRDefault="003020E8" w:rsidP="00525469">
            <w:pPr>
              <w:pStyle w:val="ListParagraph1"/>
              <w:ind w:left="0"/>
              <w:rPr>
                <w:rFonts w:ascii="Calibri" w:eastAsia="Times New Roman" w:hAnsi="Calibri" w:cs="Calibri"/>
                <w:color w:val="000000"/>
                <w:lang w:val="en-US"/>
              </w:rPr>
            </w:pPr>
            <w:r>
              <w:rPr>
                <w:rFonts w:ascii="Calibri" w:eastAsia="Times New Roman" w:hAnsi="Calibri" w:cs="Calibri"/>
                <w:color w:val="000000"/>
                <w:lang w:val="en-US"/>
              </w:rPr>
              <w:t xml:space="preserve">Building </w:t>
            </w:r>
            <w:r w:rsidR="00E404C1">
              <w:rPr>
                <w:rFonts w:ascii="Calibri" w:eastAsia="Times New Roman" w:hAnsi="Calibri" w:cs="Calibri"/>
                <w:color w:val="000000"/>
                <w:lang w:val="en-US"/>
              </w:rPr>
              <w:t>300</w:t>
            </w:r>
            <w:r>
              <w:rPr>
                <w:rFonts w:ascii="Calibri" w:eastAsia="Times New Roman" w:hAnsi="Calibri" w:cs="Calibri"/>
                <w:color w:val="000000"/>
                <w:lang w:val="en-US"/>
              </w:rPr>
              <w:t>:</w:t>
            </w:r>
          </w:p>
        </w:tc>
        <w:tc>
          <w:tcPr>
            <w:tcW w:w="2970" w:type="dxa"/>
            <w:tcBorders>
              <w:top w:val="nil"/>
              <w:left w:val="nil"/>
              <w:bottom w:val="single" w:sz="4" w:space="0" w:color="auto"/>
              <w:right w:val="single" w:sz="12" w:space="0" w:color="auto"/>
            </w:tcBorders>
            <w:shd w:val="clear" w:color="auto" w:fill="auto"/>
            <w:noWrap/>
            <w:vAlign w:val="center"/>
          </w:tcPr>
          <w:p w14:paraId="614E4AE3" w14:textId="53058B4F" w:rsidR="009B6BBF" w:rsidRPr="003D5D86" w:rsidRDefault="009B6BBF" w:rsidP="00957351">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w:t>
            </w:r>
          </w:p>
        </w:tc>
      </w:tr>
      <w:tr w:rsidR="0048132B" w:rsidRPr="003D5D86" w14:paraId="6A0D2F5F" w14:textId="77777777" w:rsidTr="00913689">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670E14B3" w14:textId="18AE58C2" w:rsidR="0048132B" w:rsidRDefault="009B6BBF" w:rsidP="002D0985">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3960" w:type="dxa"/>
            <w:tcBorders>
              <w:top w:val="nil"/>
              <w:left w:val="nil"/>
              <w:bottom w:val="single" w:sz="4" w:space="0" w:color="auto"/>
              <w:right w:val="single" w:sz="4" w:space="0" w:color="auto"/>
            </w:tcBorders>
            <w:shd w:val="clear" w:color="auto" w:fill="auto"/>
            <w:noWrap/>
            <w:vAlign w:val="center"/>
          </w:tcPr>
          <w:p w14:paraId="223D028D" w14:textId="429931D0" w:rsidR="0048132B" w:rsidRDefault="003020E8" w:rsidP="002D0985">
            <w:pPr>
              <w:spacing w:after="0" w:line="240" w:lineRule="auto"/>
              <w:rPr>
                <w:rFonts w:ascii="Calibri" w:eastAsia="Times New Roman" w:hAnsi="Calibri" w:cs="Calibri"/>
                <w:color w:val="000000"/>
              </w:rPr>
            </w:pPr>
            <w:r>
              <w:rPr>
                <w:rFonts w:ascii="Calibri" w:eastAsia="Times New Roman" w:hAnsi="Calibri" w:cs="Calibri"/>
                <w:color w:val="000000"/>
              </w:rPr>
              <w:t xml:space="preserve">Building </w:t>
            </w:r>
            <w:r w:rsidR="00E404C1">
              <w:rPr>
                <w:rFonts w:ascii="Calibri" w:eastAsia="Times New Roman" w:hAnsi="Calibri" w:cs="Calibri"/>
                <w:color w:val="000000"/>
              </w:rPr>
              <w:t>500</w:t>
            </w:r>
            <w:r>
              <w:rPr>
                <w:rFonts w:ascii="Calibri" w:eastAsia="Times New Roman" w:hAnsi="Calibri" w:cs="Calibri"/>
                <w:color w:val="000000"/>
              </w:rPr>
              <w:t>:</w:t>
            </w:r>
          </w:p>
        </w:tc>
        <w:tc>
          <w:tcPr>
            <w:tcW w:w="2970" w:type="dxa"/>
            <w:tcBorders>
              <w:top w:val="nil"/>
              <w:left w:val="nil"/>
              <w:bottom w:val="single" w:sz="4" w:space="0" w:color="auto"/>
              <w:right w:val="single" w:sz="12" w:space="0" w:color="auto"/>
            </w:tcBorders>
            <w:shd w:val="clear" w:color="auto" w:fill="auto"/>
            <w:noWrap/>
          </w:tcPr>
          <w:p w14:paraId="1997A7CD" w14:textId="40DEB36D" w:rsidR="0048132B" w:rsidRPr="00A0778C" w:rsidRDefault="00156463" w:rsidP="002D0985">
            <w:pPr>
              <w:spacing w:after="0" w:line="240" w:lineRule="auto"/>
              <w:rPr>
                <w:rFonts w:ascii="Calibri" w:eastAsia="Times New Roman" w:hAnsi="Calibri" w:cs="Calibri"/>
                <w:b/>
                <w:bCs/>
                <w:color w:val="000000"/>
              </w:rPr>
            </w:pPr>
            <w:r>
              <w:rPr>
                <w:rFonts w:ascii="Calibri" w:eastAsia="Times New Roman" w:hAnsi="Calibri" w:cs="Calibri"/>
                <w:b/>
                <w:bCs/>
                <w:color w:val="000000"/>
              </w:rPr>
              <w:t>$</w:t>
            </w:r>
          </w:p>
        </w:tc>
      </w:tr>
      <w:tr w:rsidR="007A385F" w:rsidRPr="003D5D86" w14:paraId="714E3917" w14:textId="77777777" w:rsidTr="00913689">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3C0DDCBD" w14:textId="60F10F34" w:rsidR="007A385F" w:rsidRDefault="007A385F" w:rsidP="002D0985">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3960" w:type="dxa"/>
            <w:tcBorders>
              <w:top w:val="nil"/>
              <w:left w:val="nil"/>
              <w:bottom w:val="single" w:sz="4" w:space="0" w:color="auto"/>
              <w:right w:val="single" w:sz="4" w:space="0" w:color="auto"/>
            </w:tcBorders>
            <w:shd w:val="clear" w:color="auto" w:fill="auto"/>
            <w:noWrap/>
            <w:vAlign w:val="center"/>
          </w:tcPr>
          <w:p w14:paraId="7ADA15F3" w14:textId="097E6A9E" w:rsidR="007A385F" w:rsidRDefault="007A385F" w:rsidP="002D0985">
            <w:pPr>
              <w:spacing w:after="0" w:line="240" w:lineRule="auto"/>
              <w:rPr>
                <w:rFonts w:ascii="Calibri" w:eastAsia="Times New Roman" w:hAnsi="Calibri" w:cs="Calibri"/>
                <w:color w:val="000000"/>
              </w:rPr>
            </w:pPr>
            <w:r>
              <w:rPr>
                <w:rFonts w:ascii="Calibri" w:eastAsia="Times New Roman" w:hAnsi="Calibri" w:cs="Calibri"/>
                <w:color w:val="000000"/>
              </w:rPr>
              <w:t>Six Saturdays Overtime/Premium Labor Rate Additional Costs:</w:t>
            </w:r>
          </w:p>
        </w:tc>
        <w:tc>
          <w:tcPr>
            <w:tcW w:w="2970" w:type="dxa"/>
            <w:tcBorders>
              <w:top w:val="nil"/>
              <w:left w:val="nil"/>
              <w:bottom w:val="single" w:sz="4" w:space="0" w:color="auto"/>
              <w:right w:val="single" w:sz="12" w:space="0" w:color="auto"/>
            </w:tcBorders>
            <w:shd w:val="clear" w:color="auto" w:fill="auto"/>
            <w:noWrap/>
          </w:tcPr>
          <w:p w14:paraId="1B88FC92" w14:textId="51CCDAEE" w:rsidR="007A385F" w:rsidRDefault="007A385F" w:rsidP="002D0985">
            <w:pPr>
              <w:spacing w:after="0" w:line="240" w:lineRule="auto"/>
              <w:rPr>
                <w:rFonts w:ascii="Calibri" w:eastAsia="Times New Roman" w:hAnsi="Calibri" w:cs="Calibri"/>
                <w:b/>
                <w:bCs/>
                <w:color w:val="000000"/>
              </w:rPr>
            </w:pPr>
            <w:r>
              <w:rPr>
                <w:rFonts w:ascii="Calibri" w:eastAsia="Times New Roman" w:hAnsi="Calibri" w:cs="Calibri"/>
                <w:b/>
                <w:bCs/>
                <w:color w:val="000000"/>
              </w:rPr>
              <w:t>$</w:t>
            </w:r>
          </w:p>
        </w:tc>
      </w:tr>
      <w:tr w:rsidR="003020E8" w:rsidRPr="003D5D86" w14:paraId="71B92090" w14:textId="77777777" w:rsidTr="00913689">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4BC09778" w14:textId="4F2A3657" w:rsidR="003020E8" w:rsidRDefault="007A385F" w:rsidP="002D0985">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3960" w:type="dxa"/>
            <w:tcBorders>
              <w:top w:val="nil"/>
              <w:left w:val="nil"/>
              <w:bottom w:val="single" w:sz="4" w:space="0" w:color="auto"/>
              <w:right w:val="single" w:sz="4" w:space="0" w:color="auto"/>
            </w:tcBorders>
            <w:shd w:val="clear" w:color="auto" w:fill="auto"/>
            <w:noWrap/>
            <w:vAlign w:val="center"/>
          </w:tcPr>
          <w:p w14:paraId="367FC291" w14:textId="49DFFE33" w:rsidR="003020E8" w:rsidRDefault="00E404C1" w:rsidP="002D0985">
            <w:pPr>
              <w:spacing w:after="0" w:line="240" w:lineRule="auto"/>
              <w:rPr>
                <w:rFonts w:ascii="Calibri" w:eastAsia="Times New Roman" w:hAnsi="Calibri" w:cs="Calibri"/>
                <w:color w:val="000000"/>
              </w:rPr>
            </w:pPr>
            <w:r>
              <w:rPr>
                <w:rFonts w:ascii="Calibri" w:eastAsia="Times New Roman" w:hAnsi="Calibri" w:cs="Calibri"/>
                <w:color w:val="000000"/>
              </w:rPr>
              <w:t>Other</w:t>
            </w:r>
            <w:r w:rsidR="003020E8">
              <w:rPr>
                <w:rFonts w:ascii="Calibri" w:eastAsia="Times New Roman" w:hAnsi="Calibri" w:cs="Calibri"/>
                <w:color w:val="000000"/>
              </w:rPr>
              <w:t>:</w:t>
            </w:r>
          </w:p>
        </w:tc>
        <w:tc>
          <w:tcPr>
            <w:tcW w:w="2970" w:type="dxa"/>
            <w:tcBorders>
              <w:top w:val="nil"/>
              <w:left w:val="nil"/>
              <w:bottom w:val="single" w:sz="4" w:space="0" w:color="auto"/>
              <w:right w:val="single" w:sz="12" w:space="0" w:color="auto"/>
            </w:tcBorders>
            <w:shd w:val="clear" w:color="auto" w:fill="auto"/>
            <w:noWrap/>
          </w:tcPr>
          <w:p w14:paraId="5E5804B3" w14:textId="7CDF88F8" w:rsidR="003020E8" w:rsidRDefault="003020E8" w:rsidP="002D0985">
            <w:pPr>
              <w:spacing w:after="0" w:line="240" w:lineRule="auto"/>
              <w:rPr>
                <w:rFonts w:ascii="Calibri" w:eastAsia="Times New Roman" w:hAnsi="Calibri" w:cs="Calibri"/>
                <w:b/>
                <w:bCs/>
                <w:color w:val="000000"/>
              </w:rPr>
            </w:pPr>
            <w:r>
              <w:rPr>
                <w:rFonts w:ascii="Calibri" w:eastAsia="Times New Roman" w:hAnsi="Calibri" w:cs="Calibri"/>
                <w:b/>
                <w:bCs/>
                <w:color w:val="000000"/>
              </w:rPr>
              <w:t>$</w:t>
            </w:r>
          </w:p>
        </w:tc>
      </w:tr>
      <w:tr w:rsidR="00BF673B" w:rsidRPr="003D5D86" w14:paraId="411D1774" w14:textId="77777777" w:rsidTr="00913689">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65DD6669" w14:textId="65487A75" w:rsidR="00BF673B" w:rsidRDefault="007A385F" w:rsidP="002D0985">
            <w:pPr>
              <w:spacing w:after="0" w:line="240" w:lineRule="auto"/>
              <w:jc w:val="center"/>
              <w:rPr>
                <w:rFonts w:ascii="Calibri" w:eastAsia="Times New Roman" w:hAnsi="Calibri" w:cs="Calibri"/>
                <w:color w:val="000000"/>
              </w:rPr>
            </w:pPr>
            <w:r>
              <w:rPr>
                <w:rFonts w:ascii="Calibri" w:eastAsia="Times New Roman" w:hAnsi="Calibri" w:cs="Calibri"/>
                <w:color w:val="000000"/>
              </w:rPr>
              <w:t>6</w:t>
            </w:r>
          </w:p>
        </w:tc>
        <w:tc>
          <w:tcPr>
            <w:tcW w:w="3960" w:type="dxa"/>
            <w:tcBorders>
              <w:top w:val="nil"/>
              <w:left w:val="nil"/>
              <w:bottom w:val="single" w:sz="4" w:space="0" w:color="auto"/>
              <w:right w:val="single" w:sz="4" w:space="0" w:color="auto"/>
            </w:tcBorders>
            <w:shd w:val="clear" w:color="auto" w:fill="auto"/>
            <w:noWrap/>
            <w:vAlign w:val="center"/>
          </w:tcPr>
          <w:p w14:paraId="79AEAC72" w14:textId="6C9B0DAD" w:rsidR="00BF673B" w:rsidRDefault="00E404C1" w:rsidP="002D0985">
            <w:pPr>
              <w:spacing w:after="0" w:line="240" w:lineRule="auto"/>
              <w:rPr>
                <w:rFonts w:ascii="Calibri" w:eastAsia="Times New Roman" w:hAnsi="Calibri" w:cs="Calibri"/>
                <w:color w:val="000000"/>
              </w:rPr>
            </w:pPr>
            <w:r>
              <w:rPr>
                <w:rFonts w:ascii="Calibri" w:eastAsia="Times New Roman" w:hAnsi="Calibri" w:cs="Calibri"/>
                <w:color w:val="000000"/>
              </w:rPr>
              <w:t>Contingency for additional repairs</w:t>
            </w:r>
          </w:p>
        </w:tc>
        <w:tc>
          <w:tcPr>
            <w:tcW w:w="2970" w:type="dxa"/>
            <w:tcBorders>
              <w:top w:val="nil"/>
              <w:left w:val="nil"/>
              <w:bottom w:val="single" w:sz="4" w:space="0" w:color="auto"/>
              <w:right w:val="single" w:sz="12" w:space="0" w:color="auto"/>
            </w:tcBorders>
            <w:shd w:val="clear" w:color="auto" w:fill="auto"/>
            <w:noWrap/>
          </w:tcPr>
          <w:p w14:paraId="3D1A9D9B" w14:textId="4971984E" w:rsidR="00BF673B" w:rsidRDefault="00BF673B" w:rsidP="002D0985">
            <w:pPr>
              <w:spacing w:after="0" w:line="240" w:lineRule="auto"/>
              <w:rPr>
                <w:rFonts w:ascii="Calibri" w:eastAsia="Times New Roman" w:hAnsi="Calibri" w:cs="Calibri"/>
                <w:b/>
                <w:bCs/>
                <w:color w:val="000000"/>
              </w:rPr>
            </w:pPr>
            <w:r>
              <w:rPr>
                <w:rFonts w:ascii="Calibri" w:eastAsia="Times New Roman" w:hAnsi="Calibri" w:cs="Calibri"/>
                <w:b/>
                <w:bCs/>
                <w:color w:val="000000"/>
              </w:rPr>
              <w:t xml:space="preserve">$   </w:t>
            </w:r>
            <w:r w:rsidR="00DE6D94">
              <w:rPr>
                <w:rFonts w:ascii="Calibri" w:eastAsia="Times New Roman" w:hAnsi="Calibri" w:cs="Calibri"/>
                <w:b/>
                <w:bCs/>
                <w:color w:val="000000"/>
              </w:rPr>
              <w:t xml:space="preserve"> </w:t>
            </w:r>
            <w:r w:rsidR="007A385F">
              <w:rPr>
                <w:rFonts w:ascii="Calibri" w:eastAsia="Times New Roman" w:hAnsi="Calibri" w:cs="Calibri"/>
                <w:b/>
                <w:bCs/>
                <w:color w:val="000000"/>
              </w:rPr>
              <w:t>20</w:t>
            </w:r>
            <w:r>
              <w:rPr>
                <w:rFonts w:ascii="Calibri" w:eastAsia="Times New Roman" w:hAnsi="Calibri" w:cs="Calibri"/>
                <w:b/>
                <w:bCs/>
                <w:color w:val="000000"/>
              </w:rPr>
              <w:t>,000.00</w:t>
            </w:r>
          </w:p>
        </w:tc>
      </w:tr>
      <w:tr w:rsidR="00D046EC" w:rsidRPr="003D5D86" w14:paraId="1AD1FD78" w14:textId="77777777" w:rsidTr="00CA65D8">
        <w:trPr>
          <w:trHeight w:val="399"/>
        </w:trPr>
        <w:tc>
          <w:tcPr>
            <w:tcW w:w="810" w:type="dxa"/>
            <w:tcBorders>
              <w:top w:val="nil"/>
              <w:left w:val="single" w:sz="12" w:space="0" w:color="auto"/>
              <w:bottom w:val="single" w:sz="12" w:space="0" w:color="auto"/>
              <w:right w:val="single" w:sz="4" w:space="0" w:color="auto"/>
            </w:tcBorders>
            <w:shd w:val="clear" w:color="auto" w:fill="auto"/>
            <w:noWrap/>
            <w:vAlign w:val="center"/>
          </w:tcPr>
          <w:p w14:paraId="0D471AF2" w14:textId="08F39FC0" w:rsidR="00D046EC" w:rsidRPr="003D5D86" w:rsidRDefault="007A385F" w:rsidP="00D046EC">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3960" w:type="dxa"/>
            <w:tcBorders>
              <w:top w:val="single" w:sz="12" w:space="0" w:color="auto"/>
              <w:left w:val="nil"/>
              <w:bottom w:val="single" w:sz="12" w:space="0" w:color="auto"/>
              <w:right w:val="single" w:sz="4" w:space="0" w:color="auto"/>
            </w:tcBorders>
            <w:shd w:val="clear" w:color="auto" w:fill="auto"/>
            <w:noWrap/>
            <w:hideMark/>
          </w:tcPr>
          <w:p w14:paraId="7BE16A83" w14:textId="77777777" w:rsidR="00D046EC" w:rsidRPr="00E404C1" w:rsidRDefault="00D046EC" w:rsidP="00D046EC">
            <w:pPr>
              <w:spacing w:after="0" w:line="240" w:lineRule="auto"/>
              <w:rPr>
                <w:rFonts w:ascii="Calibri" w:eastAsia="Times New Roman" w:hAnsi="Calibri" w:cs="Calibri"/>
                <w:b/>
                <w:bCs/>
                <w:color w:val="000000"/>
                <w:sz w:val="24"/>
                <w:szCs w:val="24"/>
              </w:rPr>
            </w:pPr>
            <w:r w:rsidRPr="00E404C1">
              <w:rPr>
                <w:rFonts w:ascii="Calibri" w:eastAsia="Times New Roman" w:hAnsi="Calibri" w:cs="Calibri"/>
                <w:b/>
                <w:bCs/>
                <w:color w:val="000000"/>
                <w:sz w:val="24"/>
                <w:szCs w:val="24"/>
              </w:rPr>
              <w:t>Total Costs:</w:t>
            </w:r>
          </w:p>
        </w:tc>
        <w:tc>
          <w:tcPr>
            <w:tcW w:w="2970" w:type="dxa"/>
            <w:tcBorders>
              <w:top w:val="single" w:sz="12" w:space="0" w:color="auto"/>
              <w:left w:val="nil"/>
              <w:bottom w:val="single" w:sz="12" w:space="0" w:color="auto"/>
              <w:right w:val="single" w:sz="12" w:space="0" w:color="auto"/>
            </w:tcBorders>
            <w:shd w:val="clear" w:color="auto" w:fill="auto"/>
            <w:noWrap/>
            <w:vAlign w:val="bottom"/>
            <w:hideMark/>
          </w:tcPr>
          <w:p w14:paraId="105B54D4" w14:textId="77777777" w:rsidR="00D046EC" w:rsidRPr="003D5D86" w:rsidRDefault="00D046EC" w:rsidP="00D046EC">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w:t>
            </w:r>
          </w:p>
        </w:tc>
      </w:tr>
    </w:tbl>
    <w:p w14:paraId="62DF84B1" w14:textId="3BB9B59B" w:rsidR="00A367EC" w:rsidRDefault="00A367EC" w:rsidP="003D5D86">
      <w:pPr>
        <w:pStyle w:val="ListParagraph1"/>
        <w:tabs>
          <w:tab w:val="left" w:pos="2040"/>
        </w:tabs>
        <w:ind w:left="1440"/>
        <w:rPr>
          <w:rFonts w:ascii="Times New Roman" w:hAnsi="Times New Roman"/>
          <w:b/>
          <w:lang w:val="en-US" w:eastAsia="en-US"/>
        </w:rPr>
      </w:pPr>
    </w:p>
    <w:p w14:paraId="519EB862" w14:textId="77777777" w:rsidR="00DE6D94" w:rsidRPr="00130D3D" w:rsidRDefault="00DE6D94" w:rsidP="00DE6D94">
      <w:pPr>
        <w:shd w:val="clear" w:color="auto" w:fill="FFFFFF"/>
        <w:spacing w:after="0" w:line="240" w:lineRule="auto"/>
        <w:ind w:left="1440"/>
        <w:rPr>
          <w:rFonts w:ascii="Arial" w:eastAsia="Times New Roman" w:hAnsi="Arial" w:cs="Arial"/>
          <w:color w:val="201F1E"/>
        </w:rPr>
      </w:pPr>
    </w:p>
    <w:p w14:paraId="2F19CF67" w14:textId="26DEF627" w:rsidR="00182B34" w:rsidRPr="00875626" w:rsidRDefault="00182B34" w:rsidP="00C63657">
      <w:pPr>
        <w:pStyle w:val="ListParagraph1"/>
        <w:ind w:left="1440" w:right="360"/>
        <w:rPr>
          <w:rFonts w:cs="Arial"/>
          <w:bCs/>
          <w:lang w:val="en-US" w:eastAsia="en-US"/>
        </w:rPr>
      </w:pPr>
      <w:r w:rsidRPr="00875626">
        <w:rPr>
          <w:rFonts w:cs="Arial"/>
          <w:bCs/>
          <w:lang w:val="en-US" w:eastAsia="en-US"/>
        </w:rPr>
        <w:t xml:space="preserve">This is a CUPCCAA project. </w:t>
      </w:r>
    </w:p>
    <w:p w14:paraId="52960E48" w14:textId="61AED15F" w:rsidR="00182B34" w:rsidRPr="00875626" w:rsidRDefault="00182B34" w:rsidP="00C63657">
      <w:pPr>
        <w:pStyle w:val="ListParagraph1"/>
        <w:ind w:left="1440" w:right="360"/>
        <w:rPr>
          <w:rFonts w:cs="Arial"/>
          <w:bCs/>
          <w:lang w:val="en-US" w:eastAsia="en-US"/>
        </w:rPr>
      </w:pPr>
    </w:p>
    <w:p w14:paraId="0AA314F6" w14:textId="534C1D82" w:rsidR="00182B34" w:rsidRPr="00875626" w:rsidRDefault="00C3016C" w:rsidP="00C63657">
      <w:pPr>
        <w:pStyle w:val="ListParagraph1"/>
        <w:ind w:left="1440" w:right="360"/>
        <w:rPr>
          <w:rFonts w:cs="Arial"/>
          <w:bCs/>
          <w:lang w:val="en-US" w:eastAsia="en-US"/>
        </w:rPr>
      </w:pPr>
      <w:r w:rsidRPr="00875626">
        <w:rPr>
          <w:rFonts w:cs="Arial"/>
          <w:bCs/>
          <w:lang w:val="en-US" w:eastAsia="en-US"/>
        </w:rPr>
        <w:t xml:space="preserve">Prevailing wages apply to this project. </w:t>
      </w:r>
    </w:p>
    <w:p w14:paraId="7DE7D7E8" w14:textId="77777777" w:rsidR="003738C1" w:rsidRDefault="003738C1" w:rsidP="00C63657">
      <w:pPr>
        <w:pStyle w:val="ListParagraph1"/>
        <w:ind w:left="1440" w:right="360"/>
        <w:rPr>
          <w:rFonts w:cs="Arial"/>
          <w:b/>
          <w:lang w:val="en-US" w:eastAsia="en-US"/>
        </w:rPr>
      </w:pPr>
    </w:p>
    <w:p w14:paraId="6264236B" w14:textId="674E8860" w:rsidR="001407A8" w:rsidRPr="00CA7973" w:rsidRDefault="001407A8" w:rsidP="00C63657">
      <w:pPr>
        <w:pStyle w:val="ListParagraph1"/>
        <w:ind w:left="1440" w:right="360"/>
        <w:rPr>
          <w:rFonts w:cs="Arial"/>
          <w:lang w:val="en-US" w:eastAsia="en-US"/>
        </w:rPr>
      </w:pPr>
      <w:r w:rsidRPr="00CA7973">
        <w:rPr>
          <w:rFonts w:cs="Arial"/>
          <w:lang w:val="en-US" w:eastAsia="en-US"/>
        </w:rPr>
        <w:t>List all First Tier Sub-Contractors</w:t>
      </w:r>
      <w:r w:rsidR="00CA7973">
        <w:rPr>
          <w:rFonts w:cs="Arial"/>
          <w:lang w:val="en-US" w:eastAsia="en-US"/>
        </w:rPr>
        <w:t>.</w:t>
      </w:r>
    </w:p>
    <w:p w14:paraId="55880A65" w14:textId="5F03983C" w:rsidR="000E14C5" w:rsidRPr="00CA7973" w:rsidRDefault="000E14C5" w:rsidP="00C63657">
      <w:pPr>
        <w:pStyle w:val="ListParagraph1"/>
        <w:ind w:left="1440" w:right="360"/>
        <w:rPr>
          <w:rFonts w:cs="Arial"/>
          <w:lang w:val="en-US" w:eastAsia="en-US"/>
        </w:rPr>
      </w:pPr>
    </w:p>
    <w:p w14:paraId="75B6D102" w14:textId="3821D0AA" w:rsidR="001407A8" w:rsidRDefault="001407A8" w:rsidP="00C63657">
      <w:pPr>
        <w:pStyle w:val="ListParagraph1"/>
        <w:ind w:left="1440" w:right="360"/>
        <w:rPr>
          <w:rFonts w:cs="Arial"/>
          <w:lang w:val="en-US" w:eastAsia="en-US"/>
        </w:rPr>
      </w:pPr>
      <w:r w:rsidRPr="00CA7973">
        <w:rPr>
          <w:rFonts w:cs="Arial"/>
          <w:lang w:val="en-US" w:eastAsia="en-US"/>
        </w:rPr>
        <w:t xml:space="preserve">List Department of Industrial Relations (DIR) numbers for </w:t>
      </w:r>
      <w:r w:rsidR="00C3016C">
        <w:rPr>
          <w:rFonts w:cs="Arial"/>
          <w:lang w:val="en-US" w:eastAsia="en-US"/>
        </w:rPr>
        <w:t xml:space="preserve">the </w:t>
      </w:r>
      <w:r w:rsidRPr="00CA7973">
        <w:rPr>
          <w:rFonts w:cs="Arial"/>
          <w:lang w:val="en-US" w:eastAsia="en-US"/>
        </w:rPr>
        <w:t>Prime Contractor and First Tier Sub-Contractors.</w:t>
      </w:r>
    </w:p>
    <w:p w14:paraId="044EDF08" w14:textId="60CEDE24" w:rsidR="00C3016C" w:rsidRDefault="00C3016C" w:rsidP="00C63657">
      <w:pPr>
        <w:pStyle w:val="ListParagraph1"/>
        <w:ind w:left="1440" w:right="360"/>
        <w:rPr>
          <w:rFonts w:cs="Arial"/>
          <w:lang w:val="en-US" w:eastAsia="en-US"/>
        </w:rPr>
      </w:pPr>
    </w:p>
    <w:p w14:paraId="7B2CF9AB" w14:textId="2B25E38F" w:rsidR="00C3016C" w:rsidRDefault="00C3016C" w:rsidP="00C63657">
      <w:pPr>
        <w:pStyle w:val="ListParagraph1"/>
        <w:ind w:left="1440" w:right="360"/>
        <w:rPr>
          <w:rFonts w:cs="Arial"/>
          <w:lang w:val="en-US" w:eastAsia="en-US"/>
        </w:rPr>
      </w:pPr>
      <w:r>
        <w:rPr>
          <w:rFonts w:cs="Arial"/>
          <w:lang w:val="en-US" w:eastAsia="en-US"/>
        </w:rPr>
        <w:t xml:space="preserve">Please round off numbers to the nearest dollar. </w:t>
      </w:r>
    </w:p>
    <w:p w14:paraId="67979DF8" w14:textId="3E9415B3" w:rsidR="00150268" w:rsidRDefault="00150268" w:rsidP="00C63657">
      <w:pPr>
        <w:pStyle w:val="ListParagraph1"/>
        <w:ind w:left="1440" w:right="360"/>
        <w:rPr>
          <w:rFonts w:cs="Arial"/>
          <w:lang w:val="en-US" w:eastAsia="en-US"/>
        </w:rPr>
      </w:pPr>
    </w:p>
    <w:p w14:paraId="52114F5D" w14:textId="110E3E19" w:rsidR="00150268" w:rsidRDefault="00150268" w:rsidP="00C63657">
      <w:pPr>
        <w:pStyle w:val="ListParagraph1"/>
        <w:ind w:left="1440" w:right="360"/>
        <w:rPr>
          <w:rFonts w:cs="Arial"/>
          <w:lang w:val="en-US" w:eastAsia="en-US"/>
        </w:rPr>
      </w:pPr>
      <w:r>
        <w:rPr>
          <w:rFonts w:cs="Arial"/>
          <w:lang w:val="en-US" w:eastAsia="en-US"/>
        </w:rPr>
        <w:t xml:space="preserve">A preliminary overall start to finish project schedule is required with the proposal. </w:t>
      </w:r>
    </w:p>
    <w:p w14:paraId="6A71013F" w14:textId="0C49C89F" w:rsidR="004458F1" w:rsidRDefault="004458F1" w:rsidP="00C63657">
      <w:pPr>
        <w:pStyle w:val="ListParagraph1"/>
        <w:ind w:left="1440" w:right="360"/>
        <w:rPr>
          <w:rFonts w:cs="Arial"/>
          <w:lang w:val="en-US" w:eastAsia="en-US"/>
        </w:rPr>
      </w:pPr>
    </w:p>
    <w:p w14:paraId="05A24379" w14:textId="44AD8313" w:rsidR="004458F1" w:rsidRDefault="004458F1" w:rsidP="00C63657">
      <w:pPr>
        <w:pStyle w:val="ListParagraph1"/>
        <w:ind w:left="1440" w:right="360"/>
        <w:rPr>
          <w:rFonts w:cs="Arial"/>
          <w:lang w:val="en-US" w:eastAsia="en-US"/>
        </w:rPr>
      </w:pPr>
      <w:r>
        <w:rPr>
          <w:rFonts w:cs="Arial"/>
          <w:lang w:val="en-US" w:eastAsia="en-US"/>
        </w:rPr>
        <w:t xml:space="preserve">“Winter Break” is December 19, </w:t>
      </w:r>
      <w:proofErr w:type="gramStart"/>
      <w:r>
        <w:rPr>
          <w:rFonts w:cs="Arial"/>
          <w:lang w:val="en-US" w:eastAsia="en-US"/>
        </w:rPr>
        <w:t>2022</w:t>
      </w:r>
      <w:proofErr w:type="gramEnd"/>
      <w:r>
        <w:rPr>
          <w:rFonts w:cs="Arial"/>
          <w:lang w:val="en-US" w:eastAsia="en-US"/>
        </w:rPr>
        <w:t xml:space="preserve"> through January 13, 2023.  This is a good time to get some of the work completed around </w:t>
      </w:r>
      <w:r w:rsidR="004E4672">
        <w:rPr>
          <w:rFonts w:cs="Arial"/>
          <w:lang w:val="en-US" w:eastAsia="en-US"/>
        </w:rPr>
        <w:t xml:space="preserve">scheduled holidays. </w:t>
      </w:r>
      <w:r>
        <w:rPr>
          <w:rFonts w:cs="Arial"/>
          <w:lang w:val="en-US" w:eastAsia="en-US"/>
        </w:rPr>
        <w:t xml:space="preserve"> </w:t>
      </w:r>
    </w:p>
    <w:p w14:paraId="28BB4CBB" w14:textId="347B71A9" w:rsidR="007A385F" w:rsidRDefault="007A385F" w:rsidP="00C63657">
      <w:pPr>
        <w:pStyle w:val="ListParagraph1"/>
        <w:ind w:left="1440" w:right="360"/>
        <w:rPr>
          <w:rFonts w:cs="Arial"/>
          <w:lang w:val="en-US" w:eastAsia="en-US"/>
        </w:rPr>
      </w:pPr>
    </w:p>
    <w:p w14:paraId="7EC41E0F" w14:textId="3544CD51" w:rsidR="007A385F" w:rsidRDefault="007A385F" w:rsidP="00C63657">
      <w:pPr>
        <w:pStyle w:val="ListParagraph1"/>
        <w:ind w:left="1440" w:right="360"/>
        <w:rPr>
          <w:rFonts w:cs="Arial"/>
          <w:lang w:val="en-US" w:eastAsia="en-US"/>
        </w:rPr>
      </w:pPr>
      <w:r>
        <w:rPr>
          <w:rFonts w:cs="Arial"/>
          <w:lang w:val="en-US" w:eastAsia="en-US"/>
        </w:rPr>
        <w:t xml:space="preserve">Fridays and Saturdays are the best days to get work done in classrooms areas in buildings 200, and 300.  </w:t>
      </w:r>
    </w:p>
    <w:p w14:paraId="2B857511" w14:textId="39E8E272" w:rsidR="007A385F" w:rsidRDefault="007A385F" w:rsidP="00C63657">
      <w:pPr>
        <w:pStyle w:val="ListParagraph1"/>
        <w:ind w:left="1440" w:right="360"/>
        <w:rPr>
          <w:rFonts w:cs="Arial"/>
          <w:lang w:val="en-US" w:eastAsia="en-US"/>
        </w:rPr>
      </w:pPr>
    </w:p>
    <w:p w14:paraId="3643FE04" w14:textId="5D24B1F5" w:rsidR="007A385F" w:rsidRDefault="007A385F" w:rsidP="00C63657">
      <w:pPr>
        <w:pStyle w:val="ListParagraph1"/>
        <w:ind w:left="1440" w:right="360"/>
        <w:rPr>
          <w:rFonts w:cs="Arial"/>
          <w:lang w:val="en-US" w:eastAsia="en-US"/>
        </w:rPr>
      </w:pPr>
      <w:r>
        <w:rPr>
          <w:rFonts w:cs="Arial"/>
          <w:lang w:val="en-US" w:eastAsia="en-US"/>
        </w:rPr>
        <w:t xml:space="preserve">Building 500 is not occupied and can be done anytime.  </w:t>
      </w:r>
    </w:p>
    <w:p w14:paraId="63CBE5C9" w14:textId="203B2B6F" w:rsidR="007A385F" w:rsidRDefault="007A385F" w:rsidP="00C63657">
      <w:pPr>
        <w:pStyle w:val="ListParagraph1"/>
        <w:ind w:left="1440" w:right="360"/>
        <w:rPr>
          <w:rFonts w:cs="Arial"/>
          <w:lang w:val="en-US" w:eastAsia="en-US"/>
        </w:rPr>
      </w:pPr>
    </w:p>
    <w:p w14:paraId="18FE0BE1" w14:textId="56D1C55C" w:rsidR="007A385F" w:rsidRPr="00CA7973" w:rsidRDefault="007A385F" w:rsidP="00C63657">
      <w:pPr>
        <w:pStyle w:val="ListParagraph1"/>
        <w:ind w:left="1440" w:right="360"/>
        <w:rPr>
          <w:rFonts w:cs="Arial"/>
          <w:lang w:val="en-US" w:eastAsia="en-US"/>
        </w:rPr>
      </w:pPr>
      <w:r>
        <w:rPr>
          <w:rFonts w:cs="Arial"/>
          <w:lang w:val="en-US" w:eastAsia="en-US"/>
        </w:rPr>
        <w:t xml:space="preserve">Building 100 A and 100B are busy areas with support staff and student services areas.  </w:t>
      </w:r>
    </w:p>
    <w:p w14:paraId="14DB9FD1" w14:textId="488ED151" w:rsidR="000E14C5" w:rsidRPr="00CA7973" w:rsidRDefault="000E14C5" w:rsidP="00C63657">
      <w:pPr>
        <w:pStyle w:val="ListParagraph1"/>
        <w:ind w:left="1440" w:right="360"/>
        <w:rPr>
          <w:rFonts w:cs="Arial"/>
          <w:lang w:val="en-US" w:eastAsia="en-US"/>
        </w:rPr>
      </w:pPr>
    </w:p>
    <w:p w14:paraId="4DCCF041" w14:textId="77777777" w:rsidR="001C2875" w:rsidRDefault="001C2875">
      <w:pPr>
        <w:rPr>
          <w:rFonts w:ascii="Times New Roman" w:hAnsi="Times New Roman"/>
          <w:b/>
          <w:bCs/>
          <w:sz w:val="32"/>
          <w:szCs w:val="32"/>
        </w:rPr>
      </w:pPr>
    </w:p>
    <w:p w14:paraId="174199EB" w14:textId="41F0A5F2" w:rsidR="00150268" w:rsidRPr="00BE1530" w:rsidRDefault="00150268">
      <w:pPr>
        <w:rPr>
          <w:rFonts w:ascii="Times New Roman" w:hAnsi="Times New Roman"/>
          <w:b/>
          <w:bCs/>
          <w:sz w:val="32"/>
          <w:szCs w:val="32"/>
          <w:highlight w:val="yellow"/>
        </w:rPr>
      </w:pPr>
      <w:r w:rsidRPr="00BE1530">
        <w:rPr>
          <w:rFonts w:ascii="Times New Roman" w:hAnsi="Times New Roman"/>
          <w:b/>
          <w:bCs/>
          <w:sz w:val="32"/>
          <w:szCs w:val="32"/>
        </w:rPr>
        <w:lastRenderedPageBreak/>
        <w:t>Bidding Process Checklist (Verifies Proposal Completeness):</w:t>
      </w:r>
    </w:p>
    <w:p w14:paraId="64E4AAC5" w14:textId="652E2E90" w:rsidR="00B06B8A" w:rsidRDefault="00D40DE2" w:rsidP="00D40DE2">
      <w:pPr>
        <w:pStyle w:val="ListParagraph"/>
        <w:numPr>
          <w:ilvl w:val="0"/>
          <w:numId w:val="22"/>
        </w:numPr>
        <w:rPr>
          <w:rFonts w:ascii="Times New Roman" w:hAnsi="Times New Roman"/>
        </w:rPr>
      </w:pPr>
      <w:r>
        <w:rPr>
          <w:rFonts w:ascii="Times New Roman" w:hAnsi="Times New Roman"/>
        </w:rPr>
        <w:t>Cover Letter</w:t>
      </w:r>
    </w:p>
    <w:p w14:paraId="37BD33BD" w14:textId="3BCF31A8" w:rsidR="00D40DE2" w:rsidRDefault="00D40DE2" w:rsidP="00D40DE2">
      <w:pPr>
        <w:pStyle w:val="ListParagraph"/>
        <w:numPr>
          <w:ilvl w:val="0"/>
          <w:numId w:val="22"/>
        </w:numPr>
        <w:rPr>
          <w:rFonts w:ascii="Times New Roman" w:hAnsi="Times New Roman"/>
        </w:rPr>
      </w:pPr>
      <w:r>
        <w:rPr>
          <w:rFonts w:ascii="Times New Roman" w:hAnsi="Times New Roman"/>
        </w:rPr>
        <w:t>Table of Contents</w:t>
      </w:r>
    </w:p>
    <w:p w14:paraId="16B0CF87" w14:textId="252C8B80" w:rsidR="00D40DE2" w:rsidRDefault="00D40DE2" w:rsidP="00D40DE2">
      <w:pPr>
        <w:pStyle w:val="ListParagraph"/>
        <w:numPr>
          <w:ilvl w:val="0"/>
          <w:numId w:val="22"/>
        </w:numPr>
        <w:rPr>
          <w:rFonts w:ascii="Times New Roman" w:hAnsi="Times New Roman"/>
        </w:rPr>
      </w:pPr>
      <w:r>
        <w:rPr>
          <w:rFonts w:ascii="Times New Roman" w:hAnsi="Times New Roman"/>
        </w:rPr>
        <w:t>Appendix A:  Proposal Bid Form</w:t>
      </w:r>
    </w:p>
    <w:p w14:paraId="38F060FA" w14:textId="1DF2C154" w:rsidR="00CA65D8" w:rsidRDefault="00CA65D8" w:rsidP="00CA65D8">
      <w:pPr>
        <w:pStyle w:val="ListParagraph"/>
        <w:numPr>
          <w:ilvl w:val="1"/>
          <w:numId w:val="22"/>
        </w:numPr>
        <w:rPr>
          <w:rFonts w:ascii="Times New Roman" w:hAnsi="Times New Roman"/>
        </w:rPr>
      </w:pPr>
      <w:r>
        <w:rPr>
          <w:rFonts w:ascii="Times New Roman" w:hAnsi="Times New Roman"/>
        </w:rPr>
        <w:t>CUPCCAA Form</w:t>
      </w:r>
    </w:p>
    <w:p w14:paraId="04EF66D8" w14:textId="6192BA2E" w:rsidR="00CA65D8" w:rsidRDefault="00CA65D8" w:rsidP="00CA65D8">
      <w:pPr>
        <w:pStyle w:val="ListParagraph"/>
        <w:numPr>
          <w:ilvl w:val="1"/>
          <w:numId w:val="22"/>
        </w:numPr>
        <w:rPr>
          <w:rFonts w:ascii="Times New Roman" w:hAnsi="Times New Roman"/>
        </w:rPr>
      </w:pPr>
      <w:r>
        <w:rPr>
          <w:rFonts w:ascii="Times New Roman" w:hAnsi="Times New Roman"/>
        </w:rPr>
        <w:t>List of all first-tier sub-contractors</w:t>
      </w:r>
    </w:p>
    <w:p w14:paraId="54FD672D" w14:textId="0C20FF73" w:rsidR="00CA65D8" w:rsidRDefault="00CA65D8" w:rsidP="00CA65D8">
      <w:pPr>
        <w:pStyle w:val="ListParagraph"/>
        <w:numPr>
          <w:ilvl w:val="1"/>
          <w:numId w:val="22"/>
        </w:numPr>
        <w:rPr>
          <w:rFonts w:ascii="Times New Roman" w:hAnsi="Times New Roman"/>
        </w:rPr>
      </w:pPr>
      <w:r>
        <w:rPr>
          <w:rFonts w:ascii="Times New Roman" w:hAnsi="Times New Roman"/>
        </w:rPr>
        <w:t>List of Department of Industrial Relations Contractor Registration Numbers</w:t>
      </w:r>
    </w:p>
    <w:p w14:paraId="68F49253" w14:textId="0415B152" w:rsidR="00CA65D8" w:rsidRDefault="00CA65D8" w:rsidP="00CA65D8">
      <w:pPr>
        <w:pStyle w:val="ListParagraph"/>
        <w:numPr>
          <w:ilvl w:val="1"/>
          <w:numId w:val="22"/>
        </w:numPr>
        <w:rPr>
          <w:rFonts w:ascii="Times New Roman" w:hAnsi="Times New Roman"/>
        </w:rPr>
      </w:pPr>
      <w:r>
        <w:rPr>
          <w:rFonts w:ascii="Times New Roman" w:hAnsi="Times New Roman"/>
        </w:rPr>
        <w:t>Preliminary Construction Schedule</w:t>
      </w:r>
    </w:p>
    <w:p w14:paraId="4F405953" w14:textId="023053D0" w:rsidR="004C2C7D" w:rsidRDefault="004C2C7D" w:rsidP="00CA65D8">
      <w:pPr>
        <w:pStyle w:val="ListParagraph"/>
        <w:numPr>
          <w:ilvl w:val="1"/>
          <w:numId w:val="22"/>
        </w:numPr>
        <w:rPr>
          <w:rFonts w:ascii="Times New Roman" w:hAnsi="Times New Roman"/>
        </w:rPr>
      </w:pPr>
      <w:r>
        <w:rPr>
          <w:rFonts w:ascii="Times New Roman" w:hAnsi="Times New Roman"/>
        </w:rPr>
        <w:t>Copy of Contractor License</w:t>
      </w:r>
    </w:p>
    <w:p w14:paraId="6FBD2CAB" w14:textId="4A7A2703" w:rsidR="00D40DE2" w:rsidRDefault="00D40DE2" w:rsidP="00D40DE2">
      <w:pPr>
        <w:pStyle w:val="ListParagraph"/>
        <w:numPr>
          <w:ilvl w:val="0"/>
          <w:numId w:val="22"/>
        </w:numPr>
        <w:rPr>
          <w:rFonts w:ascii="Times New Roman" w:hAnsi="Times New Roman"/>
        </w:rPr>
      </w:pPr>
      <w:r>
        <w:rPr>
          <w:rFonts w:ascii="Times New Roman" w:hAnsi="Times New Roman"/>
        </w:rPr>
        <w:t>Appendix B:  Statement of Qualifications</w:t>
      </w:r>
    </w:p>
    <w:p w14:paraId="4B376B44" w14:textId="0D113F2B" w:rsidR="00D40DE2" w:rsidRDefault="00D40DE2" w:rsidP="00D40DE2">
      <w:pPr>
        <w:pStyle w:val="ListParagraph"/>
        <w:numPr>
          <w:ilvl w:val="0"/>
          <w:numId w:val="22"/>
        </w:numPr>
        <w:rPr>
          <w:rFonts w:ascii="Times New Roman" w:hAnsi="Times New Roman"/>
        </w:rPr>
      </w:pPr>
      <w:r>
        <w:rPr>
          <w:rFonts w:ascii="Times New Roman" w:hAnsi="Times New Roman"/>
        </w:rPr>
        <w:t>Appendix C:  Acknowledgement of Addenda Form</w:t>
      </w:r>
    </w:p>
    <w:p w14:paraId="69B0FB82" w14:textId="73E51B83" w:rsidR="00D40DE2" w:rsidRDefault="00D40DE2" w:rsidP="00D40DE2">
      <w:pPr>
        <w:pStyle w:val="ListParagraph"/>
        <w:numPr>
          <w:ilvl w:val="0"/>
          <w:numId w:val="22"/>
        </w:numPr>
        <w:rPr>
          <w:rFonts w:ascii="Times New Roman" w:hAnsi="Times New Roman"/>
        </w:rPr>
      </w:pPr>
      <w:r>
        <w:rPr>
          <w:rFonts w:ascii="Times New Roman" w:hAnsi="Times New Roman"/>
        </w:rPr>
        <w:t>Appendix D:  Non-Collusion Affidavit Form</w:t>
      </w:r>
    </w:p>
    <w:p w14:paraId="375D6B53" w14:textId="31B74279" w:rsidR="00D40DE2" w:rsidRDefault="00D40DE2" w:rsidP="00D40DE2">
      <w:pPr>
        <w:pStyle w:val="ListParagraph"/>
        <w:numPr>
          <w:ilvl w:val="0"/>
          <w:numId w:val="22"/>
        </w:numPr>
        <w:rPr>
          <w:rFonts w:ascii="Times New Roman" w:hAnsi="Times New Roman"/>
        </w:rPr>
      </w:pPr>
      <w:r>
        <w:rPr>
          <w:rFonts w:ascii="Times New Roman" w:hAnsi="Times New Roman"/>
        </w:rPr>
        <w:t xml:space="preserve">Appendix E:  Agreement for Services (optional with proposal, the successful contractor will </w:t>
      </w:r>
      <w:r w:rsidR="008430BF">
        <w:rPr>
          <w:rFonts w:ascii="Times New Roman" w:hAnsi="Times New Roman"/>
        </w:rPr>
        <w:t xml:space="preserve">be required to provide this information within 5 business days after notification of intent to award. </w:t>
      </w:r>
    </w:p>
    <w:p w14:paraId="5E7DF75E" w14:textId="42B98CC4" w:rsidR="008430BF" w:rsidRDefault="008430BF" w:rsidP="00D40DE2">
      <w:pPr>
        <w:pStyle w:val="ListParagraph"/>
        <w:numPr>
          <w:ilvl w:val="0"/>
          <w:numId w:val="22"/>
        </w:numPr>
        <w:rPr>
          <w:rFonts w:ascii="Times New Roman" w:hAnsi="Times New Roman"/>
        </w:rPr>
      </w:pPr>
      <w:r>
        <w:rPr>
          <w:rFonts w:ascii="Times New Roman" w:hAnsi="Times New Roman"/>
        </w:rPr>
        <w:t>Appendix F:  Proposal Signature Form</w:t>
      </w:r>
    </w:p>
    <w:p w14:paraId="635A2560" w14:textId="54995B33" w:rsidR="008430BF" w:rsidRDefault="008430BF" w:rsidP="00D40DE2">
      <w:pPr>
        <w:pStyle w:val="ListParagraph"/>
        <w:numPr>
          <w:ilvl w:val="0"/>
          <w:numId w:val="22"/>
        </w:numPr>
        <w:rPr>
          <w:rFonts w:ascii="Times New Roman" w:hAnsi="Times New Roman"/>
        </w:rPr>
      </w:pPr>
      <w:r>
        <w:rPr>
          <w:rFonts w:ascii="Times New Roman" w:hAnsi="Times New Roman"/>
        </w:rPr>
        <w:t>Appendix G: References Form</w:t>
      </w:r>
    </w:p>
    <w:p w14:paraId="1A4C9ADB" w14:textId="179AFE25" w:rsidR="008430BF" w:rsidRDefault="00A75934" w:rsidP="00D40DE2">
      <w:pPr>
        <w:pStyle w:val="ListParagraph"/>
        <w:numPr>
          <w:ilvl w:val="0"/>
          <w:numId w:val="22"/>
        </w:numPr>
        <w:rPr>
          <w:rFonts w:ascii="Times New Roman" w:hAnsi="Times New Roman"/>
        </w:rPr>
      </w:pPr>
      <w:r>
        <w:rPr>
          <w:rFonts w:ascii="Times New Roman" w:hAnsi="Times New Roman"/>
        </w:rPr>
        <w:t>Bid Bond</w:t>
      </w:r>
    </w:p>
    <w:p w14:paraId="30149DF2" w14:textId="3F6F628C" w:rsidR="00A75934" w:rsidRDefault="00CA65D8" w:rsidP="00D40DE2">
      <w:pPr>
        <w:pStyle w:val="ListParagraph"/>
        <w:numPr>
          <w:ilvl w:val="0"/>
          <w:numId w:val="22"/>
        </w:numPr>
        <w:rPr>
          <w:rFonts w:ascii="Times New Roman" w:hAnsi="Times New Roman"/>
        </w:rPr>
      </w:pPr>
      <w:r>
        <w:rPr>
          <w:rFonts w:ascii="Times New Roman" w:hAnsi="Times New Roman"/>
        </w:rPr>
        <w:t>Performance Bond (within 7 days after award)</w:t>
      </w:r>
    </w:p>
    <w:p w14:paraId="2F247538" w14:textId="2236A389" w:rsidR="00CA65D8" w:rsidRPr="00D40DE2" w:rsidRDefault="00CA65D8" w:rsidP="00D40DE2">
      <w:pPr>
        <w:pStyle w:val="ListParagraph"/>
        <w:numPr>
          <w:ilvl w:val="0"/>
          <w:numId w:val="22"/>
        </w:numPr>
        <w:rPr>
          <w:rFonts w:ascii="Times New Roman" w:hAnsi="Times New Roman"/>
        </w:rPr>
      </w:pPr>
      <w:r>
        <w:rPr>
          <w:rFonts w:ascii="Times New Roman" w:hAnsi="Times New Roman"/>
        </w:rPr>
        <w:t>Payment Bond (within 7 days after award)</w:t>
      </w:r>
    </w:p>
    <w:p w14:paraId="354291A9" w14:textId="77777777" w:rsidR="00B06B8A" w:rsidRDefault="00B06B8A" w:rsidP="000A3568">
      <w:pPr>
        <w:ind w:left="720" w:hanging="720"/>
        <w:rPr>
          <w:rFonts w:ascii="Times New Roman" w:hAnsi="Times New Roman"/>
        </w:rPr>
      </w:pPr>
    </w:p>
    <w:p w14:paraId="09D50FBC" w14:textId="77777777" w:rsidR="00B06B8A" w:rsidRPr="000A3568" w:rsidRDefault="00B06B8A" w:rsidP="000A3568">
      <w:pPr>
        <w:ind w:left="720" w:hanging="720"/>
        <w:rPr>
          <w:rFonts w:ascii="Times New Roman" w:hAnsi="Times New Roman"/>
        </w:rPr>
      </w:pPr>
    </w:p>
    <w:p w14:paraId="0DF20784" w14:textId="4ABA8AC9" w:rsidR="00150268" w:rsidRPr="000A3568" w:rsidRDefault="00150268">
      <w:pPr>
        <w:rPr>
          <w:rFonts w:ascii="Times New Roman" w:hAnsi="Times New Roman"/>
        </w:rPr>
      </w:pPr>
      <w:r w:rsidRPr="000A3568">
        <w:rPr>
          <w:rFonts w:ascii="Times New Roman" w:hAnsi="Times New Roman"/>
        </w:rPr>
        <w:br w:type="page"/>
      </w:r>
    </w:p>
    <w:p w14:paraId="42A7267E" w14:textId="6F6B99A3" w:rsidR="00AE4091" w:rsidRDefault="00887220" w:rsidP="00AE4091">
      <w:pPr>
        <w:tabs>
          <w:tab w:val="left" w:pos="6806"/>
        </w:tabs>
        <w:rPr>
          <w:rFonts w:ascii="Arial" w:eastAsia="HiddenHorzOCR" w:hAnsi="Arial" w:cs="Arial"/>
          <w:b/>
          <w:color w:val="1B1B1B"/>
          <w:sz w:val="28"/>
          <w:szCs w:val="28"/>
          <w:highlight w:val="yellow"/>
        </w:rPr>
      </w:pPr>
      <w:r w:rsidRPr="005E3B56">
        <w:rPr>
          <w:rFonts w:ascii="Arial" w:eastAsia="HiddenHorzOCR" w:hAnsi="Arial" w:cs="Arial"/>
          <w:b/>
          <w:color w:val="292929"/>
          <w:sz w:val="28"/>
          <w:szCs w:val="28"/>
        </w:rPr>
        <w:lastRenderedPageBreak/>
        <w:t xml:space="preserve">Appendix </w:t>
      </w:r>
      <w:r>
        <w:rPr>
          <w:rFonts w:ascii="Arial" w:eastAsia="HiddenHorzOCR" w:hAnsi="Arial" w:cs="Arial"/>
          <w:b/>
          <w:sz w:val="28"/>
          <w:szCs w:val="28"/>
        </w:rPr>
        <w:t>B</w:t>
      </w:r>
      <w:r w:rsidRPr="005E3B56">
        <w:rPr>
          <w:rFonts w:ascii="Arial" w:eastAsia="HiddenHorzOCR" w:hAnsi="Arial" w:cs="Arial"/>
          <w:b/>
          <w:sz w:val="28"/>
          <w:szCs w:val="28"/>
        </w:rPr>
        <w:t xml:space="preserve">:  </w:t>
      </w:r>
      <w:r w:rsidR="00AE4091">
        <w:rPr>
          <w:rFonts w:ascii="Arial" w:eastAsia="HiddenHorzOCR" w:hAnsi="Arial" w:cs="Arial"/>
          <w:b/>
          <w:color w:val="1B1B1B"/>
          <w:sz w:val="28"/>
          <w:szCs w:val="28"/>
        </w:rPr>
        <w:t>Statement of Qualifications</w:t>
      </w:r>
    </w:p>
    <w:p w14:paraId="217C83D8" w14:textId="77777777" w:rsidR="00AE4091" w:rsidRDefault="00AE4091" w:rsidP="00AE4091">
      <w:pPr>
        <w:ind w:right="946"/>
        <w:rPr>
          <w:rFonts w:ascii="Arial" w:hAnsi="Arial" w:cs="Arial"/>
          <w:b/>
        </w:rPr>
      </w:pPr>
      <w:r w:rsidRPr="00DE48BB">
        <w:rPr>
          <w:rFonts w:ascii="Arial" w:hAnsi="Arial" w:cs="Arial"/>
          <w:b/>
        </w:rPr>
        <w:t xml:space="preserve">The </w:t>
      </w:r>
      <w:r>
        <w:rPr>
          <w:rFonts w:ascii="Arial" w:hAnsi="Arial" w:cs="Arial"/>
          <w:b/>
        </w:rPr>
        <w:t>Firm</w:t>
      </w:r>
      <w:r w:rsidRPr="00DE48BB">
        <w:rPr>
          <w:rFonts w:ascii="Arial" w:hAnsi="Arial" w:cs="Arial"/>
          <w:b/>
        </w:rPr>
        <w:t xml:space="preserve"> shall furnish the following information. Failure to comply with this requirement will render the submittal informal and may cause its rejection.  Additional sheets may be attached if necessary.</w:t>
      </w:r>
    </w:p>
    <w:p w14:paraId="40DAC7AA" w14:textId="65A179AB" w:rsidR="00AE4091" w:rsidRPr="00A32D7C" w:rsidRDefault="00AE4091" w:rsidP="00AE4091">
      <w:pPr>
        <w:ind w:right="946"/>
        <w:rPr>
          <w:rFonts w:ascii="Arial" w:hAnsi="Arial" w:cs="Arial"/>
          <w:b/>
          <w:i/>
          <w:u w:val="single"/>
        </w:rPr>
      </w:pPr>
      <w:r w:rsidRPr="00A32D7C">
        <w:rPr>
          <w:rFonts w:ascii="Arial" w:hAnsi="Arial" w:cs="Arial"/>
          <w:b/>
          <w:i/>
          <w:u w:val="single"/>
        </w:rPr>
        <w:t xml:space="preserve">Basic </w:t>
      </w:r>
      <w:r>
        <w:rPr>
          <w:rFonts w:ascii="Arial" w:hAnsi="Arial" w:cs="Arial"/>
          <w:b/>
          <w:i/>
          <w:u w:val="single"/>
        </w:rPr>
        <w:t xml:space="preserve">Firm Informational Items </w:t>
      </w:r>
      <w:r w:rsidRPr="00A32D7C">
        <w:rPr>
          <w:rFonts w:ascii="Arial" w:hAnsi="Arial" w:cs="Arial"/>
          <w:b/>
          <w:i/>
          <w:u w:val="single"/>
        </w:rPr>
        <w:t>1 through 1</w:t>
      </w:r>
      <w:r w:rsidR="004E4672">
        <w:rPr>
          <w:rFonts w:ascii="Arial" w:hAnsi="Arial" w:cs="Arial"/>
          <w:b/>
          <w:i/>
          <w:u w:val="single"/>
        </w:rPr>
        <w:t>5</w:t>
      </w:r>
      <w:r>
        <w:rPr>
          <w:rFonts w:ascii="Arial" w:hAnsi="Arial" w:cs="Arial"/>
          <w:b/>
          <w:i/>
          <w:u w:val="single"/>
        </w:rPr>
        <w:t>:</w:t>
      </w:r>
    </w:p>
    <w:p w14:paraId="242AA890" w14:textId="77777777" w:rsidR="00AE4091" w:rsidRPr="00DE48BB" w:rsidRDefault="00AE4091" w:rsidP="00AE4091">
      <w:pPr>
        <w:pStyle w:val="BodyText"/>
        <w:spacing w:before="1"/>
        <w:rPr>
          <w:rFonts w:ascii="Arial" w:hAnsi="Arial" w:cs="Arial"/>
          <w:b/>
        </w:rPr>
      </w:pPr>
    </w:p>
    <w:p w14:paraId="1391740E" w14:textId="77777777" w:rsidR="00AE4091" w:rsidRDefault="00AE4091" w:rsidP="00AE4091">
      <w:pPr>
        <w:pStyle w:val="ListParagraph"/>
        <w:widowControl w:val="0"/>
        <w:numPr>
          <w:ilvl w:val="0"/>
          <w:numId w:val="6"/>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 xml:space="preserve">Firm </w:t>
      </w:r>
      <w:proofErr w:type="gramStart"/>
      <w:r>
        <w:rPr>
          <w:rFonts w:ascii="Arial" w:hAnsi="Arial" w:cs="Arial"/>
        </w:rPr>
        <w:t>Name:_</w:t>
      </w:r>
      <w:proofErr w:type="gramEnd"/>
      <w:r>
        <w:rPr>
          <w:rFonts w:ascii="Arial" w:hAnsi="Arial" w:cs="Arial"/>
        </w:rPr>
        <w:t>__________________________________________________________________</w:t>
      </w:r>
    </w:p>
    <w:p w14:paraId="4E1E0B76" w14:textId="77777777" w:rsidR="00AE4091" w:rsidRPr="0029003E" w:rsidRDefault="00AE4091" w:rsidP="00AE4091">
      <w:pPr>
        <w:pStyle w:val="ListParagraph"/>
        <w:widowControl w:val="0"/>
        <w:tabs>
          <w:tab w:val="left" w:pos="740"/>
        </w:tabs>
        <w:autoSpaceDE w:val="0"/>
        <w:autoSpaceDN w:val="0"/>
        <w:spacing w:before="2" w:after="0" w:line="240" w:lineRule="auto"/>
        <w:ind w:left="360"/>
        <w:contextualSpacing w:val="0"/>
        <w:rPr>
          <w:rFonts w:ascii="Arial" w:hAnsi="Arial" w:cs="Arial"/>
        </w:rPr>
      </w:pPr>
    </w:p>
    <w:p w14:paraId="71AA878E" w14:textId="77777777" w:rsidR="00AE4091" w:rsidRDefault="00AE4091" w:rsidP="00AE4091">
      <w:pPr>
        <w:pStyle w:val="ListParagraph"/>
        <w:widowControl w:val="0"/>
        <w:numPr>
          <w:ilvl w:val="0"/>
          <w:numId w:val="6"/>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P</w:t>
      </w:r>
      <w:r w:rsidRPr="0029003E">
        <w:rPr>
          <w:rFonts w:ascii="Arial" w:hAnsi="Arial" w:cs="Arial"/>
        </w:rPr>
        <w:t>rimary</w:t>
      </w:r>
      <w:r w:rsidRPr="0029003E">
        <w:rPr>
          <w:rFonts w:ascii="Arial" w:hAnsi="Arial" w:cs="Arial"/>
          <w:spacing w:val="-3"/>
        </w:rPr>
        <w:t xml:space="preserve"> </w:t>
      </w:r>
      <w:r>
        <w:rPr>
          <w:rFonts w:ascii="Arial" w:hAnsi="Arial" w:cs="Arial"/>
          <w:spacing w:val="-3"/>
        </w:rPr>
        <w:t>A</w:t>
      </w:r>
      <w:r w:rsidRPr="0029003E">
        <w:rPr>
          <w:rFonts w:ascii="Arial" w:hAnsi="Arial" w:cs="Arial"/>
        </w:rPr>
        <w:t xml:space="preserve">ddress: </w:t>
      </w:r>
      <w:r>
        <w:rPr>
          <w:rFonts w:ascii="Arial" w:hAnsi="Arial" w:cs="Arial"/>
        </w:rPr>
        <w:t>__________________</w:t>
      </w:r>
      <w:r w:rsidRPr="0029003E">
        <w:rPr>
          <w:rFonts w:ascii="Arial" w:hAnsi="Arial" w:cs="Arial"/>
        </w:rPr>
        <w:t>____________________________________________</w:t>
      </w:r>
    </w:p>
    <w:p w14:paraId="361F3CAF" w14:textId="77777777" w:rsidR="00AE4091" w:rsidRPr="0029003E" w:rsidRDefault="00AE4091" w:rsidP="00AE4091">
      <w:pPr>
        <w:pStyle w:val="ListParagraph"/>
        <w:widowControl w:val="0"/>
        <w:tabs>
          <w:tab w:val="left" w:pos="740"/>
        </w:tabs>
        <w:autoSpaceDE w:val="0"/>
        <w:autoSpaceDN w:val="0"/>
        <w:spacing w:before="2" w:after="0" w:line="240" w:lineRule="auto"/>
        <w:ind w:left="360"/>
        <w:contextualSpacing w:val="0"/>
        <w:rPr>
          <w:rFonts w:ascii="Arial" w:hAnsi="Arial" w:cs="Arial"/>
        </w:rPr>
      </w:pPr>
    </w:p>
    <w:p w14:paraId="6767E734" w14:textId="77777777" w:rsidR="00AE4091" w:rsidRDefault="00AE4091" w:rsidP="00AE4091">
      <w:pPr>
        <w:pStyle w:val="ListParagraph"/>
        <w:widowControl w:val="0"/>
        <w:numPr>
          <w:ilvl w:val="0"/>
          <w:numId w:val="6"/>
        </w:numPr>
        <w:tabs>
          <w:tab w:val="left" w:pos="740"/>
          <w:tab w:val="left" w:pos="2638"/>
          <w:tab w:val="left" w:pos="3979"/>
          <w:tab w:val="left" w:pos="5703"/>
        </w:tabs>
        <w:autoSpaceDE w:val="0"/>
        <w:autoSpaceDN w:val="0"/>
        <w:spacing w:after="0" w:line="240" w:lineRule="auto"/>
        <w:ind w:left="360" w:hanging="359"/>
        <w:contextualSpacing w:val="0"/>
        <w:rPr>
          <w:rFonts w:ascii="Arial" w:hAnsi="Arial" w:cs="Arial"/>
        </w:rPr>
      </w:pPr>
      <w:r>
        <w:rPr>
          <w:rFonts w:ascii="Arial" w:hAnsi="Arial" w:cs="Arial"/>
        </w:rPr>
        <w:t xml:space="preserve">Firm’s Contact Person and </w:t>
      </w:r>
      <w:proofErr w:type="gramStart"/>
      <w:r>
        <w:rPr>
          <w:rFonts w:ascii="Arial" w:hAnsi="Arial" w:cs="Arial"/>
        </w:rPr>
        <w:t>Title:_</w:t>
      </w:r>
      <w:proofErr w:type="gramEnd"/>
      <w:r>
        <w:rPr>
          <w:rFonts w:ascii="Arial" w:hAnsi="Arial" w:cs="Arial"/>
        </w:rPr>
        <w:t>__________________________________________________</w:t>
      </w:r>
    </w:p>
    <w:p w14:paraId="181DA9BC" w14:textId="77777777" w:rsidR="00AE4091" w:rsidRPr="005D66FD" w:rsidRDefault="00AE4091" w:rsidP="00AE4091">
      <w:pPr>
        <w:pStyle w:val="ListParagraph"/>
        <w:rPr>
          <w:rFonts w:ascii="Arial" w:hAnsi="Arial" w:cs="Arial"/>
        </w:rPr>
      </w:pPr>
    </w:p>
    <w:p w14:paraId="45053DBB" w14:textId="77777777" w:rsidR="00AE4091" w:rsidRPr="00DE48BB" w:rsidRDefault="00AE4091" w:rsidP="00AE4091">
      <w:pPr>
        <w:pStyle w:val="ListParagraph"/>
        <w:widowControl w:val="0"/>
        <w:numPr>
          <w:ilvl w:val="0"/>
          <w:numId w:val="6"/>
        </w:numPr>
        <w:tabs>
          <w:tab w:val="left" w:pos="740"/>
          <w:tab w:val="left" w:pos="2638"/>
          <w:tab w:val="left" w:pos="3979"/>
          <w:tab w:val="left" w:pos="5703"/>
        </w:tabs>
        <w:autoSpaceDE w:val="0"/>
        <w:autoSpaceDN w:val="0"/>
        <w:spacing w:after="0" w:line="240" w:lineRule="auto"/>
        <w:ind w:left="360" w:hanging="359"/>
        <w:contextualSpacing w:val="0"/>
        <w:rPr>
          <w:rFonts w:ascii="Arial" w:hAnsi="Arial" w:cs="Arial"/>
        </w:rPr>
      </w:pPr>
      <w:r w:rsidRPr="00DE48BB">
        <w:rPr>
          <w:rFonts w:ascii="Arial" w:hAnsi="Arial" w:cs="Arial"/>
        </w:rPr>
        <w:t>Telephone:</w:t>
      </w:r>
      <w:r w:rsidRPr="00DE48BB">
        <w:rPr>
          <w:rFonts w:ascii="Arial" w:hAnsi="Arial" w:cs="Arial"/>
          <w:u w:val="single"/>
        </w:rPr>
        <w:t xml:space="preserve"> </w:t>
      </w:r>
      <w:r w:rsidRPr="00DE48BB">
        <w:rPr>
          <w:rFonts w:ascii="Arial" w:hAnsi="Arial" w:cs="Arial"/>
          <w:u w:val="single"/>
        </w:rPr>
        <w:tab/>
      </w:r>
      <w:r>
        <w:rPr>
          <w:rFonts w:ascii="Arial" w:hAnsi="Arial" w:cs="Arial"/>
          <w:u w:val="single"/>
        </w:rPr>
        <w:t>___________</w:t>
      </w:r>
      <w:r w:rsidRPr="00DE48BB">
        <w:rPr>
          <w:rFonts w:ascii="Arial" w:hAnsi="Arial" w:cs="Arial"/>
        </w:rPr>
        <w:tab/>
        <w:t xml:space="preserve">Facsimile: </w:t>
      </w:r>
      <w:r w:rsidRPr="00DE48BB">
        <w:rPr>
          <w:rFonts w:ascii="Arial" w:hAnsi="Arial" w:cs="Arial"/>
          <w:spacing w:val="2"/>
        </w:rPr>
        <w:t xml:space="preserve"> </w:t>
      </w:r>
      <w:r w:rsidRPr="00DE48BB">
        <w:rPr>
          <w:rFonts w:ascii="Arial" w:hAnsi="Arial" w:cs="Arial"/>
          <w:u w:val="single"/>
        </w:rPr>
        <w:t xml:space="preserve"> </w:t>
      </w:r>
      <w:r w:rsidRPr="00DE48BB">
        <w:rPr>
          <w:rFonts w:ascii="Arial" w:hAnsi="Arial" w:cs="Arial"/>
          <w:u w:val="single"/>
        </w:rPr>
        <w:tab/>
      </w:r>
      <w:r>
        <w:rPr>
          <w:rFonts w:ascii="Arial" w:hAnsi="Arial" w:cs="Arial"/>
          <w:u w:val="single"/>
        </w:rPr>
        <w:t>____________________</w:t>
      </w:r>
    </w:p>
    <w:p w14:paraId="751DFDC1" w14:textId="77777777" w:rsidR="00AE4091" w:rsidRPr="00DE48BB" w:rsidRDefault="00AE4091" w:rsidP="00AE4091">
      <w:pPr>
        <w:pStyle w:val="BodyText"/>
        <w:spacing w:before="10"/>
        <w:rPr>
          <w:rFonts w:ascii="Arial" w:hAnsi="Arial" w:cs="Arial"/>
        </w:rPr>
      </w:pPr>
    </w:p>
    <w:p w14:paraId="1A9CD89D" w14:textId="77777777" w:rsidR="00AE4091" w:rsidRPr="00DE48BB" w:rsidRDefault="00AE4091" w:rsidP="00AE4091">
      <w:pPr>
        <w:pStyle w:val="ListParagraph"/>
        <w:widowControl w:val="0"/>
        <w:numPr>
          <w:ilvl w:val="0"/>
          <w:numId w:val="6"/>
        </w:numPr>
        <w:tabs>
          <w:tab w:val="left" w:pos="750"/>
          <w:tab w:val="left" w:pos="3022"/>
        </w:tabs>
        <w:autoSpaceDE w:val="0"/>
        <w:autoSpaceDN w:val="0"/>
        <w:spacing w:before="94" w:after="0" w:line="240" w:lineRule="auto"/>
        <w:ind w:left="370" w:hanging="369"/>
        <w:contextualSpacing w:val="0"/>
        <w:rPr>
          <w:rFonts w:ascii="Arial" w:hAnsi="Arial" w:cs="Arial"/>
        </w:rPr>
      </w:pPr>
      <w:r w:rsidRPr="00DE48BB">
        <w:rPr>
          <w:rFonts w:ascii="Arial" w:hAnsi="Arial" w:cs="Arial"/>
        </w:rPr>
        <w:t>Email</w:t>
      </w:r>
      <w:r w:rsidRPr="00DE48BB">
        <w:rPr>
          <w:rFonts w:ascii="Arial" w:hAnsi="Arial" w:cs="Arial"/>
          <w:spacing w:val="-9"/>
        </w:rPr>
        <w:t xml:space="preserve"> </w:t>
      </w:r>
      <w:r w:rsidRPr="00DE48BB">
        <w:rPr>
          <w:rFonts w:ascii="Arial" w:hAnsi="Arial" w:cs="Arial"/>
        </w:rPr>
        <w:t xml:space="preserve">Address:  </w:t>
      </w:r>
      <w:r w:rsidRPr="00DE48BB">
        <w:rPr>
          <w:rFonts w:ascii="Arial" w:hAnsi="Arial" w:cs="Arial"/>
          <w:spacing w:val="1"/>
        </w:rPr>
        <w:t xml:space="preserve"> </w:t>
      </w:r>
      <w:r w:rsidRPr="00DE48BB">
        <w:rPr>
          <w:rFonts w:ascii="Arial" w:hAnsi="Arial" w:cs="Arial"/>
          <w:u w:val="single"/>
        </w:rPr>
        <w:t xml:space="preserve"> </w:t>
      </w:r>
      <w:r w:rsidRPr="00DE48BB">
        <w:rPr>
          <w:rFonts w:ascii="Arial" w:hAnsi="Arial" w:cs="Arial"/>
          <w:u w:val="single"/>
        </w:rPr>
        <w:tab/>
      </w:r>
      <w:r>
        <w:rPr>
          <w:rFonts w:ascii="Arial" w:hAnsi="Arial" w:cs="Arial"/>
          <w:u w:val="single"/>
        </w:rPr>
        <w:t>___________________</w:t>
      </w:r>
    </w:p>
    <w:p w14:paraId="0E2ED07C" w14:textId="77777777" w:rsidR="00AE4091" w:rsidRDefault="00AE4091" w:rsidP="00AE4091">
      <w:pPr>
        <w:pStyle w:val="BodyText"/>
        <w:spacing w:before="10"/>
        <w:rPr>
          <w:rFonts w:ascii="Arial" w:hAnsi="Arial" w:cs="Arial"/>
        </w:rPr>
      </w:pPr>
    </w:p>
    <w:p w14:paraId="3500E988" w14:textId="77777777" w:rsidR="00AE4091" w:rsidRDefault="00AE4091" w:rsidP="00AE4091">
      <w:pPr>
        <w:pStyle w:val="ListParagraph"/>
        <w:widowControl w:val="0"/>
        <w:numPr>
          <w:ilvl w:val="0"/>
          <w:numId w:val="6"/>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License No.: ______________________________</w:t>
      </w:r>
      <w:r>
        <w:rPr>
          <w:rFonts w:ascii="Arial" w:hAnsi="Arial" w:cs="Arial"/>
        </w:rPr>
        <w:tab/>
        <w:t>Class: __________________________</w:t>
      </w:r>
    </w:p>
    <w:p w14:paraId="7F0BE0FE" w14:textId="77777777" w:rsidR="00AE4091" w:rsidRPr="005D66FD" w:rsidRDefault="00AE4091" w:rsidP="00AE4091">
      <w:pPr>
        <w:pStyle w:val="ListParagraph"/>
        <w:rPr>
          <w:rFonts w:ascii="Arial" w:hAnsi="Arial" w:cs="Arial"/>
        </w:rPr>
      </w:pPr>
    </w:p>
    <w:p w14:paraId="05C36145" w14:textId="77777777" w:rsidR="00AE4091" w:rsidRPr="006D0A5F" w:rsidRDefault="00AE4091" w:rsidP="00AE4091">
      <w:pPr>
        <w:pStyle w:val="ListParagraph"/>
        <w:widowControl w:val="0"/>
        <w:tabs>
          <w:tab w:val="left" w:pos="740"/>
        </w:tabs>
        <w:autoSpaceDE w:val="0"/>
        <w:autoSpaceDN w:val="0"/>
        <w:spacing w:before="2" w:after="0" w:line="240" w:lineRule="auto"/>
        <w:ind w:left="360"/>
        <w:contextualSpacing w:val="0"/>
        <w:rPr>
          <w:rFonts w:ascii="Arial" w:hAnsi="Arial" w:cs="Arial"/>
        </w:rPr>
      </w:pPr>
      <w:r>
        <w:rPr>
          <w:rFonts w:ascii="Arial" w:hAnsi="Arial" w:cs="Arial"/>
        </w:rPr>
        <w:t>Responsible Managing Employee/</w:t>
      </w:r>
      <w:proofErr w:type="gramStart"/>
      <w:r>
        <w:rPr>
          <w:rFonts w:ascii="Arial" w:hAnsi="Arial" w:cs="Arial"/>
        </w:rPr>
        <w:t>Officer:_</w:t>
      </w:r>
      <w:proofErr w:type="gramEnd"/>
      <w:r>
        <w:rPr>
          <w:rFonts w:ascii="Arial" w:hAnsi="Arial" w:cs="Arial"/>
        </w:rPr>
        <w:t>__________________________________________</w:t>
      </w:r>
    </w:p>
    <w:p w14:paraId="3377443F" w14:textId="77777777" w:rsidR="00AE4091" w:rsidRPr="0029003E" w:rsidRDefault="00AE4091" w:rsidP="00AE4091">
      <w:pPr>
        <w:pStyle w:val="ListParagraph"/>
        <w:rPr>
          <w:rFonts w:ascii="Arial" w:hAnsi="Arial" w:cs="Arial"/>
        </w:rPr>
      </w:pPr>
    </w:p>
    <w:p w14:paraId="0181F6DD" w14:textId="77777777" w:rsidR="00AE4091" w:rsidRDefault="00AE4091" w:rsidP="00AE4091">
      <w:pPr>
        <w:pStyle w:val="ListParagraph"/>
        <w:widowControl w:val="0"/>
        <w:numPr>
          <w:ilvl w:val="0"/>
          <w:numId w:val="6"/>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 xml:space="preserve">DIR Registration </w:t>
      </w:r>
      <w:proofErr w:type="gramStart"/>
      <w:r>
        <w:rPr>
          <w:rFonts w:ascii="Arial" w:hAnsi="Arial" w:cs="Arial"/>
        </w:rPr>
        <w:t>No.:_</w:t>
      </w:r>
      <w:proofErr w:type="gramEnd"/>
      <w:r>
        <w:rPr>
          <w:rFonts w:ascii="Arial" w:hAnsi="Arial" w:cs="Arial"/>
        </w:rPr>
        <w:t>_______________________</w:t>
      </w:r>
      <w:r>
        <w:rPr>
          <w:rFonts w:ascii="Arial" w:hAnsi="Arial" w:cs="Arial"/>
        </w:rPr>
        <w:tab/>
        <w:t>Expiration Date:___________________</w:t>
      </w:r>
    </w:p>
    <w:p w14:paraId="71E824D2" w14:textId="77777777" w:rsidR="00AE4091" w:rsidRPr="00DE48BB" w:rsidRDefault="00AE4091" w:rsidP="00AE4091">
      <w:pPr>
        <w:pStyle w:val="BodyText"/>
        <w:spacing w:before="10"/>
        <w:rPr>
          <w:rFonts w:ascii="Arial" w:hAnsi="Arial" w:cs="Arial"/>
        </w:rPr>
      </w:pPr>
    </w:p>
    <w:p w14:paraId="71D97064" w14:textId="77777777" w:rsidR="00AE4091" w:rsidRDefault="00AE4091" w:rsidP="00AE4091">
      <w:pPr>
        <w:pStyle w:val="ListParagraph"/>
        <w:widowControl w:val="0"/>
        <w:numPr>
          <w:ilvl w:val="0"/>
          <w:numId w:val="6"/>
        </w:numPr>
        <w:tabs>
          <w:tab w:val="left" w:pos="740"/>
        </w:tabs>
        <w:autoSpaceDE w:val="0"/>
        <w:autoSpaceDN w:val="0"/>
        <w:spacing w:before="93" w:after="0" w:line="240" w:lineRule="auto"/>
        <w:ind w:left="360" w:hanging="359"/>
        <w:contextualSpacing w:val="0"/>
        <w:rPr>
          <w:rFonts w:ascii="Arial" w:hAnsi="Arial" w:cs="Arial"/>
        </w:rPr>
      </w:pPr>
      <w:r w:rsidRPr="00DE48BB">
        <w:rPr>
          <w:rFonts w:ascii="Arial" w:hAnsi="Arial" w:cs="Arial"/>
        </w:rPr>
        <w:t>Names and titles of two officers of the</w:t>
      </w:r>
      <w:r w:rsidRPr="00DE48BB">
        <w:rPr>
          <w:rFonts w:ascii="Arial" w:hAnsi="Arial" w:cs="Arial"/>
          <w:spacing w:val="-5"/>
        </w:rPr>
        <w:t xml:space="preserve"> </w:t>
      </w:r>
      <w:r>
        <w:rPr>
          <w:rFonts w:ascii="Arial" w:hAnsi="Arial" w:cs="Arial"/>
          <w:spacing w:val="-5"/>
        </w:rPr>
        <w:t>F</w:t>
      </w:r>
      <w:r w:rsidRPr="00DE48BB">
        <w:rPr>
          <w:rFonts w:ascii="Arial" w:hAnsi="Arial" w:cs="Arial"/>
        </w:rPr>
        <w:t>irm:</w:t>
      </w:r>
    </w:p>
    <w:p w14:paraId="3DB9AB7B" w14:textId="77777777" w:rsidR="00AE4091" w:rsidRPr="005D66FD" w:rsidRDefault="00AE4091" w:rsidP="00AE4091">
      <w:pPr>
        <w:pStyle w:val="ListParagraph"/>
        <w:rPr>
          <w:rFonts w:ascii="Arial" w:hAnsi="Arial" w:cs="Arial"/>
        </w:rPr>
      </w:pPr>
    </w:p>
    <w:p w14:paraId="16F470F7" w14:textId="77777777" w:rsidR="00AE4091" w:rsidRDefault="00AE4091" w:rsidP="00AE4091">
      <w:pPr>
        <w:pStyle w:val="ListParagraph"/>
        <w:widowControl w:val="0"/>
        <w:tabs>
          <w:tab w:val="left" w:pos="740"/>
        </w:tabs>
        <w:autoSpaceDE w:val="0"/>
        <w:autoSpaceDN w:val="0"/>
        <w:spacing w:before="93" w:after="0" w:line="240" w:lineRule="auto"/>
        <w:ind w:left="360"/>
        <w:contextualSpacing w:val="0"/>
        <w:rPr>
          <w:rFonts w:ascii="Arial" w:hAnsi="Arial" w:cs="Arial"/>
        </w:rPr>
      </w:pPr>
      <w:r>
        <w:rPr>
          <w:rFonts w:ascii="Arial" w:hAnsi="Arial" w:cs="Arial"/>
        </w:rPr>
        <w:t>NAME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TITLE</w:t>
      </w:r>
    </w:p>
    <w:p w14:paraId="3A9E810F" w14:textId="77777777" w:rsidR="00AE4091" w:rsidRDefault="00AE4091" w:rsidP="00AE4091">
      <w:pPr>
        <w:pStyle w:val="ListParagraph"/>
        <w:widowControl w:val="0"/>
        <w:tabs>
          <w:tab w:val="left" w:pos="740"/>
        </w:tabs>
        <w:autoSpaceDE w:val="0"/>
        <w:autoSpaceDN w:val="0"/>
        <w:spacing w:before="93" w:after="0" w:line="240" w:lineRule="auto"/>
        <w:ind w:left="360"/>
        <w:contextualSpacing w:val="0"/>
        <w:rPr>
          <w:rFonts w:ascii="Arial" w:hAnsi="Arial" w:cs="Arial"/>
        </w:rPr>
      </w:pPr>
    </w:p>
    <w:p w14:paraId="6DC9E14E" w14:textId="77777777" w:rsidR="00AE4091" w:rsidRPr="00DE48BB" w:rsidRDefault="00AE4091" w:rsidP="00AE4091">
      <w:pPr>
        <w:pStyle w:val="BodyText"/>
        <w:spacing w:before="10"/>
        <w:rPr>
          <w:rFonts w:ascii="Arial" w:hAnsi="Arial" w:cs="Arial"/>
        </w:rPr>
      </w:pPr>
    </w:p>
    <w:p w14:paraId="74D56AC3" w14:textId="77777777" w:rsidR="00AE4091" w:rsidRDefault="00AE4091" w:rsidP="00AE4091">
      <w:pPr>
        <w:rPr>
          <w:rFonts w:ascii="Arial" w:hAnsi="Arial" w:cs="Arial"/>
        </w:rPr>
      </w:pPr>
      <w:r>
        <w:rPr>
          <w:rFonts w:ascii="Arial" w:hAnsi="Arial" w:cs="Arial"/>
        </w:rPr>
        <w:br w:type="page"/>
      </w:r>
    </w:p>
    <w:p w14:paraId="3A6DBDBE" w14:textId="77777777" w:rsidR="00AE4091" w:rsidRPr="005D66FD" w:rsidRDefault="00AE4091" w:rsidP="00AE4091">
      <w:pPr>
        <w:widowControl w:val="0"/>
        <w:tabs>
          <w:tab w:val="left" w:pos="740"/>
        </w:tabs>
        <w:autoSpaceDE w:val="0"/>
        <w:autoSpaceDN w:val="0"/>
        <w:spacing w:before="93" w:after="0" w:line="240" w:lineRule="auto"/>
        <w:rPr>
          <w:rFonts w:ascii="Arial" w:hAnsi="Arial" w:cs="Arial"/>
        </w:rPr>
      </w:pPr>
      <w:r>
        <w:rPr>
          <w:rFonts w:ascii="Arial" w:hAnsi="Arial" w:cs="Arial"/>
        </w:rPr>
        <w:lastRenderedPageBreak/>
        <w:t xml:space="preserve">9.    </w:t>
      </w:r>
      <w:r w:rsidRPr="005D66FD">
        <w:rPr>
          <w:rFonts w:ascii="Arial" w:hAnsi="Arial" w:cs="Arial"/>
        </w:rPr>
        <w:t>Specific type of Ownership (Check one)</w:t>
      </w:r>
    </w:p>
    <w:p w14:paraId="1F14E217" w14:textId="77777777" w:rsidR="00AE4091" w:rsidRDefault="00AE4091" w:rsidP="00AE4091">
      <w:pPr>
        <w:pStyle w:val="BodyText"/>
        <w:spacing w:before="7"/>
        <w:rPr>
          <w:rFonts w:ascii="Arial" w:hAnsi="Arial" w:cs="Arial"/>
        </w:rPr>
      </w:pPr>
    </w:p>
    <w:p w14:paraId="7F324B71" w14:textId="77777777" w:rsidR="00AE4091" w:rsidRDefault="00AE4091" w:rsidP="00AE4091">
      <w:pPr>
        <w:pStyle w:val="BodyText"/>
        <w:spacing w:before="7"/>
        <w:rPr>
          <w:rFonts w:ascii="Arial" w:hAnsi="Arial" w:cs="Arial"/>
        </w:rPr>
      </w:pPr>
    </w:p>
    <w:tbl>
      <w:tblPr>
        <w:tblW w:w="0" w:type="auto"/>
        <w:tblInd w:w="311" w:type="dxa"/>
        <w:tblLayout w:type="fixed"/>
        <w:tblCellMar>
          <w:left w:w="0" w:type="dxa"/>
          <w:right w:w="0" w:type="dxa"/>
        </w:tblCellMar>
        <w:tblLook w:val="01E0" w:firstRow="1" w:lastRow="1" w:firstColumn="1" w:lastColumn="1" w:noHBand="0" w:noVBand="0"/>
      </w:tblPr>
      <w:tblGrid>
        <w:gridCol w:w="920"/>
        <w:gridCol w:w="5424"/>
        <w:gridCol w:w="722"/>
      </w:tblGrid>
      <w:tr w:rsidR="00AE4091" w:rsidRPr="00DE48BB" w14:paraId="7ED1EEAD" w14:textId="77777777" w:rsidTr="008119DF">
        <w:trPr>
          <w:trHeight w:val="249"/>
        </w:trPr>
        <w:tc>
          <w:tcPr>
            <w:tcW w:w="920" w:type="dxa"/>
          </w:tcPr>
          <w:p w14:paraId="47852C01" w14:textId="77777777" w:rsidR="00AE4091" w:rsidRPr="00DE48BB" w:rsidRDefault="00AE4091" w:rsidP="008119DF">
            <w:pPr>
              <w:pStyle w:val="TableParagraph"/>
              <w:spacing w:line="229" w:lineRule="exact"/>
              <w:ind w:left="0"/>
              <w:jc w:val="left"/>
            </w:pPr>
            <w:r w:rsidRPr="00DE48BB">
              <w:rPr>
                <w:noProof/>
              </w:rPr>
              <mc:AlternateContent>
                <mc:Choice Requires="wpg">
                  <w:drawing>
                    <wp:anchor distT="0" distB="0" distL="114300" distR="114300" simplePos="0" relativeHeight="251882496" behindDoc="1" locked="0" layoutInCell="1" allowOverlap="1" wp14:anchorId="68F46C94" wp14:editId="03F64E8C">
                      <wp:simplePos x="0" y="0"/>
                      <wp:positionH relativeFrom="page">
                        <wp:posOffset>413653</wp:posOffset>
                      </wp:positionH>
                      <wp:positionV relativeFrom="paragraph">
                        <wp:posOffset>7787</wp:posOffset>
                      </wp:positionV>
                      <wp:extent cx="127000" cy="447040"/>
                      <wp:effectExtent l="8890" t="6350" r="6985" b="3810"/>
                      <wp:wrapNone/>
                      <wp:docPr id="3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447040"/>
                                <a:chOff x="2894" y="633"/>
                                <a:chExt cx="200" cy="704"/>
                              </a:xfrm>
                            </wpg:grpSpPr>
                            <wps:wsp>
                              <wps:cNvPr id="34" name="Rectangle 34"/>
                              <wps:cNvSpPr>
                                <a:spLocks noChangeArrowheads="1"/>
                              </wps:cNvSpPr>
                              <wps:spPr bwMode="auto">
                                <a:xfrm>
                                  <a:off x="2901" y="640"/>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Rectangle 9"/>
                              <wps:cNvSpPr>
                                <a:spLocks noChangeArrowheads="1"/>
                              </wps:cNvSpPr>
                              <wps:spPr bwMode="auto">
                                <a:xfrm>
                                  <a:off x="2901" y="892"/>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Rectangle 8"/>
                              <wps:cNvSpPr>
                                <a:spLocks noChangeArrowheads="1"/>
                              </wps:cNvSpPr>
                              <wps:spPr bwMode="auto">
                                <a:xfrm>
                                  <a:off x="2901" y="1144"/>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866A21" id="Group 7" o:spid="_x0000_s1026" style="position:absolute;margin-left:32.55pt;margin-top:.6pt;width:10pt;height:35.2pt;z-index:-251433984;mso-position-horizontal-relative:page" coordorigin="2894,633" coordsize="200,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">
                      <v:rect id="Rectangle 34" o:spid="_x0000_s1027" style="position:absolute;left:2901;top:640;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" filled="f" strokeweight=".72pt"/>
                      <v:rect id="Rectangle 9" o:spid="_x0000_s1028" style="position:absolute;left:2901;top:892;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" filled="f" strokeweight=".72pt"/>
                      <v:rect id="Rectangle 8" o:spid="_x0000_s1029" style="position:absolute;left:2901;top:1144;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" filled="f" strokeweight=".72pt"/>
                      <w10:wrap anchorx="page"/>
                    </v:group>
                  </w:pict>
                </mc:Fallback>
              </mc:AlternateContent>
            </w:r>
          </w:p>
        </w:tc>
        <w:tc>
          <w:tcPr>
            <w:tcW w:w="5424" w:type="dxa"/>
          </w:tcPr>
          <w:p w14:paraId="5AF6093D" w14:textId="77777777" w:rsidR="00AE4091" w:rsidRPr="00DE48BB" w:rsidRDefault="00AE4091" w:rsidP="008119DF">
            <w:pPr>
              <w:pStyle w:val="TableParagraph"/>
              <w:spacing w:line="229" w:lineRule="exact"/>
              <w:ind w:left="0"/>
              <w:jc w:val="left"/>
            </w:pPr>
            <w:r w:rsidRPr="00DE48BB">
              <w:t>Individual</w:t>
            </w:r>
          </w:p>
        </w:tc>
        <w:tc>
          <w:tcPr>
            <w:tcW w:w="722" w:type="dxa"/>
            <w:vMerge w:val="restart"/>
          </w:tcPr>
          <w:p w14:paraId="2BCD5210" w14:textId="77777777" w:rsidR="00AE4091" w:rsidRPr="00DE48BB" w:rsidRDefault="00AE4091" w:rsidP="008119DF">
            <w:pPr>
              <w:pStyle w:val="TableParagraph"/>
              <w:ind w:left="0"/>
              <w:jc w:val="left"/>
            </w:pPr>
          </w:p>
        </w:tc>
      </w:tr>
      <w:tr w:rsidR="00AE4091" w:rsidRPr="00DE48BB" w14:paraId="666E57FB" w14:textId="77777777" w:rsidTr="008119DF">
        <w:trPr>
          <w:trHeight w:val="252"/>
        </w:trPr>
        <w:tc>
          <w:tcPr>
            <w:tcW w:w="920" w:type="dxa"/>
          </w:tcPr>
          <w:p w14:paraId="56BE4BE5" w14:textId="77777777" w:rsidR="00AE4091" w:rsidRPr="00DE48BB" w:rsidRDefault="00AE4091" w:rsidP="008119DF">
            <w:pPr>
              <w:pStyle w:val="TableParagraph"/>
              <w:spacing w:line="232" w:lineRule="exact"/>
              <w:ind w:left="0"/>
              <w:jc w:val="left"/>
            </w:pPr>
          </w:p>
        </w:tc>
        <w:tc>
          <w:tcPr>
            <w:tcW w:w="5424" w:type="dxa"/>
          </w:tcPr>
          <w:p w14:paraId="5D728381" w14:textId="77777777" w:rsidR="00AE4091" w:rsidRPr="00DE48BB" w:rsidRDefault="00AE4091" w:rsidP="008119DF">
            <w:pPr>
              <w:pStyle w:val="TableParagraph"/>
              <w:spacing w:line="232" w:lineRule="exact"/>
              <w:ind w:left="0"/>
              <w:jc w:val="left"/>
            </w:pPr>
            <w:r w:rsidRPr="00DE48BB">
              <w:t>Partnership</w:t>
            </w:r>
          </w:p>
        </w:tc>
        <w:tc>
          <w:tcPr>
            <w:tcW w:w="722" w:type="dxa"/>
            <w:vMerge/>
            <w:tcBorders>
              <w:top w:val="nil"/>
            </w:tcBorders>
          </w:tcPr>
          <w:p w14:paraId="0D2BDA9C" w14:textId="77777777" w:rsidR="00AE4091" w:rsidRPr="00DE48BB" w:rsidRDefault="00AE4091" w:rsidP="008119DF">
            <w:pPr>
              <w:rPr>
                <w:rFonts w:ascii="Arial" w:hAnsi="Arial" w:cs="Arial"/>
              </w:rPr>
            </w:pPr>
          </w:p>
        </w:tc>
      </w:tr>
      <w:tr w:rsidR="00AE4091" w:rsidRPr="00DE48BB" w14:paraId="6C9F66B7" w14:textId="77777777" w:rsidTr="008119DF">
        <w:trPr>
          <w:trHeight w:val="570"/>
        </w:trPr>
        <w:tc>
          <w:tcPr>
            <w:tcW w:w="920" w:type="dxa"/>
          </w:tcPr>
          <w:p w14:paraId="323212B3" w14:textId="77777777" w:rsidR="00AE4091" w:rsidRPr="00DE48BB" w:rsidRDefault="00AE4091" w:rsidP="008119DF">
            <w:pPr>
              <w:pStyle w:val="TableParagraph"/>
              <w:spacing w:line="249" w:lineRule="exact"/>
              <w:ind w:left="0"/>
              <w:jc w:val="left"/>
            </w:pPr>
          </w:p>
        </w:tc>
        <w:tc>
          <w:tcPr>
            <w:tcW w:w="5424" w:type="dxa"/>
          </w:tcPr>
          <w:p w14:paraId="460420B0" w14:textId="77777777" w:rsidR="00AE4091" w:rsidRDefault="00AE4091" w:rsidP="008119DF">
            <w:pPr>
              <w:pStyle w:val="TableParagraph"/>
              <w:tabs>
                <w:tab w:val="left" w:pos="3457"/>
              </w:tabs>
              <w:spacing w:line="242" w:lineRule="auto"/>
              <w:ind w:left="0" w:right="173"/>
              <w:jc w:val="left"/>
            </w:pPr>
            <w:proofErr w:type="gramStart"/>
            <w:r w:rsidRPr="00DE48BB">
              <w:t>Corporation;</w:t>
            </w:r>
            <w:proofErr w:type="gramEnd"/>
            <w:r w:rsidRPr="00DE48BB">
              <w:t xml:space="preserve"> If a corporation, state the following: </w:t>
            </w:r>
          </w:p>
          <w:p w14:paraId="2766DA9A" w14:textId="77777777" w:rsidR="00AE4091" w:rsidRDefault="00AE4091" w:rsidP="008119DF">
            <w:pPr>
              <w:pStyle w:val="TableParagraph"/>
              <w:tabs>
                <w:tab w:val="left" w:pos="3457"/>
              </w:tabs>
              <w:spacing w:line="242" w:lineRule="auto"/>
              <w:ind w:left="0" w:right="173"/>
              <w:jc w:val="left"/>
            </w:pPr>
          </w:p>
          <w:p w14:paraId="2FDD178B" w14:textId="77777777" w:rsidR="00AE4091" w:rsidRPr="00DE48BB" w:rsidRDefault="00AE4091" w:rsidP="008119DF">
            <w:pPr>
              <w:pStyle w:val="TableParagraph"/>
              <w:tabs>
                <w:tab w:val="left" w:pos="3457"/>
              </w:tabs>
              <w:spacing w:line="242" w:lineRule="auto"/>
              <w:ind w:left="0" w:right="173"/>
              <w:jc w:val="left"/>
            </w:pPr>
            <w:r w:rsidRPr="00DE48BB">
              <w:t>State of</w:t>
            </w:r>
            <w:r w:rsidRPr="00DE48BB">
              <w:rPr>
                <w:spacing w:val="-8"/>
              </w:rPr>
              <w:t xml:space="preserve"> </w:t>
            </w:r>
            <w:r w:rsidRPr="00DE48BB">
              <w:t xml:space="preserve">incorporation: </w:t>
            </w:r>
            <w:r w:rsidRPr="00DE48BB">
              <w:rPr>
                <w:spacing w:val="-1"/>
              </w:rPr>
              <w:t xml:space="preserve"> </w:t>
            </w:r>
            <w:r w:rsidRPr="00DE48BB">
              <w:rPr>
                <w:u w:val="single"/>
              </w:rPr>
              <w:t xml:space="preserve"> </w:t>
            </w:r>
            <w:r w:rsidRPr="00DE48BB">
              <w:rPr>
                <w:u w:val="single"/>
              </w:rPr>
              <w:tab/>
            </w:r>
          </w:p>
        </w:tc>
        <w:tc>
          <w:tcPr>
            <w:tcW w:w="722" w:type="dxa"/>
            <w:vMerge/>
            <w:tcBorders>
              <w:top w:val="nil"/>
            </w:tcBorders>
          </w:tcPr>
          <w:p w14:paraId="4FDD01EB" w14:textId="77777777" w:rsidR="00AE4091" w:rsidRPr="00DE48BB" w:rsidRDefault="00AE4091" w:rsidP="008119DF">
            <w:pPr>
              <w:rPr>
                <w:rFonts w:ascii="Arial" w:hAnsi="Arial" w:cs="Arial"/>
              </w:rPr>
            </w:pPr>
          </w:p>
        </w:tc>
      </w:tr>
      <w:tr w:rsidR="00AE4091" w:rsidRPr="00DE48BB" w14:paraId="2B4DB5AB" w14:textId="77777777" w:rsidTr="008119DF">
        <w:trPr>
          <w:trHeight w:val="379"/>
        </w:trPr>
        <w:tc>
          <w:tcPr>
            <w:tcW w:w="920" w:type="dxa"/>
          </w:tcPr>
          <w:p w14:paraId="3A346C39" w14:textId="77777777" w:rsidR="00AE4091" w:rsidRPr="00DE48BB" w:rsidRDefault="00AE4091" w:rsidP="008119DF">
            <w:pPr>
              <w:pStyle w:val="TableParagraph"/>
              <w:ind w:left="0"/>
              <w:jc w:val="left"/>
            </w:pPr>
          </w:p>
        </w:tc>
        <w:tc>
          <w:tcPr>
            <w:tcW w:w="5424" w:type="dxa"/>
          </w:tcPr>
          <w:p w14:paraId="0828965C" w14:textId="77777777" w:rsidR="00AE4091" w:rsidRPr="00DE48BB" w:rsidRDefault="00AE4091" w:rsidP="008119DF">
            <w:pPr>
              <w:pStyle w:val="TableParagraph"/>
              <w:tabs>
                <w:tab w:val="left" w:pos="3406"/>
                <w:tab w:val="left" w:pos="3836"/>
              </w:tabs>
              <w:spacing w:before="59"/>
              <w:ind w:left="0"/>
              <w:jc w:val="left"/>
            </w:pPr>
            <w:r w:rsidRPr="00DE48BB">
              <w:t>Date</w:t>
            </w:r>
            <w:r w:rsidRPr="00DE48BB">
              <w:rPr>
                <w:spacing w:val="-3"/>
              </w:rPr>
              <w:t xml:space="preserve"> </w:t>
            </w:r>
            <w:r w:rsidRPr="00DE48BB">
              <w:t>of</w:t>
            </w:r>
            <w:r w:rsidRPr="00DE48BB">
              <w:rPr>
                <w:spacing w:val="-2"/>
              </w:rPr>
              <w:t xml:space="preserve"> </w:t>
            </w:r>
            <w:r w:rsidRPr="00DE48BB">
              <w:t>incorporation:</w:t>
            </w:r>
            <w:r w:rsidRPr="00DE48BB">
              <w:rPr>
                <w:u w:val="single"/>
              </w:rPr>
              <w:t xml:space="preserve"> </w:t>
            </w:r>
            <w:r w:rsidRPr="00DE48BB">
              <w:rPr>
                <w:u w:val="single"/>
              </w:rPr>
              <w:tab/>
            </w:r>
            <w:r w:rsidRPr="00DE48BB">
              <w:tab/>
              <w:t>President/CEO:</w:t>
            </w:r>
          </w:p>
        </w:tc>
        <w:tc>
          <w:tcPr>
            <w:tcW w:w="722" w:type="dxa"/>
          </w:tcPr>
          <w:p w14:paraId="181CFE1F" w14:textId="77777777" w:rsidR="00AE4091" w:rsidRPr="00DE48BB" w:rsidRDefault="00AE4091" w:rsidP="008119DF">
            <w:pPr>
              <w:pStyle w:val="TableParagraph"/>
              <w:tabs>
                <w:tab w:val="left" w:pos="673"/>
              </w:tabs>
              <w:spacing w:before="59"/>
              <w:ind w:left="0"/>
              <w:jc w:val="left"/>
            </w:pPr>
            <w:r w:rsidRPr="00DE48BB">
              <w:rPr>
                <w:u w:val="single"/>
              </w:rPr>
              <w:t xml:space="preserve"> </w:t>
            </w:r>
            <w:r w:rsidRPr="00DE48BB">
              <w:rPr>
                <w:u w:val="single"/>
              </w:rPr>
              <w:tab/>
            </w:r>
          </w:p>
        </w:tc>
      </w:tr>
      <w:tr w:rsidR="00AE4091" w:rsidRPr="00DE48BB" w14:paraId="0FF260EA" w14:textId="77777777" w:rsidTr="008119DF">
        <w:trPr>
          <w:trHeight w:val="315"/>
        </w:trPr>
        <w:tc>
          <w:tcPr>
            <w:tcW w:w="920" w:type="dxa"/>
          </w:tcPr>
          <w:p w14:paraId="5F3F22C2" w14:textId="77777777" w:rsidR="00AE4091" w:rsidRPr="00DE48BB" w:rsidRDefault="00AE4091" w:rsidP="008119DF">
            <w:pPr>
              <w:pStyle w:val="TableParagraph"/>
              <w:spacing w:before="59" w:line="236" w:lineRule="exact"/>
              <w:ind w:left="0"/>
              <w:jc w:val="left"/>
            </w:pPr>
            <w:r w:rsidRPr="00DE48BB">
              <w:rPr>
                <w:noProof/>
              </w:rPr>
              <mc:AlternateContent>
                <mc:Choice Requires="wpg">
                  <w:drawing>
                    <wp:anchor distT="0" distB="0" distL="114300" distR="114300" simplePos="0" relativeHeight="251883520" behindDoc="1" locked="0" layoutInCell="1" allowOverlap="1" wp14:anchorId="1B30101A" wp14:editId="1DE6749D">
                      <wp:simplePos x="0" y="0"/>
                      <wp:positionH relativeFrom="page">
                        <wp:posOffset>418097</wp:posOffset>
                      </wp:positionH>
                      <wp:positionV relativeFrom="paragraph">
                        <wp:posOffset>56917</wp:posOffset>
                      </wp:positionV>
                      <wp:extent cx="127000" cy="287020"/>
                      <wp:effectExtent l="8890" t="7620" r="6985" b="635"/>
                      <wp:wrapNone/>
                      <wp:docPr id="3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287020"/>
                                <a:chOff x="2894" y="2150"/>
                                <a:chExt cx="200" cy="452"/>
                              </a:xfrm>
                            </wpg:grpSpPr>
                            <wps:wsp>
                              <wps:cNvPr id="39" name="Rectangle 6"/>
                              <wps:cNvSpPr>
                                <a:spLocks noChangeArrowheads="1"/>
                              </wps:cNvSpPr>
                              <wps:spPr bwMode="auto">
                                <a:xfrm>
                                  <a:off x="2901" y="2156"/>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Rectangle 5"/>
                              <wps:cNvSpPr>
                                <a:spLocks noChangeArrowheads="1"/>
                              </wps:cNvSpPr>
                              <wps:spPr bwMode="auto">
                                <a:xfrm>
                                  <a:off x="2901" y="2408"/>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62FECF" id="Group 4" o:spid="_x0000_s1026" style="position:absolute;margin-left:32.9pt;margin-top:4.5pt;width:10pt;height:22.6pt;z-index:-251432960;mso-position-horizontal-relative:page" coordorigin="2894,2150" coordsize="200,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">
                      <v:rect id="Rectangle 6" o:spid="_x0000_s1027" style="position:absolute;left:2901;top:2156;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" filled="f" strokeweight=".72pt"/>
                      <v:rect id="Rectangle 5" o:spid="_x0000_s1028" style="position:absolute;left:2901;top:2408;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" filled="f" strokeweight=".72pt"/>
                      <w10:wrap anchorx="page"/>
                    </v:group>
                  </w:pict>
                </mc:Fallback>
              </mc:AlternateContent>
            </w:r>
          </w:p>
        </w:tc>
        <w:tc>
          <w:tcPr>
            <w:tcW w:w="5424" w:type="dxa"/>
          </w:tcPr>
          <w:p w14:paraId="14254AD0" w14:textId="77777777" w:rsidR="00AE4091" w:rsidRPr="00DE48BB" w:rsidRDefault="00AE4091" w:rsidP="008119DF">
            <w:pPr>
              <w:pStyle w:val="TableParagraph"/>
              <w:spacing w:before="59" w:line="236" w:lineRule="exact"/>
              <w:ind w:left="0"/>
              <w:jc w:val="left"/>
            </w:pPr>
            <w:r w:rsidRPr="00DE48BB">
              <w:t>Joint Venture</w:t>
            </w:r>
          </w:p>
        </w:tc>
        <w:tc>
          <w:tcPr>
            <w:tcW w:w="722" w:type="dxa"/>
          </w:tcPr>
          <w:p w14:paraId="75B3DB56" w14:textId="77777777" w:rsidR="00AE4091" w:rsidRPr="00DE48BB" w:rsidRDefault="00AE4091" w:rsidP="008119DF">
            <w:pPr>
              <w:pStyle w:val="TableParagraph"/>
              <w:ind w:left="0"/>
              <w:jc w:val="left"/>
            </w:pPr>
          </w:p>
        </w:tc>
      </w:tr>
      <w:tr w:rsidR="00AE4091" w:rsidRPr="00DE48BB" w14:paraId="5CD70FA0" w14:textId="77777777" w:rsidTr="008119DF">
        <w:trPr>
          <w:trHeight w:val="249"/>
        </w:trPr>
        <w:tc>
          <w:tcPr>
            <w:tcW w:w="920" w:type="dxa"/>
          </w:tcPr>
          <w:p w14:paraId="607CAF6C" w14:textId="77777777" w:rsidR="00AE4091" w:rsidRPr="00DE48BB" w:rsidRDefault="00AE4091" w:rsidP="008119DF">
            <w:pPr>
              <w:pStyle w:val="TableParagraph"/>
              <w:spacing w:line="229" w:lineRule="exact"/>
              <w:ind w:left="0"/>
              <w:jc w:val="left"/>
            </w:pPr>
          </w:p>
        </w:tc>
        <w:tc>
          <w:tcPr>
            <w:tcW w:w="5424" w:type="dxa"/>
          </w:tcPr>
          <w:p w14:paraId="2A62A7D7" w14:textId="77777777" w:rsidR="00AE4091" w:rsidRPr="00DE48BB" w:rsidRDefault="00AE4091" w:rsidP="008119DF">
            <w:pPr>
              <w:pStyle w:val="TableParagraph"/>
              <w:tabs>
                <w:tab w:val="left" w:pos="2775"/>
              </w:tabs>
              <w:spacing w:line="229" w:lineRule="exact"/>
              <w:ind w:left="0"/>
              <w:jc w:val="left"/>
            </w:pPr>
            <w:r w:rsidRPr="00DE48BB">
              <w:t>Other</w:t>
            </w:r>
            <w:r w:rsidRPr="00DE48BB">
              <w:rPr>
                <w:spacing w:val="-5"/>
              </w:rPr>
              <w:t xml:space="preserve"> </w:t>
            </w:r>
            <w:r w:rsidRPr="00DE48BB">
              <w:t>(</w:t>
            </w:r>
            <w:proofErr w:type="gramStart"/>
            <w:r w:rsidRPr="00DE48BB">
              <w:t xml:space="preserve">Specify)  </w:t>
            </w:r>
            <w:r w:rsidRPr="00DE48BB">
              <w:rPr>
                <w:u w:val="single"/>
              </w:rPr>
              <w:t xml:space="preserve"> </w:t>
            </w:r>
            <w:proofErr w:type="gramEnd"/>
            <w:r w:rsidRPr="00DE48BB">
              <w:rPr>
                <w:u w:val="single"/>
              </w:rPr>
              <w:tab/>
            </w:r>
          </w:p>
        </w:tc>
        <w:tc>
          <w:tcPr>
            <w:tcW w:w="722" w:type="dxa"/>
          </w:tcPr>
          <w:p w14:paraId="25CDA246" w14:textId="77777777" w:rsidR="00AE4091" w:rsidRPr="00DE48BB" w:rsidRDefault="00AE4091" w:rsidP="008119DF">
            <w:pPr>
              <w:pStyle w:val="TableParagraph"/>
              <w:ind w:left="0"/>
              <w:jc w:val="left"/>
            </w:pPr>
          </w:p>
        </w:tc>
      </w:tr>
    </w:tbl>
    <w:p w14:paraId="417F4FCE" w14:textId="77777777" w:rsidR="00AE4091" w:rsidRDefault="00AE4091" w:rsidP="00AE4091">
      <w:pPr>
        <w:rPr>
          <w:rFonts w:ascii="Arial" w:hAnsi="Arial" w:cs="Arial"/>
        </w:rPr>
      </w:pPr>
    </w:p>
    <w:p w14:paraId="4C257424" w14:textId="77777777" w:rsidR="00AE4091" w:rsidRPr="00DE48BB" w:rsidRDefault="00AE4091" w:rsidP="00AE4091">
      <w:pPr>
        <w:pStyle w:val="ListParagraph"/>
        <w:widowControl w:val="0"/>
        <w:numPr>
          <w:ilvl w:val="0"/>
          <w:numId w:val="14"/>
        </w:numPr>
        <w:tabs>
          <w:tab w:val="left" w:pos="1099"/>
          <w:tab w:val="left" w:pos="1100"/>
          <w:tab w:val="left" w:pos="4047"/>
        </w:tabs>
        <w:autoSpaceDE w:val="0"/>
        <w:autoSpaceDN w:val="0"/>
        <w:spacing w:before="93" w:after="0" w:line="240" w:lineRule="auto"/>
        <w:ind w:left="720" w:hanging="719"/>
        <w:contextualSpacing w:val="0"/>
        <w:rPr>
          <w:rFonts w:ascii="Arial" w:hAnsi="Arial" w:cs="Arial"/>
        </w:rPr>
      </w:pPr>
      <w:r w:rsidRPr="00DE48BB">
        <w:rPr>
          <w:rFonts w:ascii="Arial" w:hAnsi="Arial" w:cs="Arial"/>
        </w:rPr>
        <w:t>Taxpayer</w:t>
      </w:r>
      <w:r w:rsidRPr="00DE48BB">
        <w:rPr>
          <w:rFonts w:ascii="Arial" w:hAnsi="Arial" w:cs="Arial"/>
          <w:spacing w:val="-9"/>
        </w:rPr>
        <w:t xml:space="preserve"> </w:t>
      </w:r>
      <w:r w:rsidRPr="00DE48BB">
        <w:rPr>
          <w:rFonts w:ascii="Arial" w:hAnsi="Arial" w:cs="Arial"/>
        </w:rPr>
        <w:t>Identification</w:t>
      </w:r>
      <w:r>
        <w:rPr>
          <w:rFonts w:ascii="Arial" w:hAnsi="Arial" w:cs="Arial"/>
        </w:rPr>
        <w:t xml:space="preserve"> No.:</w:t>
      </w:r>
      <w:r w:rsidRPr="00DE48BB">
        <w:rPr>
          <w:rFonts w:ascii="Arial" w:hAnsi="Arial" w:cs="Arial"/>
          <w:u w:val="single"/>
        </w:rPr>
        <w:t xml:space="preserve"> </w:t>
      </w:r>
      <w:r w:rsidRPr="00DE48BB">
        <w:rPr>
          <w:rFonts w:ascii="Arial" w:hAnsi="Arial" w:cs="Arial"/>
          <w:u w:val="single"/>
        </w:rPr>
        <w:tab/>
      </w:r>
      <w:r>
        <w:rPr>
          <w:rFonts w:ascii="Arial" w:hAnsi="Arial" w:cs="Arial"/>
          <w:u w:val="single"/>
        </w:rPr>
        <w:t>_______________________</w:t>
      </w:r>
    </w:p>
    <w:p w14:paraId="53E56EE8" w14:textId="77777777" w:rsidR="00AE4091" w:rsidRDefault="00AE4091" w:rsidP="00AE4091">
      <w:pPr>
        <w:pStyle w:val="ListParagraph"/>
        <w:widowControl w:val="0"/>
        <w:numPr>
          <w:ilvl w:val="0"/>
          <w:numId w:val="14"/>
        </w:numPr>
        <w:tabs>
          <w:tab w:val="left" w:pos="1099"/>
          <w:tab w:val="left" w:pos="1100"/>
          <w:tab w:val="left" w:pos="6895"/>
        </w:tabs>
        <w:autoSpaceDE w:val="0"/>
        <w:autoSpaceDN w:val="0"/>
        <w:spacing w:before="184" w:after="0" w:line="240" w:lineRule="auto"/>
        <w:ind w:left="720" w:hanging="719"/>
        <w:contextualSpacing w:val="0"/>
        <w:rPr>
          <w:rFonts w:ascii="Arial" w:hAnsi="Arial" w:cs="Arial"/>
        </w:rPr>
      </w:pPr>
      <w:r>
        <w:rPr>
          <w:rFonts w:ascii="Arial" w:hAnsi="Arial" w:cs="Arial"/>
        </w:rPr>
        <w:t>List annual gross income for last three (3) years:</w:t>
      </w:r>
    </w:p>
    <w:p w14:paraId="23DC8E5A" w14:textId="77777777" w:rsidR="00AE4091" w:rsidRDefault="00AE4091" w:rsidP="00AE4091">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Pr>
          <w:rFonts w:ascii="Arial" w:hAnsi="Arial" w:cs="Arial"/>
        </w:rPr>
        <w:t>Year: _______________   $_____________________</w:t>
      </w:r>
    </w:p>
    <w:p w14:paraId="5F4DE4E4" w14:textId="77777777" w:rsidR="00AE4091" w:rsidRDefault="00AE4091" w:rsidP="00AE4091">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Pr>
          <w:rFonts w:ascii="Arial" w:hAnsi="Arial" w:cs="Arial"/>
        </w:rPr>
        <w:t>Year: _______________   $_____________________</w:t>
      </w:r>
    </w:p>
    <w:p w14:paraId="4A52E2A2" w14:textId="77777777" w:rsidR="00AE4091" w:rsidRDefault="00AE4091" w:rsidP="00AE4091">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Pr>
          <w:rFonts w:ascii="Arial" w:hAnsi="Arial" w:cs="Arial"/>
        </w:rPr>
        <w:t>Year: _______________   $_____________________</w:t>
      </w:r>
    </w:p>
    <w:p w14:paraId="68CD3897" w14:textId="77777777" w:rsidR="00AE4091" w:rsidRDefault="00AE4091" w:rsidP="00AE4091">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p>
    <w:p w14:paraId="2400ED99" w14:textId="77777777" w:rsidR="00AE4091" w:rsidRPr="00314FDB" w:rsidRDefault="00AE4091" w:rsidP="00AE4091">
      <w:pPr>
        <w:pStyle w:val="ListParagraph"/>
        <w:widowControl w:val="0"/>
        <w:numPr>
          <w:ilvl w:val="0"/>
          <w:numId w:val="14"/>
        </w:numPr>
        <w:tabs>
          <w:tab w:val="left" w:pos="1099"/>
          <w:tab w:val="left" w:pos="1100"/>
          <w:tab w:val="left" w:pos="6895"/>
        </w:tabs>
        <w:autoSpaceDE w:val="0"/>
        <w:autoSpaceDN w:val="0"/>
        <w:spacing w:before="184" w:after="0" w:line="240" w:lineRule="auto"/>
        <w:ind w:left="720" w:hanging="719"/>
        <w:contextualSpacing w:val="0"/>
        <w:rPr>
          <w:rFonts w:ascii="Arial" w:hAnsi="Arial" w:cs="Arial"/>
        </w:rPr>
      </w:pPr>
      <w:r w:rsidRPr="00DE48BB">
        <w:rPr>
          <w:rFonts w:ascii="Arial" w:hAnsi="Arial" w:cs="Arial"/>
        </w:rPr>
        <w:t xml:space="preserve">Number of years </w:t>
      </w:r>
      <w:r>
        <w:rPr>
          <w:rFonts w:ascii="Arial" w:hAnsi="Arial" w:cs="Arial"/>
        </w:rPr>
        <w:t>Firm</w:t>
      </w:r>
      <w:r w:rsidRPr="00DE48BB">
        <w:rPr>
          <w:rFonts w:ascii="Arial" w:hAnsi="Arial" w:cs="Arial"/>
        </w:rPr>
        <w:t xml:space="preserve"> has been in</w:t>
      </w:r>
      <w:r w:rsidRPr="00DE48BB">
        <w:rPr>
          <w:rFonts w:ascii="Arial" w:hAnsi="Arial" w:cs="Arial"/>
          <w:spacing w:val="-24"/>
        </w:rPr>
        <w:t xml:space="preserve"> </w:t>
      </w:r>
      <w:r w:rsidRPr="00DE48BB">
        <w:rPr>
          <w:rFonts w:ascii="Arial" w:hAnsi="Arial" w:cs="Arial"/>
        </w:rPr>
        <w:t xml:space="preserve">business:  </w:t>
      </w:r>
      <w:r w:rsidRPr="00DE48BB">
        <w:rPr>
          <w:rFonts w:ascii="Arial" w:hAnsi="Arial" w:cs="Arial"/>
          <w:u w:val="single"/>
        </w:rPr>
        <w:t xml:space="preserve"> </w:t>
      </w:r>
      <w:r w:rsidRPr="00DE48BB">
        <w:rPr>
          <w:rFonts w:ascii="Arial" w:hAnsi="Arial" w:cs="Arial"/>
          <w:u w:val="single"/>
        </w:rPr>
        <w:tab/>
      </w:r>
    </w:p>
    <w:p w14:paraId="52A7B9E8" w14:textId="77777777" w:rsidR="00AE4091" w:rsidRDefault="00AE4091" w:rsidP="00AE4091">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sidRPr="00314FDB">
        <w:rPr>
          <w:rFonts w:ascii="Arial" w:hAnsi="Arial" w:cs="Arial"/>
        </w:rPr>
        <w:t>If less than 5 years, please describe:</w:t>
      </w:r>
    </w:p>
    <w:p w14:paraId="0793E362" w14:textId="77777777" w:rsidR="00AE4091" w:rsidRPr="00314FDB" w:rsidRDefault="00AE4091" w:rsidP="00AE4091">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90"/>
      </w:tblGrid>
      <w:tr w:rsidR="00AE4091" w14:paraId="0493F57E" w14:textId="77777777" w:rsidTr="008119DF">
        <w:tc>
          <w:tcPr>
            <w:tcW w:w="10080" w:type="dxa"/>
          </w:tcPr>
          <w:p w14:paraId="4F86E1DF" w14:textId="77777777" w:rsidR="00AE4091" w:rsidRDefault="00AE4091" w:rsidP="008119DF">
            <w:pPr>
              <w:pStyle w:val="ListParagraph"/>
              <w:ind w:left="0"/>
              <w:rPr>
                <w:rFonts w:ascii="Arial" w:hAnsi="Arial" w:cs="Arial"/>
                <w:u w:val="single"/>
              </w:rPr>
            </w:pPr>
          </w:p>
        </w:tc>
      </w:tr>
      <w:tr w:rsidR="00AE4091" w14:paraId="43ABB314" w14:textId="77777777" w:rsidTr="008119DF">
        <w:tc>
          <w:tcPr>
            <w:tcW w:w="10080" w:type="dxa"/>
          </w:tcPr>
          <w:p w14:paraId="3B3D8F35" w14:textId="77777777" w:rsidR="00AE4091" w:rsidRDefault="00AE4091" w:rsidP="008119DF">
            <w:pPr>
              <w:pStyle w:val="ListParagraph"/>
              <w:ind w:left="0"/>
              <w:rPr>
                <w:rFonts w:ascii="Arial" w:hAnsi="Arial" w:cs="Arial"/>
                <w:u w:val="single"/>
              </w:rPr>
            </w:pPr>
          </w:p>
        </w:tc>
      </w:tr>
      <w:tr w:rsidR="00AE4091" w14:paraId="3C7DB7CA" w14:textId="77777777" w:rsidTr="008119DF">
        <w:tc>
          <w:tcPr>
            <w:tcW w:w="10080" w:type="dxa"/>
          </w:tcPr>
          <w:p w14:paraId="2D01E367" w14:textId="77777777" w:rsidR="00AE4091" w:rsidRDefault="00AE4091" w:rsidP="008119DF">
            <w:pPr>
              <w:pStyle w:val="ListParagraph"/>
              <w:ind w:left="0"/>
              <w:rPr>
                <w:rFonts w:ascii="Arial" w:hAnsi="Arial" w:cs="Arial"/>
                <w:u w:val="single"/>
              </w:rPr>
            </w:pPr>
            <w:r>
              <w:rPr>
                <w:rFonts w:ascii="Arial" w:hAnsi="Arial" w:cs="Arial"/>
                <w:u w:val="single"/>
              </w:rPr>
              <w:t xml:space="preserve"> </w:t>
            </w:r>
          </w:p>
        </w:tc>
      </w:tr>
    </w:tbl>
    <w:p w14:paraId="3E00A443" w14:textId="77777777" w:rsidR="00AE4091" w:rsidRPr="006D3160" w:rsidRDefault="00AE4091" w:rsidP="00AE4091">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p>
    <w:p w14:paraId="12DB0A86" w14:textId="64F9A576" w:rsidR="004E4672" w:rsidRPr="004E4672" w:rsidRDefault="00AE4091" w:rsidP="004E4672">
      <w:pPr>
        <w:pStyle w:val="ListParagraph"/>
        <w:widowControl w:val="0"/>
        <w:numPr>
          <w:ilvl w:val="0"/>
          <w:numId w:val="14"/>
        </w:numPr>
        <w:tabs>
          <w:tab w:val="left" w:pos="1099"/>
          <w:tab w:val="left" w:pos="1100"/>
          <w:tab w:val="left" w:pos="9526"/>
        </w:tabs>
        <w:autoSpaceDE w:val="0"/>
        <w:autoSpaceDN w:val="0"/>
        <w:spacing w:before="186" w:after="0" w:line="240" w:lineRule="auto"/>
        <w:ind w:left="720" w:hanging="720"/>
        <w:contextualSpacing w:val="0"/>
        <w:rPr>
          <w:rFonts w:ascii="Arial" w:hAnsi="Arial" w:cs="Arial"/>
        </w:rPr>
      </w:pPr>
      <w:r w:rsidRPr="00DE48BB">
        <w:rPr>
          <w:rFonts w:ascii="Arial" w:hAnsi="Arial" w:cs="Arial"/>
        </w:rPr>
        <w:t xml:space="preserve">Number of years </w:t>
      </w:r>
      <w:r>
        <w:rPr>
          <w:rFonts w:ascii="Arial" w:hAnsi="Arial" w:cs="Arial"/>
        </w:rPr>
        <w:t>Firm</w:t>
      </w:r>
      <w:r w:rsidRPr="00DE48BB">
        <w:rPr>
          <w:rFonts w:ascii="Arial" w:hAnsi="Arial" w:cs="Arial"/>
        </w:rPr>
        <w:t xml:space="preserve"> has conducted business under the present</w:t>
      </w:r>
      <w:r w:rsidRPr="00DE48BB">
        <w:rPr>
          <w:rFonts w:ascii="Arial" w:hAnsi="Arial" w:cs="Arial"/>
          <w:spacing w:val="-32"/>
        </w:rPr>
        <w:t xml:space="preserve"> </w:t>
      </w:r>
      <w:proofErr w:type="gramStart"/>
      <w:r w:rsidRPr="00DE48BB">
        <w:rPr>
          <w:rFonts w:ascii="Arial" w:hAnsi="Arial" w:cs="Arial"/>
        </w:rPr>
        <w:t>name:</w:t>
      </w:r>
      <w:r>
        <w:rPr>
          <w:rFonts w:ascii="Arial" w:hAnsi="Arial" w:cs="Arial"/>
          <w:u w:val="single"/>
        </w:rPr>
        <w:t>_</w:t>
      </w:r>
      <w:proofErr w:type="gramEnd"/>
      <w:r>
        <w:rPr>
          <w:rFonts w:ascii="Arial" w:hAnsi="Arial" w:cs="Arial"/>
          <w:u w:val="single"/>
        </w:rPr>
        <w:t>________</w:t>
      </w:r>
    </w:p>
    <w:p w14:paraId="584D9282" w14:textId="77777777" w:rsidR="004E4672" w:rsidRPr="004E4672" w:rsidRDefault="004E4672" w:rsidP="004E4672">
      <w:pPr>
        <w:pStyle w:val="ListParagraph"/>
        <w:widowControl w:val="0"/>
        <w:tabs>
          <w:tab w:val="left" w:pos="1099"/>
          <w:tab w:val="left" w:pos="1100"/>
          <w:tab w:val="left" w:pos="9526"/>
        </w:tabs>
        <w:autoSpaceDE w:val="0"/>
        <w:autoSpaceDN w:val="0"/>
        <w:spacing w:before="186" w:after="0" w:line="240" w:lineRule="auto"/>
        <w:contextualSpacing w:val="0"/>
        <w:rPr>
          <w:rFonts w:ascii="Arial" w:hAnsi="Arial" w:cs="Arial"/>
        </w:rPr>
      </w:pPr>
    </w:p>
    <w:p w14:paraId="0799C1E3" w14:textId="77777777" w:rsidR="00AE4091" w:rsidRPr="00DE48BB" w:rsidRDefault="00AE4091" w:rsidP="00AE4091">
      <w:pPr>
        <w:pStyle w:val="ListParagraph"/>
        <w:widowControl w:val="0"/>
        <w:numPr>
          <w:ilvl w:val="0"/>
          <w:numId w:val="14"/>
        </w:numPr>
        <w:tabs>
          <w:tab w:val="left" w:pos="1099"/>
          <w:tab w:val="left" w:pos="1100"/>
          <w:tab w:val="left" w:pos="3276"/>
        </w:tabs>
        <w:autoSpaceDE w:val="0"/>
        <w:autoSpaceDN w:val="0"/>
        <w:spacing w:before="94" w:after="0" w:line="240" w:lineRule="auto"/>
        <w:ind w:left="720" w:right="740" w:hanging="719"/>
        <w:contextualSpacing w:val="0"/>
        <w:rPr>
          <w:rFonts w:ascii="Arial" w:hAnsi="Arial" w:cs="Arial"/>
        </w:rPr>
      </w:pPr>
      <w:r w:rsidRPr="00DE48BB">
        <w:rPr>
          <w:rFonts w:ascii="Arial" w:hAnsi="Arial" w:cs="Arial"/>
        </w:rPr>
        <w:t xml:space="preserve">Number of years’ experience in California Community College, </w:t>
      </w:r>
      <w:proofErr w:type="gramStart"/>
      <w:r w:rsidRPr="00DE48BB">
        <w:rPr>
          <w:rFonts w:ascii="Arial" w:hAnsi="Arial" w:cs="Arial"/>
        </w:rPr>
        <w:t>University</w:t>
      </w:r>
      <w:proofErr w:type="gramEnd"/>
      <w:r w:rsidRPr="00DE48BB">
        <w:rPr>
          <w:rFonts w:ascii="Arial" w:hAnsi="Arial" w:cs="Arial"/>
        </w:rPr>
        <w:t xml:space="preserve"> or educational facility</w:t>
      </w:r>
      <w:r w:rsidRPr="00DE48BB">
        <w:rPr>
          <w:rFonts w:ascii="Arial" w:hAnsi="Arial" w:cs="Arial"/>
          <w:spacing w:val="-4"/>
        </w:rPr>
        <w:t xml:space="preserve"> </w:t>
      </w:r>
      <w:r w:rsidRPr="00DE48BB">
        <w:rPr>
          <w:rFonts w:ascii="Arial" w:hAnsi="Arial" w:cs="Arial"/>
        </w:rPr>
        <w:t>projects</w:t>
      </w:r>
      <w:r w:rsidRPr="00DE48BB">
        <w:rPr>
          <w:rFonts w:ascii="Arial" w:hAnsi="Arial" w:cs="Arial"/>
          <w:u w:val="single"/>
        </w:rPr>
        <w:t xml:space="preserve"> </w:t>
      </w:r>
      <w:r>
        <w:rPr>
          <w:rFonts w:ascii="Arial" w:hAnsi="Arial" w:cs="Arial"/>
          <w:u w:val="single"/>
        </w:rPr>
        <w:t xml:space="preserve">     </w:t>
      </w:r>
      <w:r w:rsidRPr="00DE48BB">
        <w:rPr>
          <w:rFonts w:ascii="Arial" w:hAnsi="Arial" w:cs="Arial"/>
          <w:u w:val="single"/>
        </w:rPr>
        <w:tab/>
      </w:r>
      <w:r w:rsidRPr="00DE48BB">
        <w:rPr>
          <w:rFonts w:ascii="Arial" w:hAnsi="Arial" w:cs="Arial"/>
        </w:rPr>
        <w:t>.</w:t>
      </w:r>
    </w:p>
    <w:p w14:paraId="30AFE1AE" w14:textId="77777777" w:rsidR="00AE4091" w:rsidRPr="00DE48BB" w:rsidRDefault="00AE4091" w:rsidP="00AE4091">
      <w:pPr>
        <w:pStyle w:val="BodyText"/>
        <w:spacing w:before="11"/>
        <w:rPr>
          <w:rFonts w:ascii="Arial" w:hAnsi="Arial" w:cs="Arial"/>
        </w:rPr>
      </w:pPr>
    </w:p>
    <w:p w14:paraId="33FD232F" w14:textId="296FE48B" w:rsidR="00AE4091" w:rsidRDefault="00AE4091" w:rsidP="00AE4091">
      <w:pPr>
        <w:pStyle w:val="ListParagraph"/>
        <w:widowControl w:val="0"/>
        <w:numPr>
          <w:ilvl w:val="0"/>
          <w:numId w:val="14"/>
        </w:numPr>
        <w:tabs>
          <w:tab w:val="left" w:pos="1099"/>
          <w:tab w:val="left" w:pos="1100"/>
          <w:tab w:val="left" w:pos="3999"/>
          <w:tab w:val="left" w:pos="8316"/>
        </w:tabs>
        <w:autoSpaceDE w:val="0"/>
        <w:autoSpaceDN w:val="0"/>
        <w:spacing w:before="94" w:after="0" w:line="251" w:lineRule="exact"/>
        <w:ind w:left="720" w:right="1230" w:hanging="720"/>
        <w:contextualSpacing w:val="0"/>
        <w:rPr>
          <w:rFonts w:ascii="Arial" w:hAnsi="Arial" w:cs="Arial"/>
          <w:u w:val="single"/>
        </w:rPr>
      </w:pPr>
      <w:r w:rsidRPr="008C497F">
        <w:rPr>
          <w:rFonts w:ascii="Arial" w:hAnsi="Arial" w:cs="Arial"/>
        </w:rPr>
        <w:t xml:space="preserve">Has the </w:t>
      </w:r>
      <w:r>
        <w:rPr>
          <w:rFonts w:ascii="Arial" w:hAnsi="Arial" w:cs="Arial"/>
        </w:rPr>
        <w:t>Firm</w:t>
      </w:r>
      <w:r w:rsidRPr="008C497F">
        <w:rPr>
          <w:rFonts w:ascii="Arial" w:hAnsi="Arial" w:cs="Arial"/>
        </w:rPr>
        <w:t xml:space="preserve"> ever completed any work at the Yuba Community College District?  </w:t>
      </w:r>
      <w:r w:rsidRPr="008C497F">
        <w:rPr>
          <w:rFonts w:ascii="Arial" w:hAnsi="Arial" w:cs="Arial"/>
          <w:u w:val="single"/>
        </w:rPr>
        <w:t xml:space="preserve"> </w:t>
      </w:r>
      <w:r w:rsidRPr="008C497F">
        <w:rPr>
          <w:rFonts w:ascii="Arial" w:hAnsi="Arial" w:cs="Arial"/>
          <w:u w:val="single"/>
        </w:rPr>
        <w:tab/>
        <w:t xml:space="preserve">    </w:t>
      </w:r>
      <w:r w:rsidRPr="008C497F">
        <w:rPr>
          <w:rFonts w:ascii="Arial" w:hAnsi="Arial" w:cs="Arial"/>
        </w:rPr>
        <w:t xml:space="preserve">If </w:t>
      </w:r>
      <w:proofErr w:type="gramStart"/>
      <w:r>
        <w:rPr>
          <w:rFonts w:ascii="Arial" w:hAnsi="Arial" w:cs="Arial"/>
        </w:rPr>
        <w:t>Yes</w:t>
      </w:r>
      <w:proofErr w:type="gramEnd"/>
      <w:r w:rsidRPr="008C497F">
        <w:rPr>
          <w:rFonts w:ascii="Arial" w:hAnsi="Arial" w:cs="Arial"/>
        </w:rPr>
        <w:t>, please</w:t>
      </w:r>
      <w:r w:rsidRPr="008C497F">
        <w:rPr>
          <w:rFonts w:ascii="Arial" w:hAnsi="Arial" w:cs="Arial"/>
          <w:spacing w:val="-9"/>
        </w:rPr>
        <w:t xml:space="preserve"> </w:t>
      </w:r>
      <w:r w:rsidRPr="008C497F">
        <w:rPr>
          <w:rFonts w:ascii="Arial" w:hAnsi="Arial" w:cs="Arial"/>
        </w:rPr>
        <w:t>elaborate</w:t>
      </w:r>
      <w:r>
        <w:rPr>
          <w:rFonts w:ascii="Arial" w:hAnsi="Arial" w:cs="Arial"/>
        </w:rPr>
        <w:t>:</w:t>
      </w:r>
      <w:r w:rsidRPr="008C497F">
        <w:rPr>
          <w:rFonts w:ascii="Arial" w:hAnsi="Arial" w:cs="Arial"/>
          <w:u w:val="single"/>
        </w:rPr>
        <w:t xml:space="preserve"> </w:t>
      </w:r>
      <w:r w:rsidRPr="008C497F">
        <w:rPr>
          <w:rFonts w:ascii="Arial" w:hAnsi="Arial" w:cs="Arial"/>
          <w:u w:val="single"/>
        </w:rPr>
        <w:tab/>
      </w:r>
    </w:p>
    <w:p w14:paraId="113B8237" w14:textId="77777777" w:rsidR="00AE4091" w:rsidRDefault="00AE4091" w:rsidP="00AE4091">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90"/>
      </w:tblGrid>
      <w:tr w:rsidR="00AE4091" w14:paraId="04FBD91B" w14:textId="77777777" w:rsidTr="008119DF">
        <w:tc>
          <w:tcPr>
            <w:tcW w:w="10080" w:type="dxa"/>
          </w:tcPr>
          <w:p w14:paraId="32FF3E0A" w14:textId="77777777" w:rsidR="00AE4091" w:rsidRDefault="00AE4091" w:rsidP="008119DF">
            <w:pPr>
              <w:pStyle w:val="ListParagraph"/>
              <w:ind w:left="0"/>
              <w:rPr>
                <w:rFonts w:ascii="Arial" w:hAnsi="Arial" w:cs="Arial"/>
                <w:u w:val="single"/>
              </w:rPr>
            </w:pPr>
          </w:p>
        </w:tc>
      </w:tr>
      <w:tr w:rsidR="00AE4091" w14:paraId="2E792F2C" w14:textId="77777777" w:rsidTr="008119DF">
        <w:tc>
          <w:tcPr>
            <w:tcW w:w="10080" w:type="dxa"/>
          </w:tcPr>
          <w:p w14:paraId="4CC4A19F" w14:textId="77777777" w:rsidR="00AE4091" w:rsidRDefault="00AE4091" w:rsidP="008119DF">
            <w:pPr>
              <w:pStyle w:val="ListParagraph"/>
              <w:ind w:left="0"/>
              <w:rPr>
                <w:rFonts w:ascii="Arial" w:hAnsi="Arial" w:cs="Arial"/>
                <w:u w:val="single"/>
              </w:rPr>
            </w:pPr>
          </w:p>
        </w:tc>
      </w:tr>
      <w:tr w:rsidR="00AE4091" w14:paraId="5917ED1E" w14:textId="77777777" w:rsidTr="008119DF">
        <w:tc>
          <w:tcPr>
            <w:tcW w:w="10080" w:type="dxa"/>
          </w:tcPr>
          <w:p w14:paraId="7A137FBA" w14:textId="77777777" w:rsidR="00AE4091" w:rsidRDefault="00AE4091" w:rsidP="008119DF">
            <w:pPr>
              <w:pStyle w:val="ListParagraph"/>
              <w:ind w:left="0"/>
              <w:rPr>
                <w:rFonts w:ascii="Arial" w:hAnsi="Arial" w:cs="Arial"/>
                <w:u w:val="single"/>
              </w:rPr>
            </w:pPr>
            <w:r>
              <w:rPr>
                <w:rFonts w:ascii="Arial" w:hAnsi="Arial" w:cs="Arial"/>
                <w:u w:val="single"/>
              </w:rPr>
              <w:t xml:space="preserve"> </w:t>
            </w:r>
          </w:p>
        </w:tc>
      </w:tr>
      <w:tr w:rsidR="006E3471" w14:paraId="761E9618" w14:textId="77777777" w:rsidTr="008119DF">
        <w:tc>
          <w:tcPr>
            <w:tcW w:w="10080" w:type="dxa"/>
          </w:tcPr>
          <w:p w14:paraId="3199D8CA" w14:textId="0E711952" w:rsidR="006E3471" w:rsidRDefault="006E3471" w:rsidP="008119DF">
            <w:pPr>
              <w:pStyle w:val="ListParagraph"/>
              <w:ind w:left="0"/>
              <w:rPr>
                <w:rFonts w:ascii="Arial" w:hAnsi="Arial" w:cs="Arial"/>
                <w:u w:val="single"/>
              </w:rPr>
            </w:pPr>
          </w:p>
        </w:tc>
      </w:tr>
    </w:tbl>
    <w:p w14:paraId="05F07D21" w14:textId="77777777" w:rsidR="00AE4091" w:rsidRDefault="00AE4091" w:rsidP="00AE4091">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75FD1DAC" w14:textId="4CA0E8F6" w:rsidR="00AE4091" w:rsidRDefault="00AE4091" w:rsidP="00AE4091">
      <w:pPr>
        <w:pStyle w:val="TableParagraph"/>
        <w:spacing w:line="254" w:lineRule="auto"/>
        <w:ind w:left="0"/>
        <w:jc w:val="left"/>
        <w:rPr>
          <w:rFonts w:ascii="Times New Roman" w:hAnsi="Times New Roman" w:cs="Times New Roman"/>
          <w:b/>
          <w:bCs/>
          <w:sz w:val="24"/>
          <w:szCs w:val="24"/>
        </w:rPr>
      </w:pPr>
      <w:r w:rsidRPr="00262066">
        <w:rPr>
          <w:b/>
          <w:bCs/>
          <w:i/>
          <w:iCs/>
          <w:u w:val="single"/>
        </w:rPr>
        <w:t>Potentially Disqualifying Questions 1</w:t>
      </w:r>
      <w:r w:rsidR="004E4672">
        <w:rPr>
          <w:b/>
          <w:bCs/>
          <w:i/>
          <w:iCs/>
          <w:u w:val="single"/>
        </w:rPr>
        <w:t>6</w:t>
      </w:r>
      <w:r w:rsidRPr="00262066">
        <w:rPr>
          <w:b/>
          <w:bCs/>
          <w:i/>
          <w:iCs/>
          <w:u w:val="single"/>
        </w:rPr>
        <w:t xml:space="preserve"> through </w:t>
      </w:r>
      <w:r>
        <w:rPr>
          <w:b/>
          <w:bCs/>
          <w:i/>
          <w:iCs/>
          <w:u w:val="single"/>
        </w:rPr>
        <w:t>2</w:t>
      </w:r>
      <w:r w:rsidR="00E12633">
        <w:rPr>
          <w:b/>
          <w:bCs/>
          <w:i/>
          <w:iCs/>
          <w:u w:val="single"/>
        </w:rPr>
        <w:t>0</w:t>
      </w:r>
      <w:r>
        <w:rPr>
          <w:u w:val="single"/>
        </w:rPr>
        <w:t xml:space="preserve"> Firm’s refusal to answer or omission of response to any of Questions 1</w:t>
      </w:r>
      <w:r w:rsidR="004E4672">
        <w:rPr>
          <w:u w:val="single"/>
        </w:rPr>
        <w:t>6</w:t>
      </w:r>
      <w:r>
        <w:rPr>
          <w:u w:val="single"/>
        </w:rPr>
        <w:t xml:space="preserve"> through 2</w:t>
      </w:r>
      <w:r w:rsidR="00E12633">
        <w:rPr>
          <w:u w:val="single"/>
        </w:rPr>
        <w:t>0</w:t>
      </w:r>
      <w:r>
        <w:rPr>
          <w:u w:val="single"/>
        </w:rPr>
        <w:t xml:space="preserve"> may result in disqualification of Firm.</w:t>
      </w:r>
      <w:r w:rsidRPr="00262066">
        <w:rPr>
          <w:b/>
          <w:bCs/>
          <w:i/>
          <w:iCs/>
          <w:u w:val="single"/>
        </w:rPr>
        <w:t>:</w:t>
      </w:r>
    </w:p>
    <w:p w14:paraId="0A6842A7" w14:textId="77777777" w:rsidR="00AE4091" w:rsidRDefault="00AE4091" w:rsidP="00AE4091">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5CD1BB2F" w14:textId="77777777" w:rsidR="00AE4091" w:rsidRDefault="00AE4091" w:rsidP="00AE4091">
      <w:pPr>
        <w:pStyle w:val="ListParagraph"/>
        <w:widowControl w:val="0"/>
        <w:numPr>
          <w:ilvl w:val="0"/>
          <w:numId w:val="14"/>
        </w:numPr>
        <w:tabs>
          <w:tab w:val="left" w:pos="1099"/>
          <w:tab w:val="left" w:pos="1100"/>
          <w:tab w:val="left" w:pos="5026"/>
        </w:tabs>
        <w:autoSpaceDE w:val="0"/>
        <w:autoSpaceDN w:val="0"/>
        <w:spacing w:after="0" w:line="240" w:lineRule="auto"/>
        <w:ind w:right="615" w:hanging="739"/>
        <w:rPr>
          <w:rFonts w:ascii="Arial" w:hAnsi="Arial" w:cs="Arial"/>
        </w:rPr>
      </w:pPr>
      <w:r>
        <w:rPr>
          <w:rFonts w:ascii="Arial" w:hAnsi="Arial" w:cs="Arial"/>
        </w:rPr>
        <w:t xml:space="preserve">Does the Firm possess a valid and currently in good standing California Contractors’ license for the classification(s) of Contractors’ License required for the Project? If </w:t>
      </w:r>
      <w:proofErr w:type="gramStart"/>
      <w:r>
        <w:rPr>
          <w:rFonts w:ascii="Arial" w:hAnsi="Arial" w:cs="Arial"/>
        </w:rPr>
        <w:t>Yes</w:t>
      </w:r>
      <w:proofErr w:type="gramEnd"/>
      <w:r>
        <w:rPr>
          <w:rFonts w:ascii="Arial" w:hAnsi="Arial" w:cs="Arial"/>
        </w:rPr>
        <w:t xml:space="preserve"> provide the license number(s).  Yes/No______________________________________________________</w:t>
      </w:r>
    </w:p>
    <w:p w14:paraId="7506F4F4" w14:textId="77777777" w:rsidR="00AE4091" w:rsidRDefault="00AE4091" w:rsidP="00AE4091">
      <w:pPr>
        <w:pStyle w:val="ListParagraph"/>
        <w:widowControl w:val="0"/>
        <w:tabs>
          <w:tab w:val="left" w:pos="1099"/>
          <w:tab w:val="left" w:pos="1100"/>
          <w:tab w:val="left" w:pos="5026"/>
        </w:tabs>
        <w:autoSpaceDE w:val="0"/>
        <w:autoSpaceDN w:val="0"/>
        <w:spacing w:after="0" w:line="240" w:lineRule="auto"/>
        <w:ind w:left="739" w:right="615"/>
        <w:rPr>
          <w:rFonts w:ascii="Arial" w:hAnsi="Arial" w:cs="Arial"/>
        </w:rPr>
      </w:pPr>
    </w:p>
    <w:p w14:paraId="26F030A6" w14:textId="574C1023" w:rsidR="00AE4091" w:rsidRPr="008C4ADE" w:rsidRDefault="00AE4091" w:rsidP="00AE4091">
      <w:pPr>
        <w:pStyle w:val="ListParagraph"/>
        <w:widowControl w:val="0"/>
        <w:numPr>
          <w:ilvl w:val="0"/>
          <w:numId w:val="14"/>
        </w:numPr>
        <w:tabs>
          <w:tab w:val="left" w:pos="1099"/>
          <w:tab w:val="left" w:pos="1100"/>
          <w:tab w:val="left" w:pos="5026"/>
        </w:tabs>
        <w:autoSpaceDE w:val="0"/>
        <w:autoSpaceDN w:val="0"/>
        <w:spacing w:after="0" w:line="240" w:lineRule="auto"/>
        <w:ind w:right="615" w:hanging="739"/>
        <w:rPr>
          <w:rFonts w:ascii="Arial" w:hAnsi="Arial" w:cs="Arial"/>
        </w:rPr>
      </w:pPr>
      <w:r w:rsidRPr="000D20EC">
        <w:rPr>
          <w:rFonts w:ascii="Arial" w:hAnsi="Arial" w:cs="Arial"/>
        </w:rPr>
        <w:t xml:space="preserve">Has the Firm been defaulted or terminated (other than for convenience) by any California school district, community college district or other California public agency on any project within the past </w:t>
      </w:r>
      <w:r w:rsidR="006E3471">
        <w:rPr>
          <w:rFonts w:ascii="Arial" w:hAnsi="Arial" w:cs="Arial"/>
        </w:rPr>
        <w:t>5</w:t>
      </w:r>
      <w:r w:rsidRPr="000D20EC">
        <w:rPr>
          <w:rFonts w:ascii="Arial" w:hAnsi="Arial" w:cs="Arial"/>
        </w:rPr>
        <w:t xml:space="preserve"> years?  Yes/No       </w:t>
      </w:r>
      <w:r w:rsidRPr="000D20EC">
        <w:rPr>
          <w:rFonts w:ascii="Arial" w:hAnsi="Arial" w:cs="Arial"/>
        </w:rPr>
        <w:tab/>
      </w:r>
    </w:p>
    <w:p w14:paraId="67871B75" w14:textId="77777777" w:rsidR="00AE4091" w:rsidRPr="00DE48BB" w:rsidRDefault="00AE4091" w:rsidP="00AE4091">
      <w:pPr>
        <w:pStyle w:val="BodyText"/>
        <w:rPr>
          <w:rFonts w:ascii="Arial" w:hAnsi="Arial" w:cs="Arial"/>
        </w:rPr>
      </w:pPr>
    </w:p>
    <w:p w14:paraId="45353876" w14:textId="77777777" w:rsidR="00AE4091" w:rsidRPr="00DE48BB" w:rsidRDefault="00AE4091" w:rsidP="00AE4091">
      <w:pPr>
        <w:pStyle w:val="BodyText"/>
        <w:tabs>
          <w:tab w:val="left" w:pos="7584"/>
        </w:tabs>
        <w:spacing w:before="94"/>
        <w:ind w:left="721"/>
        <w:rPr>
          <w:rFonts w:ascii="Arial" w:hAnsi="Arial" w:cs="Arial"/>
        </w:rPr>
      </w:pPr>
      <w:r w:rsidRPr="00DE48BB">
        <w:rPr>
          <w:rFonts w:ascii="Arial" w:hAnsi="Arial" w:cs="Arial"/>
        </w:rPr>
        <w:t xml:space="preserve">If yes, </w:t>
      </w:r>
      <w:r>
        <w:rPr>
          <w:rFonts w:ascii="Arial" w:hAnsi="Arial" w:cs="Arial"/>
        </w:rPr>
        <w:t>identify agency and d</w:t>
      </w:r>
      <w:r w:rsidRPr="00DE48BB">
        <w:rPr>
          <w:rFonts w:ascii="Arial" w:hAnsi="Arial" w:cs="Arial"/>
        </w:rPr>
        <w:t xml:space="preserve">etails:  </w:t>
      </w:r>
      <w:r w:rsidRPr="00DE48BB">
        <w:rPr>
          <w:rFonts w:ascii="Arial" w:hAnsi="Arial" w:cs="Arial"/>
          <w:u w:val="single"/>
        </w:rPr>
        <w:t xml:space="preserve"> </w:t>
      </w:r>
      <w:r w:rsidRPr="00DE48BB">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AE4091" w14:paraId="66CF8E94" w14:textId="77777777" w:rsidTr="008119DF">
        <w:tc>
          <w:tcPr>
            <w:tcW w:w="8640" w:type="dxa"/>
          </w:tcPr>
          <w:p w14:paraId="25C3E25B" w14:textId="77777777" w:rsidR="00AE4091" w:rsidRDefault="00AE4091" w:rsidP="008119DF">
            <w:pPr>
              <w:pStyle w:val="ListParagraph"/>
              <w:ind w:left="0"/>
              <w:rPr>
                <w:rFonts w:ascii="Arial" w:hAnsi="Arial" w:cs="Arial"/>
                <w:u w:val="single"/>
              </w:rPr>
            </w:pPr>
          </w:p>
        </w:tc>
      </w:tr>
      <w:tr w:rsidR="00AE4091" w14:paraId="144BEB99" w14:textId="77777777" w:rsidTr="008119DF">
        <w:tc>
          <w:tcPr>
            <w:tcW w:w="8640" w:type="dxa"/>
          </w:tcPr>
          <w:p w14:paraId="439DB595" w14:textId="77777777" w:rsidR="00AE4091" w:rsidRDefault="00AE4091" w:rsidP="008119DF">
            <w:pPr>
              <w:pStyle w:val="ListParagraph"/>
              <w:ind w:left="0"/>
              <w:rPr>
                <w:rFonts w:ascii="Arial" w:hAnsi="Arial" w:cs="Arial"/>
                <w:u w:val="single"/>
              </w:rPr>
            </w:pPr>
            <w:r>
              <w:rPr>
                <w:rFonts w:ascii="Arial" w:hAnsi="Arial" w:cs="Arial"/>
                <w:u w:val="single"/>
              </w:rPr>
              <w:t xml:space="preserve"> </w:t>
            </w:r>
          </w:p>
        </w:tc>
      </w:tr>
      <w:tr w:rsidR="00AE4091" w14:paraId="1587A884" w14:textId="77777777" w:rsidTr="008119DF">
        <w:tc>
          <w:tcPr>
            <w:tcW w:w="8640" w:type="dxa"/>
          </w:tcPr>
          <w:p w14:paraId="3F9A1796" w14:textId="77777777" w:rsidR="00AE4091" w:rsidRDefault="00AE4091" w:rsidP="008119DF">
            <w:pPr>
              <w:pStyle w:val="ListParagraph"/>
              <w:ind w:left="0"/>
              <w:rPr>
                <w:rFonts w:ascii="Arial" w:hAnsi="Arial" w:cs="Arial"/>
                <w:u w:val="single"/>
              </w:rPr>
            </w:pPr>
          </w:p>
        </w:tc>
      </w:tr>
      <w:tr w:rsidR="00AE4091" w14:paraId="30325390" w14:textId="77777777" w:rsidTr="008119DF">
        <w:tc>
          <w:tcPr>
            <w:tcW w:w="8640" w:type="dxa"/>
          </w:tcPr>
          <w:p w14:paraId="10588D53" w14:textId="77777777" w:rsidR="00AE4091" w:rsidRDefault="00AE4091" w:rsidP="008119DF">
            <w:pPr>
              <w:pStyle w:val="ListParagraph"/>
              <w:ind w:left="0"/>
              <w:rPr>
                <w:rFonts w:ascii="Arial" w:hAnsi="Arial" w:cs="Arial"/>
                <w:u w:val="single"/>
              </w:rPr>
            </w:pPr>
            <w:r>
              <w:rPr>
                <w:rFonts w:ascii="Arial" w:hAnsi="Arial" w:cs="Arial"/>
                <w:u w:val="single"/>
              </w:rPr>
              <w:t xml:space="preserve">   </w:t>
            </w:r>
          </w:p>
        </w:tc>
      </w:tr>
    </w:tbl>
    <w:p w14:paraId="15BC8DD0" w14:textId="77777777" w:rsidR="00AE4091" w:rsidRPr="00325BBB" w:rsidRDefault="00AE4091" w:rsidP="00AE4091">
      <w:pPr>
        <w:pStyle w:val="ListParagraph"/>
        <w:rPr>
          <w:rFonts w:ascii="Arial" w:hAnsi="Arial" w:cs="Arial"/>
        </w:rPr>
      </w:pPr>
    </w:p>
    <w:p w14:paraId="74955B2D" w14:textId="77777777" w:rsidR="00AE4091" w:rsidRDefault="00AE4091" w:rsidP="00AE4091">
      <w:pPr>
        <w:pStyle w:val="ListParagraph"/>
        <w:widowControl w:val="0"/>
        <w:tabs>
          <w:tab w:val="left" w:pos="1099"/>
          <w:tab w:val="left" w:pos="1100"/>
          <w:tab w:val="left" w:pos="2494"/>
          <w:tab w:val="left" w:pos="6139"/>
          <w:tab w:val="left" w:pos="6751"/>
        </w:tabs>
        <w:autoSpaceDE w:val="0"/>
        <w:autoSpaceDN w:val="0"/>
        <w:spacing w:before="94" w:after="0" w:line="240" w:lineRule="auto"/>
        <w:ind w:left="739" w:right="624"/>
        <w:rPr>
          <w:rFonts w:ascii="Arial" w:hAnsi="Arial" w:cs="Arial"/>
        </w:rPr>
      </w:pPr>
    </w:p>
    <w:p w14:paraId="20D7B593" w14:textId="77777777" w:rsidR="00AE4091" w:rsidRPr="008C4ADE" w:rsidRDefault="00AE4091" w:rsidP="00AE4091">
      <w:pPr>
        <w:pStyle w:val="ListParagraph"/>
        <w:widowControl w:val="0"/>
        <w:numPr>
          <w:ilvl w:val="0"/>
          <w:numId w:val="14"/>
        </w:numPr>
        <w:tabs>
          <w:tab w:val="left" w:pos="1099"/>
          <w:tab w:val="left" w:pos="1100"/>
          <w:tab w:val="left" w:pos="2494"/>
          <w:tab w:val="left" w:pos="6139"/>
          <w:tab w:val="left" w:pos="6751"/>
        </w:tabs>
        <w:autoSpaceDE w:val="0"/>
        <w:autoSpaceDN w:val="0"/>
        <w:spacing w:before="94" w:after="0" w:line="240" w:lineRule="auto"/>
        <w:ind w:right="624" w:hanging="739"/>
        <w:rPr>
          <w:rFonts w:ascii="Arial" w:hAnsi="Arial" w:cs="Arial"/>
        </w:rPr>
      </w:pPr>
      <w:r w:rsidRPr="008C4ADE">
        <w:rPr>
          <w:rFonts w:ascii="Arial" w:hAnsi="Arial" w:cs="Arial"/>
        </w:rPr>
        <w:t>Has the F</w:t>
      </w:r>
      <w:r>
        <w:rPr>
          <w:rFonts w:ascii="Arial" w:hAnsi="Arial" w:cs="Arial"/>
        </w:rPr>
        <w:t>irm</w:t>
      </w:r>
      <w:r w:rsidRPr="008C4ADE">
        <w:rPr>
          <w:rFonts w:ascii="Arial" w:hAnsi="Arial" w:cs="Arial"/>
        </w:rPr>
        <w:t xml:space="preserve"> been assessed liquidated damages for any project in the past </w:t>
      </w:r>
      <w:r>
        <w:rPr>
          <w:rFonts w:ascii="Arial" w:hAnsi="Arial" w:cs="Arial"/>
        </w:rPr>
        <w:t>five</w:t>
      </w:r>
      <w:r w:rsidRPr="008C4ADE">
        <w:rPr>
          <w:rFonts w:ascii="Arial" w:hAnsi="Arial" w:cs="Arial"/>
        </w:rPr>
        <w:t xml:space="preserve"> years?</w:t>
      </w:r>
      <w:r>
        <w:rPr>
          <w:rFonts w:ascii="Arial" w:hAnsi="Arial" w:cs="Arial"/>
        </w:rPr>
        <w:t xml:space="preserve"> Yes/No</w:t>
      </w:r>
      <w:r w:rsidRPr="008C4ADE">
        <w:rPr>
          <w:rFonts w:ascii="Arial" w:hAnsi="Arial" w:cs="Arial"/>
          <w:u w:val="single"/>
        </w:rPr>
        <w:tab/>
      </w:r>
      <w:r>
        <w:rPr>
          <w:rFonts w:ascii="Arial" w:hAnsi="Arial" w:cs="Arial"/>
          <w:u w:val="single"/>
        </w:rPr>
        <w:t xml:space="preserve">          </w:t>
      </w:r>
      <w:r w:rsidRPr="008C4ADE">
        <w:rPr>
          <w:rFonts w:ascii="Arial" w:hAnsi="Arial" w:cs="Arial"/>
        </w:rPr>
        <w:t xml:space="preserve">If so, </w:t>
      </w:r>
      <w:r>
        <w:rPr>
          <w:rFonts w:ascii="Arial" w:hAnsi="Arial" w:cs="Arial"/>
        </w:rPr>
        <w:t>identify</w:t>
      </w:r>
      <w:r w:rsidRPr="008C4ADE">
        <w:rPr>
          <w:rFonts w:ascii="Arial" w:hAnsi="Arial" w:cs="Arial"/>
        </w:rPr>
        <w:t xml:space="preserve"> owner and</w:t>
      </w:r>
      <w:r w:rsidRPr="008C4ADE">
        <w:rPr>
          <w:rFonts w:ascii="Arial" w:hAnsi="Arial" w:cs="Arial"/>
          <w:spacing w:val="-4"/>
        </w:rPr>
        <w:t xml:space="preserve"> </w:t>
      </w:r>
      <w:r w:rsidRPr="008C4ADE">
        <w:rPr>
          <w:rFonts w:ascii="Arial" w:hAnsi="Arial" w:cs="Arial"/>
        </w:rPr>
        <w:t>details:</w:t>
      </w:r>
      <w:r w:rsidRPr="008C4ADE">
        <w:rPr>
          <w:rFonts w:ascii="Arial" w:hAnsi="Arial" w:cs="Arial"/>
        </w:rPr>
        <w:tab/>
      </w:r>
      <w:r w:rsidRPr="008C4ADE">
        <w:rPr>
          <w:rFonts w:ascii="Arial" w:hAnsi="Arial" w:cs="Arial"/>
          <w:u w:val="single"/>
        </w:rPr>
        <w:t xml:space="preserve"> </w:t>
      </w:r>
      <w:r w:rsidRPr="008C4ADE">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90"/>
      </w:tblGrid>
      <w:tr w:rsidR="00AE4091" w14:paraId="37378C71" w14:textId="77777777" w:rsidTr="008119DF">
        <w:tc>
          <w:tcPr>
            <w:tcW w:w="10080" w:type="dxa"/>
          </w:tcPr>
          <w:p w14:paraId="0E5D955B" w14:textId="77777777" w:rsidR="00AE4091" w:rsidRDefault="00AE4091" w:rsidP="008119DF">
            <w:pPr>
              <w:pStyle w:val="ListParagraph"/>
              <w:ind w:left="0"/>
              <w:rPr>
                <w:rFonts w:ascii="Arial" w:hAnsi="Arial" w:cs="Arial"/>
                <w:u w:val="single"/>
              </w:rPr>
            </w:pPr>
          </w:p>
        </w:tc>
      </w:tr>
      <w:tr w:rsidR="00AE4091" w14:paraId="2E95F3F0" w14:textId="77777777" w:rsidTr="008119DF">
        <w:tc>
          <w:tcPr>
            <w:tcW w:w="10080" w:type="dxa"/>
          </w:tcPr>
          <w:p w14:paraId="6913905B" w14:textId="77777777" w:rsidR="00AE4091" w:rsidRDefault="00AE4091" w:rsidP="008119DF">
            <w:pPr>
              <w:pStyle w:val="ListParagraph"/>
              <w:ind w:left="0"/>
              <w:rPr>
                <w:rFonts w:ascii="Arial" w:hAnsi="Arial" w:cs="Arial"/>
                <w:u w:val="single"/>
              </w:rPr>
            </w:pPr>
          </w:p>
        </w:tc>
      </w:tr>
      <w:tr w:rsidR="00AE4091" w14:paraId="4C9FBC7F" w14:textId="77777777" w:rsidTr="008119DF">
        <w:tc>
          <w:tcPr>
            <w:tcW w:w="10080" w:type="dxa"/>
          </w:tcPr>
          <w:p w14:paraId="49BC01D9" w14:textId="77777777" w:rsidR="00AE4091" w:rsidRDefault="00AE4091" w:rsidP="008119DF">
            <w:pPr>
              <w:pStyle w:val="ListParagraph"/>
              <w:ind w:left="0"/>
              <w:rPr>
                <w:rFonts w:ascii="Arial" w:hAnsi="Arial" w:cs="Arial"/>
                <w:u w:val="single"/>
              </w:rPr>
            </w:pPr>
            <w:r>
              <w:rPr>
                <w:rFonts w:ascii="Arial" w:hAnsi="Arial" w:cs="Arial"/>
                <w:u w:val="single"/>
              </w:rPr>
              <w:t xml:space="preserve">   </w:t>
            </w:r>
          </w:p>
        </w:tc>
      </w:tr>
    </w:tbl>
    <w:p w14:paraId="270F25BC" w14:textId="77777777" w:rsidR="00AE4091" w:rsidRDefault="00AE4091" w:rsidP="00AE4091">
      <w:pPr>
        <w:rPr>
          <w:rFonts w:ascii="Arial" w:hAnsi="Arial" w:cs="Arial"/>
        </w:rPr>
      </w:pPr>
    </w:p>
    <w:p w14:paraId="0D138D0B" w14:textId="77777777" w:rsidR="00AE4091" w:rsidRDefault="00AE4091" w:rsidP="00AE4091">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4216A7AD" w14:textId="77777777" w:rsidR="00AE4091" w:rsidRPr="008C4ADE" w:rsidRDefault="00AE4091" w:rsidP="00AE4091">
      <w:pPr>
        <w:pStyle w:val="ListParagraph"/>
        <w:widowControl w:val="0"/>
        <w:numPr>
          <w:ilvl w:val="0"/>
          <w:numId w:val="14"/>
        </w:numPr>
        <w:tabs>
          <w:tab w:val="left" w:pos="1099"/>
          <w:tab w:val="left" w:pos="1100"/>
          <w:tab w:val="left" w:pos="3533"/>
        </w:tabs>
        <w:autoSpaceDE w:val="0"/>
        <w:autoSpaceDN w:val="0"/>
        <w:spacing w:before="94" w:after="0" w:line="240" w:lineRule="auto"/>
        <w:ind w:right="821" w:hanging="739"/>
        <w:rPr>
          <w:rFonts w:ascii="Arial" w:hAnsi="Arial" w:cs="Arial"/>
        </w:rPr>
      </w:pPr>
      <w:r>
        <w:rPr>
          <w:rFonts w:ascii="Arial" w:hAnsi="Arial" w:cs="Arial"/>
        </w:rPr>
        <w:t xml:space="preserve">Is the Firm currently or has the Firm been in a state of “Bankruptcy” in the past five years?  </w:t>
      </w:r>
      <w:r w:rsidRPr="008C4ADE">
        <w:rPr>
          <w:rFonts w:ascii="Arial" w:hAnsi="Arial" w:cs="Arial"/>
        </w:rPr>
        <w:t>Yes/No</w:t>
      </w:r>
      <w:r>
        <w:rPr>
          <w:rFonts w:ascii="Arial" w:hAnsi="Arial" w:cs="Arial"/>
          <w:u w:val="single"/>
        </w:rPr>
        <w:t xml:space="preserve">:                              </w:t>
      </w:r>
      <w:r w:rsidRPr="008C4ADE">
        <w:rPr>
          <w:rFonts w:ascii="Arial" w:hAnsi="Arial" w:cs="Arial"/>
          <w:u w:val="single"/>
        </w:rPr>
        <w:tab/>
      </w:r>
    </w:p>
    <w:p w14:paraId="7A2B7907" w14:textId="77777777" w:rsidR="00AE4091" w:rsidRPr="00DE48BB" w:rsidRDefault="00AE4091" w:rsidP="00AE4091">
      <w:pPr>
        <w:pStyle w:val="BodyText"/>
        <w:tabs>
          <w:tab w:val="left" w:pos="6823"/>
        </w:tabs>
        <w:ind w:left="720"/>
        <w:rPr>
          <w:rFonts w:ascii="Arial" w:hAnsi="Arial" w:cs="Arial"/>
        </w:rPr>
      </w:pPr>
      <w:r w:rsidRPr="00DE48BB">
        <w:rPr>
          <w:rFonts w:ascii="Arial" w:hAnsi="Arial" w:cs="Arial"/>
        </w:rPr>
        <w:t xml:space="preserve">If yes, </w:t>
      </w:r>
      <w:r>
        <w:rPr>
          <w:rFonts w:ascii="Arial" w:hAnsi="Arial" w:cs="Arial"/>
        </w:rPr>
        <w:t>please ex</w:t>
      </w:r>
      <w:r w:rsidRPr="00DE48BB">
        <w:rPr>
          <w:rFonts w:ascii="Arial" w:hAnsi="Arial" w:cs="Arial"/>
        </w:rPr>
        <w:t xml:space="preserve">plain.  </w:t>
      </w:r>
      <w:r w:rsidRPr="00DE48BB">
        <w:rPr>
          <w:rFonts w:ascii="Arial" w:hAnsi="Arial" w:cs="Arial"/>
          <w:u w:val="single"/>
        </w:rPr>
        <w:t xml:space="preserve"> </w:t>
      </w:r>
      <w:r w:rsidRPr="00DE48BB">
        <w:rPr>
          <w:rFonts w:ascii="Arial" w:hAnsi="Arial" w:cs="Arial"/>
          <w:u w:val="single"/>
        </w:rPr>
        <w:tab/>
      </w:r>
    </w:p>
    <w:p w14:paraId="70CEF1EF" w14:textId="77777777" w:rsidR="00AE4091" w:rsidRPr="00DE48BB" w:rsidRDefault="00AE4091" w:rsidP="00AE4091">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90"/>
      </w:tblGrid>
      <w:tr w:rsidR="00AE4091" w14:paraId="611EA7FB" w14:textId="77777777" w:rsidTr="008119DF">
        <w:tc>
          <w:tcPr>
            <w:tcW w:w="10080" w:type="dxa"/>
          </w:tcPr>
          <w:p w14:paraId="4E244959" w14:textId="77777777" w:rsidR="00AE4091" w:rsidRDefault="00AE4091" w:rsidP="008119DF">
            <w:pPr>
              <w:pStyle w:val="ListParagraph"/>
              <w:ind w:left="0"/>
              <w:rPr>
                <w:rFonts w:ascii="Arial" w:hAnsi="Arial" w:cs="Arial"/>
                <w:u w:val="single"/>
              </w:rPr>
            </w:pPr>
          </w:p>
        </w:tc>
      </w:tr>
      <w:tr w:rsidR="00AE4091" w14:paraId="7A1D7BA9" w14:textId="77777777" w:rsidTr="008119DF">
        <w:tc>
          <w:tcPr>
            <w:tcW w:w="10080" w:type="dxa"/>
          </w:tcPr>
          <w:p w14:paraId="701F416A" w14:textId="77777777" w:rsidR="00AE4091" w:rsidRDefault="00AE4091" w:rsidP="008119DF">
            <w:pPr>
              <w:pStyle w:val="ListParagraph"/>
              <w:ind w:left="0"/>
              <w:rPr>
                <w:rFonts w:ascii="Arial" w:hAnsi="Arial" w:cs="Arial"/>
                <w:u w:val="single"/>
              </w:rPr>
            </w:pPr>
          </w:p>
        </w:tc>
      </w:tr>
      <w:tr w:rsidR="00AE4091" w14:paraId="1239BAA0" w14:textId="77777777" w:rsidTr="008119DF">
        <w:tc>
          <w:tcPr>
            <w:tcW w:w="10080" w:type="dxa"/>
          </w:tcPr>
          <w:p w14:paraId="581E01D9" w14:textId="77777777" w:rsidR="00AE4091" w:rsidRDefault="00AE4091" w:rsidP="008119DF">
            <w:pPr>
              <w:pStyle w:val="ListParagraph"/>
              <w:ind w:left="0"/>
              <w:rPr>
                <w:rFonts w:ascii="Arial" w:hAnsi="Arial" w:cs="Arial"/>
                <w:u w:val="single"/>
              </w:rPr>
            </w:pPr>
            <w:r>
              <w:rPr>
                <w:rFonts w:ascii="Arial" w:hAnsi="Arial" w:cs="Arial"/>
                <w:u w:val="single"/>
              </w:rPr>
              <w:t xml:space="preserve">   </w:t>
            </w:r>
          </w:p>
        </w:tc>
      </w:tr>
    </w:tbl>
    <w:p w14:paraId="4BB948F7" w14:textId="77777777" w:rsidR="00AE4091" w:rsidRDefault="00AE4091" w:rsidP="00AE4091">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1E311874" w14:textId="0ECBD10E" w:rsidR="00AE4091" w:rsidRPr="00840992" w:rsidRDefault="00AE4091" w:rsidP="00AE4091">
      <w:pPr>
        <w:pStyle w:val="ListParagraph"/>
        <w:numPr>
          <w:ilvl w:val="0"/>
          <w:numId w:val="14"/>
        </w:numPr>
        <w:ind w:hanging="739"/>
        <w:rPr>
          <w:rFonts w:ascii="Arial" w:hAnsi="Arial" w:cs="Arial"/>
          <w:u w:val="single"/>
        </w:rPr>
      </w:pPr>
      <w:r w:rsidRPr="00840992">
        <w:rPr>
          <w:rFonts w:ascii="Arial" w:hAnsi="Arial" w:cs="Arial"/>
        </w:rPr>
        <w:t>Please describe the F</w:t>
      </w:r>
      <w:r>
        <w:rPr>
          <w:rFonts w:ascii="Arial" w:hAnsi="Arial" w:cs="Arial"/>
        </w:rPr>
        <w:t>irm’s</w:t>
      </w:r>
      <w:r w:rsidRPr="00840992">
        <w:rPr>
          <w:rFonts w:ascii="Arial" w:hAnsi="Arial" w:cs="Arial"/>
        </w:rPr>
        <w:t xml:space="preserve"> commitment to maintaining a construction schedule.  How will the F</w:t>
      </w:r>
      <w:r>
        <w:rPr>
          <w:rFonts w:ascii="Arial" w:hAnsi="Arial" w:cs="Arial"/>
        </w:rPr>
        <w:t>irm</w:t>
      </w:r>
      <w:r w:rsidRPr="00840992">
        <w:rPr>
          <w:rFonts w:ascii="Arial" w:hAnsi="Arial" w:cs="Arial"/>
        </w:rPr>
        <w:t xml:space="preserve"> recover the schedule if it slips due to weather or COVID</w:t>
      </w:r>
      <w:r>
        <w:rPr>
          <w:rFonts w:ascii="Arial" w:hAnsi="Arial" w:cs="Arial"/>
        </w:rPr>
        <w:t>-19 or similar</w:t>
      </w:r>
      <w:r w:rsidRPr="00840992">
        <w:rPr>
          <w:rFonts w:ascii="Arial" w:hAnsi="Arial" w:cs="Arial"/>
        </w:rPr>
        <w:t xml:space="preserve"> illness impacts, or the F</w:t>
      </w:r>
      <w:r>
        <w:rPr>
          <w:rFonts w:ascii="Arial" w:hAnsi="Arial" w:cs="Arial"/>
        </w:rPr>
        <w:t>irm</w:t>
      </w:r>
      <w:r w:rsidRPr="00840992">
        <w:rPr>
          <w:rFonts w:ascii="Arial" w:hAnsi="Arial" w:cs="Arial"/>
        </w:rPr>
        <w:t xml:space="preserve"> gets busy with other projects?  Please describe specific actions the F</w:t>
      </w:r>
      <w:r>
        <w:rPr>
          <w:rFonts w:ascii="Arial" w:hAnsi="Arial" w:cs="Arial"/>
        </w:rPr>
        <w:t>irm</w:t>
      </w:r>
      <w:r w:rsidRPr="00840992">
        <w:rPr>
          <w:rFonts w:ascii="Arial" w:hAnsi="Arial" w:cs="Arial"/>
        </w:rPr>
        <w:t xml:space="preserve"> will take to maintain the </w:t>
      </w:r>
      <w:r>
        <w:rPr>
          <w:rFonts w:ascii="Arial" w:hAnsi="Arial" w:cs="Arial"/>
        </w:rPr>
        <w:t>P</w:t>
      </w:r>
      <w:r w:rsidRPr="00840992">
        <w:rPr>
          <w:rFonts w:ascii="Arial" w:hAnsi="Arial" w:cs="Arial"/>
        </w:rPr>
        <w:t>roject schedule.</w:t>
      </w:r>
      <w:r>
        <w:rPr>
          <w:rFonts w:ascii="Arial" w:hAnsi="Arial" w:cs="Arial"/>
        </w:rPr>
        <w:t xml:space="preserve"> </w:t>
      </w:r>
    </w:p>
    <w:p w14:paraId="5C83E31F" w14:textId="77777777" w:rsidR="00AE4091" w:rsidRDefault="00AE4091" w:rsidP="00AE4091">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AE4091" w14:paraId="67F15A8C" w14:textId="77777777" w:rsidTr="008119DF">
        <w:tc>
          <w:tcPr>
            <w:tcW w:w="8640" w:type="dxa"/>
          </w:tcPr>
          <w:p w14:paraId="4AACF2F4" w14:textId="77777777" w:rsidR="00AE4091" w:rsidRDefault="00AE4091" w:rsidP="008119DF">
            <w:pPr>
              <w:pStyle w:val="ListParagraph"/>
              <w:ind w:left="0"/>
              <w:rPr>
                <w:rFonts w:ascii="Arial" w:hAnsi="Arial" w:cs="Arial"/>
                <w:u w:val="single"/>
              </w:rPr>
            </w:pPr>
          </w:p>
        </w:tc>
      </w:tr>
      <w:tr w:rsidR="00AE4091" w14:paraId="70BB3197" w14:textId="77777777" w:rsidTr="008119DF">
        <w:tc>
          <w:tcPr>
            <w:tcW w:w="8640" w:type="dxa"/>
          </w:tcPr>
          <w:p w14:paraId="312B99E2" w14:textId="77777777" w:rsidR="00AE4091" w:rsidRDefault="00AE4091" w:rsidP="008119DF">
            <w:pPr>
              <w:pStyle w:val="ListParagraph"/>
              <w:ind w:left="0"/>
              <w:rPr>
                <w:rFonts w:ascii="Arial" w:hAnsi="Arial" w:cs="Arial"/>
                <w:u w:val="single"/>
              </w:rPr>
            </w:pPr>
          </w:p>
        </w:tc>
      </w:tr>
      <w:tr w:rsidR="00AE4091" w14:paraId="031BE915" w14:textId="77777777" w:rsidTr="008119DF">
        <w:tc>
          <w:tcPr>
            <w:tcW w:w="8640" w:type="dxa"/>
          </w:tcPr>
          <w:p w14:paraId="586A5A6D" w14:textId="77777777" w:rsidR="00AE4091" w:rsidRDefault="00AE4091" w:rsidP="008119DF">
            <w:pPr>
              <w:pStyle w:val="ListParagraph"/>
              <w:ind w:left="0"/>
              <w:rPr>
                <w:rFonts w:ascii="Arial" w:hAnsi="Arial" w:cs="Arial"/>
                <w:u w:val="single"/>
              </w:rPr>
            </w:pPr>
            <w:r>
              <w:rPr>
                <w:rFonts w:ascii="Arial" w:hAnsi="Arial" w:cs="Arial"/>
                <w:u w:val="single"/>
              </w:rPr>
              <w:t xml:space="preserve"> </w:t>
            </w:r>
          </w:p>
        </w:tc>
      </w:tr>
    </w:tbl>
    <w:p w14:paraId="60C98A2B" w14:textId="631F658F" w:rsidR="00AE4091" w:rsidRDefault="00AE4091" w:rsidP="00AE4091">
      <w:pPr>
        <w:rPr>
          <w:rFonts w:ascii="Arial" w:hAnsi="Arial" w:cs="Arial"/>
        </w:rPr>
      </w:pPr>
    </w:p>
    <w:p w14:paraId="1E184076" w14:textId="0D360CB1" w:rsidR="00E12633" w:rsidRPr="00E12633" w:rsidRDefault="00E12633" w:rsidP="00E12633">
      <w:pPr>
        <w:pStyle w:val="ListParagraph"/>
        <w:numPr>
          <w:ilvl w:val="0"/>
          <w:numId w:val="14"/>
        </w:numPr>
        <w:ind w:hanging="739"/>
        <w:rPr>
          <w:rFonts w:ascii="Arial" w:hAnsi="Arial" w:cs="Arial"/>
          <w:u w:val="single"/>
        </w:rPr>
      </w:pPr>
      <w:r w:rsidRPr="00840992">
        <w:rPr>
          <w:rFonts w:ascii="Arial" w:hAnsi="Arial" w:cs="Arial"/>
        </w:rPr>
        <w:lastRenderedPageBreak/>
        <w:t xml:space="preserve">Please </w:t>
      </w:r>
      <w:r>
        <w:rPr>
          <w:rFonts w:ascii="Arial" w:hAnsi="Arial" w:cs="Arial"/>
        </w:rPr>
        <w:t>list</w:t>
      </w:r>
      <w:r w:rsidR="00007C10">
        <w:rPr>
          <w:rFonts w:ascii="Arial" w:hAnsi="Arial" w:cs="Arial"/>
        </w:rPr>
        <w:t xml:space="preserve"> five</w:t>
      </w:r>
      <w:r>
        <w:rPr>
          <w:rFonts w:ascii="Arial" w:hAnsi="Arial" w:cs="Arial"/>
        </w:rPr>
        <w:t xml:space="preserve"> (</w:t>
      </w:r>
      <w:r w:rsidR="00007C10">
        <w:rPr>
          <w:rFonts w:ascii="Arial" w:hAnsi="Arial" w:cs="Arial"/>
        </w:rPr>
        <w:t>5</w:t>
      </w:r>
      <w:r>
        <w:rPr>
          <w:rFonts w:ascii="Arial" w:hAnsi="Arial" w:cs="Arial"/>
        </w:rPr>
        <w:t xml:space="preserve">) projects completed in the past </w:t>
      </w:r>
      <w:r w:rsidR="00007C10">
        <w:rPr>
          <w:rFonts w:ascii="Arial" w:hAnsi="Arial" w:cs="Arial"/>
        </w:rPr>
        <w:t>5</w:t>
      </w:r>
      <w:r>
        <w:rPr>
          <w:rFonts w:ascii="Arial" w:hAnsi="Arial" w:cs="Arial"/>
        </w:rPr>
        <w:t xml:space="preserve"> years that included interior finish work.  Include the following criteria:</w:t>
      </w:r>
    </w:p>
    <w:p w14:paraId="36D93760" w14:textId="26B0F03C" w:rsidR="006046C9" w:rsidRPr="006046C9" w:rsidRDefault="006046C9" w:rsidP="006046C9">
      <w:pPr>
        <w:pStyle w:val="ListParagraph"/>
        <w:numPr>
          <w:ilvl w:val="1"/>
          <w:numId w:val="14"/>
        </w:numPr>
        <w:rPr>
          <w:rFonts w:ascii="Arial" w:hAnsi="Arial" w:cs="Arial"/>
        </w:rPr>
      </w:pPr>
      <w:r w:rsidRPr="006046C9">
        <w:rPr>
          <w:rFonts w:ascii="Arial" w:hAnsi="Arial" w:cs="Arial"/>
        </w:rPr>
        <w:t>Project Name and Location</w:t>
      </w:r>
    </w:p>
    <w:p w14:paraId="11076515" w14:textId="7F338655" w:rsidR="006046C9" w:rsidRPr="006046C9" w:rsidRDefault="006046C9" w:rsidP="00E12633">
      <w:pPr>
        <w:pStyle w:val="ListParagraph"/>
        <w:numPr>
          <w:ilvl w:val="1"/>
          <w:numId w:val="14"/>
        </w:numPr>
        <w:rPr>
          <w:rFonts w:ascii="Arial" w:hAnsi="Arial" w:cs="Arial"/>
        </w:rPr>
      </w:pPr>
      <w:r w:rsidRPr="006046C9">
        <w:rPr>
          <w:rFonts w:ascii="Arial" w:hAnsi="Arial" w:cs="Arial"/>
        </w:rPr>
        <w:t>Description of the Scope of Work</w:t>
      </w:r>
    </w:p>
    <w:p w14:paraId="4138ED49" w14:textId="618D9E86" w:rsidR="00E12633" w:rsidRPr="006046C9" w:rsidRDefault="006046C9" w:rsidP="00E12633">
      <w:pPr>
        <w:pStyle w:val="ListParagraph"/>
        <w:numPr>
          <w:ilvl w:val="1"/>
          <w:numId w:val="14"/>
        </w:numPr>
        <w:rPr>
          <w:rFonts w:ascii="Arial" w:hAnsi="Arial" w:cs="Arial"/>
        </w:rPr>
      </w:pPr>
      <w:r w:rsidRPr="006046C9">
        <w:rPr>
          <w:rFonts w:ascii="Arial" w:hAnsi="Arial" w:cs="Arial"/>
        </w:rPr>
        <w:t>Contract Amount</w:t>
      </w:r>
    </w:p>
    <w:p w14:paraId="1F78C5CA" w14:textId="074A70B3" w:rsidR="006046C9" w:rsidRPr="006046C9" w:rsidRDefault="006046C9" w:rsidP="006046C9">
      <w:pPr>
        <w:pStyle w:val="ListParagraph"/>
        <w:numPr>
          <w:ilvl w:val="1"/>
          <w:numId w:val="14"/>
        </w:numPr>
        <w:rPr>
          <w:rFonts w:ascii="Arial" w:hAnsi="Arial" w:cs="Arial"/>
        </w:rPr>
      </w:pPr>
      <w:r w:rsidRPr="006046C9">
        <w:rPr>
          <w:rFonts w:ascii="Arial" w:hAnsi="Arial" w:cs="Arial"/>
        </w:rPr>
        <w:t>Original Completion and Final Completion Dates</w:t>
      </w:r>
    </w:p>
    <w:p w14:paraId="0CC1AC50" w14:textId="4DD2251F" w:rsidR="006046C9" w:rsidRPr="006046C9" w:rsidRDefault="006046C9" w:rsidP="006046C9">
      <w:pPr>
        <w:pStyle w:val="ListParagraph"/>
        <w:numPr>
          <w:ilvl w:val="1"/>
          <w:numId w:val="14"/>
        </w:numPr>
        <w:rPr>
          <w:rFonts w:ascii="Arial" w:hAnsi="Arial" w:cs="Arial"/>
        </w:rPr>
      </w:pPr>
      <w:r w:rsidRPr="006046C9">
        <w:rPr>
          <w:rFonts w:ascii="Arial" w:hAnsi="Arial" w:cs="Arial"/>
        </w:rPr>
        <w:t>Change Order Amount</w:t>
      </w:r>
    </w:p>
    <w:p w14:paraId="11E6E28B" w14:textId="6CFCF20E" w:rsidR="006046C9" w:rsidRDefault="006046C9" w:rsidP="006046C9">
      <w:pPr>
        <w:pStyle w:val="ListParagraph"/>
        <w:numPr>
          <w:ilvl w:val="1"/>
          <w:numId w:val="14"/>
        </w:numPr>
        <w:rPr>
          <w:rFonts w:ascii="Arial" w:hAnsi="Arial" w:cs="Arial"/>
        </w:rPr>
      </w:pPr>
      <w:r w:rsidRPr="006046C9">
        <w:rPr>
          <w:rFonts w:ascii="Arial" w:hAnsi="Arial" w:cs="Arial"/>
        </w:rPr>
        <w:t xml:space="preserve">Issues that may have needed to be addressed during construction. </w:t>
      </w:r>
    </w:p>
    <w:p w14:paraId="3EDEEF22" w14:textId="7CC2C491" w:rsidR="006046C9" w:rsidRDefault="006046C9" w:rsidP="006046C9">
      <w:pPr>
        <w:ind w:left="720"/>
        <w:rPr>
          <w:rFonts w:ascii="Arial" w:hAnsi="Arial" w:cs="Arial"/>
        </w:rPr>
      </w:pPr>
      <w:r>
        <w:rPr>
          <w:rFonts w:ascii="Arial" w:hAnsi="Arial" w:cs="Arial"/>
        </w:rPr>
        <w:t>Scoring Criteria</w:t>
      </w:r>
      <w:r w:rsidR="00007C10">
        <w:rPr>
          <w:rFonts w:ascii="Arial" w:hAnsi="Arial" w:cs="Arial"/>
        </w:rPr>
        <w:t xml:space="preserve"> with each project scoring a total of 2</w:t>
      </w:r>
      <w:r w:rsidR="00672CCC">
        <w:rPr>
          <w:rFonts w:ascii="Arial" w:hAnsi="Arial" w:cs="Arial"/>
        </w:rPr>
        <w:t>5</w:t>
      </w:r>
      <w:r w:rsidR="00007C10">
        <w:rPr>
          <w:rFonts w:ascii="Arial" w:hAnsi="Arial" w:cs="Arial"/>
        </w:rPr>
        <w:t xml:space="preserve"> points</w:t>
      </w:r>
      <w:r>
        <w:rPr>
          <w:rFonts w:ascii="Arial" w:hAnsi="Arial" w:cs="Arial"/>
        </w:rPr>
        <w:t>:</w:t>
      </w:r>
      <w:r w:rsidR="00F73C9D">
        <w:rPr>
          <w:rFonts w:ascii="Arial" w:hAnsi="Arial" w:cs="Arial"/>
        </w:rPr>
        <w:t xml:space="preserve"> </w:t>
      </w:r>
      <w:r w:rsidR="00007C10">
        <w:rPr>
          <w:rFonts w:ascii="Arial" w:hAnsi="Arial" w:cs="Arial"/>
        </w:rPr>
        <w:t>1</w:t>
      </w:r>
      <w:r w:rsidR="00672CCC">
        <w:rPr>
          <w:rFonts w:ascii="Arial" w:hAnsi="Arial" w:cs="Arial"/>
        </w:rPr>
        <w:t>25</w:t>
      </w:r>
      <w:r w:rsidR="00F73C9D">
        <w:rPr>
          <w:rFonts w:ascii="Arial" w:hAnsi="Arial" w:cs="Arial"/>
        </w:rPr>
        <w:t xml:space="preserve"> points total, </w:t>
      </w:r>
      <w:proofErr w:type="gramStart"/>
      <w:r w:rsidR="00F73C9D">
        <w:rPr>
          <w:rFonts w:ascii="Arial" w:hAnsi="Arial" w:cs="Arial"/>
        </w:rPr>
        <w:t>Must</w:t>
      </w:r>
      <w:proofErr w:type="gramEnd"/>
      <w:r w:rsidR="00F73C9D">
        <w:rPr>
          <w:rFonts w:ascii="Arial" w:hAnsi="Arial" w:cs="Arial"/>
        </w:rPr>
        <w:t xml:space="preserve"> score at least </w:t>
      </w:r>
      <w:r w:rsidR="00672CCC">
        <w:rPr>
          <w:rFonts w:ascii="Arial" w:hAnsi="Arial" w:cs="Arial"/>
        </w:rPr>
        <w:t>100</w:t>
      </w:r>
      <w:r w:rsidR="00F73C9D">
        <w:rPr>
          <w:rFonts w:ascii="Arial" w:hAnsi="Arial" w:cs="Arial"/>
        </w:rPr>
        <w:t xml:space="preserve"> points</w:t>
      </w:r>
    </w:p>
    <w:p w14:paraId="7AC76C0C" w14:textId="356FC30E" w:rsidR="006046C9" w:rsidRDefault="00F73C9D" w:rsidP="006046C9">
      <w:pPr>
        <w:pStyle w:val="ListParagraph"/>
        <w:numPr>
          <w:ilvl w:val="0"/>
          <w:numId w:val="24"/>
        </w:numPr>
        <w:rPr>
          <w:rFonts w:ascii="Arial" w:hAnsi="Arial" w:cs="Arial"/>
        </w:rPr>
      </w:pPr>
      <w:r>
        <w:rPr>
          <w:rFonts w:ascii="Arial" w:hAnsi="Arial" w:cs="Arial"/>
        </w:rPr>
        <w:t xml:space="preserve">California, </w:t>
      </w:r>
      <w:r w:rsidR="006046C9">
        <w:rPr>
          <w:rFonts w:ascii="Arial" w:hAnsi="Arial" w:cs="Arial"/>
        </w:rPr>
        <w:t xml:space="preserve">Public Project, Prevailing Wage?  </w:t>
      </w:r>
      <w:r w:rsidR="00007C10">
        <w:rPr>
          <w:rFonts w:ascii="Arial" w:hAnsi="Arial" w:cs="Arial"/>
        </w:rPr>
        <w:t>5</w:t>
      </w:r>
      <w:r w:rsidR="006046C9">
        <w:rPr>
          <w:rFonts w:ascii="Arial" w:hAnsi="Arial" w:cs="Arial"/>
        </w:rPr>
        <w:t xml:space="preserve"> points</w:t>
      </w:r>
    </w:p>
    <w:p w14:paraId="5C5D81D7" w14:textId="166F3068" w:rsidR="00F73C9D" w:rsidRDefault="00F73C9D" w:rsidP="006046C9">
      <w:pPr>
        <w:pStyle w:val="ListParagraph"/>
        <w:numPr>
          <w:ilvl w:val="0"/>
          <w:numId w:val="24"/>
        </w:numPr>
        <w:rPr>
          <w:rFonts w:ascii="Arial" w:hAnsi="Arial" w:cs="Arial"/>
        </w:rPr>
      </w:pPr>
      <w:r>
        <w:rPr>
          <w:rFonts w:ascii="Arial" w:hAnsi="Arial" w:cs="Arial"/>
        </w:rPr>
        <w:t>California, K-12, Community College, or University</w:t>
      </w:r>
      <w:r w:rsidR="00007C10">
        <w:rPr>
          <w:rFonts w:ascii="Arial" w:hAnsi="Arial" w:cs="Arial"/>
        </w:rPr>
        <w:t>?  5 points</w:t>
      </w:r>
    </w:p>
    <w:p w14:paraId="27FEDB75" w14:textId="4329FD64" w:rsidR="006046C9" w:rsidRDefault="006046C9" w:rsidP="006046C9">
      <w:pPr>
        <w:pStyle w:val="ListParagraph"/>
        <w:numPr>
          <w:ilvl w:val="0"/>
          <w:numId w:val="24"/>
        </w:numPr>
        <w:rPr>
          <w:rFonts w:ascii="Arial" w:hAnsi="Arial" w:cs="Arial"/>
        </w:rPr>
      </w:pPr>
      <w:r>
        <w:rPr>
          <w:rFonts w:ascii="Arial" w:hAnsi="Arial" w:cs="Arial"/>
        </w:rPr>
        <w:t>Size of the project</w:t>
      </w:r>
      <w:r w:rsidR="00007C10">
        <w:rPr>
          <w:rFonts w:ascii="Arial" w:hAnsi="Arial" w:cs="Arial"/>
        </w:rPr>
        <w:t>s</w:t>
      </w:r>
      <w:r>
        <w:rPr>
          <w:rFonts w:ascii="Arial" w:hAnsi="Arial" w:cs="Arial"/>
        </w:rPr>
        <w:t xml:space="preserve">:  Greater than $200,000 </w:t>
      </w:r>
      <w:r w:rsidR="00007C10">
        <w:rPr>
          <w:rFonts w:ascii="Arial" w:hAnsi="Arial" w:cs="Arial"/>
        </w:rPr>
        <w:t>5</w:t>
      </w:r>
      <w:r>
        <w:rPr>
          <w:rFonts w:ascii="Arial" w:hAnsi="Arial" w:cs="Arial"/>
        </w:rPr>
        <w:t xml:space="preserve"> points</w:t>
      </w:r>
    </w:p>
    <w:p w14:paraId="2A8CD91A" w14:textId="652532B7" w:rsidR="006046C9" w:rsidRDefault="006046C9" w:rsidP="006046C9">
      <w:pPr>
        <w:pStyle w:val="ListParagraph"/>
        <w:numPr>
          <w:ilvl w:val="0"/>
          <w:numId w:val="24"/>
        </w:numPr>
        <w:rPr>
          <w:rFonts w:ascii="Arial" w:hAnsi="Arial" w:cs="Arial"/>
        </w:rPr>
      </w:pPr>
      <w:r>
        <w:rPr>
          <w:rFonts w:ascii="Arial" w:hAnsi="Arial" w:cs="Arial"/>
        </w:rPr>
        <w:t>Completed on schedule</w:t>
      </w:r>
      <w:r w:rsidR="00F73C9D">
        <w:rPr>
          <w:rFonts w:ascii="Arial" w:hAnsi="Arial" w:cs="Arial"/>
        </w:rPr>
        <w:t xml:space="preserve"> or close to it</w:t>
      </w:r>
      <w:r>
        <w:rPr>
          <w:rFonts w:ascii="Arial" w:hAnsi="Arial" w:cs="Arial"/>
        </w:rPr>
        <w:t xml:space="preserve">? </w:t>
      </w:r>
      <w:r w:rsidR="00F73C9D">
        <w:rPr>
          <w:rFonts w:ascii="Arial" w:hAnsi="Arial" w:cs="Arial"/>
        </w:rPr>
        <w:t xml:space="preserve">On or </w:t>
      </w:r>
      <w:r w:rsidR="00007C10">
        <w:rPr>
          <w:rFonts w:ascii="Arial" w:hAnsi="Arial" w:cs="Arial"/>
        </w:rPr>
        <w:t xml:space="preserve">within one month of </w:t>
      </w:r>
      <w:r w:rsidR="00F73C9D">
        <w:rPr>
          <w:rFonts w:ascii="Arial" w:hAnsi="Arial" w:cs="Arial"/>
        </w:rPr>
        <w:t xml:space="preserve">the original completion date </w:t>
      </w:r>
      <w:r w:rsidR="00007C10">
        <w:rPr>
          <w:rFonts w:ascii="Arial" w:hAnsi="Arial" w:cs="Arial"/>
        </w:rPr>
        <w:t>5</w:t>
      </w:r>
      <w:r>
        <w:rPr>
          <w:rFonts w:ascii="Arial" w:hAnsi="Arial" w:cs="Arial"/>
        </w:rPr>
        <w:t xml:space="preserve"> points</w:t>
      </w:r>
      <w:r w:rsidR="00672CCC">
        <w:rPr>
          <w:rFonts w:ascii="Arial" w:hAnsi="Arial" w:cs="Arial"/>
        </w:rPr>
        <w:t>.</w:t>
      </w:r>
      <w:r w:rsidR="00007C10">
        <w:rPr>
          <w:rFonts w:ascii="Arial" w:hAnsi="Arial" w:cs="Arial"/>
        </w:rPr>
        <w:t xml:space="preserve">  </w:t>
      </w:r>
      <w:r w:rsidR="00F73C9D">
        <w:rPr>
          <w:rFonts w:ascii="Arial" w:hAnsi="Arial" w:cs="Arial"/>
        </w:rPr>
        <w:t xml:space="preserve">  </w:t>
      </w:r>
    </w:p>
    <w:p w14:paraId="0DCBDF6F" w14:textId="5807912B" w:rsidR="00E12633" w:rsidRDefault="006046C9" w:rsidP="00672CCC">
      <w:pPr>
        <w:pStyle w:val="ListParagraph"/>
        <w:numPr>
          <w:ilvl w:val="0"/>
          <w:numId w:val="24"/>
        </w:numPr>
        <w:rPr>
          <w:rFonts w:ascii="Arial" w:hAnsi="Arial" w:cs="Arial"/>
        </w:rPr>
      </w:pPr>
      <w:r>
        <w:rPr>
          <w:rFonts w:ascii="Arial" w:hAnsi="Arial" w:cs="Arial"/>
        </w:rPr>
        <w:t>Change order amounts less than 5%</w:t>
      </w:r>
      <w:r w:rsidR="00672CCC">
        <w:rPr>
          <w:rFonts w:ascii="Arial" w:hAnsi="Arial" w:cs="Arial"/>
        </w:rPr>
        <w:t>,</w:t>
      </w:r>
      <w:r w:rsidR="00F73C9D">
        <w:rPr>
          <w:rFonts w:ascii="Arial" w:hAnsi="Arial" w:cs="Arial"/>
        </w:rPr>
        <w:t xml:space="preserve"> </w:t>
      </w:r>
      <w:r w:rsidR="00672CCC">
        <w:rPr>
          <w:rFonts w:ascii="Arial" w:hAnsi="Arial" w:cs="Arial"/>
        </w:rPr>
        <w:t xml:space="preserve">5 </w:t>
      </w:r>
      <w:r w:rsidR="00F73C9D">
        <w:rPr>
          <w:rFonts w:ascii="Arial" w:hAnsi="Arial" w:cs="Arial"/>
        </w:rPr>
        <w:t>points</w:t>
      </w:r>
    </w:p>
    <w:p w14:paraId="3559086C" w14:textId="65709A6D" w:rsidR="00672CCC" w:rsidRDefault="00672CCC" w:rsidP="00672CCC">
      <w:pPr>
        <w:ind w:firstLine="720"/>
        <w:rPr>
          <w:rFonts w:ascii="Arial" w:hAnsi="Arial" w:cs="Arial"/>
        </w:rPr>
      </w:pPr>
      <w:r>
        <w:rPr>
          <w:rFonts w:ascii="Arial" w:hAnsi="Arial" w:cs="Arial"/>
        </w:rPr>
        <w:t xml:space="preserve">Attach information as needed to fully answer this question. </w:t>
      </w:r>
    </w:p>
    <w:tbl>
      <w:tblPr>
        <w:tblStyle w:val="TableGrid0"/>
        <w:tblW w:w="9270" w:type="dxa"/>
        <w:tblInd w:w="85" w:type="dxa"/>
        <w:tblLook w:val="04A0" w:firstRow="1" w:lastRow="0" w:firstColumn="1" w:lastColumn="0" w:noHBand="0" w:noVBand="1"/>
      </w:tblPr>
      <w:tblGrid>
        <w:gridCol w:w="9270"/>
      </w:tblGrid>
      <w:tr w:rsidR="00AE4091" w14:paraId="30099D50" w14:textId="77777777" w:rsidTr="008119DF">
        <w:trPr>
          <w:trHeight w:val="2627"/>
        </w:trPr>
        <w:tc>
          <w:tcPr>
            <w:tcW w:w="9270" w:type="dxa"/>
          </w:tcPr>
          <w:p w14:paraId="6F53B311" w14:textId="77777777" w:rsidR="00AE4091" w:rsidRPr="003520F0" w:rsidRDefault="00AE4091" w:rsidP="008119DF">
            <w:pPr>
              <w:ind w:right="946"/>
              <w:rPr>
                <w:rFonts w:ascii="Arial" w:hAnsi="Arial" w:cs="Arial"/>
                <w:b/>
                <w:sz w:val="24"/>
                <w:szCs w:val="24"/>
                <w:u w:val="single"/>
              </w:rPr>
            </w:pPr>
            <w:bookmarkStart w:id="12" w:name="_Hlk76659758"/>
          </w:p>
          <w:p w14:paraId="79098E94" w14:textId="77777777" w:rsidR="00AE4091" w:rsidRPr="003520F0" w:rsidRDefault="00AE4091" w:rsidP="008119DF">
            <w:pPr>
              <w:ind w:right="946"/>
              <w:rPr>
                <w:rFonts w:ascii="Arial" w:hAnsi="Arial" w:cs="Arial"/>
                <w:b/>
                <w:sz w:val="28"/>
                <w:szCs w:val="28"/>
                <w:u w:val="single"/>
              </w:rPr>
            </w:pPr>
            <w:r w:rsidRPr="003520F0">
              <w:rPr>
                <w:rFonts w:ascii="Arial" w:hAnsi="Arial" w:cs="Arial"/>
                <w:b/>
                <w:sz w:val="28"/>
                <w:szCs w:val="28"/>
                <w:u w:val="single"/>
              </w:rPr>
              <w:t>Qualification Criteria:</w:t>
            </w:r>
          </w:p>
          <w:p w14:paraId="7EAFCA42" w14:textId="77777777" w:rsidR="00AE4091" w:rsidRDefault="00AE4091" w:rsidP="008119DF">
            <w:pPr>
              <w:ind w:right="946"/>
              <w:rPr>
                <w:rFonts w:ascii="Arial" w:hAnsi="Arial" w:cs="Arial"/>
                <w:b/>
                <w:i/>
                <w:u w:val="single"/>
              </w:rPr>
            </w:pPr>
          </w:p>
          <w:p w14:paraId="38EF47FA" w14:textId="5849C8D4" w:rsidR="00AE4091" w:rsidRDefault="00AE4091" w:rsidP="008119DF">
            <w:pPr>
              <w:rPr>
                <w:rFonts w:ascii="Arial" w:hAnsi="Arial" w:cs="Arial"/>
                <w:sz w:val="28"/>
                <w:szCs w:val="28"/>
              </w:rPr>
            </w:pPr>
            <w:r>
              <w:rPr>
                <w:rFonts w:ascii="Arial" w:hAnsi="Arial" w:cs="Arial"/>
                <w:sz w:val="28"/>
                <w:szCs w:val="28"/>
              </w:rPr>
              <w:t>Questions 1 through 1</w:t>
            </w:r>
            <w:r w:rsidR="004E4672">
              <w:rPr>
                <w:rFonts w:ascii="Arial" w:hAnsi="Arial" w:cs="Arial"/>
                <w:sz w:val="28"/>
                <w:szCs w:val="28"/>
              </w:rPr>
              <w:t>5</w:t>
            </w:r>
            <w:r>
              <w:rPr>
                <w:rFonts w:ascii="Arial" w:hAnsi="Arial" w:cs="Arial"/>
                <w:sz w:val="28"/>
                <w:szCs w:val="28"/>
              </w:rPr>
              <w:t xml:space="preserve"> are general base level information that is required for pre-qualification.  </w:t>
            </w:r>
          </w:p>
          <w:p w14:paraId="4EA9215A" w14:textId="77777777" w:rsidR="00AE4091" w:rsidRDefault="00AE4091" w:rsidP="008119DF">
            <w:pPr>
              <w:rPr>
                <w:rFonts w:ascii="Arial" w:hAnsi="Arial" w:cs="Arial"/>
                <w:sz w:val="28"/>
                <w:szCs w:val="28"/>
              </w:rPr>
            </w:pPr>
          </w:p>
          <w:p w14:paraId="49716A3D" w14:textId="029827D3" w:rsidR="00AE4091" w:rsidRDefault="00AE4091" w:rsidP="008119DF">
            <w:pPr>
              <w:rPr>
                <w:rFonts w:ascii="Arial" w:hAnsi="Arial" w:cs="Arial"/>
                <w:sz w:val="28"/>
                <w:szCs w:val="28"/>
              </w:rPr>
            </w:pPr>
            <w:r>
              <w:rPr>
                <w:rFonts w:ascii="Arial" w:hAnsi="Arial" w:cs="Arial"/>
                <w:sz w:val="28"/>
                <w:szCs w:val="28"/>
              </w:rPr>
              <w:t>Questions 1</w:t>
            </w:r>
            <w:r w:rsidR="004E4672">
              <w:rPr>
                <w:rFonts w:ascii="Arial" w:hAnsi="Arial" w:cs="Arial"/>
                <w:sz w:val="28"/>
                <w:szCs w:val="28"/>
              </w:rPr>
              <w:t>6</w:t>
            </w:r>
            <w:r>
              <w:rPr>
                <w:rFonts w:ascii="Arial" w:hAnsi="Arial" w:cs="Arial"/>
                <w:sz w:val="28"/>
                <w:szCs w:val="28"/>
              </w:rPr>
              <w:t xml:space="preserve"> through 2</w:t>
            </w:r>
            <w:r w:rsidR="00E12633">
              <w:rPr>
                <w:rFonts w:ascii="Arial" w:hAnsi="Arial" w:cs="Arial"/>
                <w:sz w:val="28"/>
                <w:szCs w:val="28"/>
              </w:rPr>
              <w:t>0</w:t>
            </w:r>
            <w:r>
              <w:rPr>
                <w:rFonts w:ascii="Arial" w:hAnsi="Arial" w:cs="Arial"/>
                <w:sz w:val="28"/>
                <w:szCs w:val="28"/>
              </w:rPr>
              <w:t xml:space="preserve"> are possible disqualifying questions that would render the Firm “not qualified” as determined by the </w:t>
            </w:r>
            <w:proofErr w:type="gramStart"/>
            <w:r>
              <w:rPr>
                <w:rFonts w:ascii="Arial" w:hAnsi="Arial" w:cs="Arial"/>
                <w:sz w:val="28"/>
                <w:szCs w:val="28"/>
              </w:rPr>
              <w:t>District</w:t>
            </w:r>
            <w:proofErr w:type="gramEnd"/>
            <w:r>
              <w:rPr>
                <w:rFonts w:ascii="Arial" w:hAnsi="Arial" w:cs="Arial"/>
                <w:sz w:val="28"/>
                <w:szCs w:val="28"/>
              </w:rPr>
              <w:t>.</w:t>
            </w:r>
          </w:p>
          <w:p w14:paraId="223C829A" w14:textId="066B033A" w:rsidR="00E12633" w:rsidRDefault="00E12633" w:rsidP="008119DF">
            <w:pPr>
              <w:rPr>
                <w:rFonts w:ascii="Arial" w:hAnsi="Arial" w:cs="Arial"/>
                <w:sz w:val="28"/>
                <w:szCs w:val="28"/>
              </w:rPr>
            </w:pPr>
          </w:p>
          <w:p w14:paraId="526771CE" w14:textId="63CA03FB" w:rsidR="00E12633" w:rsidRDefault="00E12633" w:rsidP="008119DF">
            <w:pPr>
              <w:rPr>
                <w:rFonts w:ascii="Arial" w:hAnsi="Arial" w:cs="Arial"/>
                <w:sz w:val="28"/>
                <w:szCs w:val="28"/>
              </w:rPr>
            </w:pPr>
            <w:r>
              <w:rPr>
                <w:rFonts w:ascii="Arial" w:hAnsi="Arial" w:cs="Arial"/>
                <w:sz w:val="28"/>
                <w:szCs w:val="28"/>
              </w:rPr>
              <w:t xml:space="preserve">Question 21:  </w:t>
            </w:r>
            <w:r w:rsidR="00672CCC">
              <w:rPr>
                <w:rFonts w:ascii="Arial" w:hAnsi="Arial" w:cs="Arial"/>
                <w:sz w:val="28"/>
                <w:szCs w:val="28"/>
              </w:rPr>
              <w:t>Five (5</w:t>
            </w:r>
            <w:r>
              <w:rPr>
                <w:rFonts w:ascii="Arial" w:hAnsi="Arial" w:cs="Arial"/>
                <w:sz w:val="28"/>
                <w:szCs w:val="28"/>
              </w:rPr>
              <w:t xml:space="preserve">) Projects Completed in the past </w:t>
            </w:r>
            <w:r w:rsidR="00672CCC">
              <w:rPr>
                <w:rFonts w:ascii="Arial" w:hAnsi="Arial" w:cs="Arial"/>
                <w:sz w:val="28"/>
                <w:szCs w:val="28"/>
              </w:rPr>
              <w:t>5</w:t>
            </w:r>
            <w:r>
              <w:rPr>
                <w:rFonts w:ascii="Arial" w:hAnsi="Arial" w:cs="Arial"/>
                <w:sz w:val="28"/>
                <w:szCs w:val="28"/>
              </w:rPr>
              <w:t xml:space="preserve"> years which included interior finish scope of work. </w:t>
            </w:r>
            <w:r w:rsidR="00672CCC">
              <w:rPr>
                <w:rFonts w:ascii="Arial" w:hAnsi="Arial" w:cs="Arial"/>
                <w:sz w:val="28"/>
                <w:szCs w:val="28"/>
              </w:rPr>
              <w:t>125</w:t>
            </w:r>
            <w:r w:rsidR="00F73C9D">
              <w:rPr>
                <w:rFonts w:ascii="Arial" w:hAnsi="Arial" w:cs="Arial"/>
                <w:sz w:val="28"/>
                <w:szCs w:val="28"/>
              </w:rPr>
              <w:t xml:space="preserve"> points possible.  Must score at least </w:t>
            </w:r>
            <w:r w:rsidR="00672CCC">
              <w:rPr>
                <w:rFonts w:ascii="Arial" w:hAnsi="Arial" w:cs="Arial"/>
                <w:sz w:val="28"/>
                <w:szCs w:val="28"/>
              </w:rPr>
              <w:t>100</w:t>
            </w:r>
            <w:r w:rsidR="00F73C9D">
              <w:rPr>
                <w:rFonts w:ascii="Arial" w:hAnsi="Arial" w:cs="Arial"/>
                <w:sz w:val="28"/>
                <w:szCs w:val="28"/>
              </w:rPr>
              <w:t xml:space="preserve"> points.  </w:t>
            </w:r>
          </w:p>
          <w:p w14:paraId="1F057942" w14:textId="77777777" w:rsidR="00AE4091" w:rsidRPr="00C072B6" w:rsidRDefault="00AE4091" w:rsidP="008119DF">
            <w:pPr>
              <w:rPr>
                <w:rFonts w:ascii="Arial" w:hAnsi="Arial" w:cs="Arial"/>
                <w:sz w:val="28"/>
                <w:szCs w:val="28"/>
              </w:rPr>
            </w:pPr>
          </w:p>
        </w:tc>
      </w:tr>
    </w:tbl>
    <w:p w14:paraId="7BE4D2B6" w14:textId="77777777" w:rsidR="00AE4091" w:rsidRDefault="00AE4091" w:rsidP="00AE4091">
      <w:pPr>
        <w:pStyle w:val="BodyText"/>
        <w:tabs>
          <w:tab w:val="left" w:pos="3999"/>
        </w:tabs>
        <w:rPr>
          <w:rFonts w:ascii="Arial" w:eastAsia="HiddenHorzOCR" w:hAnsi="Arial" w:cs="Arial"/>
          <w:b/>
          <w:color w:val="1B1B1B"/>
          <w:sz w:val="32"/>
          <w:szCs w:val="32"/>
        </w:rPr>
      </w:pPr>
    </w:p>
    <w:bookmarkEnd w:id="12"/>
    <w:p w14:paraId="1474895B" w14:textId="77777777" w:rsidR="00AE4091" w:rsidRPr="004F0EA2" w:rsidRDefault="00AE4091" w:rsidP="00AE4091">
      <w:pPr>
        <w:jc w:val="both"/>
        <w:rPr>
          <w:rFonts w:ascii="Arial" w:hAnsi="Arial" w:cs="Arial"/>
        </w:rPr>
      </w:pPr>
      <w:r w:rsidRPr="004F0EA2">
        <w:rPr>
          <w:rFonts w:ascii="Arial" w:hAnsi="Arial" w:cs="Arial"/>
        </w:rPr>
        <w:t xml:space="preserve">The undersigned is duly authorized to execute this Statement of Qualifications under penalty of perjury on behalf of the above-identified </w:t>
      </w:r>
      <w:r>
        <w:rPr>
          <w:rFonts w:ascii="Arial" w:hAnsi="Arial" w:cs="Arial"/>
        </w:rPr>
        <w:t>Firm</w:t>
      </w:r>
      <w:r w:rsidRPr="004F0EA2">
        <w:rPr>
          <w:rFonts w:ascii="Arial" w:hAnsi="Arial" w:cs="Arial"/>
        </w:rPr>
        <w:t>.  The undersigned warrants and represents that he/she has personal knowledge of each of the responses to this Statement of Qualifications and/or that he/she has conducted all necessary and appropriate inquiries to determine the truth, completeness</w:t>
      </w:r>
      <w:r>
        <w:rPr>
          <w:rFonts w:ascii="Arial" w:hAnsi="Arial" w:cs="Arial"/>
        </w:rPr>
        <w:t>,</w:t>
      </w:r>
      <w:r w:rsidRPr="004F0EA2">
        <w:rPr>
          <w:rFonts w:ascii="Arial" w:hAnsi="Arial" w:cs="Arial"/>
        </w:rPr>
        <w:t xml:space="preserve"> and accuracy of responses to this Statement of Qualifications.  The undersigned declares and certifies that the responses to this Statement of Qualifications are complete and accurate; there are no omissions of material fact or information that render any response to be false or misleading and there are no misstatements of fact in any of the responses.  The above-identified </w:t>
      </w:r>
      <w:r>
        <w:rPr>
          <w:rFonts w:ascii="Arial" w:hAnsi="Arial" w:cs="Arial"/>
        </w:rPr>
        <w:lastRenderedPageBreak/>
        <w:t>Firm</w:t>
      </w:r>
      <w:r w:rsidRPr="004F0EA2">
        <w:rPr>
          <w:rFonts w:ascii="Arial" w:hAnsi="Arial" w:cs="Arial"/>
        </w:rPr>
        <w:t xml:space="preserve"> acknowledges and agrees that if the </w:t>
      </w:r>
      <w:proofErr w:type="gramStart"/>
      <w:r w:rsidRPr="004F0EA2">
        <w:rPr>
          <w:rFonts w:ascii="Arial" w:hAnsi="Arial" w:cs="Arial"/>
        </w:rPr>
        <w:t>District</w:t>
      </w:r>
      <w:proofErr w:type="gramEnd"/>
      <w:r w:rsidRPr="004F0EA2">
        <w:rPr>
          <w:rFonts w:ascii="Arial" w:hAnsi="Arial" w:cs="Arial"/>
        </w:rPr>
        <w:t xml:space="preserve"> determines that any response herein is false or misleading or contains misstatements of fact so as to be false or misleading, the </w:t>
      </w:r>
      <w:r>
        <w:rPr>
          <w:rFonts w:ascii="Arial" w:hAnsi="Arial" w:cs="Arial"/>
        </w:rPr>
        <w:t xml:space="preserve">District may find the Firm is not qualified and the District can reject the proposal </w:t>
      </w:r>
      <w:r w:rsidRPr="004F0EA2">
        <w:rPr>
          <w:rFonts w:ascii="Arial" w:hAnsi="Arial" w:cs="Arial"/>
        </w:rPr>
        <w:t>for non-responsiveness</w:t>
      </w:r>
      <w:r>
        <w:rPr>
          <w:rFonts w:ascii="Arial" w:hAnsi="Arial" w:cs="Arial"/>
        </w:rPr>
        <w:t xml:space="preserve"> or non-responsibility</w:t>
      </w:r>
      <w:r w:rsidRPr="004F0EA2">
        <w:rPr>
          <w:rFonts w:ascii="Arial" w:hAnsi="Arial" w:cs="Arial"/>
        </w:rPr>
        <w:t>.</w:t>
      </w:r>
    </w:p>
    <w:p w14:paraId="55C617A3" w14:textId="77777777" w:rsidR="00AE4091" w:rsidRPr="004F0EA2" w:rsidRDefault="00AE4091" w:rsidP="00AE4091">
      <w:pPr>
        <w:spacing w:after="160" w:line="259" w:lineRule="auto"/>
        <w:outlineLvl w:val="0"/>
        <w:rPr>
          <w:rFonts w:ascii="Arial" w:hAnsi="Arial" w:cs="Arial"/>
        </w:rPr>
      </w:pPr>
      <w:r w:rsidRPr="004F0EA2">
        <w:rPr>
          <w:rFonts w:ascii="Arial" w:hAnsi="Arial" w:cs="Arial"/>
        </w:rPr>
        <w:t>Executed this___ day of __________________ 20__ at_____________________________.</w:t>
      </w:r>
    </w:p>
    <w:p w14:paraId="2B85AF2B" w14:textId="77777777" w:rsidR="00AE4091" w:rsidRPr="004F0EA2" w:rsidRDefault="00AE4091" w:rsidP="00AE4091">
      <w:pPr>
        <w:spacing w:after="160" w:line="259" w:lineRule="auto"/>
        <w:ind w:left="5760"/>
        <w:rPr>
          <w:rFonts w:ascii="Arial" w:hAnsi="Arial" w:cs="Arial"/>
        </w:rPr>
      </w:pPr>
      <w:r w:rsidRPr="004F0EA2">
        <w:rPr>
          <w:rFonts w:ascii="Arial" w:hAnsi="Arial" w:cs="Arial"/>
        </w:rPr>
        <w:t>(City and State)</w:t>
      </w:r>
    </w:p>
    <w:p w14:paraId="429DCE20" w14:textId="77777777" w:rsidR="00AE4091" w:rsidRPr="004F0EA2" w:rsidRDefault="00AE4091" w:rsidP="00AE4091">
      <w:pPr>
        <w:spacing w:after="160" w:line="259" w:lineRule="auto"/>
        <w:rPr>
          <w:rFonts w:ascii="Arial" w:hAnsi="Arial" w:cs="Arial"/>
        </w:rPr>
      </w:pPr>
      <w:r w:rsidRPr="004F0EA2">
        <w:rPr>
          <w:rFonts w:ascii="Arial" w:hAnsi="Arial" w:cs="Arial"/>
        </w:rPr>
        <w:t>I declare under penalty of perjury under California law that the foregoing is true and correct.</w:t>
      </w:r>
    </w:p>
    <w:p w14:paraId="3AF982BC" w14:textId="77777777" w:rsidR="00AE4091" w:rsidRPr="004F0EA2" w:rsidRDefault="00AE4091" w:rsidP="00AE4091">
      <w:pPr>
        <w:spacing w:after="160" w:line="259" w:lineRule="auto"/>
        <w:rPr>
          <w:rFonts w:ascii="Arial" w:hAnsi="Arial" w:cs="Arial"/>
        </w:rPr>
      </w:pPr>
    </w:p>
    <w:p w14:paraId="1119295C" w14:textId="77777777" w:rsidR="00AE4091" w:rsidRPr="004F0EA2" w:rsidRDefault="00AE4091" w:rsidP="00AE4091">
      <w:pPr>
        <w:spacing w:after="160" w:line="259" w:lineRule="auto"/>
        <w:outlineLvl w:val="0"/>
        <w:rPr>
          <w:rFonts w:ascii="Arial" w:hAnsi="Arial" w:cs="Arial"/>
        </w:rPr>
      </w:pPr>
      <w:r w:rsidRPr="004F0EA2">
        <w:rPr>
          <w:rFonts w:ascii="Arial" w:hAnsi="Arial" w:cs="Arial"/>
        </w:rPr>
        <w:t xml:space="preserve">By: </w:t>
      </w:r>
      <w:r w:rsidRPr="004F0EA2">
        <w:rPr>
          <w:rFonts w:ascii="Arial" w:hAnsi="Arial" w:cs="Arial"/>
        </w:rPr>
        <w:tab/>
        <w:t>____________________________________________</w:t>
      </w:r>
    </w:p>
    <w:p w14:paraId="0D5477B5" w14:textId="77777777" w:rsidR="00AE4091" w:rsidRPr="004F0EA2" w:rsidRDefault="00AE4091" w:rsidP="00AE4091">
      <w:pPr>
        <w:spacing w:after="160" w:line="259" w:lineRule="auto"/>
        <w:ind w:left="1080"/>
        <w:rPr>
          <w:rFonts w:ascii="Arial" w:hAnsi="Arial" w:cs="Arial"/>
        </w:rPr>
      </w:pPr>
      <w:r w:rsidRPr="004F0EA2">
        <w:rPr>
          <w:rFonts w:ascii="Arial" w:hAnsi="Arial" w:cs="Arial"/>
        </w:rPr>
        <w:t xml:space="preserve">(Signature of </w:t>
      </w:r>
      <w:r>
        <w:rPr>
          <w:rFonts w:ascii="Arial" w:hAnsi="Arial" w:cs="Arial"/>
        </w:rPr>
        <w:t>Firm’s</w:t>
      </w:r>
      <w:r w:rsidRPr="004F0EA2">
        <w:rPr>
          <w:rFonts w:ascii="Arial" w:hAnsi="Arial" w:cs="Arial"/>
        </w:rPr>
        <w:t xml:space="preserve"> Authorized Officer or Representative)</w:t>
      </w:r>
    </w:p>
    <w:p w14:paraId="7C810097" w14:textId="77777777" w:rsidR="00AE4091" w:rsidRPr="004F0EA2" w:rsidRDefault="00AE4091" w:rsidP="00AE4091">
      <w:pPr>
        <w:spacing w:after="160" w:line="259" w:lineRule="auto"/>
        <w:ind w:left="540"/>
        <w:rPr>
          <w:rFonts w:ascii="Arial" w:hAnsi="Arial" w:cs="Arial"/>
        </w:rPr>
      </w:pPr>
      <w:r w:rsidRPr="004F0EA2">
        <w:rPr>
          <w:rFonts w:ascii="Arial" w:hAnsi="Arial" w:cs="Arial"/>
        </w:rPr>
        <w:t>____________________________________________</w:t>
      </w:r>
    </w:p>
    <w:p w14:paraId="7C0096A4" w14:textId="77777777" w:rsidR="00AE4091" w:rsidRPr="004F0EA2" w:rsidRDefault="00AE4091" w:rsidP="00AE4091">
      <w:pPr>
        <w:spacing w:after="160" w:line="259" w:lineRule="auto"/>
        <w:ind w:left="1080"/>
        <w:rPr>
          <w:rFonts w:ascii="Arial" w:hAnsi="Arial" w:cs="Arial"/>
        </w:rPr>
      </w:pPr>
      <w:r w:rsidRPr="004F0EA2">
        <w:rPr>
          <w:rFonts w:ascii="Arial" w:hAnsi="Arial" w:cs="Arial"/>
        </w:rPr>
        <w:t>(Typed or Printed Name)</w:t>
      </w:r>
    </w:p>
    <w:p w14:paraId="3DA00019" w14:textId="77777777" w:rsidR="00AE4091" w:rsidRPr="004F0EA2" w:rsidRDefault="00AE4091" w:rsidP="00AE4091">
      <w:pPr>
        <w:spacing w:after="160" w:line="259" w:lineRule="auto"/>
        <w:rPr>
          <w:rFonts w:ascii="Arial" w:hAnsi="Arial" w:cs="Arial"/>
        </w:rPr>
      </w:pPr>
      <w:r w:rsidRPr="004F0EA2">
        <w:rPr>
          <w:rFonts w:ascii="Arial" w:hAnsi="Arial" w:cs="Arial"/>
        </w:rPr>
        <w:t>Title:</w:t>
      </w:r>
      <w:r w:rsidRPr="004F0EA2">
        <w:rPr>
          <w:rFonts w:ascii="Arial" w:hAnsi="Arial" w:cs="Arial"/>
        </w:rPr>
        <w:tab/>
        <w:t>___________________________________________</w:t>
      </w:r>
    </w:p>
    <w:p w14:paraId="6C25F9A2" w14:textId="61964CC9" w:rsidR="00400FF6" w:rsidRPr="000A3568" w:rsidRDefault="00AE4091">
      <w:pPr>
        <w:rPr>
          <w:rFonts w:ascii="Arial" w:eastAsia="HiddenHorzOCR" w:hAnsi="Arial" w:cs="Arial"/>
          <w:b/>
          <w:color w:val="1B1B1B"/>
          <w:sz w:val="28"/>
          <w:szCs w:val="28"/>
          <w:highlight w:val="yellow"/>
        </w:rPr>
      </w:pPr>
      <w:r>
        <w:rPr>
          <w:rFonts w:ascii="Arial" w:eastAsia="HiddenHorzOCR" w:hAnsi="Arial" w:cs="Arial"/>
          <w:b/>
          <w:color w:val="1B1B1B"/>
          <w:sz w:val="28"/>
          <w:szCs w:val="28"/>
          <w:highlight w:val="yellow"/>
        </w:rPr>
        <w:br w:type="page"/>
      </w:r>
    </w:p>
    <w:p w14:paraId="3453DF15" w14:textId="6F6D5BE4" w:rsidR="00887220" w:rsidRDefault="00400FF6" w:rsidP="00887220">
      <w:pPr>
        <w:rPr>
          <w:rFonts w:ascii="Arial" w:eastAsia="HiddenHorzOCR" w:hAnsi="Arial" w:cs="Arial"/>
          <w:b/>
          <w:sz w:val="28"/>
          <w:szCs w:val="28"/>
        </w:rPr>
      </w:pPr>
      <w:r>
        <w:rPr>
          <w:rFonts w:ascii="Arial" w:eastAsia="HiddenHorzOCR" w:hAnsi="Arial" w:cs="Arial"/>
          <w:b/>
          <w:sz w:val="28"/>
          <w:szCs w:val="28"/>
        </w:rPr>
        <w:lastRenderedPageBreak/>
        <w:t>A</w:t>
      </w:r>
      <w:r w:rsidR="001D276F">
        <w:rPr>
          <w:rFonts w:ascii="Arial" w:eastAsia="HiddenHorzOCR" w:hAnsi="Arial" w:cs="Arial"/>
          <w:b/>
          <w:sz w:val="28"/>
          <w:szCs w:val="28"/>
        </w:rPr>
        <w:t>ppendix</w:t>
      </w:r>
      <w:r>
        <w:rPr>
          <w:rFonts w:ascii="Arial" w:eastAsia="HiddenHorzOCR" w:hAnsi="Arial" w:cs="Arial"/>
          <w:b/>
          <w:sz w:val="28"/>
          <w:szCs w:val="28"/>
        </w:rPr>
        <w:t xml:space="preserve"> C: </w:t>
      </w:r>
      <w:r w:rsidR="00887220" w:rsidRPr="005E3B56">
        <w:rPr>
          <w:rFonts w:ascii="Arial" w:eastAsia="HiddenHorzOCR" w:hAnsi="Arial" w:cs="Arial"/>
          <w:b/>
          <w:sz w:val="28"/>
          <w:szCs w:val="28"/>
        </w:rPr>
        <w:t>Acknowledgement of Addenda Form</w:t>
      </w:r>
    </w:p>
    <w:p w14:paraId="10418C39" w14:textId="77777777" w:rsidR="00CD1EA2" w:rsidRDefault="00CD1EA2" w:rsidP="00CD1EA2">
      <w:pPr>
        <w:rPr>
          <w:rFonts w:ascii="Arial" w:eastAsia="Times New Roman" w:hAnsi="Arial" w:cs="Arial"/>
          <w:lang w:eastAsia="zh-CN"/>
        </w:rPr>
      </w:pPr>
      <w:r>
        <w:rPr>
          <w:rFonts w:ascii="Arial" w:eastAsia="Times New Roman" w:hAnsi="Arial" w:cs="Arial"/>
          <w:lang w:eastAsia="zh-CN"/>
        </w:rPr>
        <w:t xml:space="preserve">The undersigned acknowledges receipt of the following addenda from the </w:t>
      </w:r>
      <w:proofErr w:type="gramStart"/>
      <w:r>
        <w:rPr>
          <w:rFonts w:ascii="Arial" w:eastAsia="Times New Roman" w:hAnsi="Arial" w:cs="Arial"/>
          <w:lang w:eastAsia="zh-CN"/>
        </w:rPr>
        <w:t>District</w:t>
      </w:r>
      <w:proofErr w:type="gramEnd"/>
      <w:r>
        <w:rPr>
          <w:rFonts w:ascii="Arial" w:eastAsia="Times New Roman" w:hAnsi="Arial" w:cs="Arial"/>
          <w:lang w:eastAsia="zh-CN"/>
        </w:rPr>
        <w:t xml:space="preserve"> pursuant to the Request for Proposal:  </w:t>
      </w:r>
    </w:p>
    <w:p w14:paraId="3DAD2D5D" w14:textId="77777777" w:rsidR="00CD1EA2" w:rsidRPr="007D6591" w:rsidRDefault="00CD1EA2" w:rsidP="00CD1EA2">
      <w:pPr>
        <w:rPr>
          <w:rFonts w:ascii="Arial" w:eastAsia="Times New Roman" w:hAnsi="Arial" w:cs="Arial"/>
          <w:u w:val="single"/>
          <w:lang w:eastAsia="zh-CN"/>
        </w:rPr>
      </w:pPr>
      <w:r>
        <w:rPr>
          <w:rFonts w:ascii="Arial" w:eastAsia="Times New Roman" w:hAnsi="Arial" w:cs="Arial"/>
          <w:lang w:eastAsia="zh-CN"/>
        </w:rPr>
        <w:tab/>
      </w:r>
      <w:r>
        <w:rPr>
          <w:rFonts w:ascii="Arial" w:eastAsia="Times New Roman" w:hAnsi="Arial" w:cs="Arial"/>
          <w:lang w:eastAsia="zh-CN"/>
        </w:rPr>
        <w:tab/>
      </w:r>
      <w:r>
        <w:rPr>
          <w:rFonts w:ascii="Arial" w:eastAsia="Times New Roman" w:hAnsi="Arial" w:cs="Arial"/>
          <w:lang w:eastAsia="zh-CN"/>
        </w:rPr>
        <w:tab/>
      </w:r>
      <w:r w:rsidRPr="007D6591">
        <w:rPr>
          <w:rFonts w:ascii="Arial" w:eastAsia="Times New Roman" w:hAnsi="Arial" w:cs="Arial"/>
          <w:u w:val="single"/>
          <w:lang w:eastAsia="zh-CN"/>
        </w:rPr>
        <w:t xml:space="preserve">Acknowledgement: </w:t>
      </w:r>
      <w:proofErr w:type="gramStart"/>
      <w:r w:rsidRPr="007D6591">
        <w:rPr>
          <w:rFonts w:ascii="Arial" w:eastAsia="Times New Roman" w:hAnsi="Arial" w:cs="Arial"/>
          <w:u w:val="single"/>
          <w:lang w:eastAsia="zh-CN"/>
        </w:rPr>
        <w:t>Yes</w:t>
      </w:r>
      <w:proofErr w:type="gramEnd"/>
      <w:r w:rsidRPr="007D6591">
        <w:rPr>
          <w:rFonts w:ascii="Arial" w:eastAsia="Times New Roman" w:hAnsi="Arial" w:cs="Arial"/>
          <w:u w:val="single"/>
          <w:lang w:eastAsia="zh-CN"/>
        </w:rPr>
        <w:t xml:space="preserve"> </w:t>
      </w:r>
      <w:r w:rsidRPr="007D6591">
        <w:rPr>
          <w:rFonts w:ascii="Arial" w:eastAsia="Times New Roman" w:hAnsi="Arial" w:cs="Arial"/>
          <w:b/>
          <w:highlight w:val="yellow"/>
          <w:u w:val="single"/>
          <w:lang w:eastAsia="zh-CN"/>
        </w:rPr>
        <w:t>or</w:t>
      </w:r>
      <w:r w:rsidRPr="007D6591">
        <w:rPr>
          <w:rFonts w:ascii="Arial" w:eastAsia="Times New Roman" w:hAnsi="Arial" w:cs="Arial"/>
          <w:b/>
          <w:u w:val="single"/>
          <w:lang w:eastAsia="zh-CN"/>
        </w:rPr>
        <w:t xml:space="preserve"> </w:t>
      </w:r>
      <w:r w:rsidRPr="007D6591">
        <w:rPr>
          <w:rFonts w:ascii="Arial" w:eastAsia="Times New Roman" w:hAnsi="Arial" w:cs="Arial"/>
          <w:u w:val="single"/>
          <w:lang w:eastAsia="zh-CN"/>
        </w:rPr>
        <w:t>Not Applicable</w:t>
      </w:r>
    </w:p>
    <w:p w14:paraId="37B22DA4" w14:textId="77777777" w:rsidR="00CD1EA2" w:rsidRDefault="00CD1EA2" w:rsidP="00CD1EA2">
      <w:pPr>
        <w:rPr>
          <w:rFonts w:ascii="Arial" w:eastAsia="Times New Roman" w:hAnsi="Arial" w:cs="Arial"/>
          <w:lang w:eastAsia="zh-CN"/>
        </w:rPr>
      </w:pPr>
      <w:r>
        <w:rPr>
          <w:rFonts w:ascii="Arial" w:eastAsia="Times New Roman" w:hAnsi="Arial" w:cs="Arial"/>
          <w:lang w:eastAsia="zh-CN"/>
        </w:rPr>
        <w:t>Addendum No. 1</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r>
        <w:rPr>
          <w:rFonts w:ascii="Arial" w:eastAsia="Times New Roman" w:hAnsi="Arial" w:cs="Arial"/>
          <w:lang w:eastAsia="zh-CN"/>
        </w:rPr>
        <w:t xml:space="preserve">     </w:t>
      </w:r>
    </w:p>
    <w:p w14:paraId="498DB2C9" w14:textId="77777777" w:rsidR="00CD1EA2" w:rsidRDefault="00CD1EA2" w:rsidP="00CD1EA2">
      <w:pPr>
        <w:rPr>
          <w:rFonts w:ascii="Arial" w:eastAsia="Times New Roman" w:hAnsi="Arial" w:cs="Arial"/>
          <w:lang w:eastAsia="zh-CN"/>
        </w:rPr>
      </w:pPr>
      <w:r>
        <w:rPr>
          <w:rFonts w:ascii="Arial" w:eastAsia="Times New Roman" w:hAnsi="Arial" w:cs="Arial"/>
          <w:lang w:eastAsia="zh-CN"/>
        </w:rPr>
        <w:t>Addendum No. 2</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p>
    <w:p w14:paraId="5C10AA6D" w14:textId="77777777" w:rsidR="00CD1EA2" w:rsidRDefault="00CD1EA2" w:rsidP="00CD1EA2">
      <w:pPr>
        <w:rPr>
          <w:rFonts w:ascii="Arial" w:eastAsia="Times New Roman" w:hAnsi="Arial" w:cs="Arial"/>
          <w:lang w:eastAsia="zh-CN"/>
        </w:rPr>
      </w:pPr>
      <w:r>
        <w:rPr>
          <w:rFonts w:ascii="Arial" w:eastAsia="Times New Roman" w:hAnsi="Arial" w:cs="Arial"/>
          <w:lang w:eastAsia="zh-CN"/>
        </w:rPr>
        <w:t>Addendum No. 3</w:t>
      </w:r>
      <w:r w:rsidRPr="00B958A4">
        <w:rPr>
          <w:rFonts w:ascii="Arial" w:eastAsia="Times New Roman" w:hAnsi="Arial" w:cs="Arial"/>
          <w:u w:val="single"/>
          <w:lang w:eastAsia="zh-CN"/>
        </w:rPr>
        <w:t xml:space="preserve">:                                            </w:t>
      </w:r>
      <w:r>
        <w:rPr>
          <w:rFonts w:ascii="Arial" w:eastAsia="Times New Roman" w:hAnsi="Arial" w:cs="Arial"/>
          <w:u w:val="single"/>
          <w:lang w:eastAsia="zh-CN"/>
        </w:rPr>
        <w:t xml:space="preserve">                               </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p>
    <w:p w14:paraId="0666F689" w14:textId="77777777" w:rsidR="00CD1EA2" w:rsidRDefault="00CD1EA2" w:rsidP="00CD1EA2">
      <w:pPr>
        <w:rPr>
          <w:rFonts w:ascii="Arial" w:eastAsia="Times New Roman" w:hAnsi="Arial" w:cs="Arial"/>
          <w:lang w:eastAsia="zh-CN"/>
        </w:rPr>
      </w:pPr>
      <w:r>
        <w:rPr>
          <w:rFonts w:ascii="Arial" w:eastAsia="Times New Roman" w:hAnsi="Arial" w:cs="Arial"/>
          <w:lang w:eastAsia="zh-CN"/>
        </w:rPr>
        <w:t>Addendum No. 4:</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r>
        <w:rPr>
          <w:rFonts w:ascii="Arial" w:eastAsia="Times New Roman" w:hAnsi="Arial" w:cs="Arial"/>
          <w:lang w:eastAsia="zh-CN"/>
        </w:rPr>
        <w:t>.</w:t>
      </w:r>
      <w:proofErr w:type="gramEnd"/>
    </w:p>
    <w:p w14:paraId="370C9E91" w14:textId="77777777" w:rsidR="00CD1EA2" w:rsidRDefault="00CD1EA2" w:rsidP="00CD1EA2">
      <w:pPr>
        <w:rPr>
          <w:rFonts w:ascii="Arial" w:eastAsia="Times New Roman" w:hAnsi="Arial" w:cs="Arial"/>
          <w:lang w:eastAsia="zh-CN"/>
        </w:rPr>
      </w:pPr>
      <w:r>
        <w:rPr>
          <w:rFonts w:ascii="Arial" w:eastAsia="Times New Roman" w:hAnsi="Arial" w:cs="Arial"/>
          <w:lang w:eastAsia="zh-CN"/>
        </w:rPr>
        <w:t>Addendum No. 5</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r>
        <w:rPr>
          <w:rFonts w:ascii="Arial" w:eastAsia="Times New Roman" w:hAnsi="Arial" w:cs="Arial"/>
          <w:lang w:eastAsia="zh-CN"/>
        </w:rPr>
        <w:t xml:space="preserve">     </w:t>
      </w:r>
    </w:p>
    <w:p w14:paraId="7A2BEE60" w14:textId="77777777" w:rsidR="00CD1EA2" w:rsidRDefault="00CD1EA2" w:rsidP="00CD1EA2">
      <w:pPr>
        <w:rPr>
          <w:rFonts w:ascii="Arial" w:eastAsia="HiddenHorzOCR" w:hAnsi="Arial" w:cs="Arial"/>
          <w:b/>
          <w:noProof/>
          <w:color w:val="171717"/>
        </w:rPr>
      </w:pPr>
    </w:p>
    <w:p w14:paraId="0264C094" w14:textId="77777777" w:rsidR="00CD1EA2" w:rsidRDefault="00CD1EA2" w:rsidP="00CD1EA2">
      <w:pPr>
        <w:rPr>
          <w:rFonts w:ascii="Arial" w:eastAsia="HiddenHorzOCR" w:hAnsi="Arial" w:cs="Arial"/>
          <w:b/>
          <w:noProof/>
          <w:color w:val="171717"/>
        </w:rPr>
      </w:pPr>
    </w:p>
    <w:p w14:paraId="6E3CB039" w14:textId="77777777" w:rsidR="00CD1EA2" w:rsidRDefault="00CD1EA2" w:rsidP="00CD1EA2">
      <w:pPr>
        <w:rPr>
          <w:rFonts w:ascii="Arial" w:eastAsia="HiddenHorzOCR" w:hAnsi="Arial" w:cs="Arial"/>
          <w:b/>
          <w:noProof/>
          <w:color w:val="171717"/>
          <w:u w:val="single"/>
        </w:rPr>
      </w:pPr>
      <w:r>
        <w:rPr>
          <w:rFonts w:ascii="Arial" w:eastAsia="HiddenHorzOCR" w:hAnsi="Arial" w:cs="Arial"/>
          <w:b/>
          <w:noProof/>
          <w:color w:val="171717"/>
          <w:highlight w:val="yellow"/>
          <w:u w:val="single"/>
        </w:rPr>
        <w:t>Firms</w:t>
      </w:r>
      <w:r w:rsidRPr="006E55D1">
        <w:rPr>
          <w:rFonts w:ascii="Arial" w:eastAsia="HiddenHorzOCR" w:hAnsi="Arial" w:cs="Arial"/>
          <w:b/>
          <w:noProof/>
          <w:color w:val="171717"/>
          <w:highlight w:val="yellow"/>
          <w:u w:val="single"/>
        </w:rPr>
        <w:t xml:space="preserve"> are required to acknowledge all addenda’s within the submitted proposal at the time of submission.</w:t>
      </w:r>
      <w:r w:rsidRPr="006E55D1">
        <w:rPr>
          <w:rFonts w:ascii="Arial" w:eastAsia="HiddenHorzOCR" w:hAnsi="Arial" w:cs="Arial"/>
          <w:b/>
          <w:noProof/>
          <w:color w:val="171717"/>
          <w:u w:val="single"/>
        </w:rPr>
        <w:t xml:space="preserve"> </w:t>
      </w:r>
    </w:p>
    <w:p w14:paraId="516B1F6E" w14:textId="77777777" w:rsidR="00CD1EA2" w:rsidRPr="005E3B56" w:rsidRDefault="00CD1EA2" w:rsidP="00887220">
      <w:pPr>
        <w:rPr>
          <w:rFonts w:ascii="Arial" w:eastAsia="HiddenHorzOCR" w:hAnsi="Arial" w:cs="Arial"/>
          <w:b/>
          <w:color w:val="292929"/>
          <w:sz w:val="28"/>
          <w:szCs w:val="28"/>
        </w:rPr>
      </w:pPr>
    </w:p>
    <w:p w14:paraId="5522B765" w14:textId="77777777" w:rsidR="00887220" w:rsidRDefault="00887220">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770ED644" w14:textId="77777777" w:rsidR="00CD1EA2" w:rsidRDefault="00CD1EA2" w:rsidP="00CD1EA2">
      <w:pPr>
        <w:widowControl w:val="0"/>
        <w:tabs>
          <w:tab w:val="left" w:pos="3999"/>
        </w:tabs>
        <w:autoSpaceDE w:val="0"/>
        <w:autoSpaceDN w:val="0"/>
        <w:spacing w:after="0" w:line="251" w:lineRule="exact"/>
        <w:rPr>
          <w:rFonts w:ascii="Arial" w:hAnsi="Arial" w:cs="Arial"/>
          <w:b/>
          <w:sz w:val="28"/>
          <w:szCs w:val="28"/>
        </w:rPr>
      </w:pPr>
      <w:r>
        <w:rPr>
          <w:rFonts w:ascii="Arial" w:eastAsia="HiddenHorzOCR" w:hAnsi="Arial" w:cs="Arial"/>
          <w:b/>
          <w:color w:val="1B1B1B"/>
          <w:sz w:val="28"/>
          <w:szCs w:val="28"/>
        </w:rPr>
        <w:lastRenderedPageBreak/>
        <w:t>Appendix D</w:t>
      </w:r>
      <w:r w:rsidRPr="004E37B6">
        <w:rPr>
          <w:rFonts w:ascii="Arial" w:eastAsia="HiddenHorzOCR" w:hAnsi="Arial" w:cs="Arial"/>
          <w:b/>
          <w:color w:val="1B1B1B"/>
          <w:sz w:val="28"/>
          <w:szCs w:val="28"/>
        </w:rPr>
        <w:t xml:space="preserve">:  </w:t>
      </w:r>
      <w:r w:rsidRPr="00FD6750">
        <w:rPr>
          <w:rFonts w:ascii="Arial" w:hAnsi="Arial" w:cs="Arial"/>
          <w:b/>
          <w:sz w:val="28"/>
          <w:szCs w:val="28"/>
        </w:rPr>
        <w:t>Non-Collusion Affidavit Form</w:t>
      </w:r>
    </w:p>
    <w:p w14:paraId="0F3ED343" w14:textId="77777777" w:rsidR="00CD1EA2" w:rsidRPr="00FD6750" w:rsidRDefault="00CD1EA2" w:rsidP="00CD1EA2">
      <w:pPr>
        <w:widowControl w:val="0"/>
        <w:tabs>
          <w:tab w:val="left" w:pos="3999"/>
        </w:tabs>
        <w:autoSpaceDE w:val="0"/>
        <w:autoSpaceDN w:val="0"/>
        <w:spacing w:after="0" w:line="251" w:lineRule="exact"/>
        <w:rPr>
          <w:rFonts w:ascii="Arial" w:eastAsia="HiddenHorzOCR" w:hAnsi="Arial" w:cs="Arial"/>
          <w:b/>
          <w:color w:val="171717"/>
          <w:sz w:val="28"/>
          <w:szCs w:val="28"/>
        </w:rPr>
      </w:pPr>
    </w:p>
    <w:p w14:paraId="783B5BD2" w14:textId="77777777" w:rsidR="00CD1EA2" w:rsidRPr="0075669C" w:rsidRDefault="00CD1EA2" w:rsidP="00CD1EA2">
      <w:pPr>
        <w:rPr>
          <w:rFonts w:ascii="Arial" w:eastAsia="Times New Roman" w:hAnsi="Arial" w:cs="Arial"/>
          <w:lang w:eastAsia="zh-CN"/>
        </w:rPr>
      </w:pPr>
      <w:r w:rsidRPr="0075669C">
        <w:rPr>
          <w:rFonts w:ascii="Arial" w:eastAsia="Times New Roman" w:hAnsi="Arial" w:cs="Arial"/>
          <w:lang w:eastAsia="zh-CN"/>
        </w:rPr>
        <w:t xml:space="preserve">STATE OF CALIFORNIA, COUNTY OF </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I, being first duly sworn, deposes and says that I am the</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of  </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w:t>
      </w:r>
      <w:proofErr w:type="gramEnd"/>
      <w:r w:rsidRPr="0075669C">
        <w:rPr>
          <w:rFonts w:ascii="Arial" w:eastAsia="Times New Roman" w:hAnsi="Arial" w:cs="Arial"/>
          <w:lang w:eastAsia="zh-CN"/>
        </w:rPr>
        <w:t xml:space="preserve"> the party submitting the foregoing proposal (“the Proposal”).  In connection with the foregoing Proposal, the undersigned declares, </w:t>
      </w:r>
      <w:proofErr w:type="gramStart"/>
      <w:r w:rsidRPr="0075669C">
        <w:rPr>
          <w:rFonts w:ascii="Arial" w:eastAsia="Times New Roman" w:hAnsi="Arial" w:cs="Arial"/>
          <w:lang w:eastAsia="zh-CN"/>
        </w:rPr>
        <w:t>states</w:t>
      </w:r>
      <w:proofErr w:type="gramEnd"/>
      <w:r w:rsidRPr="0075669C">
        <w:rPr>
          <w:rFonts w:ascii="Arial" w:eastAsia="Times New Roman" w:hAnsi="Arial" w:cs="Arial"/>
          <w:lang w:eastAsia="zh-CN"/>
        </w:rPr>
        <w:t xml:space="preserve"> and certifies that:</w:t>
      </w:r>
    </w:p>
    <w:p w14:paraId="183E871F" w14:textId="77777777" w:rsidR="00CD1EA2" w:rsidRPr="0075669C" w:rsidRDefault="00CD1EA2" w:rsidP="00CD1EA2">
      <w:pPr>
        <w:numPr>
          <w:ilvl w:val="0"/>
          <w:numId w:val="3"/>
        </w:numPr>
        <w:contextualSpacing/>
        <w:rPr>
          <w:rFonts w:ascii="Arial" w:eastAsia="Times New Roman" w:hAnsi="Arial" w:cs="Arial"/>
          <w:sz w:val="20"/>
          <w:szCs w:val="20"/>
          <w:lang w:eastAsia="zh-CN"/>
        </w:rPr>
      </w:pPr>
      <w:r>
        <w:rPr>
          <w:rFonts w:ascii="Arial" w:eastAsia="Times New Roman" w:hAnsi="Arial" w:cs="Arial"/>
          <w:sz w:val="20"/>
          <w:szCs w:val="20"/>
          <w:lang w:eastAsia="zh-CN"/>
        </w:rPr>
        <w:t xml:space="preserve"> The Proposal is not mad</w:t>
      </w:r>
      <w:r w:rsidRPr="0075669C">
        <w:rPr>
          <w:rFonts w:ascii="Arial" w:eastAsia="Times New Roman" w:hAnsi="Arial" w:cs="Arial"/>
          <w:sz w:val="20"/>
          <w:szCs w:val="20"/>
          <w:lang w:eastAsia="zh-CN"/>
        </w:rPr>
        <w:t xml:space="preserve">e in the interest of, or on behalf of, any undisclosed person, partnership, company, association, </w:t>
      </w:r>
      <w:proofErr w:type="gramStart"/>
      <w:r w:rsidRPr="0075669C">
        <w:rPr>
          <w:rFonts w:ascii="Arial" w:eastAsia="Times New Roman" w:hAnsi="Arial" w:cs="Arial"/>
          <w:sz w:val="20"/>
          <w:szCs w:val="20"/>
          <w:lang w:eastAsia="zh-CN"/>
        </w:rPr>
        <w:t>organization</w:t>
      </w:r>
      <w:proofErr w:type="gramEnd"/>
      <w:r w:rsidRPr="0075669C">
        <w:rPr>
          <w:rFonts w:ascii="Arial" w:eastAsia="Times New Roman" w:hAnsi="Arial" w:cs="Arial"/>
          <w:sz w:val="20"/>
          <w:szCs w:val="20"/>
          <w:lang w:eastAsia="zh-CN"/>
        </w:rPr>
        <w:t xml:space="preserve"> or corporation.</w:t>
      </w:r>
    </w:p>
    <w:p w14:paraId="31D25F3E" w14:textId="77777777" w:rsidR="00CD1EA2" w:rsidRPr="0075669C" w:rsidRDefault="00CD1EA2" w:rsidP="00CD1EA2">
      <w:pPr>
        <w:numPr>
          <w:ilvl w:val="0"/>
          <w:numId w:val="3"/>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Proposal is genuine and not collusive or a sham.</w:t>
      </w:r>
    </w:p>
    <w:p w14:paraId="6E9CA317" w14:textId="77777777" w:rsidR="00CD1EA2" w:rsidRPr="0075669C" w:rsidRDefault="00CD1EA2" w:rsidP="00CD1EA2">
      <w:pPr>
        <w:numPr>
          <w:ilvl w:val="0"/>
          <w:numId w:val="3"/>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Firm has not directly or indirectly induced or solicited another Firm to put in a false or sham proposal, and has not directly or indirectly colluded, conspired, connived, or agreed with any other Firm or anyone else to put in a sham proposal, or to refrain from bidding.</w:t>
      </w:r>
    </w:p>
    <w:p w14:paraId="0A2993D5" w14:textId="77777777" w:rsidR="00CD1EA2" w:rsidRPr="0075669C" w:rsidRDefault="00CD1EA2" w:rsidP="00CD1EA2">
      <w:pPr>
        <w:numPr>
          <w:ilvl w:val="0"/>
          <w:numId w:val="3"/>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 xml:space="preserve">The Firm has not in any manner, directly or indirectly, sought by agreement, communication, or conference with anyone to fix the proposal price, or that of any other Firm, or to fix any overhead, </w:t>
      </w:r>
      <w:proofErr w:type="gramStart"/>
      <w:r w:rsidRPr="0075669C">
        <w:rPr>
          <w:rFonts w:ascii="Arial" w:eastAsia="Times New Roman" w:hAnsi="Arial" w:cs="Arial"/>
          <w:sz w:val="20"/>
          <w:szCs w:val="20"/>
          <w:lang w:eastAsia="zh-CN"/>
        </w:rPr>
        <w:t>profit</w:t>
      </w:r>
      <w:proofErr w:type="gramEnd"/>
      <w:r w:rsidRPr="0075669C">
        <w:rPr>
          <w:rFonts w:ascii="Arial" w:eastAsia="Times New Roman" w:hAnsi="Arial" w:cs="Arial"/>
          <w:sz w:val="20"/>
          <w:szCs w:val="20"/>
          <w:lang w:eastAsia="zh-CN"/>
        </w:rPr>
        <w:t xml:space="preserve"> or cost element of the proposal price or that of any other Firm, or to secure any advantage against the public body awarding the contract of anyone interested in the proposed contract.</w:t>
      </w:r>
    </w:p>
    <w:p w14:paraId="78190A33" w14:textId="77777777" w:rsidR="00CD1EA2" w:rsidRPr="0075669C" w:rsidRDefault="00CD1EA2" w:rsidP="00CD1EA2">
      <w:pPr>
        <w:numPr>
          <w:ilvl w:val="0"/>
          <w:numId w:val="3"/>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All statements contained in the Proposal and related documents are true.</w:t>
      </w:r>
    </w:p>
    <w:p w14:paraId="73A92CBA" w14:textId="77777777" w:rsidR="00CD1EA2" w:rsidRPr="0075669C" w:rsidRDefault="00CD1EA2" w:rsidP="00CD1EA2">
      <w:pPr>
        <w:numPr>
          <w:ilvl w:val="0"/>
          <w:numId w:val="3"/>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 xml:space="preserve">The Firm has not, </w:t>
      </w:r>
      <w:proofErr w:type="gramStart"/>
      <w:r w:rsidRPr="0075669C">
        <w:rPr>
          <w:rFonts w:ascii="Arial" w:eastAsia="Times New Roman" w:hAnsi="Arial" w:cs="Arial"/>
          <w:sz w:val="20"/>
          <w:szCs w:val="20"/>
          <w:lang w:eastAsia="zh-CN"/>
        </w:rPr>
        <w:t>directly</w:t>
      </w:r>
      <w:proofErr w:type="gramEnd"/>
      <w:r w:rsidRPr="0075669C">
        <w:rPr>
          <w:rFonts w:ascii="Arial" w:eastAsia="Times New Roman" w:hAnsi="Arial" w:cs="Arial"/>
          <w:sz w:val="20"/>
          <w:szCs w:val="20"/>
          <w:lang w:eastAsia="zh-CN"/>
        </w:rPr>
        <w:t xml:space="preserve"> or indirectly, submitted the proposal price or any breakdown thereof, or the contents there of, or divulged information or data relative thereto, or paid, and will not pay any fee to any person, corporation, partnership, company, association, organization, proposal depository, or to any member or agent thereof to effectuate a collusive or sham proposal.  </w:t>
      </w:r>
    </w:p>
    <w:p w14:paraId="3C25D27B" w14:textId="755DDE4C" w:rsidR="00CD1EA2" w:rsidRPr="0075669C" w:rsidRDefault="00CD1EA2" w:rsidP="00CD1EA2">
      <w:pPr>
        <w:spacing w:after="120" w:line="240" w:lineRule="auto"/>
        <w:rPr>
          <w:rFonts w:ascii="Arial" w:eastAsia="Times New Roman" w:hAnsi="Arial" w:cs="Arial"/>
          <w:lang w:eastAsia="zh-CN"/>
        </w:rPr>
      </w:pPr>
      <w:r w:rsidRPr="0075669C">
        <w:rPr>
          <w:rFonts w:ascii="Arial" w:eastAsia="Times New Roman" w:hAnsi="Arial" w:cs="Arial"/>
          <w:lang w:eastAsia="zh-CN"/>
        </w:rPr>
        <w:t>Executed on this date:</w:t>
      </w:r>
      <w:r w:rsidRPr="0075669C">
        <w:rPr>
          <w:rFonts w:ascii="Arial" w:eastAsia="Times New Roman" w:hAnsi="Arial" w:cs="Arial"/>
          <w:u w:val="single"/>
          <w:lang w:eastAsia="zh-CN"/>
        </w:rPr>
        <w:t xml:space="preserve">                                       </w:t>
      </w:r>
      <w:proofErr w:type="gramStart"/>
      <w:r w:rsidRPr="0075669C">
        <w:rPr>
          <w:rFonts w:ascii="Arial" w:eastAsia="Times New Roman" w:hAnsi="Arial" w:cs="Arial"/>
          <w:lang w:eastAsia="zh-CN"/>
        </w:rPr>
        <w:t xml:space="preserve">  </w:t>
      </w:r>
      <w:r>
        <w:rPr>
          <w:rFonts w:ascii="Arial" w:eastAsia="Times New Roman" w:hAnsi="Arial" w:cs="Arial"/>
          <w:lang w:eastAsia="zh-CN"/>
        </w:rPr>
        <w:t>,</w:t>
      </w:r>
      <w:proofErr w:type="gramEnd"/>
      <w:r>
        <w:rPr>
          <w:rFonts w:ascii="Arial" w:eastAsia="Times New Roman" w:hAnsi="Arial" w:cs="Arial"/>
          <w:lang w:eastAsia="zh-CN"/>
        </w:rPr>
        <w:t xml:space="preserve"> 2022</w:t>
      </w:r>
      <w:r w:rsidRPr="0075669C">
        <w:rPr>
          <w:rFonts w:ascii="Arial" w:eastAsia="Times New Roman" w:hAnsi="Arial" w:cs="Arial"/>
          <w:lang w:eastAsia="zh-CN"/>
        </w:rPr>
        <w:t>, at:</w:t>
      </w:r>
    </w:p>
    <w:p w14:paraId="12089CB7" w14:textId="77777777" w:rsidR="00CD1EA2" w:rsidRPr="0075669C" w:rsidRDefault="00CD1EA2" w:rsidP="00CD1EA2">
      <w:pPr>
        <w:spacing w:after="120" w:line="240" w:lineRule="auto"/>
        <w:rPr>
          <w:rFonts w:ascii="Arial" w:eastAsia="Times New Roman" w:hAnsi="Arial" w:cs="Arial"/>
          <w:lang w:eastAsia="zh-CN"/>
        </w:rPr>
      </w:pPr>
      <w:r w:rsidRPr="0075669C">
        <w:rPr>
          <w:rFonts w:ascii="Arial" w:eastAsia="Times New Roman" w:hAnsi="Arial" w:cs="Arial"/>
          <w:noProof/>
        </w:rPr>
        <mc:AlternateContent>
          <mc:Choice Requires="wps">
            <w:drawing>
              <wp:anchor distT="0" distB="0" distL="114300" distR="114300" simplePos="0" relativeHeight="251892736" behindDoc="0" locked="0" layoutInCell="1" allowOverlap="1" wp14:anchorId="24B5211F" wp14:editId="53C462ED">
                <wp:simplePos x="0" y="0"/>
                <wp:positionH relativeFrom="margin">
                  <wp:align>left</wp:align>
                </wp:positionH>
                <wp:positionV relativeFrom="paragraph">
                  <wp:posOffset>143511</wp:posOffset>
                </wp:positionV>
                <wp:extent cx="5895975" cy="0"/>
                <wp:effectExtent l="0" t="0" r="28575" b="19050"/>
                <wp:wrapNone/>
                <wp:docPr id="2" name="Straight Connector 2"/>
                <wp:cNvGraphicFramePr/>
                <a:graphic xmlns:a="http://schemas.openxmlformats.org/drawingml/2006/main">
                  <a:graphicData uri="http://schemas.microsoft.com/office/word/2010/wordprocessingShape">
                    <wps:wsp>
                      <wps:cNvCnPr/>
                      <wps:spPr>
                        <a:xfrm>
                          <a:off x="0" y="0"/>
                          <a:ext cx="58959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F0AF0D6" id="Straight Connector 2" o:spid="_x0000_s1026" style="position:absolute;z-index:251892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3pt" to="464.2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" strokecolor="windowText">
                <w10:wrap anchorx="margin"/>
              </v:line>
            </w:pict>
          </mc:Fallback>
        </mc:AlternateContent>
      </w:r>
    </w:p>
    <w:p w14:paraId="6F70DEC3" w14:textId="77777777" w:rsidR="00CD1EA2" w:rsidRPr="0075669C" w:rsidRDefault="00CD1EA2" w:rsidP="00CD1EA2">
      <w:pPr>
        <w:spacing w:after="120"/>
        <w:rPr>
          <w:rFonts w:ascii="Arial" w:eastAsia="Times New Roman" w:hAnsi="Arial" w:cs="Arial"/>
          <w:lang w:eastAsia="zh-CN"/>
        </w:rPr>
      </w:pPr>
      <w:r w:rsidRPr="0075669C">
        <w:rPr>
          <w:rFonts w:ascii="Arial" w:eastAsia="Times New Roman" w:hAnsi="Arial" w:cs="Arial"/>
          <w:lang w:eastAsia="zh-CN"/>
        </w:rPr>
        <w:t xml:space="preserve">                                                                                    (City, County, and State)</w:t>
      </w:r>
    </w:p>
    <w:p w14:paraId="581EC737" w14:textId="77777777" w:rsidR="00CD1EA2" w:rsidRPr="0075669C" w:rsidRDefault="00CD1EA2" w:rsidP="00CD1EA2">
      <w:pPr>
        <w:rPr>
          <w:rFonts w:ascii="Arial" w:eastAsia="Times New Roman" w:hAnsi="Arial" w:cs="Arial"/>
          <w:lang w:eastAsia="zh-CN"/>
        </w:rPr>
      </w:pPr>
      <w:r w:rsidRPr="0075669C">
        <w:rPr>
          <w:rFonts w:ascii="Arial" w:eastAsia="Times New Roman" w:hAnsi="Arial" w:cs="Arial"/>
          <w:lang w:eastAsia="zh-CN"/>
        </w:rPr>
        <w:t xml:space="preserve">I declare under penalty of perjury under the laws of the State of California that the foregoing is true and correct. </w:t>
      </w:r>
    </w:p>
    <w:p w14:paraId="2FCD63DF" w14:textId="77777777" w:rsidR="00CD1EA2" w:rsidRPr="0075669C" w:rsidRDefault="00CD1EA2" w:rsidP="00CD1EA2">
      <w:pPr>
        <w:rPr>
          <w:rFonts w:ascii="Arial" w:eastAsia="Times New Roman" w:hAnsi="Arial" w:cs="Arial"/>
          <w:lang w:eastAsia="zh-CN"/>
        </w:rPr>
      </w:pPr>
      <w:r w:rsidRPr="0075669C">
        <w:rPr>
          <w:rFonts w:ascii="Arial" w:eastAsia="Times New Roman" w:hAnsi="Arial" w:cs="Arial"/>
          <w:lang w:eastAsia="zh-CN"/>
        </w:rPr>
        <w:t>Signature</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Printed Name </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r w:rsidRPr="0075669C">
        <w:rPr>
          <w:rFonts w:ascii="Arial" w:eastAsia="Times New Roman" w:hAnsi="Arial" w:cs="Arial"/>
          <w:lang w:eastAsia="zh-CN"/>
        </w:rPr>
        <w:t>.</w:t>
      </w:r>
      <w:proofErr w:type="gramEnd"/>
    </w:p>
    <w:p w14:paraId="757D2226" w14:textId="77777777" w:rsidR="00CD1EA2" w:rsidRPr="0075669C" w:rsidRDefault="00CD1EA2" w:rsidP="00CD1EA2">
      <w:pPr>
        <w:rPr>
          <w:rFonts w:ascii="Arial" w:eastAsia="Times New Roman" w:hAnsi="Arial" w:cs="Arial"/>
          <w:lang w:eastAsia="zh-CN"/>
        </w:rPr>
      </w:pPr>
      <w:r w:rsidRPr="0075669C">
        <w:rPr>
          <w:rFonts w:ascii="Arial" w:eastAsia="Times New Roman" w:hAnsi="Arial" w:cs="Arial"/>
          <w:lang w:eastAsia="zh-CN"/>
        </w:rPr>
        <w:t>Address</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proofErr w:type="gramEnd"/>
    </w:p>
    <w:p w14:paraId="5C93F839" w14:textId="77777777" w:rsidR="00CD1EA2" w:rsidRPr="0075669C" w:rsidRDefault="00CD1EA2" w:rsidP="00CD1EA2">
      <w:pPr>
        <w:rPr>
          <w:rFonts w:ascii="Arial" w:eastAsia="Times New Roman" w:hAnsi="Arial" w:cs="Arial"/>
          <w:u w:val="single"/>
          <w:lang w:eastAsia="zh-CN"/>
        </w:rPr>
      </w:pPr>
      <w:r w:rsidRPr="0075669C">
        <w:rPr>
          <w:rFonts w:ascii="Arial" w:eastAsia="Times New Roman" w:hAnsi="Arial" w:cs="Arial"/>
          <w:lang w:eastAsia="zh-CN"/>
        </w:rPr>
        <w:t>Area Code &amp; Phone Number</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proofErr w:type="gramEnd"/>
    </w:p>
    <w:p w14:paraId="33A69C9E" w14:textId="77777777" w:rsidR="00CD1EA2" w:rsidRPr="0075669C" w:rsidRDefault="00CD1EA2" w:rsidP="00CD1EA2">
      <w:pPr>
        <w:spacing w:after="0" w:line="240" w:lineRule="auto"/>
        <w:rPr>
          <w:rFonts w:ascii="Helvetica Neue" w:hAnsi="Helvetica Neue"/>
          <w:color w:val="000000"/>
        </w:rPr>
      </w:pPr>
      <w:r w:rsidRPr="0075669C">
        <w:rPr>
          <w:rFonts w:ascii="Arial" w:eastAsia="Times New Roman" w:hAnsi="Arial" w:cs="Arial"/>
          <w:lang w:eastAsia="zh-CN"/>
        </w:rPr>
        <w:t xml:space="preserve">Note: </w:t>
      </w:r>
      <w:r w:rsidRPr="0075669C">
        <w:rPr>
          <w:rFonts w:ascii="Helvetica Neue" w:hAnsi="Helvetica Neue"/>
          <w:color w:val="000000"/>
        </w:rPr>
        <w:t>In addition to other bid documents, bidders on public works projects are required by Public Contract Code section 7106 to submit a certification form that they have not colluded with another proposer.</w:t>
      </w:r>
    </w:p>
    <w:p w14:paraId="19D3212F" w14:textId="77777777" w:rsidR="00CD1EA2" w:rsidRPr="004E37B6" w:rsidRDefault="00CD1EA2" w:rsidP="00CD1EA2">
      <w:pPr>
        <w:ind w:left="90"/>
        <w:rPr>
          <w:rFonts w:ascii="Arial" w:eastAsia="HiddenHorzOCR" w:hAnsi="Arial" w:cs="Arial"/>
          <w:color w:val="171717"/>
          <w:sz w:val="28"/>
          <w:szCs w:val="28"/>
        </w:rPr>
      </w:pPr>
    </w:p>
    <w:p w14:paraId="26AA7D7C" w14:textId="53ACBC00" w:rsidR="00400FF6" w:rsidRPr="00400FF6" w:rsidRDefault="00CD1EA2" w:rsidP="00CD1EA2">
      <w:pPr>
        <w:rPr>
          <w:rFonts w:ascii="Arial" w:eastAsia="HiddenHorzOCR" w:hAnsi="Arial" w:cs="Arial"/>
          <w:b/>
          <w:color w:val="000000" w:themeColor="text1"/>
          <w:sz w:val="28"/>
          <w:szCs w:val="28"/>
        </w:rPr>
      </w:pPr>
      <w:r>
        <w:rPr>
          <w:rFonts w:ascii="Arial" w:eastAsia="HiddenHorzOCR" w:hAnsi="Arial" w:cs="Arial"/>
          <w:b/>
          <w:color w:val="1B1B1B"/>
          <w:sz w:val="28"/>
          <w:szCs w:val="28"/>
        </w:rPr>
        <w:br w:type="page"/>
      </w:r>
      <w:r w:rsidR="00400FF6" w:rsidRPr="00400FF6">
        <w:rPr>
          <w:rFonts w:ascii="Arial" w:eastAsia="HiddenHorzOCR" w:hAnsi="Arial" w:cs="Arial"/>
          <w:b/>
          <w:color w:val="000000" w:themeColor="text1"/>
          <w:sz w:val="28"/>
          <w:szCs w:val="28"/>
        </w:rPr>
        <w:lastRenderedPageBreak/>
        <w:t xml:space="preserve">Appendix E: YCCD Agreement for Services </w:t>
      </w:r>
    </w:p>
    <w:p w14:paraId="0B861E58" w14:textId="77777777" w:rsidR="009B3791" w:rsidRDefault="00400FF6">
      <w:pPr>
        <w:rPr>
          <w:rFonts w:ascii="Arial" w:hAnsi="Arial" w:cs="Arial"/>
          <w:b/>
          <w:bCs/>
          <w:color w:val="000000" w:themeColor="text1"/>
          <w:sz w:val="28"/>
          <w:szCs w:val="28"/>
        </w:rPr>
      </w:pPr>
      <w:r w:rsidRPr="00400FF6">
        <w:rPr>
          <w:rFonts w:ascii="Arial" w:hAnsi="Arial" w:cs="Arial"/>
          <w:b/>
          <w:bCs/>
          <w:color w:val="000000" w:themeColor="text1"/>
          <w:sz w:val="28"/>
          <w:szCs w:val="28"/>
        </w:rPr>
        <w:t>Lin</w:t>
      </w:r>
      <w:r w:rsidR="009B3791">
        <w:rPr>
          <w:rFonts w:ascii="Arial" w:hAnsi="Arial" w:cs="Arial"/>
          <w:b/>
          <w:bCs/>
          <w:color w:val="000000" w:themeColor="text1"/>
          <w:sz w:val="28"/>
          <w:szCs w:val="28"/>
        </w:rPr>
        <w:t>k:</w:t>
      </w:r>
    </w:p>
    <w:p w14:paraId="2DD572D9" w14:textId="14E6C7FC" w:rsidR="007958D6" w:rsidRDefault="00000000">
      <w:pPr>
        <w:rPr>
          <w:rStyle w:val="Hyperlink"/>
          <w:rFonts w:ascii="Arial" w:hAnsi="Arial" w:cs="Arial"/>
          <w:b/>
          <w:bCs/>
          <w:color w:val="auto"/>
          <w:sz w:val="28"/>
          <w:szCs w:val="28"/>
          <w:u w:val="none"/>
        </w:rPr>
      </w:pPr>
      <w:hyperlink r:id="rId16" w:history="1">
        <w:r w:rsidR="009D259C" w:rsidRPr="00B74319">
          <w:rPr>
            <w:rStyle w:val="Hyperlink"/>
            <w:rFonts w:ascii="Arial" w:hAnsi="Arial" w:cs="Arial"/>
            <w:b/>
            <w:bCs/>
            <w:sz w:val="28"/>
            <w:szCs w:val="28"/>
          </w:rPr>
          <w:t>https://goyccd-my.sharepoint.com/:w:/g/personal/w0398409_yccd_edu/Ed-C4ZFleABMr7vUQTN0YJwB95FKJ75WkJ3j42Hj8U38OA?e=7l56uO</w:t>
        </w:r>
      </w:hyperlink>
    </w:p>
    <w:p w14:paraId="1CF4536B" w14:textId="77777777" w:rsidR="007958D6" w:rsidRDefault="007958D6">
      <w:pPr>
        <w:rPr>
          <w:rStyle w:val="Hyperlink"/>
          <w:rFonts w:ascii="Arial" w:hAnsi="Arial" w:cs="Arial"/>
          <w:b/>
          <w:bCs/>
          <w:color w:val="auto"/>
          <w:sz w:val="28"/>
          <w:szCs w:val="28"/>
          <w:u w:val="none"/>
        </w:rPr>
      </w:pPr>
    </w:p>
    <w:p w14:paraId="05F7FBD4" w14:textId="3E780212" w:rsidR="000A3568" w:rsidRPr="00B06B8A" w:rsidRDefault="000A3568">
      <w:pPr>
        <w:rPr>
          <w:rStyle w:val="Hyperlink"/>
          <w:rFonts w:ascii="Arial" w:hAnsi="Arial" w:cs="Arial"/>
          <w:b/>
          <w:bCs/>
          <w:color w:val="auto"/>
          <w:sz w:val="28"/>
          <w:szCs w:val="28"/>
          <w:u w:val="none"/>
        </w:rPr>
      </w:pPr>
      <w:r w:rsidRPr="00B06B8A">
        <w:rPr>
          <w:rStyle w:val="Hyperlink"/>
          <w:rFonts w:ascii="Arial" w:hAnsi="Arial" w:cs="Arial"/>
          <w:b/>
          <w:bCs/>
          <w:color w:val="auto"/>
          <w:sz w:val="28"/>
          <w:szCs w:val="28"/>
          <w:u w:val="none"/>
        </w:rPr>
        <w:t xml:space="preserve">This </w:t>
      </w:r>
      <w:r w:rsidR="00B06B8A">
        <w:rPr>
          <w:rStyle w:val="Hyperlink"/>
          <w:rFonts w:ascii="Arial" w:hAnsi="Arial" w:cs="Arial"/>
          <w:b/>
          <w:bCs/>
          <w:color w:val="auto"/>
          <w:sz w:val="28"/>
          <w:szCs w:val="28"/>
          <w:u w:val="none"/>
        </w:rPr>
        <w:t>agreement</w:t>
      </w:r>
      <w:r w:rsidRPr="00B06B8A">
        <w:rPr>
          <w:rStyle w:val="Hyperlink"/>
          <w:rFonts w:ascii="Arial" w:hAnsi="Arial" w:cs="Arial"/>
          <w:b/>
          <w:bCs/>
          <w:color w:val="auto"/>
          <w:sz w:val="28"/>
          <w:szCs w:val="28"/>
          <w:u w:val="none"/>
        </w:rPr>
        <w:t xml:space="preserve"> is optional at the time of the proposal submission. </w:t>
      </w:r>
    </w:p>
    <w:p w14:paraId="5BD99E2C" w14:textId="184A15A8" w:rsidR="000A3568" w:rsidRPr="00B06B8A" w:rsidRDefault="000A3568">
      <w:pPr>
        <w:rPr>
          <w:rFonts w:ascii="Arial" w:hAnsi="Arial" w:cs="Arial"/>
          <w:b/>
          <w:bCs/>
          <w:sz w:val="28"/>
          <w:szCs w:val="28"/>
        </w:rPr>
      </w:pPr>
      <w:r w:rsidRPr="00B06B8A">
        <w:rPr>
          <w:rStyle w:val="Hyperlink"/>
          <w:rFonts w:ascii="Arial" w:hAnsi="Arial" w:cs="Arial"/>
          <w:b/>
          <w:bCs/>
          <w:color w:val="auto"/>
          <w:sz w:val="28"/>
          <w:szCs w:val="28"/>
          <w:u w:val="none"/>
        </w:rPr>
        <w:t xml:space="preserve">The successful Firm will be required to provide this </w:t>
      </w:r>
      <w:r w:rsidR="00B06B8A" w:rsidRPr="00B06B8A">
        <w:rPr>
          <w:rStyle w:val="Hyperlink"/>
          <w:rFonts w:ascii="Arial" w:hAnsi="Arial" w:cs="Arial"/>
          <w:b/>
          <w:bCs/>
          <w:color w:val="auto"/>
          <w:sz w:val="28"/>
          <w:szCs w:val="28"/>
          <w:u w:val="none"/>
        </w:rPr>
        <w:t xml:space="preserve">agreement within 7 days after requested by the </w:t>
      </w:r>
      <w:proofErr w:type="gramStart"/>
      <w:r w:rsidR="00B06B8A" w:rsidRPr="00B06B8A">
        <w:rPr>
          <w:rStyle w:val="Hyperlink"/>
          <w:rFonts w:ascii="Arial" w:hAnsi="Arial" w:cs="Arial"/>
          <w:b/>
          <w:bCs/>
          <w:color w:val="auto"/>
          <w:sz w:val="28"/>
          <w:szCs w:val="28"/>
          <w:u w:val="none"/>
        </w:rPr>
        <w:t>District</w:t>
      </w:r>
      <w:proofErr w:type="gramEnd"/>
      <w:r w:rsidR="00B06B8A" w:rsidRPr="00B06B8A">
        <w:rPr>
          <w:rStyle w:val="Hyperlink"/>
          <w:rFonts w:ascii="Arial" w:hAnsi="Arial" w:cs="Arial"/>
          <w:b/>
          <w:bCs/>
          <w:color w:val="auto"/>
          <w:sz w:val="28"/>
          <w:szCs w:val="28"/>
          <w:u w:val="none"/>
        </w:rPr>
        <w:t xml:space="preserve">.  </w:t>
      </w:r>
    </w:p>
    <w:p w14:paraId="56080C9D" w14:textId="77777777" w:rsidR="009B3791" w:rsidRDefault="009B3791">
      <w:pPr>
        <w:rPr>
          <w:rFonts w:ascii="Arial" w:hAnsi="Arial" w:cs="Arial"/>
          <w:b/>
          <w:bCs/>
          <w:color w:val="000000" w:themeColor="text1"/>
          <w:sz w:val="28"/>
          <w:szCs w:val="28"/>
        </w:rPr>
      </w:pPr>
    </w:p>
    <w:p w14:paraId="36DE5F7D" w14:textId="3346C1A7" w:rsidR="00400FF6" w:rsidRPr="009B3791" w:rsidRDefault="00400FF6">
      <w:pPr>
        <w:rPr>
          <w:rFonts w:ascii="Arial" w:hAnsi="Arial" w:cs="Arial"/>
          <w:b/>
          <w:bCs/>
          <w:color w:val="000000" w:themeColor="text1"/>
          <w:sz w:val="28"/>
          <w:szCs w:val="28"/>
        </w:rPr>
      </w:pPr>
      <w:r w:rsidRPr="000246A9">
        <w:rPr>
          <w:rFonts w:ascii="Arial" w:eastAsia="HiddenHorzOCR" w:hAnsi="Arial" w:cs="Arial"/>
          <w:b/>
          <w:bCs/>
          <w:color w:val="1B1B1B"/>
          <w:sz w:val="28"/>
          <w:szCs w:val="28"/>
        </w:rPr>
        <w:br w:type="page"/>
      </w:r>
    </w:p>
    <w:p w14:paraId="41746ED5" w14:textId="77777777" w:rsidR="00400FF6" w:rsidRPr="00FD6750" w:rsidRDefault="00400FF6" w:rsidP="00400FF6">
      <w:pPr>
        <w:rPr>
          <w:rFonts w:asciiTheme="majorHAnsi" w:eastAsiaTheme="majorEastAsia" w:hAnsiTheme="majorHAnsi" w:cstheme="majorBidi"/>
          <w:color w:val="365F91" w:themeColor="accent1" w:themeShade="BF"/>
          <w:sz w:val="28"/>
          <w:szCs w:val="28"/>
        </w:rPr>
      </w:pPr>
      <w:bookmarkStart w:id="13" w:name="_Toc494119433"/>
      <w:r>
        <w:rPr>
          <w:rFonts w:ascii="Arial" w:eastAsia="HiddenHorzOCR" w:hAnsi="Arial" w:cs="Arial"/>
          <w:b/>
          <w:color w:val="171717"/>
          <w:sz w:val="28"/>
          <w:szCs w:val="28"/>
        </w:rPr>
        <w:lastRenderedPageBreak/>
        <w:t>Appendix “F</w:t>
      </w:r>
      <w:r w:rsidRPr="00FD6750">
        <w:rPr>
          <w:rFonts w:ascii="Arial" w:eastAsia="HiddenHorzOCR" w:hAnsi="Arial" w:cs="Arial"/>
          <w:b/>
          <w:color w:val="171717"/>
          <w:sz w:val="28"/>
          <w:szCs w:val="28"/>
        </w:rPr>
        <w:t>” Proposal Signature Form</w:t>
      </w:r>
      <w:bookmarkEnd w:id="13"/>
    </w:p>
    <w:p w14:paraId="2ACCCB7B" w14:textId="77777777" w:rsidR="00400FF6" w:rsidRPr="003967ED" w:rsidRDefault="00400FF6" w:rsidP="00400FF6">
      <w:pPr>
        <w:rPr>
          <w:rFonts w:ascii="Arial" w:eastAsia="Times New Roman" w:hAnsi="Arial" w:cs="Arial"/>
          <w:lang w:eastAsia="zh-CN"/>
        </w:rPr>
      </w:pPr>
      <w:r w:rsidRPr="003967ED">
        <w:rPr>
          <w:rFonts w:ascii="Arial" w:eastAsia="Times New Roman" w:hAnsi="Arial" w:cs="Arial"/>
          <w:lang w:eastAsia="zh-CN"/>
        </w:rPr>
        <w:t>The undersigned acknowledges the following:</w:t>
      </w:r>
    </w:p>
    <w:p w14:paraId="0DA6E8F5" w14:textId="77777777" w:rsidR="00400FF6" w:rsidRPr="003967ED" w:rsidRDefault="00400FF6" w:rsidP="00AB2C4C">
      <w:pPr>
        <w:numPr>
          <w:ilvl w:val="0"/>
          <w:numId w:val="5"/>
        </w:numPr>
        <w:contextualSpacing/>
        <w:rPr>
          <w:rFonts w:ascii="Arial" w:eastAsia="Times New Roman" w:hAnsi="Arial" w:cs="Arial"/>
          <w:lang w:eastAsia="zh-CN"/>
        </w:rPr>
      </w:pPr>
      <w:r w:rsidRPr="003967ED">
        <w:rPr>
          <w:rFonts w:ascii="Arial" w:eastAsia="Times New Roman" w:hAnsi="Arial" w:cs="Arial"/>
          <w:lang w:eastAsia="zh-CN"/>
        </w:rPr>
        <w:t xml:space="preserve">Having become familiar with the specifications and requirements of the Request for Proposal, hereby offers to provide </w:t>
      </w:r>
      <w:r w:rsidRPr="003967ED">
        <w:rPr>
          <w:rFonts w:ascii="Arial" w:eastAsia="Times New Roman" w:hAnsi="Arial" w:cs="Arial"/>
          <w:b/>
          <w:lang w:eastAsia="zh-CN"/>
        </w:rPr>
        <w:t>all services</w:t>
      </w:r>
      <w:r w:rsidRPr="003967ED">
        <w:rPr>
          <w:rFonts w:ascii="Arial" w:eastAsia="Times New Roman" w:hAnsi="Arial" w:cs="Arial"/>
          <w:lang w:eastAsia="zh-CN"/>
        </w:rPr>
        <w:t xml:space="preserve"> in accordance with the proposal set forth herein, including all referenced material and attachments.</w:t>
      </w:r>
    </w:p>
    <w:p w14:paraId="5743A61E" w14:textId="77777777" w:rsidR="00400FF6" w:rsidRPr="003967ED" w:rsidRDefault="00400FF6" w:rsidP="00AB2C4C">
      <w:pPr>
        <w:numPr>
          <w:ilvl w:val="0"/>
          <w:numId w:val="5"/>
        </w:numPr>
        <w:contextualSpacing/>
        <w:rPr>
          <w:rFonts w:ascii="Arial" w:eastAsia="Times New Roman" w:hAnsi="Arial" w:cs="Arial"/>
          <w:lang w:eastAsia="zh-CN"/>
        </w:rPr>
      </w:pPr>
      <w:r w:rsidRPr="003967ED">
        <w:rPr>
          <w:rFonts w:ascii="Arial" w:eastAsia="Times New Roman" w:hAnsi="Arial" w:cs="Arial"/>
          <w:lang w:eastAsia="zh-CN"/>
        </w:rPr>
        <w:t xml:space="preserve">By submitting a signed proposal in response to this solicitation, the </w:t>
      </w:r>
      <w:r w:rsidRPr="003967ED">
        <w:rPr>
          <w:rFonts w:ascii="Arial" w:eastAsia="Times New Roman" w:hAnsi="Arial" w:cs="Arial"/>
          <w:b/>
          <w:lang w:eastAsia="zh-CN"/>
        </w:rPr>
        <w:t>Firm</w:t>
      </w:r>
      <w:r w:rsidRPr="003967ED">
        <w:rPr>
          <w:rFonts w:ascii="Arial" w:eastAsia="Times New Roman" w:hAnsi="Arial" w:cs="Arial"/>
          <w:lang w:eastAsia="zh-CN"/>
        </w:rPr>
        <w:t xml:space="preserve"> acknowledges that they completely understand the scope of the needed services and that the proposed services as described in the proposal will meet or exceed the needs of the District.</w:t>
      </w:r>
    </w:p>
    <w:p w14:paraId="59489FB1" w14:textId="77777777" w:rsidR="00400FF6" w:rsidRPr="003967ED" w:rsidRDefault="00400FF6" w:rsidP="00AB2C4C">
      <w:pPr>
        <w:numPr>
          <w:ilvl w:val="0"/>
          <w:numId w:val="5"/>
        </w:numPr>
        <w:contextualSpacing/>
        <w:rPr>
          <w:rFonts w:ascii="Arial" w:eastAsia="Times New Roman" w:hAnsi="Arial" w:cs="Arial"/>
          <w:lang w:eastAsia="zh-CN"/>
        </w:rPr>
      </w:pPr>
      <w:r w:rsidRPr="003967ED">
        <w:rPr>
          <w:rFonts w:ascii="Arial" w:eastAsiaTheme="minorEastAsia" w:hAnsi="Arial" w:cs="Arial"/>
          <w:lang w:eastAsia="zh-CN"/>
        </w:rPr>
        <w:t>Late proposals will not be accepted (even if they are only 5 minutes late).</w:t>
      </w:r>
    </w:p>
    <w:p w14:paraId="52233E7D" w14:textId="77777777" w:rsidR="00400FF6" w:rsidRPr="003967ED" w:rsidRDefault="00400FF6" w:rsidP="00AB2C4C">
      <w:pPr>
        <w:numPr>
          <w:ilvl w:val="0"/>
          <w:numId w:val="5"/>
        </w:numPr>
        <w:contextualSpacing/>
        <w:rPr>
          <w:rFonts w:ascii="Arial" w:eastAsia="Times New Roman" w:hAnsi="Arial" w:cs="Arial"/>
          <w:lang w:eastAsia="zh-CN"/>
        </w:rPr>
      </w:pPr>
      <w:r w:rsidRPr="003967ED">
        <w:rPr>
          <w:rFonts w:ascii="Arial" w:eastAsiaTheme="minorEastAsia" w:hAnsi="Arial" w:cs="Arial"/>
          <w:lang w:eastAsia="zh-CN"/>
        </w:rPr>
        <w:t xml:space="preserve">The </w:t>
      </w:r>
      <w:proofErr w:type="gramStart"/>
      <w:r w:rsidRPr="003967ED">
        <w:rPr>
          <w:rFonts w:ascii="Arial" w:eastAsiaTheme="minorEastAsia" w:hAnsi="Arial" w:cs="Arial"/>
          <w:lang w:eastAsia="zh-CN"/>
        </w:rPr>
        <w:t>District</w:t>
      </w:r>
      <w:proofErr w:type="gramEnd"/>
      <w:r w:rsidRPr="003967ED">
        <w:rPr>
          <w:rFonts w:ascii="Arial" w:eastAsiaTheme="minorEastAsia" w:hAnsi="Arial" w:cs="Arial"/>
          <w:lang w:eastAsia="zh-CN"/>
        </w:rPr>
        <w:t xml:space="preserve"> reserves the right to reject any and all proposals and that this proposal shall remain open and not be withdrawn for a minimum of 90 days.  </w:t>
      </w:r>
    </w:p>
    <w:p w14:paraId="2D211E8C" w14:textId="77777777" w:rsidR="00400FF6" w:rsidRPr="003967ED" w:rsidRDefault="00400FF6" w:rsidP="00AB2C4C">
      <w:pPr>
        <w:numPr>
          <w:ilvl w:val="0"/>
          <w:numId w:val="5"/>
        </w:numPr>
        <w:contextualSpacing/>
        <w:rPr>
          <w:rFonts w:ascii="Arial" w:eastAsia="Times New Roman" w:hAnsi="Arial" w:cs="Arial"/>
          <w:lang w:eastAsia="zh-CN"/>
        </w:rPr>
      </w:pPr>
      <w:r w:rsidRPr="003967ED">
        <w:rPr>
          <w:rFonts w:ascii="Arial" w:eastAsiaTheme="minorEastAsia" w:hAnsi="Arial" w:cs="Arial"/>
          <w:bCs/>
          <w:lang w:eastAsia="zh-CN"/>
        </w:rPr>
        <w:t xml:space="preserve">Cancellation Clause:  </w:t>
      </w:r>
      <w:r w:rsidRPr="003967ED">
        <w:rPr>
          <w:rFonts w:ascii="Arial" w:eastAsia="Times New Roman" w:hAnsi="Arial" w:cs="Arial"/>
          <w:lang w:eastAsia="zh-CN"/>
        </w:rPr>
        <w:t>The District may, without cause, terminate the contract(s) or a project under the contract(s) by giving written notice of such termination to the awarded firm. In the event of such termination the District shall reimburse the firm for services performed and reasonable expenses actually incurred by the firm in relation to the terminated project prior to the firm’s receipt of such notice of termination. The cost of proposal generation, associated travel, copies, postage, etc.., will not be reimbursed and is considered a typical and norma</w:t>
      </w:r>
      <w:r>
        <w:rPr>
          <w:rFonts w:ascii="Arial" w:eastAsia="Times New Roman" w:hAnsi="Arial" w:cs="Arial"/>
          <w:lang w:eastAsia="zh-CN"/>
        </w:rPr>
        <w:t xml:space="preserve">l part of the bid process and is </w:t>
      </w:r>
      <w:r w:rsidRPr="003967ED">
        <w:rPr>
          <w:rFonts w:ascii="Arial" w:eastAsia="Times New Roman" w:hAnsi="Arial" w:cs="Arial"/>
          <w:lang w:eastAsia="zh-CN"/>
        </w:rPr>
        <w:t>not reimbursed for any of the proposers.</w:t>
      </w:r>
    </w:p>
    <w:p w14:paraId="6A9DB23B" w14:textId="77777777" w:rsidR="00400FF6" w:rsidRPr="003967ED" w:rsidRDefault="00400FF6" w:rsidP="00AB2C4C">
      <w:pPr>
        <w:numPr>
          <w:ilvl w:val="0"/>
          <w:numId w:val="5"/>
        </w:numPr>
        <w:contextualSpacing/>
        <w:rPr>
          <w:rFonts w:ascii="Arial" w:eastAsia="Times New Roman" w:hAnsi="Arial" w:cs="Arial"/>
          <w:lang w:eastAsia="zh-CN"/>
        </w:rPr>
      </w:pPr>
      <w:r w:rsidRPr="003967ED">
        <w:rPr>
          <w:rFonts w:ascii="Arial" w:eastAsia="Times New Roman" w:hAnsi="Arial" w:cs="Arial"/>
          <w:lang w:eastAsia="zh-CN"/>
        </w:rPr>
        <w:t xml:space="preserve">If the prospective Firm is a corporation, the undersigned hereby represents and warrants that the corporation is duly incorporated and is in good standing in the     state of </w:t>
      </w:r>
      <w:r w:rsidRPr="003967ED">
        <w:rPr>
          <w:rFonts w:ascii="Arial" w:eastAsia="Times New Roman" w:hAnsi="Arial" w:cs="Arial"/>
          <w:u w:val="single"/>
          <w:lang w:eastAsia="zh-CN"/>
        </w:rPr>
        <w:t xml:space="preserve">      California   , </w:t>
      </w:r>
      <w:r w:rsidRPr="003967ED">
        <w:rPr>
          <w:rFonts w:ascii="Arial" w:eastAsia="Times New Roman" w:hAnsi="Arial" w:cs="Arial"/>
          <w:lang w:eastAsia="zh-CN"/>
        </w:rPr>
        <w:t>and that</w:t>
      </w:r>
      <w:r w:rsidRPr="003967ED">
        <w:rPr>
          <w:rFonts w:ascii="Arial" w:eastAsia="Times New Roman" w:hAnsi="Arial" w:cs="Arial"/>
          <w:u w:val="single"/>
          <w:lang w:eastAsia="zh-CN"/>
        </w:rPr>
        <w:t xml:space="preserve">,                                                , </w:t>
      </w:r>
      <w:r w:rsidRPr="003967ED">
        <w:rPr>
          <w:rFonts w:ascii="Arial" w:eastAsia="Times New Roman" w:hAnsi="Arial" w:cs="Arial"/>
          <w:lang w:eastAsia="zh-CN"/>
        </w:rPr>
        <w:t xml:space="preserve">is authorized to act for and bind the corporation. </w:t>
      </w:r>
    </w:p>
    <w:p w14:paraId="3ECB6550" w14:textId="77777777" w:rsidR="00400FF6" w:rsidRPr="003967ED" w:rsidRDefault="00400FF6" w:rsidP="00400FF6">
      <w:pPr>
        <w:ind w:left="720"/>
        <w:contextualSpacing/>
        <w:rPr>
          <w:rFonts w:ascii="Arial" w:eastAsia="Times New Roman" w:hAnsi="Arial" w:cs="Arial"/>
          <w:lang w:eastAsia="zh-CN"/>
        </w:rPr>
      </w:pPr>
    </w:p>
    <w:p w14:paraId="1BFA8CC6" w14:textId="77777777" w:rsidR="00400FF6" w:rsidRPr="003967ED" w:rsidRDefault="00400FF6" w:rsidP="00400FF6">
      <w:pPr>
        <w:ind w:left="720"/>
        <w:contextualSpacing/>
        <w:rPr>
          <w:rFonts w:ascii="Arial" w:eastAsia="Times New Roman" w:hAnsi="Arial" w:cs="Arial"/>
          <w:lang w:eastAsia="zh-CN"/>
        </w:rPr>
      </w:pPr>
      <w:r w:rsidRPr="003967ED">
        <w:rPr>
          <w:rFonts w:ascii="Arial" w:eastAsia="Times New Roman" w:hAnsi="Arial" w:cs="Arial"/>
          <w:lang w:eastAsia="zh-CN"/>
        </w:rPr>
        <w:t>Entity Type (Select One):</w:t>
      </w:r>
    </w:p>
    <w:p w14:paraId="75F7522E" w14:textId="77777777" w:rsidR="00400FF6" w:rsidRPr="003967ED" w:rsidRDefault="00400FF6" w:rsidP="00400FF6">
      <w:pPr>
        <w:ind w:left="720"/>
        <w:contextualSpacing/>
        <w:rPr>
          <w:rFonts w:ascii="Arial" w:eastAsia="Times New Roman" w:hAnsi="Arial" w:cs="Arial"/>
          <w:lang w:eastAsia="zh-CN"/>
        </w:rPr>
      </w:pPr>
    </w:p>
    <w:p w14:paraId="2C18AF24" w14:textId="77777777" w:rsidR="00400FF6" w:rsidRPr="003967ED" w:rsidRDefault="00400FF6" w:rsidP="00400FF6">
      <w:pPr>
        <w:ind w:left="720"/>
        <w:contextualSpacing/>
        <w:rPr>
          <w:rFonts w:ascii="Arial" w:eastAsia="Times New Roman" w:hAnsi="Arial" w:cs="Arial"/>
          <w:u w:val="single"/>
          <w:lang w:eastAsia="zh-CN"/>
        </w:rPr>
      </w:pPr>
      <w:r w:rsidRPr="003967ED">
        <w:rPr>
          <w:rFonts w:ascii="Arial" w:eastAsia="Times New Roman" w:hAnsi="Arial" w:cs="Arial"/>
          <w:lang w:eastAsia="zh-CN"/>
        </w:rPr>
        <w:tab/>
        <w:t>Sole Owner:</w:t>
      </w:r>
      <w:r w:rsidRPr="003967ED">
        <w:rPr>
          <w:rFonts w:ascii="Arial" w:eastAsia="Times New Roman" w:hAnsi="Arial" w:cs="Arial"/>
          <w:u w:val="single"/>
          <w:lang w:eastAsia="zh-CN"/>
        </w:rPr>
        <w:t xml:space="preserve">                 </w:t>
      </w:r>
      <w:r w:rsidRPr="003967ED">
        <w:rPr>
          <w:rFonts w:ascii="Arial" w:eastAsia="Times New Roman" w:hAnsi="Arial" w:cs="Arial"/>
          <w:lang w:eastAsia="zh-CN"/>
        </w:rPr>
        <w:t xml:space="preserve">           </w:t>
      </w:r>
      <w:r w:rsidRPr="003967ED">
        <w:rPr>
          <w:rFonts w:ascii="Arial" w:eastAsia="Times New Roman" w:hAnsi="Arial" w:cs="Arial"/>
          <w:lang w:eastAsia="zh-CN"/>
        </w:rPr>
        <w:tab/>
        <w:t>Partnership:</w:t>
      </w:r>
      <w:r w:rsidRPr="003967ED">
        <w:rPr>
          <w:rFonts w:ascii="Arial" w:eastAsia="Times New Roman" w:hAnsi="Arial" w:cs="Arial"/>
          <w:u w:val="single"/>
          <w:lang w:eastAsia="zh-CN"/>
        </w:rPr>
        <w:t xml:space="preserve">                </w:t>
      </w:r>
      <w:proofErr w:type="gramStart"/>
      <w:r w:rsidRPr="003967ED">
        <w:rPr>
          <w:rFonts w:ascii="Arial" w:eastAsia="Times New Roman" w:hAnsi="Arial" w:cs="Arial"/>
          <w:u w:val="single"/>
          <w:lang w:eastAsia="zh-CN"/>
        </w:rPr>
        <w:t xml:space="preserve">  .</w:t>
      </w:r>
      <w:proofErr w:type="gramEnd"/>
      <w:r w:rsidRPr="003967ED">
        <w:rPr>
          <w:rFonts w:ascii="Arial" w:eastAsia="Times New Roman" w:hAnsi="Arial" w:cs="Arial"/>
          <w:u w:val="single"/>
          <w:lang w:eastAsia="zh-CN"/>
        </w:rPr>
        <w:t xml:space="preserve">                 </w:t>
      </w:r>
    </w:p>
    <w:p w14:paraId="4A03B871" w14:textId="77777777" w:rsidR="00400FF6" w:rsidRPr="003967ED" w:rsidRDefault="00400FF6" w:rsidP="00400FF6">
      <w:pPr>
        <w:ind w:left="720"/>
        <w:contextualSpacing/>
        <w:rPr>
          <w:rFonts w:ascii="Arial" w:eastAsia="Times New Roman" w:hAnsi="Arial" w:cs="Arial"/>
          <w:lang w:eastAsia="zh-CN"/>
        </w:rPr>
      </w:pPr>
    </w:p>
    <w:p w14:paraId="0BC7A204" w14:textId="77777777" w:rsidR="00400FF6" w:rsidRPr="003967ED" w:rsidRDefault="00400FF6" w:rsidP="00400FF6">
      <w:pPr>
        <w:ind w:left="720"/>
        <w:contextualSpacing/>
        <w:rPr>
          <w:rFonts w:ascii="Arial" w:eastAsia="Times New Roman" w:hAnsi="Arial" w:cs="Arial"/>
          <w:lang w:eastAsia="zh-CN"/>
        </w:rPr>
      </w:pPr>
      <w:r w:rsidRPr="003967ED">
        <w:rPr>
          <w:rFonts w:ascii="Arial" w:eastAsia="Times New Roman" w:hAnsi="Arial" w:cs="Arial"/>
          <w:lang w:eastAsia="zh-CN"/>
        </w:rPr>
        <w:tab/>
        <w:t>Corporation:</w:t>
      </w:r>
      <w:r w:rsidRPr="003967ED">
        <w:rPr>
          <w:rFonts w:ascii="Arial" w:eastAsia="Times New Roman" w:hAnsi="Arial" w:cs="Arial"/>
          <w:lang w:eastAsia="zh-CN"/>
        </w:rPr>
        <w:tab/>
      </w:r>
      <w:r w:rsidRPr="003967ED">
        <w:rPr>
          <w:rFonts w:ascii="Arial" w:eastAsia="Times New Roman" w:hAnsi="Arial" w:cs="Arial"/>
          <w:u w:val="single"/>
          <w:lang w:eastAsia="zh-CN"/>
        </w:rPr>
        <w:t xml:space="preserve">            </w:t>
      </w:r>
      <w:proofErr w:type="gramStart"/>
      <w:r w:rsidRPr="003967ED">
        <w:rPr>
          <w:rFonts w:ascii="Arial" w:eastAsia="Times New Roman" w:hAnsi="Arial" w:cs="Arial"/>
          <w:u w:val="single"/>
          <w:lang w:eastAsia="zh-CN"/>
        </w:rPr>
        <w:t xml:space="preserve">  .</w:t>
      </w:r>
      <w:proofErr w:type="gramEnd"/>
      <w:r w:rsidRPr="003967ED">
        <w:rPr>
          <w:rFonts w:ascii="Arial" w:eastAsia="Times New Roman" w:hAnsi="Arial" w:cs="Arial"/>
          <w:lang w:eastAsia="zh-CN"/>
        </w:rPr>
        <w:t xml:space="preserve">   </w:t>
      </w:r>
      <w:r w:rsidRPr="003967ED">
        <w:rPr>
          <w:rFonts w:ascii="Arial" w:eastAsia="Times New Roman" w:hAnsi="Arial" w:cs="Arial"/>
          <w:u w:val="single"/>
          <w:lang w:eastAsia="zh-CN"/>
        </w:rPr>
        <w:t xml:space="preserve">                 </w:t>
      </w:r>
      <w:r w:rsidRPr="003967ED">
        <w:rPr>
          <w:rFonts w:ascii="Arial" w:eastAsia="Times New Roman" w:hAnsi="Arial" w:cs="Arial"/>
          <w:lang w:eastAsia="zh-CN"/>
        </w:rPr>
        <w:t xml:space="preserve">                </w:t>
      </w:r>
    </w:p>
    <w:p w14:paraId="049F3A90" w14:textId="77777777" w:rsidR="00400FF6" w:rsidRPr="003967ED" w:rsidRDefault="00400FF6" w:rsidP="00400FF6">
      <w:pPr>
        <w:ind w:left="720"/>
        <w:contextualSpacing/>
        <w:rPr>
          <w:rFonts w:ascii="Arial" w:eastAsia="Times New Roman" w:hAnsi="Arial" w:cs="Arial"/>
          <w:lang w:eastAsia="zh-CN"/>
        </w:rPr>
      </w:pPr>
    </w:p>
    <w:p w14:paraId="6B96683F" w14:textId="77777777" w:rsidR="00400FF6" w:rsidRPr="003967ED" w:rsidRDefault="00400FF6" w:rsidP="00400FF6">
      <w:pPr>
        <w:ind w:left="720"/>
        <w:contextualSpacing/>
        <w:rPr>
          <w:rFonts w:ascii="Arial" w:eastAsia="Times New Roman" w:hAnsi="Arial" w:cs="Arial"/>
          <w:u w:val="single"/>
          <w:lang w:eastAsia="zh-CN"/>
        </w:rPr>
      </w:pPr>
      <w:r w:rsidRPr="003967ED">
        <w:rPr>
          <w:rFonts w:ascii="Arial" w:eastAsia="Times New Roman" w:hAnsi="Arial" w:cs="Arial"/>
          <w:lang w:eastAsia="zh-CN"/>
        </w:rPr>
        <w:t xml:space="preserve">Other; Please </w:t>
      </w:r>
      <w:proofErr w:type="gramStart"/>
      <w:r w:rsidRPr="003967ED">
        <w:rPr>
          <w:rFonts w:ascii="Arial" w:eastAsia="Times New Roman" w:hAnsi="Arial" w:cs="Arial"/>
          <w:lang w:eastAsia="zh-CN"/>
        </w:rPr>
        <w:t>specify;</w:t>
      </w:r>
      <w:proofErr w:type="gramEnd"/>
      <w:r w:rsidRPr="003967ED">
        <w:rPr>
          <w:rFonts w:ascii="Arial" w:eastAsia="Times New Roman" w:hAnsi="Arial" w:cs="Arial"/>
          <w:u w:val="single"/>
          <w:lang w:eastAsia="zh-CN"/>
        </w:rPr>
        <w:t xml:space="preserve">       </w:t>
      </w:r>
    </w:p>
    <w:p w14:paraId="042A3319" w14:textId="77777777" w:rsidR="00400FF6" w:rsidRPr="003967ED" w:rsidRDefault="00400FF6" w:rsidP="00400FF6">
      <w:pPr>
        <w:ind w:left="720"/>
        <w:contextualSpacing/>
        <w:rPr>
          <w:rFonts w:ascii="Arial" w:eastAsia="Times New Roman" w:hAnsi="Arial" w:cs="Arial"/>
          <w:u w:val="single"/>
          <w:lang w:eastAsia="zh-CN"/>
        </w:rPr>
      </w:pPr>
    </w:p>
    <w:p w14:paraId="61F70372" w14:textId="77777777" w:rsidR="00400FF6" w:rsidRPr="003967ED" w:rsidRDefault="00400FF6" w:rsidP="00400FF6">
      <w:pPr>
        <w:ind w:left="720"/>
        <w:contextualSpacing/>
        <w:rPr>
          <w:rFonts w:ascii="Arial" w:eastAsia="Times New Roman" w:hAnsi="Arial" w:cs="Arial"/>
          <w:u w:val="single"/>
          <w:lang w:eastAsia="zh-CN"/>
        </w:rPr>
      </w:pPr>
      <w:r w:rsidRPr="003967ED">
        <w:rPr>
          <w:rFonts w:ascii="Arial" w:eastAsia="Times New Roman" w:hAnsi="Arial" w:cs="Arial"/>
          <w:u w:val="single"/>
          <w:lang w:eastAsia="zh-CN"/>
        </w:rPr>
        <w:t xml:space="preserve">                                                                                                                                                                                                                                                                                                                         </w:t>
      </w:r>
    </w:p>
    <w:p w14:paraId="5C4C238C" w14:textId="77777777" w:rsidR="00400FF6" w:rsidRPr="003967ED" w:rsidRDefault="00400FF6" w:rsidP="00400FF6">
      <w:pPr>
        <w:ind w:left="720"/>
        <w:contextualSpacing/>
        <w:rPr>
          <w:rFonts w:ascii="Arial" w:eastAsia="Times New Roman" w:hAnsi="Arial" w:cs="Arial"/>
          <w:lang w:eastAsia="zh-CN"/>
        </w:rPr>
      </w:pPr>
      <w:r w:rsidRPr="003967ED">
        <w:rPr>
          <w:rFonts w:ascii="Arial" w:eastAsia="Times New Roman" w:hAnsi="Arial" w:cs="Arial"/>
          <w:noProof/>
        </w:rPr>
        <mc:AlternateContent>
          <mc:Choice Requires="wps">
            <w:drawing>
              <wp:anchor distT="0" distB="0" distL="114300" distR="114300" simplePos="0" relativeHeight="251813888" behindDoc="0" locked="0" layoutInCell="1" allowOverlap="1" wp14:anchorId="6FB0D163" wp14:editId="6D5DAB0A">
                <wp:simplePos x="0" y="0"/>
                <wp:positionH relativeFrom="column">
                  <wp:posOffset>465667</wp:posOffset>
                </wp:positionH>
                <wp:positionV relativeFrom="paragraph">
                  <wp:posOffset>97790</wp:posOffset>
                </wp:positionV>
                <wp:extent cx="5892800" cy="8467"/>
                <wp:effectExtent l="0" t="0" r="31750" b="29845"/>
                <wp:wrapNone/>
                <wp:docPr id="28" name="Straight Connector 28"/>
                <wp:cNvGraphicFramePr/>
                <a:graphic xmlns:a="http://schemas.openxmlformats.org/drawingml/2006/main">
                  <a:graphicData uri="http://schemas.microsoft.com/office/word/2010/wordprocessingShape">
                    <wps:wsp>
                      <wps:cNvCnPr/>
                      <wps:spPr>
                        <a:xfrm>
                          <a:off x="0" y="0"/>
                          <a:ext cx="5892800" cy="8467"/>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45FAE73" id="Straight Connector 28" o:spid="_x0000_s1026" style="position:absolute;z-index:251813888;visibility:visible;mso-wrap-style:square;mso-wrap-distance-left:9pt;mso-wrap-distance-top:0;mso-wrap-distance-right:9pt;mso-wrap-distance-bottom:0;mso-position-horizontal:absolute;mso-position-horizontal-relative:text;mso-position-vertical:absolute;mso-position-vertical-relative:text" from="36.65pt,7.7pt" to="500.6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"/>
            </w:pict>
          </mc:Fallback>
        </mc:AlternateContent>
      </w:r>
    </w:p>
    <w:p w14:paraId="6FFCAAB7"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br w:type="page"/>
      </w:r>
    </w:p>
    <w:p w14:paraId="4B2E2E28" w14:textId="77777777" w:rsidR="00400FF6" w:rsidRPr="00131A60" w:rsidRDefault="00400FF6" w:rsidP="00AB2C4C">
      <w:pPr>
        <w:pStyle w:val="ListParagraph"/>
        <w:numPr>
          <w:ilvl w:val="0"/>
          <w:numId w:val="5"/>
        </w:numPr>
        <w:rPr>
          <w:rFonts w:ascii="Arial" w:eastAsiaTheme="minorEastAsia" w:hAnsi="Arial" w:cs="Arial"/>
          <w:lang w:eastAsia="zh-CN"/>
        </w:rPr>
      </w:pPr>
      <w:r w:rsidRPr="00131A60">
        <w:rPr>
          <w:rFonts w:ascii="Arial" w:eastAsiaTheme="minorEastAsia" w:hAnsi="Arial" w:cs="Arial"/>
          <w:lang w:eastAsia="zh-CN"/>
        </w:rPr>
        <w:lastRenderedPageBreak/>
        <w:t xml:space="preserve">Regular monthly progress payments are made using </w:t>
      </w:r>
      <w:r w:rsidRPr="00131A60">
        <w:rPr>
          <w:rFonts w:ascii="Arial" w:eastAsiaTheme="minorEastAsia" w:hAnsi="Arial" w:cs="Arial"/>
          <w:b/>
          <w:i/>
          <w:u w:val="single"/>
          <w:lang w:eastAsia="zh-CN"/>
        </w:rPr>
        <w:t>NET 30</w:t>
      </w:r>
      <w:r w:rsidRPr="00131A60">
        <w:rPr>
          <w:rFonts w:ascii="Arial" w:eastAsiaTheme="minorEastAsia" w:hAnsi="Arial" w:cs="Arial"/>
          <w:lang w:eastAsia="zh-CN"/>
        </w:rPr>
        <w:t xml:space="preserve"> as a basis for payment, with Net 30 time starting after receipt of the invoice with all required support documentation, and once this information is reviewed and approved by the District.</w:t>
      </w:r>
    </w:p>
    <w:p w14:paraId="45ADA227" w14:textId="77777777" w:rsidR="00400FF6" w:rsidRPr="005E5FE0" w:rsidRDefault="00400FF6" w:rsidP="00400FF6">
      <w:pPr>
        <w:pStyle w:val="ListParagraph"/>
        <w:ind w:left="360"/>
        <w:rPr>
          <w:rFonts w:ascii="Arial" w:eastAsiaTheme="minorEastAsia" w:hAnsi="Arial" w:cs="Arial"/>
          <w:b/>
          <w:bCs/>
          <w:i/>
          <w:iCs/>
          <w:u w:val="single"/>
          <w:lang w:eastAsia="zh-CN"/>
        </w:rPr>
      </w:pPr>
    </w:p>
    <w:p w14:paraId="3132820B" w14:textId="77777777" w:rsidR="00400FF6" w:rsidRPr="005E5FE0" w:rsidRDefault="00400FF6" w:rsidP="00400FF6">
      <w:pPr>
        <w:pStyle w:val="ListParagraph"/>
        <w:ind w:left="360"/>
        <w:rPr>
          <w:rFonts w:ascii="Arial" w:eastAsiaTheme="minorEastAsia" w:hAnsi="Arial" w:cs="Arial"/>
          <w:b/>
          <w:bCs/>
          <w:i/>
          <w:iCs/>
          <w:u w:val="single"/>
          <w:lang w:eastAsia="zh-CN"/>
        </w:rPr>
      </w:pPr>
      <w:r w:rsidRPr="005E5FE0">
        <w:rPr>
          <w:rFonts w:ascii="Arial" w:eastAsiaTheme="minorEastAsia" w:hAnsi="Arial" w:cs="Arial"/>
          <w:b/>
          <w:bCs/>
          <w:i/>
          <w:iCs/>
          <w:u w:val="single"/>
          <w:lang w:eastAsia="zh-CN"/>
        </w:rPr>
        <w:t>Invoices must be emailed to the following with all support documentation:</w:t>
      </w:r>
    </w:p>
    <w:p w14:paraId="79B3AB98" w14:textId="05C1A7A3" w:rsidR="00400FF6" w:rsidRDefault="00400FF6" w:rsidP="00400FF6">
      <w:pPr>
        <w:ind w:left="720"/>
        <w:rPr>
          <w:rFonts w:ascii="Arial" w:eastAsiaTheme="minorEastAsia" w:hAnsi="Arial" w:cs="Arial"/>
          <w:lang w:eastAsia="zh-CN"/>
        </w:rPr>
      </w:pPr>
      <w:r>
        <w:rPr>
          <w:rFonts w:ascii="Arial" w:eastAsiaTheme="minorEastAsia" w:hAnsi="Arial" w:cs="Arial"/>
          <w:lang w:eastAsia="zh-CN"/>
        </w:rPr>
        <w:t>Vendors with a first letter of A through N</w:t>
      </w:r>
      <w:r w:rsidRPr="000246A9">
        <w:rPr>
          <w:rFonts w:ascii="Arial" w:eastAsiaTheme="minorEastAsia" w:hAnsi="Arial" w:cs="Arial"/>
          <w:lang w:eastAsia="zh-CN"/>
        </w:rPr>
        <w:t xml:space="preserve">:  </w:t>
      </w:r>
      <w:hyperlink r:id="rId17" w:history="1">
        <w:r w:rsidR="00672CCC" w:rsidRPr="0053582F">
          <w:rPr>
            <w:rStyle w:val="Hyperlink"/>
            <w:rFonts w:ascii="Arial" w:eastAsiaTheme="minorEastAsia" w:hAnsi="Arial" w:cs="Arial"/>
            <w:lang w:eastAsia="zh-CN"/>
          </w:rPr>
          <w:t>hgardner@yccd.edu</w:t>
        </w:r>
      </w:hyperlink>
      <w:r w:rsidR="000246A9" w:rsidRPr="000246A9">
        <w:rPr>
          <w:rFonts w:ascii="Arial" w:hAnsi="Arial" w:cs="Arial"/>
          <w:color w:val="000000"/>
          <w:u w:val="single"/>
          <w:shd w:val="clear" w:color="auto" w:fill="FFFFFF"/>
        </w:rPr>
        <w:t xml:space="preserve"> </w:t>
      </w:r>
      <w:r w:rsidRPr="000246A9">
        <w:rPr>
          <w:rFonts w:ascii="Arial" w:eastAsiaTheme="minorEastAsia" w:hAnsi="Arial" w:cs="Arial"/>
          <w:lang w:eastAsia="zh-CN"/>
        </w:rPr>
        <w:t>;</w:t>
      </w:r>
      <w:r>
        <w:rPr>
          <w:rFonts w:ascii="Arial" w:eastAsiaTheme="minorEastAsia" w:hAnsi="Arial" w:cs="Arial"/>
          <w:lang w:eastAsia="zh-CN"/>
        </w:rPr>
        <w:t xml:space="preserve"> </w:t>
      </w:r>
      <w:hyperlink r:id="rId18" w:history="1">
        <w:r w:rsidR="009D259C" w:rsidRPr="00B74319">
          <w:rPr>
            <w:rStyle w:val="Hyperlink"/>
            <w:rFonts w:ascii="Arial" w:eastAsiaTheme="minorEastAsia" w:hAnsi="Arial" w:cs="Arial"/>
            <w:lang w:eastAsia="zh-CN"/>
          </w:rPr>
          <w:t>cstoner@yccd.edu</w:t>
        </w:r>
      </w:hyperlink>
    </w:p>
    <w:p w14:paraId="7CCAF0FC" w14:textId="7630DB60" w:rsidR="00400FF6" w:rsidRDefault="00400FF6" w:rsidP="00400FF6">
      <w:pPr>
        <w:ind w:left="720"/>
        <w:rPr>
          <w:rFonts w:ascii="Arial" w:eastAsiaTheme="minorEastAsia" w:hAnsi="Arial" w:cs="Arial"/>
          <w:lang w:eastAsia="zh-CN"/>
        </w:rPr>
      </w:pPr>
      <w:r>
        <w:rPr>
          <w:rFonts w:ascii="Arial" w:eastAsiaTheme="minorEastAsia" w:hAnsi="Arial" w:cs="Arial"/>
          <w:lang w:eastAsia="zh-CN"/>
        </w:rPr>
        <w:t xml:space="preserve">Vendors with a first letter of O through Z:  </w:t>
      </w:r>
      <w:hyperlink r:id="rId19" w:history="1">
        <w:r w:rsidRPr="0053582F">
          <w:rPr>
            <w:rStyle w:val="Hyperlink"/>
            <w:rFonts w:ascii="Arial" w:eastAsiaTheme="minorEastAsia" w:hAnsi="Arial" w:cs="Arial"/>
            <w:lang w:eastAsia="zh-CN"/>
          </w:rPr>
          <w:t>hgardner@yccd.edu</w:t>
        </w:r>
      </w:hyperlink>
      <w:r>
        <w:rPr>
          <w:rFonts w:ascii="Arial" w:eastAsiaTheme="minorEastAsia" w:hAnsi="Arial" w:cs="Arial"/>
          <w:lang w:eastAsia="zh-CN"/>
        </w:rPr>
        <w:t xml:space="preserve">; </w:t>
      </w:r>
      <w:hyperlink r:id="rId20" w:history="1">
        <w:r w:rsidR="009D259C" w:rsidRPr="00B74319">
          <w:rPr>
            <w:rStyle w:val="Hyperlink"/>
            <w:rFonts w:ascii="Arial" w:eastAsiaTheme="minorEastAsia" w:hAnsi="Arial" w:cs="Arial"/>
            <w:lang w:eastAsia="zh-CN"/>
          </w:rPr>
          <w:t>cstoner@yccd.edu</w:t>
        </w:r>
      </w:hyperlink>
    </w:p>
    <w:p w14:paraId="108BDCAD" w14:textId="77777777" w:rsidR="00400FF6" w:rsidRPr="00131A60" w:rsidRDefault="00400FF6" w:rsidP="00400FF6">
      <w:pPr>
        <w:ind w:left="360"/>
        <w:rPr>
          <w:rFonts w:ascii="Arial" w:eastAsiaTheme="minorEastAsia" w:hAnsi="Arial" w:cs="Arial"/>
          <w:lang w:eastAsia="zh-CN"/>
        </w:rPr>
      </w:pPr>
      <w:r>
        <w:rPr>
          <w:rFonts w:ascii="Arial" w:eastAsiaTheme="minorEastAsia" w:hAnsi="Arial" w:cs="Arial"/>
          <w:lang w:eastAsia="zh-CN"/>
        </w:rPr>
        <w:t>It is critical that invoices have all required support documentation including an updated schedule of values with 5% retainage for construction projects, updated project schedule, description of completed work, and any other information that will help to justify and support the progress payment request.</w:t>
      </w:r>
    </w:p>
    <w:p w14:paraId="609D8654" w14:textId="77777777" w:rsidR="00400FF6" w:rsidRPr="00131A60" w:rsidRDefault="00400FF6" w:rsidP="00400FF6">
      <w:pPr>
        <w:rPr>
          <w:rFonts w:ascii="Arial" w:eastAsiaTheme="minorEastAsia" w:hAnsi="Arial" w:cs="Arial"/>
          <w:lang w:eastAsia="zh-CN"/>
        </w:rPr>
      </w:pPr>
    </w:p>
    <w:p w14:paraId="1637282C"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t>Signature_____________________________ Date: _______________________</w:t>
      </w:r>
    </w:p>
    <w:p w14:paraId="5D0CE9CA"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t>Position: _____________________________</w:t>
      </w:r>
    </w:p>
    <w:p w14:paraId="5371C100"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t>Print name____________________________ Title________________________</w:t>
      </w:r>
    </w:p>
    <w:p w14:paraId="4E05F5F0" w14:textId="77777777" w:rsidR="00400FF6" w:rsidRPr="003967ED" w:rsidRDefault="00400FF6" w:rsidP="00400FF6">
      <w:pPr>
        <w:rPr>
          <w:rFonts w:ascii="Arial" w:eastAsiaTheme="minorEastAsia" w:hAnsi="Arial" w:cs="Arial"/>
          <w:lang w:eastAsia="zh-CN"/>
        </w:rPr>
      </w:pPr>
    </w:p>
    <w:p w14:paraId="55B8E954"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t xml:space="preserve">Notary Required </w:t>
      </w:r>
      <w:proofErr w:type="gramStart"/>
      <w:r w:rsidRPr="003967ED">
        <w:rPr>
          <w:rFonts w:ascii="Arial" w:eastAsiaTheme="minorEastAsia" w:hAnsi="Arial" w:cs="Arial"/>
          <w:lang w:eastAsia="zh-CN"/>
        </w:rPr>
        <w:t>On</w:t>
      </w:r>
      <w:proofErr w:type="gramEnd"/>
      <w:r w:rsidRPr="003967ED">
        <w:rPr>
          <w:rFonts w:ascii="Arial" w:eastAsiaTheme="minorEastAsia" w:hAnsi="Arial" w:cs="Arial"/>
          <w:lang w:eastAsia="zh-CN"/>
        </w:rPr>
        <w:t xml:space="preserve"> This Project</w:t>
      </w:r>
    </w:p>
    <w:p w14:paraId="31DC1FFF" w14:textId="77777777" w:rsidR="00400FF6" w:rsidRPr="003967ED" w:rsidRDefault="00400FF6" w:rsidP="00400FF6">
      <w:pPr>
        <w:rPr>
          <w:rFonts w:eastAsiaTheme="minorEastAsia"/>
          <w:lang w:eastAsia="zh-CN"/>
        </w:rPr>
      </w:pPr>
      <w:r w:rsidRPr="003967ED">
        <w:rPr>
          <w:rFonts w:eastAsiaTheme="minorEastAsia"/>
          <w:lang w:eastAsia="zh-CN"/>
        </w:rPr>
        <w:t>Notary Stamp:</w:t>
      </w:r>
    </w:p>
    <w:p w14:paraId="64C4435D" w14:textId="77777777" w:rsidR="00400FF6" w:rsidRPr="003967ED" w:rsidRDefault="00400FF6" w:rsidP="00400FF6">
      <w:pPr>
        <w:rPr>
          <w:rFonts w:eastAsiaTheme="minorEastAsia"/>
          <w:lang w:eastAsia="zh-CN"/>
        </w:rPr>
      </w:pPr>
      <w:r w:rsidRPr="003967ED">
        <w:rPr>
          <w:rFonts w:eastAsiaTheme="minorEastAsia"/>
          <w:noProof/>
        </w:rPr>
        <mc:AlternateContent>
          <mc:Choice Requires="wps">
            <w:drawing>
              <wp:anchor distT="0" distB="0" distL="114300" distR="114300" simplePos="0" relativeHeight="251812864" behindDoc="0" locked="0" layoutInCell="1" allowOverlap="1" wp14:anchorId="3D778403" wp14:editId="2D1037CA">
                <wp:simplePos x="0" y="0"/>
                <wp:positionH relativeFrom="column">
                  <wp:posOffset>428625</wp:posOffset>
                </wp:positionH>
                <wp:positionV relativeFrom="paragraph">
                  <wp:posOffset>13970</wp:posOffset>
                </wp:positionV>
                <wp:extent cx="2486025" cy="163830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2486025" cy="16383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0E7ED" id="Rectangle 29" o:spid="_x0000_s1026" style="position:absolute;margin-left:33.75pt;margin-top:1.1pt;width:195.75pt;height:129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" filled="f" strokecolor="#385d8a" strokeweight="2pt"/>
            </w:pict>
          </mc:Fallback>
        </mc:AlternateContent>
      </w:r>
    </w:p>
    <w:p w14:paraId="58593CCC" w14:textId="77777777" w:rsidR="00400FF6" w:rsidRPr="003967ED" w:rsidRDefault="00400FF6" w:rsidP="00400FF6">
      <w:pPr>
        <w:rPr>
          <w:rFonts w:eastAsiaTheme="minorEastAsia"/>
          <w:lang w:eastAsia="zh-CN"/>
        </w:rPr>
      </w:pPr>
    </w:p>
    <w:p w14:paraId="727E3B2B" w14:textId="77777777" w:rsidR="00400FF6" w:rsidRPr="003967ED" w:rsidRDefault="00400FF6" w:rsidP="00400FF6">
      <w:pPr>
        <w:rPr>
          <w:rFonts w:eastAsiaTheme="minorEastAsia"/>
          <w:lang w:eastAsia="zh-CN"/>
        </w:rPr>
      </w:pPr>
    </w:p>
    <w:p w14:paraId="418AC715" w14:textId="77777777" w:rsidR="00400FF6" w:rsidRDefault="00400FF6">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5E1AC714" w14:textId="4C4826CA" w:rsidR="00E544B6" w:rsidRPr="00064DA8" w:rsidRDefault="00E544B6" w:rsidP="00E544B6">
      <w:pPr>
        <w:pStyle w:val="BodyText"/>
        <w:spacing w:before="120" w:line="252" w:lineRule="exact"/>
        <w:ind w:right="2117"/>
        <w:rPr>
          <w:rFonts w:ascii="Arial" w:eastAsia="HiddenHorzOCR" w:hAnsi="Arial" w:cs="Arial"/>
          <w:b/>
          <w:color w:val="171717"/>
          <w:sz w:val="28"/>
          <w:szCs w:val="28"/>
        </w:rPr>
      </w:pPr>
      <w:r w:rsidRPr="00064DA8">
        <w:rPr>
          <w:rFonts w:ascii="Arial" w:eastAsia="HiddenHorzOCR" w:hAnsi="Arial" w:cs="Arial"/>
          <w:b/>
          <w:color w:val="171717"/>
          <w:sz w:val="28"/>
          <w:szCs w:val="28"/>
        </w:rPr>
        <w:lastRenderedPageBreak/>
        <w:t>Appendix “</w:t>
      </w:r>
      <w:r>
        <w:rPr>
          <w:rFonts w:ascii="Arial" w:eastAsia="HiddenHorzOCR" w:hAnsi="Arial" w:cs="Arial"/>
          <w:b/>
          <w:color w:val="171717"/>
          <w:sz w:val="28"/>
          <w:szCs w:val="28"/>
        </w:rPr>
        <w:t>G</w:t>
      </w:r>
      <w:r w:rsidRPr="00064DA8">
        <w:rPr>
          <w:rFonts w:ascii="Arial" w:eastAsia="HiddenHorzOCR" w:hAnsi="Arial" w:cs="Arial"/>
          <w:b/>
          <w:color w:val="171717"/>
          <w:sz w:val="28"/>
          <w:szCs w:val="28"/>
        </w:rPr>
        <w:t xml:space="preserve">” References Form </w:t>
      </w:r>
      <w:r>
        <w:rPr>
          <w:rFonts w:ascii="Arial" w:eastAsia="HiddenHorzOCR" w:hAnsi="Arial" w:cs="Arial"/>
          <w:b/>
          <w:color w:val="171717"/>
          <w:sz w:val="28"/>
          <w:szCs w:val="28"/>
        </w:rPr>
        <w:t>(Example Template)</w:t>
      </w:r>
    </w:p>
    <w:p w14:paraId="44542C32" w14:textId="77777777" w:rsidR="00E544B6" w:rsidRPr="00064DA8" w:rsidRDefault="00E544B6" w:rsidP="00E544B6">
      <w:pPr>
        <w:widowControl w:val="0"/>
        <w:autoSpaceDE w:val="0"/>
        <w:autoSpaceDN w:val="0"/>
        <w:spacing w:before="120" w:after="0" w:line="252" w:lineRule="exact"/>
        <w:ind w:right="1440"/>
        <w:rPr>
          <w:rFonts w:ascii="Arial" w:eastAsia="HiddenHorzOCR" w:hAnsi="Arial" w:cs="Arial"/>
          <w:b/>
          <w:color w:val="171717"/>
          <w:sz w:val="32"/>
          <w:szCs w:val="32"/>
        </w:rPr>
      </w:pPr>
    </w:p>
    <w:tbl>
      <w:tblPr>
        <w:tblW w:w="20449" w:type="dxa"/>
        <w:tblInd w:w="-108" w:type="dxa"/>
        <w:tblLook w:val="04A0" w:firstRow="1" w:lastRow="0" w:firstColumn="1" w:lastColumn="0" w:noHBand="0" w:noVBand="1"/>
      </w:tblPr>
      <w:tblGrid>
        <w:gridCol w:w="20449"/>
      </w:tblGrid>
      <w:tr w:rsidR="00E544B6" w:rsidRPr="00064DA8" w14:paraId="7EC90FC1" w14:textId="77777777" w:rsidTr="009C3A5F">
        <w:trPr>
          <w:trHeight w:val="315"/>
        </w:trPr>
        <w:tc>
          <w:tcPr>
            <w:tcW w:w="20449" w:type="dxa"/>
            <w:tcBorders>
              <w:top w:val="nil"/>
              <w:left w:val="nil"/>
              <w:bottom w:val="nil"/>
              <w:right w:val="nil"/>
            </w:tcBorders>
            <w:shd w:val="clear" w:color="auto" w:fill="auto"/>
            <w:noWrap/>
            <w:vAlign w:val="bottom"/>
          </w:tcPr>
          <w:tbl>
            <w:tblPr>
              <w:tblW w:w="20233" w:type="dxa"/>
              <w:tblLook w:val="04A0" w:firstRow="1" w:lastRow="0" w:firstColumn="1" w:lastColumn="0" w:noHBand="0" w:noVBand="1"/>
            </w:tblPr>
            <w:tblGrid>
              <w:gridCol w:w="20233"/>
            </w:tblGrid>
            <w:tr w:rsidR="000868C6" w:rsidRPr="00064DA8" w14:paraId="6044636B" w14:textId="77777777" w:rsidTr="008120BC">
              <w:trPr>
                <w:trHeight w:val="315"/>
              </w:trPr>
              <w:tc>
                <w:tcPr>
                  <w:tcW w:w="20233" w:type="dxa"/>
                  <w:tcBorders>
                    <w:top w:val="nil"/>
                    <w:left w:val="nil"/>
                    <w:bottom w:val="nil"/>
                    <w:right w:val="nil"/>
                  </w:tcBorders>
                  <w:shd w:val="clear" w:color="auto" w:fill="auto"/>
                  <w:noWrap/>
                  <w:vAlign w:val="bottom"/>
                </w:tcPr>
                <w:tbl>
                  <w:tblPr>
                    <w:tblW w:w="20017" w:type="dxa"/>
                    <w:tblLook w:val="04A0" w:firstRow="1" w:lastRow="0" w:firstColumn="1" w:lastColumn="0" w:noHBand="0" w:noVBand="1"/>
                  </w:tblPr>
                  <w:tblGrid>
                    <w:gridCol w:w="20017"/>
                  </w:tblGrid>
                  <w:tr w:rsidR="000868C6" w:rsidRPr="00064DA8" w14:paraId="535D76BE" w14:textId="77777777" w:rsidTr="008120BC">
                    <w:trPr>
                      <w:trHeight w:val="315"/>
                    </w:trPr>
                    <w:tc>
                      <w:tcPr>
                        <w:tcW w:w="20017" w:type="dxa"/>
                        <w:tcBorders>
                          <w:top w:val="nil"/>
                          <w:left w:val="nil"/>
                          <w:bottom w:val="nil"/>
                          <w:right w:val="nil"/>
                        </w:tcBorders>
                        <w:shd w:val="clear" w:color="auto" w:fill="auto"/>
                        <w:noWrap/>
                        <w:vAlign w:val="bottom"/>
                      </w:tcPr>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3562"/>
                          <w:gridCol w:w="5760"/>
                        </w:tblGrid>
                        <w:tr w:rsidR="000868C6" w:rsidRPr="00064DA8" w14:paraId="36928A13" w14:textId="77777777" w:rsidTr="008120BC">
                          <w:trPr>
                            <w:trHeight w:val="720"/>
                          </w:trPr>
                          <w:tc>
                            <w:tcPr>
                              <w:tcW w:w="9322" w:type="dxa"/>
                              <w:gridSpan w:val="2"/>
                              <w:tcBorders>
                                <w:bottom w:val="double" w:sz="2" w:space="0" w:color="000000"/>
                              </w:tcBorders>
                            </w:tcPr>
                            <w:p w14:paraId="603AED58" w14:textId="3D695ADF" w:rsidR="000868C6" w:rsidRDefault="000868C6" w:rsidP="000868C6">
                              <w:pPr>
                                <w:widowControl w:val="0"/>
                                <w:autoSpaceDE w:val="0"/>
                                <w:autoSpaceDN w:val="0"/>
                                <w:spacing w:before="40" w:after="0"/>
                                <w:ind w:left="119" w:right="703"/>
                                <w:rPr>
                                  <w:rFonts w:ascii="Arial" w:eastAsia="Arial" w:hAnsi="Arial" w:cs="Arial"/>
                                  <w:b/>
                                  <w:sz w:val="20"/>
                                </w:rPr>
                              </w:pPr>
                              <w:r w:rsidRPr="008430BF">
                                <w:rPr>
                                  <w:rFonts w:ascii="Arial" w:eastAsia="Arial" w:hAnsi="Arial" w:cs="Arial"/>
                                  <w:b/>
                                  <w:sz w:val="20"/>
                                  <w:highlight w:val="yellow"/>
                                </w:rPr>
                                <w:t xml:space="preserve">Bidder shall provide a minimum of </w:t>
                              </w:r>
                              <w:r w:rsidR="00672CCC">
                                <w:rPr>
                                  <w:rFonts w:ascii="Arial" w:eastAsia="Arial" w:hAnsi="Arial" w:cs="Arial"/>
                                  <w:b/>
                                  <w:sz w:val="20"/>
                                  <w:highlight w:val="yellow"/>
                                </w:rPr>
                                <w:t>Five</w:t>
                              </w:r>
                              <w:r w:rsidRPr="008430BF">
                                <w:rPr>
                                  <w:rFonts w:ascii="Arial" w:eastAsia="Arial" w:hAnsi="Arial" w:cs="Arial"/>
                                  <w:b/>
                                  <w:sz w:val="20"/>
                                  <w:highlight w:val="yellow"/>
                                </w:rPr>
                                <w:t xml:space="preserve"> (</w:t>
                              </w:r>
                              <w:r w:rsidR="00672CCC">
                                <w:rPr>
                                  <w:rFonts w:ascii="Arial" w:eastAsia="Arial" w:hAnsi="Arial" w:cs="Arial"/>
                                  <w:b/>
                                  <w:sz w:val="20"/>
                                  <w:highlight w:val="yellow"/>
                                </w:rPr>
                                <w:t>5</w:t>
                              </w:r>
                              <w:r w:rsidRPr="008430BF">
                                <w:rPr>
                                  <w:rFonts w:ascii="Arial" w:eastAsia="Arial" w:hAnsi="Arial" w:cs="Arial"/>
                                  <w:b/>
                                  <w:sz w:val="20"/>
                                  <w:highlight w:val="yellow"/>
                                </w:rPr>
                                <w:t>) verifiable references</w:t>
                              </w:r>
                              <w:r w:rsidRPr="00064DA8">
                                <w:rPr>
                                  <w:rFonts w:ascii="Arial" w:eastAsia="Arial" w:hAnsi="Arial" w:cs="Arial"/>
                                  <w:b/>
                                  <w:sz w:val="20"/>
                                </w:rPr>
                                <w:t xml:space="preserve"> </w:t>
                              </w:r>
                              <w:r>
                                <w:rPr>
                                  <w:rFonts w:ascii="Arial" w:eastAsia="Arial" w:hAnsi="Arial" w:cs="Arial"/>
                                  <w:b/>
                                  <w:sz w:val="20"/>
                                </w:rPr>
                                <w:t xml:space="preserve">with current contact information, </w:t>
                              </w:r>
                              <w:r w:rsidRPr="00064DA8">
                                <w:rPr>
                                  <w:rFonts w:ascii="Arial" w:eastAsia="Arial" w:hAnsi="Arial" w:cs="Arial"/>
                                  <w:b/>
                                  <w:sz w:val="20"/>
                                </w:rPr>
                                <w:t>preferably from</w:t>
                              </w:r>
                              <w:r>
                                <w:rPr>
                                  <w:rFonts w:ascii="Arial" w:eastAsia="Arial" w:hAnsi="Arial" w:cs="Arial"/>
                                  <w:b/>
                                  <w:sz w:val="20"/>
                                </w:rPr>
                                <w:t xml:space="preserve"> a California public </w:t>
                              </w:r>
                              <w:r w:rsidRPr="00064DA8">
                                <w:rPr>
                                  <w:rFonts w:ascii="Arial" w:eastAsia="Arial" w:hAnsi="Arial" w:cs="Arial"/>
                                  <w:b/>
                                  <w:sz w:val="20"/>
                                </w:rPr>
                                <w:t xml:space="preserve">educational institution and/or California public agency, </w:t>
                              </w:r>
                              <w:r>
                                <w:rPr>
                                  <w:rFonts w:ascii="Arial" w:eastAsia="Arial" w:hAnsi="Arial" w:cs="Arial"/>
                                  <w:b/>
                                  <w:sz w:val="20"/>
                                </w:rPr>
                                <w:t xml:space="preserve">representing projects started and completed </w:t>
                              </w:r>
                              <w:r w:rsidRPr="00064DA8">
                                <w:rPr>
                                  <w:rFonts w:ascii="Arial" w:eastAsia="Arial" w:hAnsi="Arial" w:cs="Arial"/>
                                  <w:b/>
                                  <w:sz w:val="20"/>
                                </w:rPr>
                                <w:t>within the last 5 years</w:t>
                              </w:r>
                              <w:r>
                                <w:rPr>
                                  <w:rFonts w:ascii="Arial" w:eastAsia="Arial" w:hAnsi="Arial" w:cs="Arial"/>
                                  <w:b/>
                                  <w:sz w:val="20"/>
                                </w:rPr>
                                <w:t xml:space="preserve">.  See clarification note below regarding reference requirements.  </w:t>
                              </w:r>
                            </w:p>
                            <w:p w14:paraId="4FB03949" w14:textId="77777777" w:rsidR="000868C6" w:rsidRPr="00064DA8" w:rsidRDefault="000868C6" w:rsidP="000868C6">
                              <w:pPr>
                                <w:widowControl w:val="0"/>
                                <w:autoSpaceDE w:val="0"/>
                                <w:autoSpaceDN w:val="0"/>
                                <w:spacing w:before="40" w:after="0"/>
                                <w:ind w:left="119" w:right="703"/>
                                <w:rPr>
                                  <w:rFonts w:ascii="Arial" w:eastAsia="Arial" w:hAnsi="Arial" w:cs="Arial"/>
                                  <w:b/>
                                  <w:sz w:val="20"/>
                                </w:rPr>
                              </w:pPr>
                              <w:r w:rsidRPr="00DA1320">
                                <w:rPr>
                                  <w:rFonts w:ascii="Arial" w:eastAsia="Arial" w:hAnsi="Arial" w:cs="Arial"/>
                                  <w:b/>
                                  <w:sz w:val="20"/>
                                  <w:highlight w:val="yellow"/>
                                </w:rPr>
                                <w:t>All phone numbers and emails must be current (please verify).</w:t>
                              </w:r>
                            </w:p>
                          </w:tc>
                        </w:tr>
                        <w:tr w:rsidR="000868C6" w:rsidRPr="00064DA8" w14:paraId="41DA9E79" w14:textId="77777777" w:rsidTr="008120BC">
                          <w:trPr>
                            <w:trHeight w:val="403"/>
                          </w:trPr>
                          <w:tc>
                            <w:tcPr>
                              <w:tcW w:w="9322" w:type="dxa"/>
                              <w:gridSpan w:val="2"/>
                              <w:tcBorders>
                                <w:top w:val="double" w:sz="2" w:space="0" w:color="000000"/>
                                <w:bottom w:val="double" w:sz="2" w:space="0" w:color="000000"/>
                              </w:tcBorders>
                            </w:tcPr>
                            <w:p w14:paraId="2EC7CB9A" w14:textId="77777777" w:rsidR="000868C6" w:rsidRPr="00064DA8" w:rsidRDefault="000868C6" w:rsidP="000868C6">
                              <w:pPr>
                                <w:widowControl w:val="0"/>
                                <w:autoSpaceDE w:val="0"/>
                                <w:autoSpaceDN w:val="0"/>
                                <w:spacing w:before="40" w:after="0" w:line="242" w:lineRule="exact"/>
                                <w:ind w:right="4892"/>
                                <w:rPr>
                                  <w:rFonts w:ascii="Arial" w:eastAsia="Arial" w:hAnsi="Arial" w:cs="Arial"/>
                                  <w:b/>
                                  <w:sz w:val="20"/>
                                </w:rPr>
                              </w:pPr>
                              <w:r w:rsidRPr="00064DA8">
                                <w:rPr>
                                  <w:rFonts w:ascii="Arial" w:eastAsia="Arial" w:hAnsi="Arial" w:cs="Arial"/>
                                  <w:b/>
                                  <w:sz w:val="20"/>
                                </w:rPr>
                                <w:t xml:space="preserve">    REFERENCE #1</w:t>
                              </w:r>
                            </w:p>
                          </w:tc>
                        </w:tr>
                        <w:tr w:rsidR="000868C6" w:rsidRPr="00064DA8" w14:paraId="562ACCF2" w14:textId="77777777" w:rsidTr="008120BC">
                          <w:trPr>
                            <w:trHeight w:val="404"/>
                          </w:trPr>
                          <w:tc>
                            <w:tcPr>
                              <w:tcW w:w="3562" w:type="dxa"/>
                              <w:tcBorders>
                                <w:top w:val="double" w:sz="2" w:space="0" w:color="000000"/>
                                <w:bottom w:val="single" w:sz="6" w:space="0" w:color="000000"/>
                                <w:right w:val="single" w:sz="6" w:space="0" w:color="000000"/>
                              </w:tcBorders>
                              <w:shd w:val="clear" w:color="auto" w:fill="E6E6E6"/>
                            </w:tcPr>
                            <w:p w14:paraId="7AFE6564" w14:textId="77777777" w:rsidR="000868C6" w:rsidRPr="00064DA8" w:rsidRDefault="000868C6" w:rsidP="000868C6">
                              <w:pPr>
                                <w:widowControl w:val="0"/>
                                <w:autoSpaceDE w:val="0"/>
                                <w:autoSpaceDN w:val="0"/>
                                <w:spacing w:before="40" w:after="0" w:line="240" w:lineRule="auto"/>
                                <w:ind w:left="119" w:right="217"/>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0C849A94"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691B7AC7"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43054E0F" w14:textId="77777777" w:rsidR="000868C6" w:rsidRPr="00064DA8" w:rsidRDefault="000868C6" w:rsidP="000868C6">
                              <w:pPr>
                                <w:widowControl w:val="0"/>
                                <w:autoSpaceDE w:val="0"/>
                                <w:autoSpaceDN w:val="0"/>
                                <w:spacing w:before="40" w:after="0" w:line="243" w:lineRule="exact"/>
                                <w:ind w:left="119" w:firstLine="10"/>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3D906FBD"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260AFC54" w14:textId="77777777" w:rsidTr="008120BC">
                          <w:trPr>
                            <w:trHeight w:val="416"/>
                          </w:trPr>
                          <w:tc>
                            <w:tcPr>
                              <w:tcW w:w="3562" w:type="dxa"/>
                              <w:tcBorders>
                                <w:top w:val="single" w:sz="6" w:space="0" w:color="000000"/>
                                <w:bottom w:val="single" w:sz="6" w:space="0" w:color="000000"/>
                                <w:right w:val="single" w:sz="6" w:space="0" w:color="000000"/>
                              </w:tcBorders>
                              <w:shd w:val="clear" w:color="auto" w:fill="E6E6E6"/>
                            </w:tcPr>
                            <w:p w14:paraId="5E420B51"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26B91944"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3A7F3204"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0E7EE5F4"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35488766"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1BA8443A"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3CAE94C0"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108D66AA"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7CF6DC1A"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214E2EF4"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6" w:space="0" w:color="000000"/>
                              </w:tcBorders>
                            </w:tcPr>
                            <w:p w14:paraId="4F6BFDDD"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72523866" w14:textId="77777777" w:rsidTr="008120BC">
                          <w:trPr>
                            <w:trHeight w:val="404"/>
                          </w:trPr>
                          <w:tc>
                            <w:tcPr>
                              <w:tcW w:w="9322" w:type="dxa"/>
                              <w:gridSpan w:val="2"/>
                              <w:tcBorders>
                                <w:bottom w:val="double" w:sz="2" w:space="0" w:color="000000"/>
                              </w:tcBorders>
                            </w:tcPr>
                            <w:p w14:paraId="2566C2F7" w14:textId="77777777" w:rsidR="000868C6" w:rsidRPr="00064DA8" w:rsidRDefault="000868C6" w:rsidP="000868C6">
                              <w:pPr>
                                <w:widowControl w:val="0"/>
                                <w:autoSpaceDE w:val="0"/>
                                <w:autoSpaceDN w:val="0"/>
                                <w:spacing w:before="40" w:after="0" w:line="240" w:lineRule="auto"/>
                                <w:ind w:right="4893"/>
                                <w:rPr>
                                  <w:rFonts w:ascii="Arial" w:eastAsia="Arial" w:hAnsi="Arial" w:cs="Arial"/>
                                  <w:b/>
                                  <w:sz w:val="20"/>
                                </w:rPr>
                              </w:pPr>
                              <w:r w:rsidRPr="00064DA8">
                                <w:rPr>
                                  <w:rFonts w:ascii="Arial" w:eastAsia="Arial" w:hAnsi="Arial" w:cs="Arial"/>
                                  <w:b/>
                                  <w:sz w:val="20"/>
                                </w:rPr>
                                <w:t xml:space="preserve">  REFERENCE #2</w:t>
                              </w:r>
                            </w:p>
                          </w:tc>
                        </w:tr>
                        <w:tr w:rsidR="000868C6" w:rsidRPr="00064DA8" w14:paraId="0F8C6CD8" w14:textId="77777777" w:rsidTr="008120BC">
                          <w:trPr>
                            <w:trHeight w:val="404"/>
                          </w:trPr>
                          <w:tc>
                            <w:tcPr>
                              <w:tcW w:w="3562" w:type="dxa"/>
                              <w:tcBorders>
                                <w:top w:val="double" w:sz="2" w:space="0" w:color="000000"/>
                                <w:bottom w:val="single" w:sz="6" w:space="0" w:color="000000"/>
                                <w:right w:val="single" w:sz="6" w:space="0" w:color="000000"/>
                              </w:tcBorders>
                              <w:shd w:val="clear" w:color="auto" w:fill="E6E6E6"/>
                            </w:tcPr>
                            <w:p w14:paraId="574A8382"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60A40624"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1F67A3FD"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1938652D"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238E267F"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280ADB0B" w14:textId="77777777" w:rsidTr="008120BC">
                          <w:trPr>
                            <w:trHeight w:val="479"/>
                          </w:trPr>
                          <w:tc>
                            <w:tcPr>
                              <w:tcW w:w="3562" w:type="dxa"/>
                              <w:tcBorders>
                                <w:top w:val="single" w:sz="6" w:space="0" w:color="000000"/>
                                <w:bottom w:val="single" w:sz="6" w:space="0" w:color="000000"/>
                                <w:right w:val="single" w:sz="6" w:space="0" w:color="000000"/>
                              </w:tcBorders>
                              <w:shd w:val="clear" w:color="auto" w:fill="E6E6E6"/>
                            </w:tcPr>
                            <w:p w14:paraId="660AF02F"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4CAD1BA8"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33D83EF3"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4381F4C3"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6B97A66B"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4E604F92"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09F3AF4C"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6498A0DE"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5BDE8A45"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5FD97598"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6" w:space="0" w:color="000000"/>
                              </w:tcBorders>
                            </w:tcPr>
                            <w:p w14:paraId="34813517"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4B633165" w14:textId="77777777" w:rsidTr="008120BC">
                          <w:trPr>
                            <w:trHeight w:val="404"/>
                          </w:trPr>
                          <w:tc>
                            <w:tcPr>
                              <w:tcW w:w="9322" w:type="dxa"/>
                              <w:gridSpan w:val="2"/>
                              <w:tcBorders>
                                <w:bottom w:val="double" w:sz="2" w:space="0" w:color="000000"/>
                              </w:tcBorders>
                            </w:tcPr>
                            <w:p w14:paraId="036B6DE2" w14:textId="77777777" w:rsidR="000868C6" w:rsidRPr="00064DA8" w:rsidRDefault="000868C6" w:rsidP="000868C6">
                              <w:pPr>
                                <w:widowControl w:val="0"/>
                                <w:autoSpaceDE w:val="0"/>
                                <w:autoSpaceDN w:val="0"/>
                                <w:spacing w:before="40" w:after="0" w:line="243" w:lineRule="exact"/>
                                <w:ind w:right="4892"/>
                                <w:rPr>
                                  <w:rFonts w:ascii="Arial" w:eastAsia="Arial" w:hAnsi="Arial" w:cs="Arial"/>
                                  <w:b/>
                                  <w:sz w:val="20"/>
                                </w:rPr>
                              </w:pPr>
                              <w:r w:rsidRPr="00064DA8">
                                <w:rPr>
                                  <w:rFonts w:ascii="Arial" w:eastAsia="Arial" w:hAnsi="Arial" w:cs="Arial"/>
                                  <w:b/>
                                  <w:sz w:val="20"/>
                                </w:rPr>
                                <w:t xml:space="preserve">  REFERENCE #3</w:t>
                              </w:r>
                            </w:p>
                          </w:tc>
                        </w:tr>
                        <w:tr w:rsidR="000868C6" w:rsidRPr="00064DA8" w14:paraId="7C7D32F0" w14:textId="77777777" w:rsidTr="008120BC">
                          <w:trPr>
                            <w:trHeight w:val="404"/>
                          </w:trPr>
                          <w:tc>
                            <w:tcPr>
                              <w:tcW w:w="3562" w:type="dxa"/>
                              <w:tcBorders>
                                <w:top w:val="double" w:sz="2" w:space="0" w:color="000000"/>
                                <w:bottom w:val="single" w:sz="6" w:space="0" w:color="000000"/>
                                <w:right w:val="single" w:sz="6" w:space="0" w:color="000000"/>
                              </w:tcBorders>
                              <w:shd w:val="clear" w:color="auto" w:fill="E6E6E6"/>
                            </w:tcPr>
                            <w:p w14:paraId="376AD5AB" w14:textId="77777777" w:rsidR="000868C6" w:rsidRPr="00064DA8" w:rsidRDefault="000868C6" w:rsidP="000868C6">
                              <w:pPr>
                                <w:widowControl w:val="0"/>
                                <w:autoSpaceDE w:val="0"/>
                                <w:autoSpaceDN w:val="0"/>
                                <w:spacing w:before="40" w:after="0" w:line="242" w:lineRule="exact"/>
                                <w:ind w:left="119"/>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1893E321"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6A647E7E"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6A182C1A"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3C60D8A8"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62915CF1" w14:textId="77777777" w:rsidTr="008120BC">
                          <w:trPr>
                            <w:trHeight w:val="409"/>
                          </w:trPr>
                          <w:tc>
                            <w:tcPr>
                              <w:tcW w:w="3562" w:type="dxa"/>
                              <w:tcBorders>
                                <w:top w:val="single" w:sz="6" w:space="0" w:color="000000"/>
                                <w:bottom w:val="single" w:sz="6" w:space="0" w:color="000000"/>
                                <w:right w:val="single" w:sz="6" w:space="0" w:color="000000"/>
                              </w:tcBorders>
                              <w:shd w:val="clear" w:color="auto" w:fill="E6E6E6"/>
                            </w:tcPr>
                            <w:p w14:paraId="2C55A355"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6C67BB82"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5B72454A"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7DA766FC"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1A26BECC"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2A0D9480"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49D91607"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282EE4D5"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61853CEB"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6606B329"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4" w:space="0" w:color="000000"/>
                              </w:tcBorders>
                            </w:tcPr>
                            <w:p w14:paraId="2A1422BC"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bl>
                      <w:p w14:paraId="4F7EED2B" w14:textId="77777777" w:rsidR="000868C6" w:rsidRPr="00064DA8" w:rsidRDefault="000868C6" w:rsidP="000868C6">
                        <w:pPr>
                          <w:widowControl w:val="0"/>
                          <w:autoSpaceDE w:val="0"/>
                          <w:autoSpaceDN w:val="0"/>
                          <w:spacing w:before="40" w:after="0" w:line="240" w:lineRule="auto"/>
                          <w:ind w:left="3942" w:right="3957"/>
                          <w:jc w:val="center"/>
                          <w:rPr>
                            <w:rFonts w:ascii="Calibri" w:eastAsia="Times New Roman" w:hAnsi="Calibri" w:cs="Times New Roman"/>
                            <w:color w:val="000000"/>
                            <w:u w:val="single"/>
                          </w:rPr>
                        </w:pPr>
                      </w:p>
                    </w:tc>
                  </w:tr>
                  <w:tr w:rsidR="000868C6" w:rsidRPr="00064DA8" w14:paraId="677AD361" w14:textId="77777777" w:rsidTr="008120BC">
                    <w:trPr>
                      <w:trHeight w:val="315"/>
                    </w:trPr>
                    <w:tc>
                      <w:tcPr>
                        <w:tcW w:w="20017" w:type="dxa"/>
                        <w:tcBorders>
                          <w:top w:val="nil"/>
                          <w:left w:val="nil"/>
                          <w:bottom w:val="nil"/>
                          <w:right w:val="nil"/>
                        </w:tcBorders>
                        <w:shd w:val="clear" w:color="auto" w:fill="auto"/>
                        <w:noWrap/>
                        <w:vAlign w:val="bottom"/>
                      </w:tcPr>
                      <w:p w14:paraId="43A134FC" w14:textId="77777777" w:rsidR="000868C6" w:rsidRPr="00064DA8" w:rsidRDefault="000868C6" w:rsidP="000868C6">
                        <w:pPr>
                          <w:spacing w:before="40" w:after="0"/>
                          <w:rPr>
                            <w:rFonts w:ascii="Arial" w:eastAsia="HiddenHorzOCR" w:hAnsi="Arial" w:cs="Arial"/>
                            <w:b/>
                            <w:color w:val="171717"/>
                            <w:sz w:val="24"/>
                            <w:szCs w:val="24"/>
                          </w:rPr>
                        </w:pPr>
                        <w:r w:rsidRPr="00064DA8">
                          <w:rPr>
                            <w:rFonts w:ascii="Arial" w:eastAsia="HiddenHorzOCR" w:hAnsi="Arial" w:cs="Arial"/>
                            <w:b/>
                            <w:color w:val="171717"/>
                            <w:sz w:val="24"/>
                            <w:szCs w:val="24"/>
                          </w:rPr>
                          <w:t>You may of course use the Firm’s established reference template.</w:t>
                        </w:r>
                      </w:p>
                      <w:p w14:paraId="1A7A78D9" w14:textId="77777777" w:rsidR="000868C6" w:rsidRPr="00064DA8" w:rsidRDefault="000868C6" w:rsidP="000868C6">
                        <w:pPr>
                          <w:spacing w:before="40" w:after="0" w:line="240" w:lineRule="auto"/>
                          <w:rPr>
                            <w:rFonts w:ascii="Calibri" w:eastAsia="Times New Roman" w:hAnsi="Calibri" w:cs="Times New Roman"/>
                            <w:color w:val="000000"/>
                            <w:u w:val="single"/>
                          </w:rPr>
                        </w:pPr>
                      </w:p>
                    </w:tc>
                  </w:tr>
                </w:tbl>
                <w:p w14:paraId="6E0C1311" w14:textId="77777777" w:rsidR="000868C6" w:rsidRPr="00064DA8" w:rsidRDefault="000868C6" w:rsidP="000868C6">
                  <w:pPr>
                    <w:spacing w:before="40" w:after="0" w:line="240" w:lineRule="auto"/>
                    <w:rPr>
                      <w:rFonts w:ascii="Calibri" w:eastAsia="Times New Roman" w:hAnsi="Calibri" w:cs="Times New Roman"/>
                      <w:color w:val="000000"/>
                      <w:u w:val="single"/>
                    </w:rPr>
                  </w:pPr>
                </w:p>
              </w:tc>
            </w:tr>
          </w:tbl>
          <w:p w14:paraId="078B1C4B" w14:textId="77777777" w:rsidR="00E544B6" w:rsidRPr="00064DA8" w:rsidRDefault="00E544B6" w:rsidP="000931BA">
            <w:pPr>
              <w:spacing w:before="40" w:after="0" w:line="240" w:lineRule="auto"/>
              <w:rPr>
                <w:rFonts w:ascii="Calibri" w:eastAsia="Times New Roman" w:hAnsi="Calibri" w:cs="Times New Roman"/>
                <w:color w:val="000000"/>
                <w:u w:val="single"/>
              </w:rPr>
            </w:pPr>
          </w:p>
        </w:tc>
      </w:tr>
    </w:tbl>
    <w:p w14:paraId="553C50F9" w14:textId="77777777" w:rsidR="00C3016C" w:rsidRDefault="00C3016C">
      <w:pPr>
        <w:rPr>
          <w:rFonts w:ascii="Arial" w:eastAsia="HiddenHorzOCR" w:hAnsi="Arial" w:cs="Arial"/>
          <w:b/>
          <w:color w:val="1B1B1B"/>
          <w:sz w:val="28"/>
          <w:szCs w:val="28"/>
        </w:rPr>
      </w:pPr>
    </w:p>
    <w:p w14:paraId="1373B637" w14:textId="77777777" w:rsidR="00C3016C" w:rsidRDefault="00C3016C">
      <w:pPr>
        <w:rPr>
          <w:rFonts w:ascii="Arial" w:eastAsia="HiddenHorzOCR" w:hAnsi="Arial" w:cs="Arial"/>
          <w:b/>
          <w:color w:val="1B1B1B"/>
          <w:sz w:val="28"/>
          <w:szCs w:val="28"/>
        </w:rPr>
      </w:pPr>
    </w:p>
    <w:p w14:paraId="63077E5A" w14:textId="336331D4" w:rsidR="00AE4091" w:rsidRDefault="009C3A5F" w:rsidP="00AE4091">
      <w:pPr>
        <w:tabs>
          <w:tab w:val="left" w:pos="6806"/>
        </w:tabs>
        <w:rPr>
          <w:rFonts w:ascii="Arial" w:eastAsia="HiddenHorzOCR" w:hAnsi="Arial" w:cs="Arial"/>
          <w:b/>
          <w:bCs/>
          <w:sz w:val="28"/>
          <w:szCs w:val="28"/>
        </w:rPr>
      </w:pPr>
      <w:r w:rsidRPr="00A644B8">
        <w:rPr>
          <w:rFonts w:ascii="Arial" w:eastAsia="HiddenHorzOCR" w:hAnsi="Arial" w:cs="Arial"/>
          <w:b/>
          <w:color w:val="1B1B1B"/>
          <w:sz w:val="28"/>
          <w:szCs w:val="28"/>
        </w:rPr>
        <w:t xml:space="preserve">Appendix </w:t>
      </w:r>
      <w:r w:rsidR="006D0A5F">
        <w:rPr>
          <w:rFonts w:ascii="Arial" w:eastAsia="HiddenHorzOCR" w:hAnsi="Arial" w:cs="Arial"/>
          <w:b/>
          <w:color w:val="1B1B1B"/>
          <w:sz w:val="28"/>
          <w:szCs w:val="28"/>
        </w:rPr>
        <w:t>H</w:t>
      </w:r>
      <w:r w:rsidRPr="00A644B8">
        <w:rPr>
          <w:rFonts w:ascii="Arial" w:eastAsia="HiddenHorzOCR" w:hAnsi="Arial" w:cs="Arial"/>
          <w:b/>
          <w:color w:val="1B1B1B"/>
          <w:sz w:val="28"/>
          <w:szCs w:val="28"/>
        </w:rPr>
        <w:t>:</w:t>
      </w:r>
      <w:r w:rsidRPr="004E37B6">
        <w:rPr>
          <w:rFonts w:ascii="Arial" w:eastAsia="HiddenHorzOCR" w:hAnsi="Arial" w:cs="Arial"/>
          <w:b/>
          <w:color w:val="1B1B1B"/>
          <w:sz w:val="28"/>
          <w:szCs w:val="28"/>
        </w:rPr>
        <w:t xml:space="preserve">  </w:t>
      </w:r>
      <w:r w:rsidR="00AE4091" w:rsidRPr="00400FF6">
        <w:rPr>
          <w:rFonts w:ascii="Arial" w:eastAsia="HiddenHorzOCR" w:hAnsi="Arial" w:cs="Arial"/>
          <w:b/>
          <w:bCs/>
          <w:sz w:val="28"/>
          <w:szCs w:val="28"/>
        </w:rPr>
        <w:t xml:space="preserve">Contractors Project Approach, Safety, </w:t>
      </w:r>
      <w:r w:rsidR="00AE4091">
        <w:rPr>
          <w:rFonts w:ascii="Arial" w:eastAsia="HiddenHorzOCR" w:hAnsi="Arial" w:cs="Arial"/>
          <w:b/>
          <w:bCs/>
          <w:sz w:val="28"/>
          <w:szCs w:val="28"/>
        </w:rPr>
        <w:t xml:space="preserve">Protection of </w:t>
      </w:r>
      <w:r w:rsidR="009D259C">
        <w:rPr>
          <w:rFonts w:ascii="Arial" w:eastAsia="HiddenHorzOCR" w:hAnsi="Arial" w:cs="Arial"/>
          <w:b/>
          <w:bCs/>
          <w:sz w:val="28"/>
          <w:szCs w:val="28"/>
        </w:rPr>
        <w:t>Interior Spaces</w:t>
      </w:r>
      <w:r w:rsidR="00AE4091">
        <w:rPr>
          <w:rFonts w:ascii="Arial" w:eastAsia="HiddenHorzOCR" w:hAnsi="Arial" w:cs="Arial"/>
          <w:b/>
          <w:bCs/>
          <w:sz w:val="28"/>
          <w:szCs w:val="28"/>
        </w:rPr>
        <w:t xml:space="preserve">, </w:t>
      </w:r>
      <w:r w:rsidR="009D259C">
        <w:rPr>
          <w:rFonts w:ascii="Arial" w:eastAsia="HiddenHorzOCR" w:hAnsi="Arial" w:cs="Arial"/>
          <w:b/>
          <w:bCs/>
          <w:sz w:val="28"/>
          <w:szCs w:val="28"/>
        </w:rPr>
        <w:t xml:space="preserve">Dust Control and Clean-Up, </w:t>
      </w:r>
      <w:r w:rsidR="00AE4091" w:rsidRPr="00400FF6">
        <w:rPr>
          <w:rFonts w:ascii="Arial" w:eastAsia="HiddenHorzOCR" w:hAnsi="Arial" w:cs="Arial"/>
          <w:b/>
          <w:bCs/>
          <w:sz w:val="28"/>
          <w:szCs w:val="28"/>
        </w:rPr>
        <w:t xml:space="preserve">Staffing Resources, Preliminary Schedule, </w:t>
      </w:r>
      <w:proofErr w:type="spellStart"/>
      <w:r w:rsidR="00AE4091" w:rsidRPr="00400FF6">
        <w:rPr>
          <w:rFonts w:ascii="Arial" w:eastAsia="HiddenHorzOCR" w:hAnsi="Arial" w:cs="Arial"/>
          <w:b/>
          <w:bCs/>
          <w:sz w:val="28"/>
          <w:szCs w:val="28"/>
        </w:rPr>
        <w:t>etc</w:t>
      </w:r>
      <w:proofErr w:type="spellEnd"/>
      <w:r w:rsidR="00AE4091" w:rsidRPr="00400FF6">
        <w:rPr>
          <w:rFonts w:ascii="Arial" w:eastAsia="HiddenHorzOCR" w:hAnsi="Arial" w:cs="Arial"/>
          <w:b/>
          <w:bCs/>
          <w:sz w:val="28"/>
          <w:szCs w:val="28"/>
        </w:rPr>
        <w:t>…</w:t>
      </w:r>
    </w:p>
    <w:p w14:paraId="57BA321E" w14:textId="4C5EFEC2" w:rsidR="00B96F51" w:rsidRPr="00552A44" w:rsidRDefault="00B96F51" w:rsidP="00AE4091">
      <w:pPr>
        <w:tabs>
          <w:tab w:val="left" w:pos="6806"/>
        </w:tabs>
        <w:rPr>
          <w:rFonts w:ascii="Arial" w:eastAsia="HiddenHorzOCR" w:hAnsi="Arial" w:cs="Arial"/>
          <w:bCs/>
          <w:color w:val="1B1B1B"/>
        </w:rPr>
      </w:pPr>
      <w:r w:rsidRPr="00552A44">
        <w:rPr>
          <w:rFonts w:ascii="Arial" w:eastAsia="HiddenHorzOCR" w:hAnsi="Arial" w:cs="Arial"/>
          <w:bCs/>
          <w:color w:val="1B1B1B"/>
        </w:rPr>
        <w:t xml:space="preserve">Safe access must be maintained into and out of the buildings with signs and directions.  </w:t>
      </w:r>
    </w:p>
    <w:p w14:paraId="24060DB2" w14:textId="6F6F6533" w:rsidR="00B96F51" w:rsidRPr="00552A44" w:rsidRDefault="00B96F51" w:rsidP="00AE4091">
      <w:pPr>
        <w:tabs>
          <w:tab w:val="left" w:pos="6806"/>
        </w:tabs>
        <w:rPr>
          <w:rFonts w:ascii="Arial" w:eastAsia="HiddenHorzOCR" w:hAnsi="Arial" w:cs="Arial"/>
          <w:bCs/>
          <w:color w:val="1B1B1B"/>
        </w:rPr>
      </w:pPr>
      <w:r w:rsidRPr="00552A44">
        <w:rPr>
          <w:rFonts w:ascii="Arial" w:eastAsia="HiddenHorzOCR" w:hAnsi="Arial" w:cs="Arial"/>
          <w:bCs/>
          <w:color w:val="1B1B1B"/>
        </w:rPr>
        <w:t xml:space="preserve">All damage to sidewalks, landscaping, vehicles, buildings, must be promptly repaired at the Contractor’s expense. </w:t>
      </w:r>
    </w:p>
    <w:p w14:paraId="0515849C" w14:textId="1A67172C" w:rsidR="00B96F51" w:rsidRPr="00552A44" w:rsidRDefault="00B96F51" w:rsidP="00AE4091">
      <w:pPr>
        <w:tabs>
          <w:tab w:val="left" w:pos="6806"/>
        </w:tabs>
        <w:rPr>
          <w:rFonts w:ascii="Arial" w:eastAsia="HiddenHorzOCR" w:hAnsi="Arial" w:cs="Arial"/>
          <w:bCs/>
          <w:color w:val="1B1B1B"/>
        </w:rPr>
      </w:pPr>
      <w:r w:rsidRPr="00552A44">
        <w:rPr>
          <w:rFonts w:ascii="Arial" w:eastAsia="HiddenHorzOCR" w:hAnsi="Arial" w:cs="Arial"/>
          <w:bCs/>
          <w:color w:val="1B1B1B"/>
        </w:rPr>
        <w:t xml:space="preserve">There is a 5% retainage on this project for each progress payment.  </w:t>
      </w:r>
    </w:p>
    <w:p w14:paraId="1381F5F1" w14:textId="73BD0DAF" w:rsidR="00B96F51" w:rsidRPr="00552A44" w:rsidRDefault="00B96F51" w:rsidP="00AE4091">
      <w:pPr>
        <w:tabs>
          <w:tab w:val="left" w:pos="6806"/>
        </w:tabs>
        <w:rPr>
          <w:rFonts w:ascii="Arial" w:eastAsia="HiddenHorzOCR" w:hAnsi="Arial" w:cs="Arial"/>
          <w:bCs/>
          <w:color w:val="1B1B1B"/>
        </w:rPr>
      </w:pPr>
      <w:r w:rsidRPr="00552A44">
        <w:rPr>
          <w:rFonts w:ascii="Arial" w:eastAsia="HiddenHorzOCR" w:hAnsi="Arial" w:cs="Arial"/>
          <w:bCs/>
          <w:color w:val="1B1B1B"/>
        </w:rPr>
        <w:t xml:space="preserve">Use the standard AIA form </w:t>
      </w:r>
      <w:r w:rsidR="00E618DE" w:rsidRPr="00552A44">
        <w:rPr>
          <w:rFonts w:ascii="Arial" w:eastAsia="HiddenHorzOCR" w:hAnsi="Arial" w:cs="Arial"/>
          <w:bCs/>
          <w:color w:val="1B1B1B"/>
        </w:rPr>
        <w:t xml:space="preserve">G702 (modified to include the </w:t>
      </w:r>
      <w:proofErr w:type="gramStart"/>
      <w:r w:rsidR="00E618DE" w:rsidRPr="00552A44">
        <w:rPr>
          <w:rFonts w:ascii="Arial" w:eastAsia="HiddenHorzOCR" w:hAnsi="Arial" w:cs="Arial"/>
          <w:bCs/>
          <w:color w:val="1B1B1B"/>
        </w:rPr>
        <w:t>District’s</w:t>
      </w:r>
      <w:proofErr w:type="gramEnd"/>
      <w:r w:rsidR="00E618DE" w:rsidRPr="00552A44">
        <w:rPr>
          <w:rFonts w:ascii="Arial" w:eastAsia="HiddenHorzOCR" w:hAnsi="Arial" w:cs="Arial"/>
          <w:bCs/>
          <w:color w:val="1B1B1B"/>
        </w:rPr>
        <w:t xml:space="preserve"> signature), along with the standard schedule of values.  </w:t>
      </w:r>
    </w:p>
    <w:p w14:paraId="36C2DB53" w14:textId="6F3DFC44" w:rsidR="00E618DE" w:rsidRPr="00552A44" w:rsidRDefault="00E618DE" w:rsidP="00AE4091">
      <w:pPr>
        <w:tabs>
          <w:tab w:val="left" w:pos="6806"/>
        </w:tabs>
        <w:rPr>
          <w:rFonts w:ascii="Arial" w:eastAsia="HiddenHorzOCR" w:hAnsi="Arial" w:cs="Arial"/>
          <w:bCs/>
          <w:color w:val="1B1B1B"/>
        </w:rPr>
      </w:pPr>
      <w:r w:rsidRPr="00552A44">
        <w:rPr>
          <w:rFonts w:ascii="Arial" w:eastAsia="HiddenHorzOCR" w:hAnsi="Arial" w:cs="Arial"/>
          <w:bCs/>
          <w:color w:val="1B1B1B"/>
        </w:rPr>
        <w:t xml:space="preserve">A three-week look ahead schedule and a total project schedule shall be provided within 10 days after the award of the contract. </w:t>
      </w:r>
    </w:p>
    <w:p w14:paraId="3803A441" w14:textId="1DB0B3DD" w:rsidR="00E618DE" w:rsidRPr="00552A44" w:rsidRDefault="00E618DE" w:rsidP="00AE4091">
      <w:pPr>
        <w:tabs>
          <w:tab w:val="left" w:pos="6806"/>
        </w:tabs>
        <w:rPr>
          <w:rFonts w:ascii="Arial" w:eastAsia="HiddenHorzOCR" w:hAnsi="Arial" w:cs="Arial"/>
          <w:bCs/>
          <w:color w:val="1B1B1B"/>
        </w:rPr>
      </w:pPr>
      <w:r w:rsidRPr="00552A44">
        <w:rPr>
          <w:rFonts w:ascii="Arial" w:eastAsia="HiddenHorzOCR" w:hAnsi="Arial" w:cs="Arial"/>
          <w:bCs/>
          <w:color w:val="1B1B1B"/>
        </w:rPr>
        <w:t xml:space="preserve">This is a CUPCCAA project. </w:t>
      </w:r>
    </w:p>
    <w:p w14:paraId="23F20711" w14:textId="77777777" w:rsidR="00B96F51" w:rsidRPr="00B96F51" w:rsidRDefault="00B96F51" w:rsidP="00AE4091">
      <w:pPr>
        <w:tabs>
          <w:tab w:val="left" w:pos="6806"/>
        </w:tabs>
        <w:rPr>
          <w:rFonts w:ascii="Arial" w:eastAsia="HiddenHorzOCR" w:hAnsi="Arial" w:cs="Arial"/>
          <w:bCs/>
          <w:color w:val="1B1B1B"/>
          <w:sz w:val="28"/>
          <w:szCs w:val="28"/>
        </w:rPr>
      </w:pPr>
    </w:p>
    <w:p w14:paraId="07AD8B75" w14:textId="77777777" w:rsidR="003F6670" w:rsidRPr="003F6670" w:rsidRDefault="003F6670" w:rsidP="00AE4091">
      <w:pPr>
        <w:tabs>
          <w:tab w:val="left" w:pos="6806"/>
        </w:tabs>
        <w:rPr>
          <w:rFonts w:ascii="Arial" w:eastAsia="HiddenHorzOCR" w:hAnsi="Arial" w:cs="Arial"/>
          <w:b/>
          <w:color w:val="1B1B1B"/>
          <w:sz w:val="28"/>
          <w:szCs w:val="28"/>
        </w:rPr>
      </w:pPr>
    </w:p>
    <w:p w14:paraId="7683C9F9" w14:textId="7D441BAC" w:rsidR="00AE4091" w:rsidRPr="003F6670" w:rsidRDefault="00AE4091">
      <w:pPr>
        <w:rPr>
          <w:rFonts w:ascii="Arial" w:eastAsia="HiddenHorzOCR" w:hAnsi="Arial" w:cs="Arial"/>
          <w:b/>
          <w:color w:val="1B1B1B"/>
          <w:sz w:val="28"/>
          <w:szCs w:val="28"/>
        </w:rPr>
      </w:pPr>
    </w:p>
    <w:p w14:paraId="31A79904" w14:textId="77777777" w:rsidR="00552A44" w:rsidRDefault="00552A44">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55957892" w14:textId="159C8D50" w:rsidR="00621258" w:rsidRPr="00D36384" w:rsidRDefault="00621258" w:rsidP="00621258">
      <w:pPr>
        <w:rPr>
          <w:rFonts w:ascii="Arial" w:eastAsia="HiddenHorzOCR" w:hAnsi="Arial" w:cs="Arial"/>
          <w:b/>
          <w:color w:val="1B1B1B"/>
          <w:sz w:val="28"/>
          <w:szCs w:val="28"/>
        </w:rPr>
      </w:pPr>
      <w:r w:rsidRPr="00D36384">
        <w:rPr>
          <w:rFonts w:ascii="Arial" w:eastAsia="HiddenHorzOCR" w:hAnsi="Arial" w:cs="Arial"/>
          <w:b/>
          <w:color w:val="1B1B1B"/>
          <w:sz w:val="28"/>
          <w:szCs w:val="28"/>
        </w:rPr>
        <w:lastRenderedPageBreak/>
        <w:t xml:space="preserve">Appendix </w:t>
      </w:r>
      <w:r w:rsidR="008430BF">
        <w:rPr>
          <w:rFonts w:ascii="Arial" w:eastAsia="HiddenHorzOCR" w:hAnsi="Arial" w:cs="Arial"/>
          <w:b/>
          <w:color w:val="1B1B1B"/>
          <w:sz w:val="28"/>
          <w:szCs w:val="28"/>
        </w:rPr>
        <w:t>I</w:t>
      </w:r>
      <w:r w:rsidRPr="00D36384">
        <w:rPr>
          <w:rFonts w:ascii="Arial" w:eastAsia="HiddenHorzOCR" w:hAnsi="Arial" w:cs="Arial"/>
          <w:b/>
          <w:color w:val="1B1B1B"/>
          <w:sz w:val="28"/>
          <w:szCs w:val="28"/>
        </w:rPr>
        <w:t xml:space="preserve">:   </w:t>
      </w:r>
      <w:r w:rsidRPr="00D36384">
        <w:rPr>
          <w:rFonts w:ascii="Arial" w:eastAsia="HiddenHorzOCR" w:hAnsi="Arial" w:cs="Arial"/>
          <w:b/>
          <w:bCs/>
          <w:sz w:val="28"/>
          <w:szCs w:val="28"/>
        </w:rPr>
        <w:t>Project Information</w:t>
      </w:r>
      <w:r w:rsidR="001C2875">
        <w:rPr>
          <w:rFonts w:ascii="Arial" w:eastAsia="HiddenHorzOCR" w:hAnsi="Arial" w:cs="Arial"/>
          <w:b/>
          <w:bCs/>
          <w:sz w:val="28"/>
          <w:szCs w:val="28"/>
        </w:rPr>
        <w:t xml:space="preserve"> </w:t>
      </w:r>
    </w:p>
    <w:p w14:paraId="623F6B4E" w14:textId="77777777" w:rsidR="00621258" w:rsidRDefault="00621258" w:rsidP="00621258">
      <w:pPr>
        <w:rPr>
          <w:rFonts w:ascii="Arial" w:hAnsi="Arial" w:cs="Arial"/>
          <w:b/>
          <w:color w:val="000000" w:themeColor="text1"/>
          <w:sz w:val="24"/>
          <w:szCs w:val="24"/>
          <w:u w:val="single"/>
        </w:rPr>
      </w:pPr>
    </w:p>
    <w:p w14:paraId="5D87914E" w14:textId="77777777" w:rsidR="001C2875" w:rsidRDefault="00621258" w:rsidP="00621258">
      <w:pPr>
        <w:rPr>
          <w:rFonts w:ascii="Arial" w:hAnsi="Arial" w:cs="Arial"/>
          <w:b/>
          <w:color w:val="000000" w:themeColor="text1"/>
          <w:sz w:val="24"/>
          <w:szCs w:val="24"/>
        </w:rPr>
      </w:pPr>
      <w:r w:rsidRPr="003F6670">
        <w:rPr>
          <w:rFonts w:ascii="Arial" w:hAnsi="Arial" w:cs="Arial"/>
          <w:b/>
          <w:color w:val="000000" w:themeColor="text1"/>
          <w:sz w:val="24"/>
          <w:szCs w:val="24"/>
          <w:highlight w:val="yellow"/>
        </w:rPr>
        <w:t>Link</w:t>
      </w:r>
      <w:r w:rsidR="001C2875">
        <w:rPr>
          <w:rFonts w:ascii="Arial" w:hAnsi="Arial" w:cs="Arial"/>
          <w:b/>
          <w:color w:val="000000" w:themeColor="text1"/>
          <w:sz w:val="24"/>
          <w:szCs w:val="24"/>
        </w:rPr>
        <w:t>:</w:t>
      </w:r>
    </w:p>
    <w:p w14:paraId="481BE757" w14:textId="5EDD21E3" w:rsidR="003D60A3" w:rsidRDefault="00000000" w:rsidP="00621258">
      <w:pPr>
        <w:rPr>
          <w:rFonts w:ascii="Times New Roman" w:hAnsi="Times New Roman" w:cs="Times New Roman"/>
          <w:b/>
          <w:bCs/>
          <w:sz w:val="24"/>
          <w:szCs w:val="24"/>
        </w:rPr>
      </w:pPr>
      <w:hyperlink r:id="rId21" w:history="1">
        <w:r w:rsidR="006B08F2" w:rsidRPr="00B74319">
          <w:rPr>
            <w:rStyle w:val="Hyperlink"/>
            <w:rFonts w:ascii="Times New Roman" w:hAnsi="Times New Roman" w:cs="Times New Roman"/>
            <w:b/>
            <w:bCs/>
            <w:sz w:val="24"/>
            <w:szCs w:val="24"/>
          </w:rPr>
          <w:t>https://goyccd-my.sharepoint.com/:f:/g/personal/w0398409_yccd_edu/EnS_-cCBgxlInsNDAEMUwVgB1zgogsqozWJeiGFugnikxg?e=QlxWqq</w:t>
        </w:r>
      </w:hyperlink>
    </w:p>
    <w:p w14:paraId="052DA508" w14:textId="77777777" w:rsidR="006B08F2" w:rsidRPr="00656B04" w:rsidRDefault="006B08F2" w:rsidP="00621258">
      <w:pPr>
        <w:rPr>
          <w:rFonts w:ascii="Times New Roman" w:hAnsi="Times New Roman" w:cs="Times New Roman"/>
          <w:sz w:val="24"/>
          <w:szCs w:val="24"/>
        </w:rPr>
      </w:pPr>
    </w:p>
    <w:p w14:paraId="5966BE0A" w14:textId="77777777" w:rsidR="00621258" w:rsidRDefault="00621258">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3B52E3E3" w14:textId="5DAFF41F" w:rsidR="003F250B" w:rsidRDefault="006F6F1A" w:rsidP="004E0C67">
      <w:pPr>
        <w:pStyle w:val="BodyText"/>
        <w:tabs>
          <w:tab w:val="left" w:pos="3999"/>
        </w:tabs>
        <w:spacing w:line="251" w:lineRule="exact"/>
        <w:ind w:left="720"/>
        <w:rPr>
          <w:rFonts w:ascii="Arial" w:eastAsia="HiddenHorzOCR" w:hAnsi="Arial" w:cs="Arial"/>
          <w:b/>
          <w:color w:val="171717"/>
          <w:sz w:val="28"/>
          <w:szCs w:val="28"/>
        </w:rPr>
      </w:pPr>
      <w:r>
        <w:rPr>
          <w:rFonts w:ascii="Arial" w:eastAsia="HiddenHorzOCR" w:hAnsi="Arial" w:cs="Arial"/>
          <w:b/>
          <w:color w:val="1B1B1B"/>
          <w:sz w:val="28"/>
          <w:szCs w:val="28"/>
        </w:rPr>
        <w:lastRenderedPageBreak/>
        <w:t xml:space="preserve">Appendix </w:t>
      </w:r>
      <w:r w:rsidR="008430BF">
        <w:rPr>
          <w:rFonts w:ascii="Arial" w:eastAsia="HiddenHorzOCR" w:hAnsi="Arial" w:cs="Arial"/>
          <w:b/>
          <w:color w:val="1B1B1B"/>
          <w:sz w:val="28"/>
          <w:szCs w:val="28"/>
        </w:rPr>
        <w:t>J</w:t>
      </w:r>
      <w:r w:rsidR="004E0C67" w:rsidRPr="004E37B6">
        <w:rPr>
          <w:rFonts w:ascii="Arial" w:eastAsia="HiddenHorzOCR" w:hAnsi="Arial" w:cs="Arial"/>
          <w:b/>
          <w:color w:val="1B1B1B"/>
          <w:sz w:val="28"/>
          <w:szCs w:val="28"/>
        </w:rPr>
        <w:t xml:space="preserve">:  </w:t>
      </w:r>
      <w:r w:rsidR="004E0C67" w:rsidRPr="005D3711">
        <w:rPr>
          <w:rFonts w:ascii="Arial" w:eastAsia="HiddenHorzOCR" w:hAnsi="Arial" w:cs="Arial"/>
          <w:b/>
          <w:color w:val="1B1B1B"/>
          <w:sz w:val="28"/>
          <w:szCs w:val="28"/>
        </w:rPr>
        <w:t xml:space="preserve"> </w:t>
      </w:r>
      <w:r w:rsidR="004E0C67">
        <w:rPr>
          <w:rFonts w:ascii="Arial" w:eastAsia="HiddenHorzOCR" w:hAnsi="Arial" w:cs="Arial"/>
          <w:b/>
          <w:color w:val="171717"/>
          <w:sz w:val="28"/>
          <w:szCs w:val="28"/>
        </w:rPr>
        <w:t>YCCD Academic Calenda</w:t>
      </w:r>
      <w:r w:rsidR="000868C6">
        <w:rPr>
          <w:rFonts w:ascii="Arial" w:eastAsia="HiddenHorzOCR" w:hAnsi="Arial" w:cs="Arial"/>
          <w:b/>
          <w:color w:val="171717"/>
          <w:sz w:val="28"/>
          <w:szCs w:val="28"/>
        </w:rPr>
        <w:t>r</w:t>
      </w:r>
    </w:p>
    <w:p w14:paraId="15D7F5BC" w14:textId="18C55AA1" w:rsidR="001912B9" w:rsidRDefault="001912B9" w:rsidP="004E0C67">
      <w:pPr>
        <w:rPr>
          <w:noProof/>
        </w:rPr>
      </w:pPr>
      <w:r w:rsidRPr="001912B9">
        <w:rPr>
          <w:rFonts w:ascii="Arial" w:eastAsia="HiddenHorzOCR" w:hAnsi="Arial" w:cs="Arial"/>
          <w:b/>
          <w:noProof/>
          <w:color w:val="171717"/>
          <w:sz w:val="28"/>
          <w:szCs w:val="28"/>
        </w:rPr>
        <w:drawing>
          <wp:anchor distT="0" distB="0" distL="114300" distR="114300" simplePos="0" relativeHeight="251884544" behindDoc="0" locked="0" layoutInCell="1" allowOverlap="1" wp14:anchorId="77BF45D9" wp14:editId="7AB9876A">
            <wp:simplePos x="0" y="0"/>
            <wp:positionH relativeFrom="column">
              <wp:posOffset>-1394</wp:posOffset>
            </wp:positionH>
            <wp:positionV relativeFrom="paragraph">
              <wp:posOffset>153314</wp:posOffset>
            </wp:positionV>
            <wp:extent cx="6322641" cy="7738946"/>
            <wp:effectExtent l="0" t="0" r="2540" b="0"/>
            <wp:wrapNone/>
            <wp:docPr id="1" name="Picture 1"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alendar&#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336307" cy="7755674"/>
                    </a:xfrm>
                    <a:prstGeom prst="rect">
                      <a:avLst/>
                    </a:prstGeom>
                  </pic:spPr>
                </pic:pic>
              </a:graphicData>
            </a:graphic>
            <wp14:sizeRelH relativeFrom="margin">
              <wp14:pctWidth>0</wp14:pctWidth>
            </wp14:sizeRelH>
            <wp14:sizeRelV relativeFrom="margin">
              <wp14:pctHeight>0</wp14:pctHeight>
            </wp14:sizeRelV>
          </wp:anchor>
        </w:drawing>
      </w:r>
    </w:p>
    <w:p w14:paraId="118AD0D9" w14:textId="443AA47E" w:rsidR="004E0C67" w:rsidRDefault="004E0C67" w:rsidP="004E0C67">
      <w:pPr>
        <w:rPr>
          <w:rFonts w:ascii="Arial" w:eastAsia="HiddenHorzOCR" w:hAnsi="Arial" w:cs="Arial"/>
          <w:b/>
          <w:color w:val="171717"/>
          <w:sz w:val="28"/>
          <w:szCs w:val="28"/>
        </w:rPr>
      </w:pPr>
      <w:r>
        <w:rPr>
          <w:rFonts w:ascii="Arial" w:eastAsia="HiddenHorzOCR" w:hAnsi="Arial" w:cs="Arial"/>
          <w:b/>
          <w:color w:val="171717"/>
          <w:sz w:val="28"/>
          <w:szCs w:val="28"/>
        </w:rPr>
        <w:br w:type="page"/>
      </w:r>
    </w:p>
    <w:p w14:paraId="58F30C60" w14:textId="77777777" w:rsidR="00BB06CE" w:rsidRDefault="00BB06CE" w:rsidP="00BB06CE">
      <w:pPr>
        <w:spacing w:after="0" w:line="240" w:lineRule="auto"/>
        <w:rPr>
          <w:rFonts w:ascii="Arial" w:eastAsia="HiddenHorzOCR" w:hAnsi="Arial" w:cs="Arial"/>
          <w:b/>
          <w:color w:val="171717"/>
          <w:sz w:val="28"/>
          <w:szCs w:val="28"/>
        </w:rPr>
        <w:sectPr w:rsidR="00BB06CE" w:rsidSect="00B37C9B">
          <w:headerReference w:type="default" r:id="rId23"/>
          <w:footerReference w:type="default" r:id="rId24"/>
          <w:pgSz w:w="12240" w:h="15840"/>
          <w:pgMar w:top="720" w:right="720" w:bottom="720" w:left="810" w:header="720" w:footer="720" w:gutter="0"/>
          <w:cols w:space="720"/>
          <w:docGrid w:linePitch="360"/>
        </w:sectPr>
      </w:pPr>
    </w:p>
    <w:p w14:paraId="0F9A4873" w14:textId="0C510575" w:rsidR="00CC4EB7" w:rsidRDefault="00CC2828" w:rsidP="001912B9">
      <w:pPr>
        <w:spacing w:after="0" w:line="240" w:lineRule="auto"/>
        <w:rPr>
          <w:rFonts w:ascii="Arial" w:eastAsia="HiddenHorzOCR" w:hAnsi="Arial" w:cs="Arial"/>
          <w:b/>
          <w:color w:val="1B1B1B"/>
          <w:sz w:val="28"/>
          <w:szCs w:val="28"/>
        </w:rPr>
      </w:pPr>
      <w:r>
        <w:rPr>
          <w:rFonts w:ascii="Arial" w:eastAsia="HiddenHorzOCR" w:hAnsi="Arial" w:cs="Arial"/>
          <w:b/>
          <w:color w:val="171717"/>
          <w:sz w:val="28"/>
          <w:szCs w:val="28"/>
        </w:rPr>
        <w:lastRenderedPageBreak/>
        <w:t xml:space="preserve">Appendix </w:t>
      </w:r>
      <w:r w:rsidR="008430BF">
        <w:rPr>
          <w:rFonts w:ascii="Arial" w:eastAsia="HiddenHorzOCR" w:hAnsi="Arial" w:cs="Arial"/>
          <w:b/>
          <w:color w:val="171717"/>
          <w:sz w:val="28"/>
          <w:szCs w:val="28"/>
        </w:rPr>
        <w:t>K</w:t>
      </w:r>
      <w:r w:rsidRPr="00FD6750">
        <w:rPr>
          <w:rFonts w:ascii="Arial" w:eastAsia="HiddenHorzOCR" w:hAnsi="Arial" w:cs="Arial"/>
          <w:b/>
          <w:color w:val="171717"/>
          <w:sz w:val="28"/>
          <w:szCs w:val="28"/>
        </w:rPr>
        <w:t xml:space="preserve">:  </w:t>
      </w:r>
      <w:r w:rsidR="00377DD3">
        <w:rPr>
          <w:rFonts w:ascii="Arial" w:eastAsia="HiddenHorzOCR" w:hAnsi="Arial" w:cs="Arial"/>
          <w:b/>
          <w:color w:val="171717"/>
          <w:sz w:val="28"/>
          <w:szCs w:val="28"/>
        </w:rPr>
        <w:t>Map of Yuba College</w:t>
      </w:r>
    </w:p>
    <w:p w14:paraId="2CDA1981" w14:textId="6BB2B2F4" w:rsidR="00CC4EB7" w:rsidRDefault="00377DD3">
      <w:pPr>
        <w:rPr>
          <w:rFonts w:ascii="Arial" w:eastAsia="HiddenHorzOCR" w:hAnsi="Arial" w:cs="Arial"/>
          <w:b/>
          <w:color w:val="171717"/>
        </w:rPr>
      </w:pPr>
      <w:r w:rsidRPr="00E62C5D">
        <w:rPr>
          <w:rFonts w:ascii="Arial" w:eastAsia="HiddenHorzOCR" w:hAnsi="Arial" w:cs="Arial"/>
          <w:b/>
          <w:noProof/>
          <w:color w:val="1B1B1B"/>
          <w:sz w:val="28"/>
          <w:szCs w:val="28"/>
        </w:rPr>
        <w:drawing>
          <wp:anchor distT="0" distB="0" distL="114300" distR="114300" simplePos="0" relativeHeight="251890688" behindDoc="0" locked="0" layoutInCell="1" allowOverlap="1" wp14:anchorId="644AC562" wp14:editId="4E979BA9">
            <wp:simplePos x="0" y="0"/>
            <wp:positionH relativeFrom="column">
              <wp:posOffset>241888</wp:posOffset>
            </wp:positionH>
            <wp:positionV relativeFrom="paragraph">
              <wp:posOffset>188069</wp:posOffset>
            </wp:positionV>
            <wp:extent cx="6078071" cy="7978507"/>
            <wp:effectExtent l="0" t="0" r="0" b="381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078071" cy="7978507"/>
                    </a:xfrm>
                    <a:prstGeom prst="rect">
                      <a:avLst/>
                    </a:prstGeom>
                  </pic:spPr>
                </pic:pic>
              </a:graphicData>
            </a:graphic>
          </wp:anchor>
        </w:drawing>
      </w:r>
    </w:p>
    <w:p w14:paraId="6ADDC49B" w14:textId="289F3700" w:rsidR="00377DD3" w:rsidRDefault="00377DD3">
      <w:pPr>
        <w:rPr>
          <w:rFonts w:ascii="Arial" w:eastAsia="HiddenHorzOCR" w:hAnsi="Arial" w:cs="Arial"/>
          <w:b/>
          <w:color w:val="171717"/>
        </w:rPr>
      </w:pPr>
    </w:p>
    <w:p w14:paraId="31F85488" w14:textId="7FC9B2DD" w:rsidR="00377DD3" w:rsidRDefault="00377DD3">
      <w:pPr>
        <w:rPr>
          <w:rFonts w:ascii="Arial" w:eastAsia="HiddenHorzOCR" w:hAnsi="Arial" w:cs="Arial"/>
          <w:b/>
          <w:color w:val="171717"/>
        </w:rPr>
      </w:pPr>
    </w:p>
    <w:p w14:paraId="23308254" w14:textId="5E4F7FB5" w:rsidR="00377DD3" w:rsidRDefault="00377DD3">
      <w:pPr>
        <w:rPr>
          <w:rFonts w:ascii="Arial" w:eastAsia="HiddenHorzOCR" w:hAnsi="Arial" w:cs="Arial"/>
          <w:b/>
          <w:color w:val="171717"/>
        </w:rPr>
      </w:pPr>
    </w:p>
    <w:p w14:paraId="250604E7" w14:textId="385C1B0E" w:rsidR="00377DD3" w:rsidRDefault="00377DD3">
      <w:pPr>
        <w:rPr>
          <w:rFonts w:ascii="Arial" w:eastAsia="HiddenHorzOCR" w:hAnsi="Arial" w:cs="Arial"/>
          <w:b/>
          <w:color w:val="171717"/>
        </w:rPr>
      </w:pPr>
    </w:p>
    <w:p w14:paraId="01F0CEFE" w14:textId="348B1713" w:rsidR="00377DD3" w:rsidRDefault="00377DD3">
      <w:pPr>
        <w:rPr>
          <w:rFonts w:ascii="Arial" w:eastAsia="HiddenHorzOCR" w:hAnsi="Arial" w:cs="Arial"/>
          <w:b/>
          <w:color w:val="171717"/>
        </w:rPr>
      </w:pPr>
    </w:p>
    <w:p w14:paraId="080A1187" w14:textId="03811698" w:rsidR="00377DD3" w:rsidRDefault="00377DD3">
      <w:pPr>
        <w:rPr>
          <w:rFonts w:ascii="Arial" w:eastAsia="HiddenHorzOCR" w:hAnsi="Arial" w:cs="Arial"/>
          <w:b/>
          <w:color w:val="171717"/>
        </w:rPr>
      </w:pPr>
    </w:p>
    <w:p w14:paraId="4846DED3" w14:textId="45F3AFF1" w:rsidR="00377DD3" w:rsidRDefault="00377DD3">
      <w:pPr>
        <w:rPr>
          <w:rFonts w:ascii="Arial" w:eastAsia="HiddenHorzOCR" w:hAnsi="Arial" w:cs="Arial"/>
          <w:b/>
          <w:color w:val="171717"/>
        </w:rPr>
      </w:pPr>
    </w:p>
    <w:p w14:paraId="451AD68B" w14:textId="25DC10CF" w:rsidR="00377DD3" w:rsidRDefault="00377DD3">
      <w:pPr>
        <w:rPr>
          <w:rFonts w:ascii="Arial" w:eastAsia="HiddenHorzOCR" w:hAnsi="Arial" w:cs="Arial"/>
          <w:b/>
          <w:color w:val="171717"/>
        </w:rPr>
      </w:pPr>
    </w:p>
    <w:p w14:paraId="3322C671" w14:textId="71270DDB" w:rsidR="00377DD3" w:rsidRDefault="00377DD3">
      <w:pPr>
        <w:rPr>
          <w:rFonts w:ascii="Arial" w:eastAsia="HiddenHorzOCR" w:hAnsi="Arial" w:cs="Arial"/>
          <w:b/>
          <w:color w:val="171717"/>
        </w:rPr>
      </w:pPr>
    </w:p>
    <w:p w14:paraId="6912E9B4" w14:textId="21BD0553" w:rsidR="00377DD3" w:rsidRDefault="00377DD3">
      <w:pPr>
        <w:rPr>
          <w:rFonts w:ascii="Arial" w:eastAsia="HiddenHorzOCR" w:hAnsi="Arial" w:cs="Arial"/>
          <w:b/>
          <w:color w:val="171717"/>
        </w:rPr>
      </w:pPr>
    </w:p>
    <w:p w14:paraId="2FDF940B" w14:textId="540D19F6" w:rsidR="00377DD3" w:rsidRDefault="00377DD3">
      <w:pPr>
        <w:rPr>
          <w:rFonts w:ascii="Arial" w:eastAsia="HiddenHorzOCR" w:hAnsi="Arial" w:cs="Arial"/>
          <w:b/>
          <w:color w:val="171717"/>
        </w:rPr>
      </w:pPr>
    </w:p>
    <w:p w14:paraId="29E6513C" w14:textId="1070EDF0" w:rsidR="00377DD3" w:rsidRDefault="00377DD3">
      <w:pPr>
        <w:rPr>
          <w:rFonts w:ascii="Arial" w:eastAsia="HiddenHorzOCR" w:hAnsi="Arial" w:cs="Arial"/>
          <w:b/>
          <w:color w:val="171717"/>
        </w:rPr>
      </w:pPr>
    </w:p>
    <w:p w14:paraId="0AF4FD2E" w14:textId="70E46163" w:rsidR="00377DD3" w:rsidRDefault="00377DD3">
      <w:pPr>
        <w:rPr>
          <w:rFonts w:ascii="Arial" w:eastAsia="HiddenHorzOCR" w:hAnsi="Arial" w:cs="Arial"/>
          <w:b/>
          <w:color w:val="171717"/>
        </w:rPr>
      </w:pPr>
    </w:p>
    <w:p w14:paraId="168F787B" w14:textId="50D298CF" w:rsidR="00377DD3" w:rsidRDefault="00377DD3">
      <w:pPr>
        <w:rPr>
          <w:rFonts w:ascii="Arial" w:eastAsia="HiddenHorzOCR" w:hAnsi="Arial" w:cs="Arial"/>
          <w:b/>
          <w:color w:val="171717"/>
        </w:rPr>
      </w:pPr>
    </w:p>
    <w:p w14:paraId="426B9D5F" w14:textId="740169A8" w:rsidR="00377DD3" w:rsidRDefault="00377DD3">
      <w:pPr>
        <w:rPr>
          <w:rFonts w:ascii="Arial" w:eastAsia="HiddenHorzOCR" w:hAnsi="Arial" w:cs="Arial"/>
          <w:b/>
          <w:color w:val="171717"/>
        </w:rPr>
      </w:pPr>
    </w:p>
    <w:p w14:paraId="363D8A20" w14:textId="32EC33F1" w:rsidR="00377DD3" w:rsidRDefault="00377DD3">
      <w:pPr>
        <w:rPr>
          <w:rFonts w:ascii="Arial" w:eastAsia="HiddenHorzOCR" w:hAnsi="Arial" w:cs="Arial"/>
          <w:b/>
          <w:color w:val="171717"/>
        </w:rPr>
      </w:pPr>
    </w:p>
    <w:p w14:paraId="0A10B3B7" w14:textId="77777777" w:rsidR="00377DD3" w:rsidRDefault="00377DD3">
      <w:pPr>
        <w:rPr>
          <w:rFonts w:ascii="Arial" w:eastAsia="HiddenHorzOCR" w:hAnsi="Arial" w:cs="Arial"/>
          <w:b/>
          <w:color w:val="171717"/>
        </w:rPr>
      </w:pPr>
    </w:p>
    <w:p w14:paraId="3876B616" w14:textId="2B7B5CE8" w:rsidR="00377DD3" w:rsidRDefault="00377DD3">
      <w:pPr>
        <w:rPr>
          <w:rFonts w:ascii="Arial" w:eastAsia="HiddenHorzOCR" w:hAnsi="Arial" w:cs="Arial"/>
          <w:b/>
          <w:color w:val="171717"/>
        </w:rPr>
      </w:pPr>
    </w:p>
    <w:p w14:paraId="18A2597C" w14:textId="42C77090" w:rsidR="00377DD3" w:rsidRDefault="00377DD3">
      <w:pPr>
        <w:rPr>
          <w:rFonts w:ascii="Arial" w:eastAsia="HiddenHorzOCR" w:hAnsi="Arial" w:cs="Arial"/>
          <w:b/>
          <w:color w:val="171717"/>
        </w:rPr>
      </w:pPr>
    </w:p>
    <w:p w14:paraId="373ACE3F" w14:textId="027AC9BE" w:rsidR="00377DD3" w:rsidRDefault="00377DD3">
      <w:pPr>
        <w:rPr>
          <w:rFonts w:ascii="Arial" w:eastAsia="HiddenHorzOCR" w:hAnsi="Arial" w:cs="Arial"/>
          <w:b/>
          <w:color w:val="171717"/>
        </w:rPr>
      </w:pPr>
    </w:p>
    <w:p w14:paraId="378E3320" w14:textId="799EE731" w:rsidR="00377DD3" w:rsidRDefault="00377DD3">
      <w:pPr>
        <w:rPr>
          <w:rFonts w:ascii="Arial" w:eastAsia="HiddenHorzOCR" w:hAnsi="Arial" w:cs="Arial"/>
          <w:b/>
          <w:color w:val="171717"/>
        </w:rPr>
      </w:pPr>
    </w:p>
    <w:p w14:paraId="37161A1C" w14:textId="3B930766" w:rsidR="00377DD3" w:rsidRDefault="00377DD3">
      <w:pPr>
        <w:rPr>
          <w:rFonts w:ascii="Arial" w:eastAsia="HiddenHorzOCR" w:hAnsi="Arial" w:cs="Arial"/>
          <w:b/>
          <w:color w:val="171717"/>
        </w:rPr>
      </w:pPr>
    </w:p>
    <w:p w14:paraId="6DC15FB6" w14:textId="0D89400A" w:rsidR="00377DD3" w:rsidRDefault="00377DD3">
      <w:pPr>
        <w:rPr>
          <w:rFonts w:ascii="Arial" w:eastAsia="HiddenHorzOCR" w:hAnsi="Arial" w:cs="Arial"/>
          <w:b/>
          <w:color w:val="171717"/>
        </w:rPr>
      </w:pPr>
    </w:p>
    <w:p w14:paraId="195EFA12" w14:textId="017FF285" w:rsidR="00377DD3" w:rsidRDefault="00377DD3">
      <w:pPr>
        <w:rPr>
          <w:rFonts w:ascii="Arial" w:eastAsia="HiddenHorzOCR" w:hAnsi="Arial" w:cs="Arial"/>
          <w:b/>
          <w:color w:val="171717"/>
        </w:rPr>
      </w:pPr>
    </w:p>
    <w:p w14:paraId="46112668" w14:textId="4FF45517" w:rsidR="00093EBD" w:rsidRPr="00585512" w:rsidRDefault="00EA2C0C">
      <w:pPr>
        <w:rPr>
          <w:rFonts w:ascii="Arial" w:eastAsia="HiddenHorzOCR" w:hAnsi="Arial" w:cs="Arial"/>
          <w:b/>
          <w:color w:val="171717"/>
        </w:rPr>
      </w:pPr>
      <w:r w:rsidRPr="00585512">
        <w:rPr>
          <w:rFonts w:ascii="Arial" w:eastAsia="HiddenHorzOCR" w:hAnsi="Arial" w:cs="Arial"/>
          <w:b/>
          <w:color w:val="171717"/>
        </w:rPr>
        <w:t>The End.</w:t>
      </w:r>
    </w:p>
    <w:sectPr w:rsidR="00093EBD" w:rsidRPr="00585512" w:rsidSect="00064DA8">
      <w:footerReference w:type="default" r:id="rId26"/>
      <w:pgSz w:w="12240" w:h="15840"/>
      <w:pgMar w:top="1440" w:right="720" w:bottom="1440"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6B89CF" w14:textId="77777777" w:rsidR="00D920F2" w:rsidRDefault="00D920F2" w:rsidP="00883965">
      <w:pPr>
        <w:spacing w:after="0" w:line="240" w:lineRule="auto"/>
      </w:pPr>
      <w:r>
        <w:separator/>
      </w:r>
    </w:p>
  </w:endnote>
  <w:endnote w:type="continuationSeparator" w:id="0">
    <w:p w14:paraId="0426D1DC" w14:textId="77777777" w:rsidR="00D920F2" w:rsidRDefault="00D920F2" w:rsidP="008839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iddenHorzOCR">
    <w:altName w:val="Yu Gothic UI"/>
    <w:panose1 w:val="00000000000000000000"/>
    <w:charset w:val="80"/>
    <w:family w:val="auto"/>
    <w:notTrueType/>
    <w:pitch w:val="default"/>
    <w:sig w:usb0="00000000"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Helvetica Neue">
    <w:altName w:val="Malgun Gothic"/>
    <w:charset w:val="00"/>
    <w:family w:val="swiss"/>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0703774"/>
      <w:docPartObj>
        <w:docPartGallery w:val="Page Numbers (Bottom of Page)"/>
        <w:docPartUnique/>
      </w:docPartObj>
    </w:sdtPr>
    <w:sdtEndPr>
      <w:rPr>
        <w:noProof/>
      </w:rPr>
    </w:sdtEndPr>
    <w:sdtContent>
      <w:p w14:paraId="3B7756A8" w14:textId="77777777" w:rsidR="00B47359" w:rsidRDefault="00B47359">
        <w:pPr>
          <w:pStyle w:val="Footer"/>
          <w:jc w:val="right"/>
        </w:pPr>
        <w:r>
          <w:fldChar w:fldCharType="begin"/>
        </w:r>
        <w:r>
          <w:instrText xml:space="preserve"> PAGE   \* MERGEFORMAT </w:instrText>
        </w:r>
        <w:r>
          <w:fldChar w:fldCharType="separate"/>
        </w:r>
        <w:r>
          <w:rPr>
            <w:noProof/>
          </w:rPr>
          <w:t>30</w:t>
        </w:r>
        <w:r>
          <w:rPr>
            <w:noProof/>
          </w:rPr>
          <w:fldChar w:fldCharType="end"/>
        </w:r>
      </w:p>
    </w:sdtContent>
  </w:sdt>
  <w:p w14:paraId="6C442EC4" w14:textId="77777777" w:rsidR="00B47359" w:rsidRDefault="00B473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2755722"/>
      <w:docPartObj>
        <w:docPartGallery w:val="Page Numbers (Bottom of Page)"/>
        <w:docPartUnique/>
      </w:docPartObj>
    </w:sdtPr>
    <w:sdtEndPr>
      <w:rPr>
        <w:noProof/>
      </w:rPr>
    </w:sdtEndPr>
    <w:sdtContent>
      <w:p w14:paraId="05457BDA" w14:textId="77777777" w:rsidR="00B47359" w:rsidRDefault="00B47359">
        <w:pPr>
          <w:pStyle w:val="Footer"/>
          <w:jc w:val="right"/>
        </w:pPr>
        <w:r>
          <w:fldChar w:fldCharType="begin"/>
        </w:r>
        <w:r>
          <w:instrText xml:space="preserve"> PAGE   \* MERGEFORMAT </w:instrText>
        </w:r>
        <w:r>
          <w:fldChar w:fldCharType="separate"/>
        </w:r>
        <w:r>
          <w:rPr>
            <w:noProof/>
          </w:rPr>
          <w:t>36</w:t>
        </w:r>
        <w:r>
          <w:rPr>
            <w:noProof/>
          </w:rPr>
          <w:fldChar w:fldCharType="end"/>
        </w:r>
      </w:p>
    </w:sdtContent>
  </w:sdt>
  <w:p w14:paraId="55AD141D" w14:textId="77777777" w:rsidR="00B47359" w:rsidRDefault="00B47359">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A1F4F8" w14:textId="77777777" w:rsidR="00D920F2" w:rsidRDefault="00D920F2" w:rsidP="00883965">
      <w:pPr>
        <w:spacing w:after="0" w:line="240" w:lineRule="auto"/>
      </w:pPr>
      <w:r>
        <w:separator/>
      </w:r>
    </w:p>
  </w:footnote>
  <w:footnote w:type="continuationSeparator" w:id="0">
    <w:p w14:paraId="364002D6" w14:textId="77777777" w:rsidR="00D920F2" w:rsidRDefault="00D920F2" w:rsidP="008839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4A396" w14:textId="79EA54F6" w:rsidR="00B47359" w:rsidRDefault="00E0675C" w:rsidP="00E0675C">
    <w:pPr>
      <w:pStyle w:val="Header"/>
      <w:tabs>
        <w:tab w:val="clear" w:pos="4680"/>
        <w:tab w:val="clear" w:pos="9360"/>
        <w:tab w:val="left" w:pos="450"/>
      </w:tabs>
      <w:jc w:val="center"/>
    </w:pPr>
    <w:r>
      <w:rPr>
        <w:noProof/>
      </w:rPr>
      <w:drawing>
        <wp:inline distT="0" distB="0" distL="0" distR="0" wp14:anchorId="2DCA6265" wp14:editId="57E67DC0">
          <wp:extent cx="2293620" cy="877506"/>
          <wp:effectExtent l="0" t="0" r="0" b="0"/>
          <wp:docPr id="237" name="Picture 23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Logo, company name&#10;&#10;Description automatically generated"/>
                  <pic:cNvPicPr/>
                </pic:nvPicPr>
                <pic:blipFill>
                  <a:blip r:embed="rId1"/>
                  <a:stretch>
                    <a:fillRect/>
                  </a:stretch>
                </pic:blipFill>
                <pic:spPr>
                  <a:xfrm>
                    <a:off x="0" y="0"/>
                    <a:ext cx="2360723" cy="903179"/>
                  </a:xfrm>
                  <a:prstGeom prst="rect">
                    <a:avLst/>
                  </a:prstGeom>
                </pic:spPr>
              </pic:pic>
            </a:graphicData>
          </a:graphic>
        </wp:inline>
      </w:drawing>
    </w:r>
  </w:p>
  <w:p w14:paraId="3BD462DF" w14:textId="77777777" w:rsidR="00B47359" w:rsidRDefault="00B47359" w:rsidP="006A792A">
    <w:pPr>
      <w:pStyle w:val="Header"/>
      <w:tabs>
        <w:tab w:val="clear" w:pos="4680"/>
        <w:tab w:val="clear" w:pos="9360"/>
        <w:tab w:val="left" w:pos="4095"/>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E3F78"/>
    <w:multiLevelType w:val="multilevel"/>
    <w:tmpl w:val="2F9E223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1416CD"/>
    <w:multiLevelType w:val="multilevel"/>
    <w:tmpl w:val="BFA4AE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5D139DE"/>
    <w:multiLevelType w:val="hybridMultilevel"/>
    <w:tmpl w:val="8A7AE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4B1A08"/>
    <w:multiLevelType w:val="hybridMultilevel"/>
    <w:tmpl w:val="9D00811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C8F4A91"/>
    <w:multiLevelType w:val="hybridMultilevel"/>
    <w:tmpl w:val="1C1245A2"/>
    <w:lvl w:ilvl="0" w:tplc="6CF8D24A">
      <w:start w:val="1"/>
      <w:numFmt w:val="bullet"/>
      <w:lvlText w:val=""/>
      <w:lvlJc w:val="left"/>
      <w:pPr>
        <w:ind w:left="720" w:hanging="360"/>
      </w:pPr>
      <w:rPr>
        <w:rFonts w:ascii="Symbol" w:hAnsi="Symbol" w:hint="default"/>
      </w:rPr>
    </w:lvl>
    <w:lvl w:ilvl="1" w:tplc="1EEE011A" w:tentative="1">
      <w:start w:val="1"/>
      <w:numFmt w:val="bullet"/>
      <w:lvlText w:val="o"/>
      <w:lvlJc w:val="left"/>
      <w:pPr>
        <w:ind w:left="1440" w:hanging="360"/>
      </w:pPr>
      <w:rPr>
        <w:rFonts w:ascii="Courier New" w:hAnsi="Courier New" w:cs="Courier New" w:hint="default"/>
      </w:rPr>
    </w:lvl>
    <w:lvl w:ilvl="2" w:tplc="BBC867F8" w:tentative="1">
      <w:start w:val="1"/>
      <w:numFmt w:val="bullet"/>
      <w:lvlText w:val=""/>
      <w:lvlJc w:val="left"/>
      <w:pPr>
        <w:ind w:left="2160" w:hanging="360"/>
      </w:pPr>
      <w:rPr>
        <w:rFonts w:ascii="Wingdings" w:hAnsi="Wingdings" w:hint="default"/>
      </w:rPr>
    </w:lvl>
    <w:lvl w:ilvl="3" w:tplc="36CED9DC" w:tentative="1">
      <w:start w:val="1"/>
      <w:numFmt w:val="bullet"/>
      <w:lvlText w:val=""/>
      <w:lvlJc w:val="left"/>
      <w:pPr>
        <w:ind w:left="2880" w:hanging="360"/>
      </w:pPr>
      <w:rPr>
        <w:rFonts w:ascii="Symbol" w:hAnsi="Symbol" w:hint="default"/>
      </w:rPr>
    </w:lvl>
    <w:lvl w:ilvl="4" w:tplc="465CABFE" w:tentative="1">
      <w:start w:val="1"/>
      <w:numFmt w:val="bullet"/>
      <w:lvlText w:val="o"/>
      <w:lvlJc w:val="left"/>
      <w:pPr>
        <w:ind w:left="3600" w:hanging="360"/>
      </w:pPr>
      <w:rPr>
        <w:rFonts w:ascii="Courier New" w:hAnsi="Courier New" w:cs="Courier New" w:hint="default"/>
      </w:rPr>
    </w:lvl>
    <w:lvl w:ilvl="5" w:tplc="E070AE42" w:tentative="1">
      <w:start w:val="1"/>
      <w:numFmt w:val="bullet"/>
      <w:lvlText w:val=""/>
      <w:lvlJc w:val="left"/>
      <w:pPr>
        <w:ind w:left="4320" w:hanging="360"/>
      </w:pPr>
      <w:rPr>
        <w:rFonts w:ascii="Wingdings" w:hAnsi="Wingdings" w:hint="default"/>
      </w:rPr>
    </w:lvl>
    <w:lvl w:ilvl="6" w:tplc="8F205DDC" w:tentative="1">
      <w:start w:val="1"/>
      <w:numFmt w:val="bullet"/>
      <w:lvlText w:val=""/>
      <w:lvlJc w:val="left"/>
      <w:pPr>
        <w:ind w:left="5040" w:hanging="360"/>
      </w:pPr>
      <w:rPr>
        <w:rFonts w:ascii="Symbol" w:hAnsi="Symbol" w:hint="default"/>
      </w:rPr>
    </w:lvl>
    <w:lvl w:ilvl="7" w:tplc="411AD394" w:tentative="1">
      <w:start w:val="1"/>
      <w:numFmt w:val="bullet"/>
      <w:lvlText w:val="o"/>
      <w:lvlJc w:val="left"/>
      <w:pPr>
        <w:ind w:left="5760" w:hanging="360"/>
      </w:pPr>
      <w:rPr>
        <w:rFonts w:ascii="Courier New" w:hAnsi="Courier New" w:cs="Courier New" w:hint="default"/>
      </w:rPr>
    </w:lvl>
    <w:lvl w:ilvl="8" w:tplc="73BED102" w:tentative="1">
      <w:start w:val="1"/>
      <w:numFmt w:val="bullet"/>
      <w:lvlText w:val=""/>
      <w:lvlJc w:val="left"/>
      <w:pPr>
        <w:ind w:left="6480" w:hanging="360"/>
      </w:pPr>
      <w:rPr>
        <w:rFonts w:ascii="Wingdings" w:hAnsi="Wingdings" w:hint="default"/>
      </w:rPr>
    </w:lvl>
  </w:abstractNum>
  <w:abstractNum w:abstractNumId="5" w15:restartNumberingAfterBreak="0">
    <w:nsid w:val="2C4D4FBB"/>
    <w:multiLevelType w:val="hybridMultilevel"/>
    <w:tmpl w:val="4F96B694"/>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6" w15:restartNumberingAfterBreak="0">
    <w:nsid w:val="2FA74BAB"/>
    <w:multiLevelType w:val="hybridMultilevel"/>
    <w:tmpl w:val="1DB4D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9C0A45"/>
    <w:multiLevelType w:val="hybridMultilevel"/>
    <w:tmpl w:val="CB726E16"/>
    <w:lvl w:ilvl="0" w:tplc="1DCEB560">
      <w:numFmt w:val="bullet"/>
      <w:lvlText w:val=""/>
      <w:lvlJc w:val="left"/>
      <w:pPr>
        <w:ind w:left="720" w:hanging="360"/>
      </w:pPr>
      <w:rPr>
        <w:rFonts w:hint="default"/>
        <w:w w:val="99"/>
        <w:lang w:val="en-US" w:eastAsia="en-US" w:bidi="en-U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D17FF4"/>
    <w:multiLevelType w:val="hybridMultilevel"/>
    <w:tmpl w:val="1AF23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C26FBB"/>
    <w:multiLevelType w:val="hybridMultilevel"/>
    <w:tmpl w:val="86167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CC0DE9"/>
    <w:multiLevelType w:val="hybridMultilevel"/>
    <w:tmpl w:val="D75C7D56"/>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70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67946B4"/>
    <w:multiLevelType w:val="hybridMultilevel"/>
    <w:tmpl w:val="6FB6FEC2"/>
    <w:lvl w:ilvl="0" w:tplc="4FACF730">
      <w:start w:val="1"/>
      <w:numFmt w:val="decimal"/>
      <w:lvlText w:val="%1."/>
      <w:lvlJc w:val="left"/>
      <w:pPr>
        <w:ind w:left="720" w:hanging="360"/>
      </w:pPr>
      <w:rPr>
        <w:rFonts w:ascii="Calibri" w:hAnsi="Calibri" w:cs="Times New Roman" w:hint="default"/>
        <w:b/>
        <w:color w:val="000000"/>
        <w:sz w:val="28"/>
      </w:rPr>
    </w:lvl>
    <w:lvl w:ilvl="1" w:tplc="04090019">
      <w:start w:val="1"/>
      <w:numFmt w:val="lowerLetter"/>
      <w:lvlText w:val="%2."/>
      <w:lvlJc w:val="left"/>
      <w:pPr>
        <w:ind w:left="1440" w:hanging="360"/>
      </w:pPr>
    </w:lvl>
    <w:lvl w:ilvl="2" w:tplc="8D4AB6F2">
      <w:start w:val="1"/>
      <w:numFmt w:val="lowerLetter"/>
      <w:lvlText w:val="(%3)"/>
      <w:lvlJc w:val="left"/>
      <w:pPr>
        <w:ind w:left="2340" w:hanging="360"/>
      </w:pPr>
      <w:rPr>
        <w:rFonts w:hint="default"/>
      </w:rPr>
    </w:lvl>
    <w:lvl w:ilvl="3" w:tplc="CDFE04DA">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60D0B64"/>
    <w:multiLevelType w:val="hybridMultilevel"/>
    <w:tmpl w:val="83A85CAC"/>
    <w:lvl w:ilvl="0" w:tplc="4AFE46E2">
      <w:start w:val="10"/>
      <w:numFmt w:val="decimal"/>
      <w:lvlText w:val="%1."/>
      <w:lvlJc w:val="left"/>
      <w:pPr>
        <w:ind w:left="739" w:hanging="360"/>
      </w:pPr>
      <w:rPr>
        <w:rFonts w:ascii="Arial" w:eastAsia="Arial" w:hAnsi="Arial" w:cs="Arial" w:hint="default"/>
        <w:spacing w:val="-1"/>
        <w:w w:val="10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635027B"/>
    <w:multiLevelType w:val="hybridMultilevel"/>
    <w:tmpl w:val="94D2C9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77C74CC"/>
    <w:multiLevelType w:val="hybridMultilevel"/>
    <w:tmpl w:val="723A80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A0118C9"/>
    <w:multiLevelType w:val="hybridMultilevel"/>
    <w:tmpl w:val="D9264168"/>
    <w:lvl w:ilvl="0" w:tplc="760ACC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A5D7E1A"/>
    <w:multiLevelType w:val="hybridMultilevel"/>
    <w:tmpl w:val="1EAAE4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A7625C5"/>
    <w:multiLevelType w:val="multilevel"/>
    <w:tmpl w:val="5392618E"/>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5C986A04"/>
    <w:multiLevelType w:val="hybridMultilevel"/>
    <w:tmpl w:val="94D2C9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EAE0C7B"/>
    <w:multiLevelType w:val="hybridMultilevel"/>
    <w:tmpl w:val="18D287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BA97D63"/>
    <w:multiLevelType w:val="hybridMultilevel"/>
    <w:tmpl w:val="F4F02C52"/>
    <w:lvl w:ilvl="0" w:tplc="418C1A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BF154BF"/>
    <w:multiLevelType w:val="hybridMultilevel"/>
    <w:tmpl w:val="70DC10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799922C0"/>
    <w:multiLevelType w:val="hybridMultilevel"/>
    <w:tmpl w:val="8D72CE94"/>
    <w:lvl w:ilvl="0" w:tplc="BB8A5364">
      <w:start w:val="1"/>
      <w:numFmt w:val="upperLetter"/>
      <w:lvlText w:val="%1."/>
      <w:lvlJc w:val="left"/>
      <w:pPr>
        <w:ind w:left="720" w:hanging="360"/>
      </w:pPr>
      <w:rPr>
        <w:rFonts w:hint="default"/>
        <w:color w:val="1A1A1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DDD6C88"/>
    <w:multiLevelType w:val="hybridMultilevel"/>
    <w:tmpl w:val="C79A0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95495636">
    <w:abstractNumId w:val="1"/>
  </w:num>
  <w:num w:numId="2" w16cid:durableId="1940521337">
    <w:abstractNumId w:val="22"/>
  </w:num>
  <w:num w:numId="3" w16cid:durableId="1334722029">
    <w:abstractNumId w:val="9"/>
  </w:num>
  <w:num w:numId="4" w16cid:durableId="267205037">
    <w:abstractNumId w:val="4"/>
  </w:num>
  <w:num w:numId="5" w16cid:durableId="96565855">
    <w:abstractNumId w:val="21"/>
  </w:num>
  <w:num w:numId="6" w16cid:durableId="314994747">
    <w:abstractNumId w:val="5"/>
  </w:num>
  <w:num w:numId="7" w16cid:durableId="610278646">
    <w:abstractNumId w:val="2"/>
  </w:num>
  <w:num w:numId="8" w16cid:durableId="197817054">
    <w:abstractNumId w:val="8"/>
  </w:num>
  <w:num w:numId="9" w16cid:durableId="1786391050">
    <w:abstractNumId w:val="11"/>
  </w:num>
  <w:num w:numId="10" w16cid:durableId="105781103">
    <w:abstractNumId w:val="23"/>
  </w:num>
  <w:num w:numId="11" w16cid:durableId="1226718911">
    <w:abstractNumId w:val="19"/>
  </w:num>
  <w:num w:numId="12" w16cid:durableId="1860191776">
    <w:abstractNumId w:val="17"/>
  </w:num>
  <w:num w:numId="13" w16cid:durableId="1556425650">
    <w:abstractNumId w:val="10"/>
  </w:num>
  <w:num w:numId="14" w16cid:durableId="198249256">
    <w:abstractNumId w:val="12"/>
  </w:num>
  <w:num w:numId="15" w16cid:durableId="1411736149">
    <w:abstractNumId w:val="13"/>
  </w:num>
  <w:num w:numId="16" w16cid:durableId="1785270280">
    <w:abstractNumId w:val="18"/>
  </w:num>
  <w:num w:numId="17" w16cid:durableId="1625845114">
    <w:abstractNumId w:val="6"/>
  </w:num>
  <w:num w:numId="18" w16cid:durableId="1070883203">
    <w:abstractNumId w:val="14"/>
  </w:num>
  <w:num w:numId="19" w16cid:durableId="854541070">
    <w:abstractNumId w:val="3"/>
  </w:num>
  <w:num w:numId="20" w16cid:durableId="509685814">
    <w:abstractNumId w:val="0"/>
  </w:num>
  <w:num w:numId="21" w16cid:durableId="928083979">
    <w:abstractNumId w:val="7"/>
  </w:num>
  <w:num w:numId="22" w16cid:durableId="1912344995">
    <w:abstractNumId w:val="16"/>
  </w:num>
  <w:num w:numId="23" w16cid:durableId="739987852">
    <w:abstractNumId w:val="15"/>
  </w:num>
  <w:num w:numId="24" w16cid:durableId="471605657">
    <w:abstractNumId w:val="2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450"/>
    <w:rsid w:val="0000022E"/>
    <w:rsid w:val="00001246"/>
    <w:rsid w:val="000024A4"/>
    <w:rsid w:val="00002EF5"/>
    <w:rsid w:val="00004236"/>
    <w:rsid w:val="000044B3"/>
    <w:rsid w:val="000063E6"/>
    <w:rsid w:val="0000689B"/>
    <w:rsid w:val="00007112"/>
    <w:rsid w:val="00007C10"/>
    <w:rsid w:val="00007D46"/>
    <w:rsid w:val="000100AC"/>
    <w:rsid w:val="00010A9C"/>
    <w:rsid w:val="00010B56"/>
    <w:rsid w:val="0001138E"/>
    <w:rsid w:val="0001310E"/>
    <w:rsid w:val="000152E3"/>
    <w:rsid w:val="000153E8"/>
    <w:rsid w:val="00023501"/>
    <w:rsid w:val="000246A9"/>
    <w:rsid w:val="00024722"/>
    <w:rsid w:val="000259CD"/>
    <w:rsid w:val="0002683B"/>
    <w:rsid w:val="00026E3F"/>
    <w:rsid w:val="0002752E"/>
    <w:rsid w:val="00027EE8"/>
    <w:rsid w:val="00030125"/>
    <w:rsid w:val="000303F3"/>
    <w:rsid w:val="00031A0B"/>
    <w:rsid w:val="00034845"/>
    <w:rsid w:val="0003544D"/>
    <w:rsid w:val="0003689A"/>
    <w:rsid w:val="00036DDC"/>
    <w:rsid w:val="00037895"/>
    <w:rsid w:val="00041778"/>
    <w:rsid w:val="00043662"/>
    <w:rsid w:val="00044D59"/>
    <w:rsid w:val="00046CCD"/>
    <w:rsid w:val="00047DCB"/>
    <w:rsid w:val="00050FC1"/>
    <w:rsid w:val="00057E91"/>
    <w:rsid w:val="00063711"/>
    <w:rsid w:val="00064DA8"/>
    <w:rsid w:val="00066963"/>
    <w:rsid w:val="000705CB"/>
    <w:rsid w:val="0007158C"/>
    <w:rsid w:val="0007221F"/>
    <w:rsid w:val="00072E83"/>
    <w:rsid w:val="0007390A"/>
    <w:rsid w:val="000743E9"/>
    <w:rsid w:val="000758D8"/>
    <w:rsid w:val="00076175"/>
    <w:rsid w:val="0008095C"/>
    <w:rsid w:val="00081326"/>
    <w:rsid w:val="000868C6"/>
    <w:rsid w:val="00087BF0"/>
    <w:rsid w:val="00090BE2"/>
    <w:rsid w:val="00092D99"/>
    <w:rsid w:val="000931BA"/>
    <w:rsid w:val="00093EBD"/>
    <w:rsid w:val="00094B8A"/>
    <w:rsid w:val="00094CAD"/>
    <w:rsid w:val="00096351"/>
    <w:rsid w:val="00096C9F"/>
    <w:rsid w:val="00097A0E"/>
    <w:rsid w:val="00097DB7"/>
    <w:rsid w:val="000A0A64"/>
    <w:rsid w:val="000A1D6C"/>
    <w:rsid w:val="000A3568"/>
    <w:rsid w:val="000A7450"/>
    <w:rsid w:val="000B0778"/>
    <w:rsid w:val="000B2A1B"/>
    <w:rsid w:val="000B4755"/>
    <w:rsid w:val="000B4E2F"/>
    <w:rsid w:val="000C5946"/>
    <w:rsid w:val="000C5F3B"/>
    <w:rsid w:val="000C635B"/>
    <w:rsid w:val="000D02ED"/>
    <w:rsid w:val="000E14C5"/>
    <w:rsid w:val="000E2A99"/>
    <w:rsid w:val="000E4C98"/>
    <w:rsid w:val="000E52FF"/>
    <w:rsid w:val="000E5399"/>
    <w:rsid w:val="000E57DF"/>
    <w:rsid w:val="000E6B1E"/>
    <w:rsid w:val="000F3680"/>
    <w:rsid w:val="000F3D51"/>
    <w:rsid w:val="000F7592"/>
    <w:rsid w:val="000F7E90"/>
    <w:rsid w:val="00101D60"/>
    <w:rsid w:val="00106D23"/>
    <w:rsid w:val="001072C2"/>
    <w:rsid w:val="00112566"/>
    <w:rsid w:val="00112714"/>
    <w:rsid w:val="001127B5"/>
    <w:rsid w:val="0011375C"/>
    <w:rsid w:val="00114868"/>
    <w:rsid w:val="00115B78"/>
    <w:rsid w:val="00116EE0"/>
    <w:rsid w:val="0011727B"/>
    <w:rsid w:val="00121DC7"/>
    <w:rsid w:val="00127D6C"/>
    <w:rsid w:val="00130BF8"/>
    <w:rsid w:val="00130D3D"/>
    <w:rsid w:val="00131A60"/>
    <w:rsid w:val="00134541"/>
    <w:rsid w:val="00134815"/>
    <w:rsid w:val="0013518D"/>
    <w:rsid w:val="001407A8"/>
    <w:rsid w:val="00143796"/>
    <w:rsid w:val="00144AB3"/>
    <w:rsid w:val="00146271"/>
    <w:rsid w:val="00146C20"/>
    <w:rsid w:val="00147EE7"/>
    <w:rsid w:val="00150268"/>
    <w:rsid w:val="00150BCD"/>
    <w:rsid w:val="00153380"/>
    <w:rsid w:val="0015385E"/>
    <w:rsid w:val="00153BCD"/>
    <w:rsid w:val="00156463"/>
    <w:rsid w:val="00157CF5"/>
    <w:rsid w:val="00157D5F"/>
    <w:rsid w:val="00161F43"/>
    <w:rsid w:val="00162E44"/>
    <w:rsid w:val="00165272"/>
    <w:rsid w:val="00165976"/>
    <w:rsid w:val="00165CA0"/>
    <w:rsid w:val="0017174F"/>
    <w:rsid w:val="00171789"/>
    <w:rsid w:val="0017290D"/>
    <w:rsid w:val="00174FB6"/>
    <w:rsid w:val="00175D2F"/>
    <w:rsid w:val="0018111F"/>
    <w:rsid w:val="00182360"/>
    <w:rsid w:val="00182B34"/>
    <w:rsid w:val="0018349E"/>
    <w:rsid w:val="00185A85"/>
    <w:rsid w:val="001912B9"/>
    <w:rsid w:val="00191B1C"/>
    <w:rsid w:val="00192459"/>
    <w:rsid w:val="001927CC"/>
    <w:rsid w:val="001941FE"/>
    <w:rsid w:val="00194573"/>
    <w:rsid w:val="00195134"/>
    <w:rsid w:val="001959DB"/>
    <w:rsid w:val="00195F87"/>
    <w:rsid w:val="001A1EBA"/>
    <w:rsid w:val="001A23B6"/>
    <w:rsid w:val="001A4446"/>
    <w:rsid w:val="001A5183"/>
    <w:rsid w:val="001A524F"/>
    <w:rsid w:val="001A60B4"/>
    <w:rsid w:val="001A7214"/>
    <w:rsid w:val="001B1B47"/>
    <w:rsid w:val="001B4BA0"/>
    <w:rsid w:val="001B4D99"/>
    <w:rsid w:val="001B7C42"/>
    <w:rsid w:val="001C005E"/>
    <w:rsid w:val="001C2875"/>
    <w:rsid w:val="001C2A63"/>
    <w:rsid w:val="001C3E5D"/>
    <w:rsid w:val="001C7F45"/>
    <w:rsid w:val="001C7F80"/>
    <w:rsid w:val="001D276F"/>
    <w:rsid w:val="001D34AA"/>
    <w:rsid w:val="001D3560"/>
    <w:rsid w:val="001D3A46"/>
    <w:rsid w:val="001D6F99"/>
    <w:rsid w:val="001E3187"/>
    <w:rsid w:val="001E45C2"/>
    <w:rsid w:val="001E5684"/>
    <w:rsid w:val="001E6BEF"/>
    <w:rsid w:val="001E7E76"/>
    <w:rsid w:val="001E7FE3"/>
    <w:rsid w:val="001F0B8D"/>
    <w:rsid w:val="001F2584"/>
    <w:rsid w:val="001F41A8"/>
    <w:rsid w:val="001F6517"/>
    <w:rsid w:val="001F79BB"/>
    <w:rsid w:val="0020157E"/>
    <w:rsid w:val="0020172C"/>
    <w:rsid w:val="00203636"/>
    <w:rsid w:val="00204630"/>
    <w:rsid w:val="002067DA"/>
    <w:rsid w:val="00206F24"/>
    <w:rsid w:val="002176DE"/>
    <w:rsid w:val="002212D5"/>
    <w:rsid w:val="00222E39"/>
    <w:rsid w:val="00224FC2"/>
    <w:rsid w:val="00226802"/>
    <w:rsid w:val="00226ECB"/>
    <w:rsid w:val="00227303"/>
    <w:rsid w:val="00230E0B"/>
    <w:rsid w:val="0023176E"/>
    <w:rsid w:val="00236849"/>
    <w:rsid w:val="002400E4"/>
    <w:rsid w:val="002423DA"/>
    <w:rsid w:val="00242EC3"/>
    <w:rsid w:val="00243D1B"/>
    <w:rsid w:val="00244B61"/>
    <w:rsid w:val="002456DA"/>
    <w:rsid w:val="00245F92"/>
    <w:rsid w:val="00246373"/>
    <w:rsid w:val="0025017F"/>
    <w:rsid w:val="0025097A"/>
    <w:rsid w:val="00252946"/>
    <w:rsid w:val="00253369"/>
    <w:rsid w:val="00253E49"/>
    <w:rsid w:val="002542D5"/>
    <w:rsid w:val="0025465B"/>
    <w:rsid w:val="00260620"/>
    <w:rsid w:val="0026063D"/>
    <w:rsid w:val="00260A67"/>
    <w:rsid w:val="00265C0D"/>
    <w:rsid w:val="00266982"/>
    <w:rsid w:val="0026739D"/>
    <w:rsid w:val="00267EE2"/>
    <w:rsid w:val="002704E7"/>
    <w:rsid w:val="002706C4"/>
    <w:rsid w:val="00270A28"/>
    <w:rsid w:val="00270D58"/>
    <w:rsid w:val="00271A2A"/>
    <w:rsid w:val="00272646"/>
    <w:rsid w:val="00276890"/>
    <w:rsid w:val="002846D7"/>
    <w:rsid w:val="00284831"/>
    <w:rsid w:val="00284A60"/>
    <w:rsid w:val="00286592"/>
    <w:rsid w:val="00286600"/>
    <w:rsid w:val="00287744"/>
    <w:rsid w:val="00290855"/>
    <w:rsid w:val="0029686B"/>
    <w:rsid w:val="00296972"/>
    <w:rsid w:val="00297157"/>
    <w:rsid w:val="002A0AB6"/>
    <w:rsid w:val="002A451D"/>
    <w:rsid w:val="002A46F5"/>
    <w:rsid w:val="002A4F90"/>
    <w:rsid w:val="002A6F51"/>
    <w:rsid w:val="002A784C"/>
    <w:rsid w:val="002B0366"/>
    <w:rsid w:val="002B07C9"/>
    <w:rsid w:val="002B3848"/>
    <w:rsid w:val="002B61CF"/>
    <w:rsid w:val="002B6EEA"/>
    <w:rsid w:val="002B7878"/>
    <w:rsid w:val="002C0F95"/>
    <w:rsid w:val="002C1FBB"/>
    <w:rsid w:val="002C2543"/>
    <w:rsid w:val="002C304C"/>
    <w:rsid w:val="002C6915"/>
    <w:rsid w:val="002D0985"/>
    <w:rsid w:val="002D2210"/>
    <w:rsid w:val="002D4D1C"/>
    <w:rsid w:val="002D6A3E"/>
    <w:rsid w:val="002D79A7"/>
    <w:rsid w:val="002E1AB4"/>
    <w:rsid w:val="002E39B3"/>
    <w:rsid w:val="002E4384"/>
    <w:rsid w:val="002E5ADD"/>
    <w:rsid w:val="002E7295"/>
    <w:rsid w:val="002E7AA9"/>
    <w:rsid w:val="002F120D"/>
    <w:rsid w:val="002F2DFC"/>
    <w:rsid w:val="002F4123"/>
    <w:rsid w:val="002F4975"/>
    <w:rsid w:val="002F6555"/>
    <w:rsid w:val="003013ED"/>
    <w:rsid w:val="003020E8"/>
    <w:rsid w:val="00302B94"/>
    <w:rsid w:val="003106C9"/>
    <w:rsid w:val="003109D4"/>
    <w:rsid w:val="00314C0D"/>
    <w:rsid w:val="00316FBF"/>
    <w:rsid w:val="003173DB"/>
    <w:rsid w:val="0031794A"/>
    <w:rsid w:val="003208D7"/>
    <w:rsid w:val="0032131C"/>
    <w:rsid w:val="003219F5"/>
    <w:rsid w:val="00322298"/>
    <w:rsid w:val="0032466C"/>
    <w:rsid w:val="00324D6E"/>
    <w:rsid w:val="00325FB0"/>
    <w:rsid w:val="003269DE"/>
    <w:rsid w:val="00326EAA"/>
    <w:rsid w:val="003306B9"/>
    <w:rsid w:val="003328D7"/>
    <w:rsid w:val="00341CEE"/>
    <w:rsid w:val="003425A4"/>
    <w:rsid w:val="003430B9"/>
    <w:rsid w:val="00343933"/>
    <w:rsid w:val="003445CE"/>
    <w:rsid w:val="003473EA"/>
    <w:rsid w:val="003505D5"/>
    <w:rsid w:val="00352D05"/>
    <w:rsid w:val="00352F36"/>
    <w:rsid w:val="003543EA"/>
    <w:rsid w:val="0035548B"/>
    <w:rsid w:val="003610BC"/>
    <w:rsid w:val="0036264C"/>
    <w:rsid w:val="003626A3"/>
    <w:rsid w:val="00363508"/>
    <w:rsid w:val="003642AB"/>
    <w:rsid w:val="003647E4"/>
    <w:rsid w:val="003653AD"/>
    <w:rsid w:val="003655F2"/>
    <w:rsid w:val="003676EE"/>
    <w:rsid w:val="00367890"/>
    <w:rsid w:val="00370777"/>
    <w:rsid w:val="00370A5D"/>
    <w:rsid w:val="003735F4"/>
    <w:rsid w:val="00373727"/>
    <w:rsid w:val="003738C1"/>
    <w:rsid w:val="003740D5"/>
    <w:rsid w:val="00374773"/>
    <w:rsid w:val="00374903"/>
    <w:rsid w:val="00375650"/>
    <w:rsid w:val="00377DD3"/>
    <w:rsid w:val="003803C9"/>
    <w:rsid w:val="00381885"/>
    <w:rsid w:val="00382754"/>
    <w:rsid w:val="00383B2C"/>
    <w:rsid w:val="0038412A"/>
    <w:rsid w:val="00386471"/>
    <w:rsid w:val="00387A26"/>
    <w:rsid w:val="00387B3D"/>
    <w:rsid w:val="003907BA"/>
    <w:rsid w:val="00391D7C"/>
    <w:rsid w:val="003925B7"/>
    <w:rsid w:val="003955D1"/>
    <w:rsid w:val="00395EFE"/>
    <w:rsid w:val="003967ED"/>
    <w:rsid w:val="003A08B7"/>
    <w:rsid w:val="003A31D3"/>
    <w:rsid w:val="003A3EB5"/>
    <w:rsid w:val="003A4EF6"/>
    <w:rsid w:val="003A7F89"/>
    <w:rsid w:val="003B0799"/>
    <w:rsid w:val="003B3D6D"/>
    <w:rsid w:val="003B408F"/>
    <w:rsid w:val="003B5064"/>
    <w:rsid w:val="003B52C9"/>
    <w:rsid w:val="003B60E4"/>
    <w:rsid w:val="003B6B31"/>
    <w:rsid w:val="003B6FAE"/>
    <w:rsid w:val="003C13D4"/>
    <w:rsid w:val="003C1404"/>
    <w:rsid w:val="003C36EA"/>
    <w:rsid w:val="003C3E95"/>
    <w:rsid w:val="003C5199"/>
    <w:rsid w:val="003D20E3"/>
    <w:rsid w:val="003D4203"/>
    <w:rsid w:val="003D5393"/>
    <w:rsid w:val="003D5D86"/>
    <w:rsid w:val="003D60A3"/>
    <w:rsid w:val="003D64F9"/>
    <w:rsid w:val="003E0422"/>
    <w:rsid w:val="003E2714"/>
    <w:rsid w:val="003E4191"/>
    <w:rsid w:val="003E5E25"/>
    <w:rsid w:val="003E60E7"/>
    <w:rsid w:val="003E7075"/>
    <w:rsid w:val="003E7AF3"/>
    <w:rsid w:val="003F0049"/>
    <w:rsid w:val="003F07B1"/>
    <w:rsid w:val="003F2415"/>
    <w:rsid w:val="003F250B"/>
    <w:rsid w:val="003F278A"/>
    <w:rsid w:val="003F2D20"/>
    <w:rsid w:val="003F6670"/>
    <w:rsid w:val="00400FF6"/>
    <w:rsid w:val="004028A8"/>
    <w:rsid w:val="004036A7"/>
    <w:rsid w:val="00404DB9"/>
    <w:rsid w:val="00405C81"/>
    <w:rsid w:val="004061EE"/>
    <w:rsid w:val="00406597"/>
    <w:rsid w:val="00411B35"/>
    <w:rsid w:val="00412C66"/>
    <w:rsid w:val="00414304"/>
    <w:rsid w:val="0041527B"/>
    <w:rsid w:val="004173BF"/>
    <w:rsid w:val="004176E5"/>
    <w:rsid w:val="00420984"/>
    <w:rsid w:val="00427C7F"/>
    <w:rsid w:val="00432616"/>
    <w:rsid w:val="00435E76"/>
    <w:rsid w:val="00442520"/>
    <w:rsid w:val="00442AF5"/>
    <w:rsid w:val="004458F1"/>
    <w:rsid w:val="004464DC"/>
    <w:rsid w:val="00450D62"/>
    <w:rsid w:val="00452B8B"/>
    <w:rsid w:val="004537D4"/>
    <w:rsid w:val="0045537C"/>
    <w:rsid w:val="00455448"/>
    <w:rsid w:val="0045626D"/>
    <w:rsid w:val="004565FF"/>
    <w:rsid w:val="00457677"/>
    <w:rsid w:val="00460100"/>
    <w:rsid w:val="00465841"/>
    <w:rsid w:val="004675AB"/>
    <w:rsid w:val="00467708"/>
    <w:rsid w:val="0047087C"/>
    <w:rsid w:val="004726A6"/>
    <w:rsid w:val="00474A25"/>
    <w:rsid w:val="00475DAB"/>
    <w:rsid w:val="004769CF"/>
    <w:rsid w:val="004778AC"/>
    <w:rsid w:val="00477EC0"/>
    <w:rsid w:val="0048132B"/>
    <w:rsid w:val="00481776"/>
    <w:rsid w:val="004820FB"/>
    <w:rsid w:val="004822BB"/>
    <w:rsid w:val="00482305"/>
    <w:rsid w:val="00482E96"/>
    <w:rsid w:val="0048694C"/>
    <w:rsid w:val="00486D07"/>
    <w:rsid w:val="00486FB7"/>
    <w:rsid w:val="00487FB5"/>
    <w:rsid w:val="0049014B"/>
    <w:rsid w:val="00490B0D"/>
    <w:rsid w:val="004920B1"/>
    <w:rsid w:val="004979BC"/>
    <w:rsid w:val="004A0642"/>
    <w:rsid w:val="004A5E61"/>
    <w:rsid w:val="004A6B19"/>
    <w:rsid w:val="004A76CE"/>
    <w:rsid w:val="004B093B"/>
    <w:rsid w:val="004B0C91"/>
    <w:rsid w:val="004B0F86"/>
    <w:rsid w:val="004B2C70"/>
    <w:rsid w:val="004B3325"/>
    <w:rsid w:val="004B509F"/>
    <w:rsid w:val="004B6E12"/>
    <w:rsid w:val="004C135C"/>
    <w:rsid w:val="004C1758"/>
    <w:rsid w:val="004C21A2"/>
    <w:rsid w:val="004C2C7D"/>
    <w:rsid w:val="004C41E3"/>
    <w:rsid w:val="004D11F7"/>
    <w:rsid w:val="004D33B8"/>
    <w:rsid w:val="004D5A76"/>
    <w:rsid w:val="004D5A84"/>
    <w:rsid w:val="004E0C67"/>
    <w:rsid w:val="004E120F"/>
    <w:rsid w:val="004E1B15"/>
    <w:rsid w:val="004E37B6"/>
    <w:rsid w:val="004E4672"/>
    <w:rsid w:val="004E51A4"/>
    <w:rsid w:val="004F0C96"/>
    <w:rsid w:val="004F184D"/>
    <w:rsid w:val="004F2B4F"/>
    <w:rsid w:val="004F49C7"/>
    <w:rsid w:val="004F6451"/>
    <w:rsid w:val="004F6937"/>
    <w:rsid w:val="00501EA9"/>
    <w:rsid w:val="00504B88"/>
    <w:rsid w:val="005058B2"/>
    <w:rsid w:val="005068D1"/>
    <w:rsid w:val="005074C3"/>
    <w:rsid w:val="0051681C"/>
    <w:rsid w:val="00517C65"/>
    <w:rsid w:val="00522874"/>
    <w:rsid w:val="00523960"/>
    <w:rsid w:val="00525469"/>
    <w:rsid w:val="005316BC"/>
    <w:rsid w:val="005343B4"/>
    <w:rsid w:val="00536182"/>
    <w:rsid w:val="00536C1A"/>
    <w:rsid w:val="005416BE"/>
    <w:rsid w:val="00541AE9"/>
    <w:rsid w:val="00542629"/>
    <w:rsid w:val="005427D8"/>
    <w:rsid w:val="00544639"/>
    <w:rsid w:val="005448AB"/>
    <w:rsid w:val="005452BA"/>
    <w:rsid w:val="00546C90"/>
    <w:rsid w:val="00550011"/>
    <w:rsid w:val="00551EF9"/>
    <w:rsid w:val="00552645"/>
    <w:rsid w:val="00552A44"/>
    <w:rsid w:val="00555187"/>
    <w:rsid w:val="00557274"/>
    <w:rsid w:val="00557616"/>
    <w:rsid w:val="0055789E"/>
    <w:rsid w:val="005579C8"/>
    <w:rsid w:val="0056383B"/>
    <w:rsid w:val="00564B03"/>
    <w:rsid w:val="00564CA0"/>
    <w:rsid w:val="00566E78"/>
    <w:rsid w:val="005670DC"/>
    <w:rsid w:val="00567C21"/>
    <w:rsid w:val="00570C29"/>
    <w:rsid w:val="0057485F"/>
    <w:rsid w:val="00575B0F"/>
    <w:rsid w:val="005806D2"/>
    <w:rsid w:val="005810B6"/>
    <w:rsid w:val="00582486"/>
    <w:rsid w:val="005848CE"/>
    <w:rsid w:val="00585512"/>
    <w:rsid w:val="00585CA7"/>
    <w:rsid w:val="00585F6D"/>
    <w:rsid w:val="00590272"/>
    <w:rsid w:val="005903E8"/>
    <w:rsid w:val="00592591"/>
    <w:rsid w:val="00594BD0"/>
    <w:rsid w:val="00594E42"/>
    <w:rsid w:val="00595641"/>
    <w:rsid w:val="00597231"/>
    <w:rsid w:val="005A0753"/>
    <w:rsid w:val="005A096A"/>
    <w:rsid w:val="005A0CBF"/>
    <w:rsid w:val="005A1630"/>
    <w:rsid w:val="005A1954"/>
    <w:rsid w:val="005A609A"/>
    <w:rsid w:val="005A775A"/>
    <w:rsid w:val="005B1C00"/>
    <w:rsid w:val="005B2C53"/>
    <w:rsid w:val="005B38E7"/>
    <w:rsid w:val="005B6704"/>
    <w:rsid w:val="005B67B2"/>
    <w:rsid w:val="005B763F"/>
    <w:rsid w:val="005B7C6F"/>
    <w:rsid w:val="005C24A7"/>
    <w:rsid w:val="005C2F50"/>
    <w:rsid w:val="005C5F0C"/>
    <w:rsid w:val="005C71C6"/>
    <w:rsid w:val="005C7D01"/>
    <w:rsid w:val="005D1E2F"/>
    <w:rsid w:val="005D24CC"/>
    <w:rsid w:val="005D3711"/>
    <w:rsid w:val="005D43D4"/>
    <w:rsid w:val="005D4CA6"/>
    <w:rsid w:val="005D60D9"/>
    <w:rsid w:val="005E02B6"/>
    <w:rsid w:val="005E09E6"/>
    <w:rsid w:val="005E1A2D"/>
    <w:rsid w:val="005E2C29"/>
    <w:rsid w:val="005E3B56"/>
    <w:rsid w:val="005E5B4B"/>
    <w:rsid w:val="005E5FE0"/>
    <w:rsid w:val="005F43F0"/>
    <w:rsid w:val="005F7BCC"/>
    <w:rsid w:val="0060081B"/>
    <w:rsid w:val="0060098E"/>
    <w:rsid w:val="006015B2"/>
    <w:rsid w:val="006046C9"/>
    <w:rsid w:val="006053FA"/>
    <w:rsid w:val="0060590A"/>
    <w:rsid w:val="006117CF"/>
    <w:rsid w:val="006119D9"/>
    <w:rsid w:val="00612C3D"/>
    <w:rsid w:val="00613476"/>
    <w:rsid w:val="00613576"/>
    <w:rsid w:val="006159E7"/>
    <w:rsid w:val="00620142"/>
    <w:rsid w:val="00621258"/>
    <w:rsid w:val="006221DF"/>
    <w:rsid w:val="00625E65"/>
    <w:rsid w:val="006302D1"/>
    <w:rsid w:val="00631127"/>
    <w:rsid w:val="00636BDA"/>
    <w:rsid w:val="006404EF"/>
    <w:rsid w:val="006418DD"/>
    <w:rsid w:val="0064338C"/>
    <w:rsid w:val="0064453D"/>
    <w:rsid w:val="006447A9"/>
    <w:rsid w:val="00645CD3"/>
    <w:rsid w:val="006502E2"/>
    <w:rsid w:val="00650A6D"/>
    <w:rsid w:val="00650DEC"/>
    <w:rsid w:val="00651774"/>
    <w:rsid w:val="00651BA6"/>
    <w:rsid w:val="00652DD4"/>
    <w:rsid w:val="00653F08"/>
    <w:rsid w:val="00662B8C"/>
    <w:rsid w:val="00666014"/>
    <w:rsid w:val="00666A40"/>
    <w:rsid w:val="00667269"/>
    <w:rsid w:val="00672CCC"/>
    <w:rsid w:val="00674433"/>
    <w:rsid w:val="00682B93"/>
    <w:rsid w:val="00682FBC"/>
    <w:rsid w:val="00683DDB"/>
    <w:rsid w:val="00685BAD"/>
    <w:rsid w:val="006869BD"/>
    <w:rsid w:val="00690768"/>
    <w:rsid w:val="00690C40"/>
    <w:rsid w:val="00691403"/>
    <w:rsid w:val="00692E06"/>
    <w:rsid w:val="00693F5D"/>
    <w:rsid w:val="006958EF"/>
    <w:rsid w:val="00696596"/>
    <w:rsid w:val="00697B98"/>
    <w:rsid w:val="006A051A"/>
    <w:rsid w:val="006A305E"/>
    <w:rsid w:val="006A41AF"/>
    <w:rsid w:val="006A5D0B"/>
    <w:rsid w:val="006A792A"/>
    <w:rsid w:val="006B0502"/>
    <w:rsid w:val="006B08F2"/>
    <w:rsid w:val="006B2C23"/>
    <w:rsid w:val="006C0951"/>
    <w:rsid w:val="006C1576"/>
    <w:rsid w:val="006C2696"/>
    <w:rsid w:val="006C53F5"/>
    <w:rsid w:val="006C6B63"/>
    <w:rsid w:val="006C7654"/>
    <w:rsid w:val="006D0A5F"/>
    <w:rsid w:val="006D56ED"/>
    <w:rsid w:val="006D597F"/>
    <w:rsid w:val="006D6E29"/>
    <w:rsid w:val="006E0460"/>
    <w:rsid w:val="006E0FCA"/>
    <w:rsid w:val="006E1502"/>
    <w:rsid w:val="006E31C5"/>
    <w:rsid w:val="006E3471"/>
    <w:rsid w:val="006E70F7"/>
    <w:rsid w:val="006F0E5C"/>
    <w:rsid w:val="006F2FFC"/>
    <w:rsid w:val="006F6F1A"/>
    <w:rsid w:val="007001B2"/>
    <w:rsid w:val="00701EFB"/>
    <w:rsid w:val="00703D66"/>
    <w:rsid w:val="00711241"/>
    <w:rsid w:val="0071162D"/>
    <w:rsid w:val="00711907"/>
    <w:rsid w:val="00711CFE"/>
    <w:rsid w:val="00711EFC"/>
    <w:rsid w:val="00713F95"/>
    <w:rsid w:val="00714776"/>
    <w:rsid w:val="0072042B"/>
    <w:rsid w:val="00720C5F"/>
    <w:rsid w:val="0072114A"/>
    <w:rsid w:val="0072162D"/>
    <w:rsid w:val="00722DC5"/>
    <w:rsid w:val="0072355F"/>
    <w:rsid w:val="00723648"/>
    <w:rsid w:val="00724BAC"/>
    <w:rsid w:val="0072523F"/>
    <w:rsid w:val="007263F3"/>
    <w:rsid w:val="00726E6C"/>
    <w:rsid w:val="00730F1B"/>
    <w:rsid w:val="00731E91"/>
    <w:rsid w:val="00734120"/>
    <w:rsid w:val="00734DC4"/>
    <w:rsid w:val="007356D9"/>
    <w:rsid w:val="00736C48"/>
    <w:rsid w:val="00742760"/>
    <w:rsid w:val="00743978"/>
    <w:rsid w:val="0074521C"/>
    <w:rsid w:val="0074681A"/>
    <w:rsid w:val="00746EC4"/>
    <w:rsid w:val="00751611"/>
    <w:rsid w:val="0075162E"/>
    <w:rsid w:val="0075669C"/>
    <w:rsid w:val="007567FA"/>
    <w:rsid w:val="00756C02"/>
    <w:rsid w:val="007612CC"/>
    <w:rsid w:val="00762F54"/>
    <w:rsid w:val="00765C42"/>
    <w:rsid w:val="00766AB9"/>
    <w:rsid w:val="00766C3D"/>
    <w:rsid w:val="00767E5C"/>
    <w:rsid w:val="00770980"/>
    <w:rsid w:val="00773843"/>
    <w:rsid w:val="007749FD"/>
    <w:rsid w:val="00775924"/>
    <w:rsid w:val="0077659A"/>
    <w:rsid w:val="00776AEE"/>
    <w:rsid w:val="00777DE6"/>
    <w:rsid w:val="00781177"/>
    <w:rsid w:val="00782239"/>
    <w:rsid w:val="0078297B"/>
    <w:rsid w:val="00783539"/>
    <w:rsid w:val="00784FD2"/>
    <w:rsid w:val="007859B4"/>
    <w:rsid w:val="0079115C"/>
    <w:rsid w:val="00791CE0"/>
    <w:rsid w:val="007928AE"/>
    <w:rsid w:val="007942D1"/>
    <w:rsid w:val="007958D6"/>
    <w:rsid w:val="00795AD9"/>
    <w:rsid w:val="007A06B6"/>
    <w:rsid w:val="007A1D1F"/>
    <w:rsid w:val="007A20E1"/>
    <w:rsid w:val="007A385F"/>
    <w:rsid w:val="007A3883"/>
    <w:rsid w:val="007A693C"/>
    <w:rsid w:val="007B0E76"/>
    <w:rsid w:val="007B1F2B"/>
    <w:rsid w:val="007B3A9B"/>
    <w:rsid w:val="007B469E"/>
    <w:rsid w:val="007B5373"/>
    <w:rsid w:val="007C00D6"/>
    <w:rsid w:val="007C78E1"/>
    <w:rsid w:val="007D13A2"/>
    <w:rsid w:val="007D196D"/>
    <w:rsid w:val="007D2087"/>
    <w:rsid w:val="007D46F5"/>
    <w:rsid w:val="007D4B6F"/>
    <w:rsid w:val="007D5157"/>
    <w:rsid w:val="007D6591"/>
    <w:rsid w:val="007D712E"/>
    <w:rsid w:val="007E1353"/>
    <w:rsid w:val="007E1937"/>
    <w:rsid w:val="007E1EAE"/>
    <w:rsid w:val="007E2BAF"/>
    <w:rsid w:val="007E532B"/>
    <w:rsid w:val="007F0246"/>
    <w:rsid w:val="007F36E2"/>
    <w:rsid w:val="007F7173"/>
    <w:rsid w:val="00802066"/>
    <w:rsid w:val="008047A1"/>
    <w:rsid w:val="008067CF"/>
    <w:rsid w:val="008120BC"/>
    <w:rsid w:val="008134E1"/>
    <w:rsid w:val="00814494"/>
    <w:rsid w:val="008146A9"/>
    <w:rsid w:val="00814D56"/>
    <w:rsid w:val="00815600"/>
    <w:rsid w:val="00820827"/>
    <w:rsid w:val="00822D71"/>
    <w:rsid w:val="0082356A"/>
    <w:rsid w:val="00830362"/>
    <w:rsid w:val="00830B69"/>
    <w:rsid w:val="00833929"/>
    <w:rsid w:val="008352EB"/>
    <w:rsid w:val="0083704C"/>
    <w:rsid w:val="0084191B"/>
    <w:rsid w:val="008430BF"/>
    <w:rsid w:val="00846264"/>
    <w:rsid w:val="0084711B"/>
    <w:rsid w:val="008539B0"/>
    <w:rsid w:val="00854944"/>
    <w:rsid w:val="00860BE8"/>
    <w:rsid w:val="008628C9"/>
    <w:rsid w:val="0086317E"/>
    <w:rsid w:val="00863A8E"/>
    <w:rsid w:val="00865492"/>
    <w:rsid w:val="0086588C"/>
    <w:rsid w:val="008706F0"/>
    <w:rsid w:val="0087105D"/>
    <w:rsid w:val="008725D4"/>
    <w:rsid w:val="00875626"/>
    <w:rsid w:val="0087794B"/>
    <w:rsid w:val="00880C4D"/>
    <w:rsid w:val="008814BC"/>
    <w:rsid w:val="008824C7"/>
    <w:rsid w:val="00883965"/>
    <w:rsid w:val="00884240"/>
    <w:rsid w:val="00885BF7"/>
    <w:rsid w:val="00886B13"/>
    <w:rsid w:val="00887220"/>
    <w:rsid w:val="008903CA"/>
    <w:rsid w:val="00893EE2"/>
    <w:rsid w:val="008972A1"/>
    <w:rsid w:val="008A1D8C"/>
    <w:rsid w:val="008A33E8"/>
    <w:rsid w:val="008A3FED"/>
    <w:rsid w:val="008A5A25"/>
    <w:rsid w:val="008A6037"/>
    <w:rsid w:val="008A71DE"/>
    <w:rsid w:val="008A747C"/>
    <w:rsid w:val="008B0098"/>
    <w:rsid w:val="008B01B8"/>
    <w:rsid w:val="008B1900"/>
    <w:rsid w:val="008B657C"/>
    <w:rsid w:val="008B72B3"/>
    <w:rsid w:val="008B7BCB"/>
    <w:rsid w:val="008C3E13"/>
    <w:rsid w:val="008C497F"/>
    <w:rsid w:val="008C5642"/>
    <w:rsid w:val="008C73FA"/>
    <w:rsid w:val="008D070C"/>
    <w:rsid w:val="008D3D43"/>
    <w:rsid w:val="008D7ACC"/>
    <w:rsid w:val="008E03B6"/>
    <w:rsid w:val="008E1B65"/>
    <w:rsid w:val="008E5770"/>
    <w:rsid w:val="008E6458"/>
    <w:rsid w:val="008E79AF"/>
    <w:rsid w:val="008E7FC7"/>
    <w:rsid w:val="008F2742"/>
    <w:rsid w:val="008F4A6F"/>
    <w:rsid w:val="008F529B"/>
    <w:rsid w:val="008F5E10"/>
    <w:rsid w:val="008F60C2"/>
    <w:rsid w:val="008F6321"/>
    <w:rsid w:val="008F6C96"/>
    <w:rsid w:val="00900042"/>
    <w:rsid w:val="009034EC"/>
    <w:rsid w:val="00904050"/>
    <w:rsid w:val="009041E2"/>
    <w:rsid w:val="00904CCC"/>
    <w:rsid w:val="00906D63"/>
    <w:rsid w:val="00911056"/>
    <w:rsid w:val="00912FC5"/>
    <w:rsid w:val="00913689"/>
    <w:rsid w:val="00915A85"/>
    <w:rsid w:val="00915C14"/>
    <w:rsid w:val="00916B34"/>
    <w:rsid w:val="00920366"/>
    <w:rsid w:val="009206B8"/>
    <w:rsid w:val="00922130"/>
    <w:rsid w:val="009255FE"/>
    <w:rsid w:val="00927182"/>
    <w:rsid w:val="00932825"/>
    <w:rsid w:val="00932AF4"/>
    <w:rsid w:val="00933CF7"/>
    <w:rsid w:val="0094388C"/>
    <w:rsid w:val="00946DF2"/>
    <w:rsid w:val="00946F58"/>
    <w:rsid w:val="009512B6"/>
    <w:rsid w:val="00952783"/>
    <w:rsid w:val="00957351"/>
    <w:rsid w:val="00957883"/>
    <w:rsid w:val="0096028C"/>
    <w:rsid w:val="009637FE"/>
    <w:rsid w:val="009669B5"/>
    <w:rsid w:val="009671ED"/>
    <w:rsid w:val="009674FA"/>
    <w:rsid w:val="009678CF"/>
    <w:rsid w:val="009731D0"/>
    <w:rsid w:val="00973B3C"/>
    <w:rsid w:val="00974973"/>
    <w:rsid w:val="0097548B"/>
    <w:rsid w:val="009804B3"/>
    <w:rsid w:val="00984229"/>
    <w:rsid w:val="00986EC6"/>
    <w:rsid w:val="00990049"/>
    <w:rsid w:val="00990359"/>
    <w:rsid w:val="00990F23"/>
    <w:rsid w:val="009924F7"/>
    <w:rsid w:val="00995D9A"/>
    <w:rsid w:val="009976C3"/>
    <w:rsid w:val="009979EB"/>
    <w:rsid w:val="009A0C75"/>
    <w:rsid w:val="009A131C"/>
    <w:rsid w:val="009A78DA"/>
    <w:rsid w:val="009A7DC5"/>
    <w:rsid w:val="009B0F34"/>
    <w:rsid w:val="009B3791"/>
    <w:rsid w:val="009B473E"/>
    <w:rsid w:val="009B4957"/>
    <w:rsid w:val="009B5415"/>
    <w:rsid w:val="009B6BBF"/>
    <w:rsid w:val="009B6F4F"/>
    <w:rsid w:val="009C1122"/>
    <w:rsid w:val="009C2FA8"/>
    <w:rsid w:val="009C3000"/>
    <w:rsid w:val="009C34F6"/>
    <w:rsid w:val="009C3A5F"/>
    <w:rsid w:val="009C4404"/>
    <w:rsid w:val="009C69FB"/>
    <w:rsid w:val="009C76D5"/>
    <w:rsid w:val="009C7B20"/>
    <w:rsid w:val="009C7D62"/>
    <w:rsid w:val="009D0561"/>
    <w:rsid w:val="009D07AB"/>
    <w:rsid w:val="009D259C"/>
    <w:rsid w:val="009D40CC"/>
    <w:rsid w:val="009D5543"/>
    <w:rsid w:val="009D660E"/>
    <w:rsid w:val="009E0FD9"/>
    <w:rsid w:val="009E21EE"/>
    <w:rsid w:val="009E3194"/>
    <w:rsid w:val="009E34AF"/>
    <w:rsid w:val="009E450A"/>
    <w:rsid w:val="009F15B7"/>
    <w:rsid w:val="009F213F"/>
    <w:rsid w:val="009F47FB"/>
    <w:rsid w:val="009F5EED"/>
    <w:rsid w:val="009F66EB"/>
    <w:rsid w:val="009F755A"/>
    <w:rsid w:val="00A03159"/>
    <w:rsid w:val="00A044B5"/>
    <w:rsid w:val="00A073B0"/>
    <w:rsid w:val="00A10E30"/>
    <w:rsid w:val="00A119DD"/>
    <w:rsid w:val="00A16C08"/>
    <w:rsid w:val="00A171B5"/>
    <w:rsid w:val="00A177DF"/>
    <w:rsid w:val="00A17A6C"/>
    <w:rsid w:val="00A23B6E"/>
    <w:rsid w:val="00A24ED7"/>
    <w:rsid w:val="00A30F48"/>
    <w:rsid w:val="00A31028"/>
    <w:rsid w:val="00A32AAD"/>
    <w:rsid w:val="00A34E82"/>
    <w:rsid w:val="00A35F16"/>
    <w:rsid w:val="00A367EC"/>
    <w:rsid w:val="00A40989"/>
    <w:rsid w:val="00A41615"/>
    <w:rsid w:val="00A43A3B"/>
    <w:rsid w:val="00A447EF"/>
    <w:rsid w:val="00A4484F"/>
    <w:rsid w:val="00A44BFF"/>
    <w:rsid w:val="00A44D8A"/>
    <w:rsid w:val="00A44F7C"/>
    <w:rsid w:val="00A47AB0"/>
    <w:rsid w:val="00A531FE"/>
    <w:rsid w:val="00A55C57"/>
    <w:rsid w:val="00A5601B"/>
    <w:rsid w:val="00A561D1"/>
    <w:rsid w:val="00A56420"/>
    <w:rsid w:val="00A56B92"/>
    <w:rsid w:val="00A60E2E"/>
    <w:rsid w:val="00A610FC"/>
    <w:rsid w:val="00A622EF"/>
    <w:rsid w:val="00A63B17"/>
    <w:rsid w:val="00A644B8"/>
    <w:rsid w:val="00A6513C"/>
    <w:rsid w:val="00A65434"/>
    <w:rsid w:val="00A65E73"/>
    <w:rsid w:val="00A67771"/>
    <w:rsid w:val="00A71398"/>
    <w:rsid w:val="00A72BC5"/>
    <w:rsid w:val="00A746F0"/>
    <w:rsid w:val="00A751BA"/>
    <w:rsid w:val="00A75934"/>
    <w:rsid w:val="00A7643B"/>
    <w:rsid w:val="00A81F1B"/>
    <w:rsid w:val="00A82DE1"/>
    <w:rsid w:val="00A846F3"/>
    <w:rsid w:val="00A86C3B"/>
    <w:rsid w:val="00A86E57"/>
    <w:rsid w:val="00A87A5F"/>
    <w:rsid w:val="00A905FC"/>
    <w:rsid w:val="00A93B4F"/>
    <w:rsid w:val="00A93EFC"/>
    <w:rsid w:val="00A95B17"/>
    <w:rsid w:val="00A979CB"/>
    <w:rsid w:val="00AA2DDB"/>
    <w:rsid w:val="00AA2F32"/>
    <w:rsid w:val="00AA47F1"/>
    <w:rsid w:val="00AA4FED"/>
    <w:rsid w:val="00AA6DD2"/>
    <w:rsid w:val="00AB09D1"/>
    <w:rsid w:val="00AB12EA"/>
    <w:rsid w:val="00AB1D63"/>
    <w:rsid w:val="00AB2C4C"/>
    <w:rsid w:val="00AB79D6"/>
    <w:rsid w:val="00AC0EF5"/>
    <w:rsid w:val="00AC118B"/>
    <w:rsid w:val="00AC188A"/>
    <w:rsid w:val="00AD50A5"/>
    <w:rsid w:val="00AE15DA"/>
    <w:rsid w:val="00AE172A"/>
    <w:rsid w:val="00AE224A"/>
    <w:rsid w:val="00AE3910"/>
    <w:rsid w:val="00AE4091"/>
    <w:rsid w:val="00AE51E2"/>
    <w:rsid w:val="00AE5C79"/>
    <w:rsid w:val="00AF13E8"/>
    <w:rsid w:val="00AF2938"/>
    <w:rsid w:val="00AF5AFB"/>
    <w:rsid w:val="00AF6B7F"/>
    <w:rsid w:val="00AF757F"/>
    <w:rsid w:val="00B01993"/>
    <w:rsid w:val="00B039A3"/>
    <w:rsid w:val="00B0452B"/>
    <w:rsid w:val="00B04789"/>
    <w:rsid w:val="00B06B8A"/>
    <w:rsid w:val="00B136C7"/>
    <w:rsid w:val="00B14954"/>
    <w:rsid w:val="00B17261"/>
    <w:rsid w:val="00B250A8"/>
    <w:rsid w:val="00B302EC"/>
    <w:rsid w:val="00B307E4"/>
    <w:rsid w:val="00B31BE2"/>
    <w:rsid w:val="00B32939"/>
    <w:rsid w:val="00B32BA4"/>
    <w:rsid w:val="00B333FE"/>
    <w:rsid w:val="00B369C2"/>
    <w:rsid w:val="00B37C9B"/>
    <w:rsid w:val="00B41E78"/>
    <w:rsid w:val="00B4325F"/>
    <w:rsid w:val="00B4357C"/>
    <w:rsid w:val="00B43908"/>
    <w:rsid w:val="00B47359"/>
    <w:rsid w:val="00B47957"/>
    <w:rsid w:val="00B501A8"/>
    <w:rsid w:val="00B50721"/>
    <w:rsid w:val="00B5514C"/>
    <w:rsid w:val="00B57B76"/>
    <w:rsid w:val="00B57DA9"/>
    <w:rsid w:val="00B61444"/>
    <w:rsid w:val="00B61AD9"/>
    <w:rsid w:val="00B63308"/>
    <w:rsid w:val="00B633A6"/>
    <w:rsid w:val="00B6408A"/>
    <w:rsid w:val="00B64ADB"/>
    <w:rsid w:val="00B6683C"/>
    <w:rsid w:val="00B736F6"/>
    <w:rsid w:val="00B746D0"/>
    <w:rsid w:val="00B749B0"/>
    <w:rsid w:val="00B756F6"/>
    <w:rsid w:val="00B75ECB"/>
    <w:rsid w:val="00B75FAC"/>
    <w:rsid w:val="00B81B73"/>
    <w:rsid w:val="00B85842"/>
    <w:rsid w:val="00B85BA6"/>
    <w:rsid w:val="00B86F59"/>
    <w:rsid w:val="00B87772"/>
    <w:rsid w:val="00B91F31"/>
    <w:rsid w:val="00B92784"/>
    <w:rsid w:val="00B92EFF"/>
    <w:rsid w:val="00B930FB"/>
    <w:rsid w:val="00B93EDB"/>
    <w:rsid w:val="00B93F4E"/>
    <w:rsid w:val="00B942E9"/>
    <w:rsid w:val="00B944CF"/>
    <w:rsid w:val="00B95790"/>
    <w:rsid w:val="00B958A4"/>
    <w:rsid w:val="00B95A9E"/>
    <w:rsid w:val="00B96F51"/>
    <w:rsid w:val="00BA0C13"/>
    <w:rsid w:val="00BA1C62"/>
    <w:rsid w:val="00BA2547"/>
    <w:rsid w:val="00BA4F2C"/>
    <w:rsid w:val="00BA56DF"/>
    <w:rsid w:val="00BA5BFF"/>
    <w:rsid w:val="00BA75D4"/>
    <w:rsid w:val="00BB06CE"/>
    <w:rsid w:val="00BB3622"/>
    <w:rsid w:val="00BB61F5"/>
    <w:rsid w:val="00BB65A8"/>
    <w:rsid w:val="00BB7EF4"/>
    <w:rsid w:val="00BC0731"/>
    <w:rsid w:val="00BC259D"/>
    <w:rsid w:val="00BC4F3C"/>
    <w:rsid w:val="00BC6252"/>
    <w:rsid w:val="00BC68CF"/>
    <w:rsid w:val="00BD0FD7"/>
    <w:rsid w:val="00BD1E95"/>
    <w:rsid w:val="00BD394A"/>
    <w:rsid w:val="00BD3EDD"/>
    <w:rsid w:val="00BD636F"/>
    <w:rsid w:val="00BD671F"/>
    <w:rsid w:val="00BD6C0F"/>
    <w:rsid w:val="00BE1530"/>
    <w:rsid w:val="00BE190A"/>
    <w:rsid w:val="00BE1FDC"/>
    <w:rsid w:val="00BE2EED"/>
    <w:rsid w:val="00BF16B4"/>
    <w:rsid w:val="00BF3B44"/>
    <w:rsid w:val="00BF466F"/>
    <w:rsid w:val="00BF59FF"/>
    <w:rsid w:val="00BF5FC0"/>
    <w:rsid w:val="00BF673B"/>
    <w:rsid w:val="00C006D7"/>
    <w:rsid w:val="00C00DBE"/>
    <w:rsid w:val="00C021BE"/>
    <w:rsid w:val="00C02AC6"/>
    <w:rsid w:val="00C02B7C"/>
    <w:rsid w:val="00C02E30"/>
    <w:rsid w:val="00C035B0"/>
    <w:rsid w:val="00C03E68"/>
    <w:rsid w:val="00C0646A"/>
    <w:rsid w:val="00C07D0B"/>
    <w:rsid w:val="00C1274A"/>
    <w:rsid w:val="00C139EB"/>
    <w:rsid w:val="00C167FD"/>
    <w:rsid w:val="00C2072E"/>
    <w:rsid w:val="00C20F57"/>
    <w:rsid w:val="00C21410"/>
    <w:rsid w:val="00C22025"/>
    <w:rsid w:val="00C22165"/>
    <w:rsid w:val="00C25F01"/>
    <w:rsid w:val="00C3016C"/>
    <w:rsid w:val="00C32F95"/>
    <w:rsid w:val="00C341C0"/>
    <w:rsid w:val="00C34971"/>
    <w:rsid w:val="00C375CB"/>
    <w:rsid w:val="00C41EC8"/>
    <w:rsid w:val="00C4425F"/>
    <w:rsid w:val="00C44463"/>
    <w:rsid w:val="00C47867"/>
    <w:rsid w:val="00C47EA3"/>
    <w:rsid w:val="00C50B99"/>
    <w:rsid w:val="00C51314"/>
    <w:rsid w:val="00C519AA"/>
    <w:rsid w:val="00C51BBD"/>
    <w:rsid w:val="00C53D8F"/>
    <w:rsid w:val="00C55F99"/>
    <w:rsid w:val="00C56A72"/>
    <w:rsid w:val="00C631E7"/>
    <w:rsid w:val="00C63657"/>
    <w:rsid w:val="00C64389"/>
    <w:rsid w:val="00C64DD4"/>
    <w:rsid w:val="00C6590A"/>
    <w:rsid w:val="00C65EE7"/>
    <w:rsid w:val="00C66BE7"/>
    <w:rsid w:val="00C67F68"/>
    <w:rsid w:val="00C705CD"/>
    <w:rsid w:val="00C72466"/>
    <w:rsid w:val="00C72870"/>
    <w:rsid w:val="00C72A62"/>
    <w:rsid w:val="00C74306"/>
    <w:rsid w:val="00C75672"/>
    <w:rsid w:val="00C77710"/>
    <w:rsid w:val="00C80765"/>
    <w:rsid w:val="00C81D11"/>
    <w:rsid w:val="00C82A7D"/>
    <w:rsid w:val="00C84882"/>
    <w:rsid w:val="00C84DBF"/>
    <w:rsid w:val="00C91A7F"/>
    <w:rsid w:val="00C92BE3"/>
    <w:rsid w:val="00C9618C"/>
    <w:rsid w:val="00C965EE"/>
    <w:rsid w:val="00CA0AE3"/>
    <w:rsid w:val="00CA17AF"/>
    <w:rsid w:val="00CA5566"/>
    <w:rsid w:val="00CA65D8"/>
    <w:rsid w:val="00CA7973"/>
    <w:rsid w:val="00CB1A00"/>
    <w:rsid w:val="00CB2B36"/>
    <w:rsid w:val="00CB44F8"/>
    <w:rsid w:val="00CB6868"/>
    <w:rsid w:val="00CB6A40"/>
    <w:rsid w:val="00CB7DC7"/>
    <w:rsid w:val="00CC2828"/>
    <w:rsid w:val="00CC3003"/>
    <w:rsid w:val="00CC4EB7"/>
    <w:rsid w:val="00CC5004"/>
    <w:rsid w:val="00CC53CE"/>
    <w:rsid w:val="00CC55E4"/>
    <w:rsid w:val="00CC66AA"/>
    <w:rsid w:val="00CC6B67"/>
    <w:rsid w:val="00CD0105"/>
    <w:rsid w:val="00CD1D77"/>
    <w:rsid w:val="00CD1EA2"/>
    <w:rsid w:val="00CD2264"/>
    <w:rsid w:val="00CD320B"/>
    <w:rsid w:val="00CD5D52"/>
    <w:rsid w:val="00CD6499"/>
    <w:rsid w:val="00CD6D3A"/>
    <w:rsid w:val="00CD7E41"/>
    <w:rsid w:val="00CE005F"/>
    <w:rsid w:val="00CE0181"/>
    <w:rsid w:val="00CE1B83"/>
    <w:rsid w:val="00CE3ABC"/>
    <w:rsid w:val="00CE407D"/>
    <w:rsid w:val="00CE410E"/>
    <w:rsid w:val="00CE5661"/>
    <w:rsid w:val="00CE6BD4"/>
    <w:rsid w:val="00CE7097"/>
    <w:rsid w:val="00CF087B"/>
    <w:rsid w:val="00CF2492"/>
    <w:rsid w:val="00CF2BCE"/>
    <w:rsid w:val="00CF3AA6"/>
    <w:rsid w:val="00CF45A3"/>
    <w:rsid w:val="00CF671F"/>
    <w:rsid w:val="00CF6D41"/>
    <w:rsid w:val="00CF6DC7"/>
    <w:rsid w:val="00D0124E"/>
    <w:rsid w:val="00D01EAC"/>
    <w:rsid w:val="00D0234E"/>
    <w:rsid w:val="00D046EC"/>
    <w:rsid w:val="00D05625"/>
    <w:rsid w:val="00D07242"/>
    <w:rsid w:val="00D11E67"/>
    <w:rsid w:val="00D1267A"/>
    <w:rsid w:val="00D1349A"/>
    <w:rsid w:val="00D21EDC"/>
    <w:rsid w:val="00D23925"/>
    <w:rsid w:val="00D24D7D"/>
    <w:rsid w:val="00D25BD9"/>
    <w:rsid w:val="00D32BF6"/>
    <w:rsid w:val="00D3391E"/>
    <w:rsid w:val="00D35263"/>
    <w:rsid w:val="00D36384"/>
    <w:rsid w:val="00D36A8F"/>
    <w:rsid w:val="00D40A4F"/>
    <w:rsid w:val="00D40DE2"/>
    <w:rsid w:val="00D4787C"/>
    <w:rsid w:val="00D505AE"/>
    <w:rsid w:val="00D51D95"/>
    <w:rsid w:val="00D53C4D"/>
    <w:rsid w:val="00D551A2"/>
    <w:rsid w:val="00D56B14"/>
    <w:rsid w:val="00D5765C"/>
    <w:rsid w:val="00D60B4F"/>
    <w:rsid w:val="00D61733"/>
    <w:rsid w:val="00D62A21"/>
    <w:rsid w:val="00D709E5"/>
    <w:rsid w:val="00D70C69"/>
    <w:rsid w:val="00D71048"/>
    <w:rsid w:val="00D724D2"/>
    <w:rsid w:val="00D768D0"/>
    <w:rsid w:val="00D769F1"/>
    <w:rsid w:val="00D76C6A"/>
    <w:rsid w:val="00D76D93"/>
    <w:rsid w:val="00D8094C"/>
    <w:rsid w:val="00D86804"/>
    <w:rsid w:val="00D87157"/>
    <w:rsid w:val="00D87B8C"/>
    <w:rsid w:val="00D90799"/>
    <w:rsid w:val="00D90884"/>
    <w:rsid w:val="00D90F7E"/>
    <w:rsid w:val="00D91304"/>
    <w:rsid w:val="00D91F59"/>
    <w:rsid w:val="00D920F2"/>
    <w:rsid w:val="00D93D0E"/>
    <w:rsid w:val="00D96DD4"/>
    <w:rsid w:val="00D979C5"/>
    <w:rsid w:val="00DA1320"/>
    <w:rsid w:val="00DA1BA4"/>
    <w:rsid w:val="00DA1C69"/>
    <w:rsid w:val="00DA2134"/>
    <w:rsid w:val="00DA462C"/>
    <w:rsid w:val="00DA4CB7"/>
    <w:rsid w:val="00DA5FD9"/>
    <w:rsid w:val="00DB1EC6"/>
    <w:rsid w:val="00DB2D45"/>
    <w:rsid w:val="00DB3FD3"/>
    <w:rsid w:val="00DB64D8"/>
    <w:rsid w:val="00DB6EFC"/>
    <w:rsid w:val="00DB7084"/>
    <w:rsid w:val="00DB7596"/>
    <w:rsid w:val="00DB75F0"/>
    <w:rsid w:val="00DB7717"/>
    <w:rsid w:val="00DC1E7F"/>
    <w:rsid w:val="00DC2FD0"/>
    <w:rsid w:val="00DC3B90"/>
    <w:rsid w:val="00DC3F2F"/>
    <w:rsid w:val="00DC5727"/>
    <w:rsid w:val="00DC6158"/>
    <w:rsid w:val="00DC6CE0"/>
    <w:rsid w:val="00DD00D4"/>
    <w:rsid w:val="00DD0200"/>
    <w:rsid w:val="00DD1CD2"/>
    <w:rsid w:val="00DD30C9"/>
    <w:rsid w:val="00DD3A07"/>
    <w:rsid w:val="00DD5A1C"/>
    <w:rsid w:val="00DD6356"/>
    <w:rsid w:val="00DE1E70"/>
    <w:rsid w:val="00DE35B1"/>
    <w:rsid w:val="00DE4125"/>
    <w:rsid w:val="00DE48BB"/>
    <w:rsid w:val="00DE5F61"/>
    <w:rsid w:val="00DE6820"/>
    <w:rsid w:val="00DE6D94"/>
    <w:rsid w:val="00DE740A"/>
    <w:rsid w:val="00DF0B99"/>
    <w:rsid w:val="00DF28EE"/>
    <w:rsid w:val="00DF392C"/>
    <w:rsid w:val="00E00230"/>
    <w:rsid w:val="00E00991"/>
    <w:rsid w:val="00E01DA7"/>
    <w:rsid w:val="00E0282C"/>
    <w:rsid w:val="00E05CB8"/>
    <w:rsid w:val="00E0675C"/>
    <w:rsid w:val="00E06943"/>
    <w:rsid w:val="00E07D19"/>
    <w:rsid w:val="00E111FF"/>
    <w:rsid w:val="00E12633"/>
    <w:rsid w:val="00E1340E"/>
    <w:rsid w:val="00E1398C"/>
    <w:rsid w:val="00E142D4"/>
    <w:rsid w:val="00E16146"/>
    <w:rsid w:val="00E16DFF"/>
    <w:rsid w:val="00E207C5"/>
    <w:rsid w:val="00E23474"/>
    <w:rsid w:val="00E254B5"/>
    <w:rsid w:val="00E26DDA"/>
    <w:rsid w:val="00E30518"/>
    <w:rsid w:val="00E309EB"/>
    <w:rsid w:val="00E31F2D"/>
    <w:rsid w:val="00E32035"/>
    <w:rsid w:val="00E321E6"/>
    <w:rsid w:val="00E40264"/>
    <w:rsid w:val="00E404C1"/>
    <w:rsid w:val="00E40B2E"/>
    <w:rsid w:val="00E42114"/>
    <w:rsid w:val="00E44754"/>
    <w:rsid w:val="00E47E33"/>
    <w:rsid w:val="00E51F57"/>
    <w:rsid w:val="00E544B6"/>
    <w:rsid w:val="00E555C3"/>
    <w:rsid w:val="00E57CBC"/>
    <w:rsid w:val="00E603BB"/>
    <w:rsid w:val="00E60901"/>
    <w:rsid w:val="00E618DE"/>
    <w:rsid w:val="00E62C5D"/>
    <w:rsid w:val="00E664AC"/>
    <w:rsid w:val="00E666E3"/>
    <w:rsid w:val="00E67067"/>
    <w:rsid w:val="00E67B59"/>
    <w:rsid w:val="00E70A69"/>
    <w:rsid w:val="00E71C0F"/>
    <w:rsid w:val="00E7746D"/>
    <w:rsid w:val="00E77C14"/>
    <w:rsid w:val="00E80458"/>
    <w:rsid w:val="00E81272"/>
    <w:rsid w:val="00E827FE"/>
    <w:rsid w:val="00E833B9"/>
    <w:rsid w:val="00E856C5"/>
    <w:rsid w:val="00E860FF"/>
    <w:rsid w:val="00E87BE0"/>
    <w:rsid w:val="00E90128"/>
    <w:rsid w:val="00E90E7F"/>
    <w:rsid w:val="00E9528E"/>
    <w:rsid w:val="00E96166"/>
    <w:rsid w:val="00E964A0"/>
    <w:rsid w:val="00EA2C0C"/>
    <w:rsid w:val="00EA33B4"/>
    <w:rsid w:val="00EA4697"/>
    <w:rsid w:val="00EA5178"/>
    <w:rsid w:val="00EA6D15"/>
    <w:rsid w:val="00EA7D2D"/>
    <w:rsid w:val="00EB195B"/>
    <w:rsid w:val="00EB2069"/>
    <w:rsid w:val="00EB2C26"/>
    <w:rsid w:val="00EB2CC9"/>
    <w:rsid w:val="00EB379C"/>
    <w:rsid w:val="00EB3EB0"/>
    <w:rsid w:val="00EB7581"/>
    <w:rsid w:val="00EC038F"/>
    <w:rsid w:val="00EC1006"/>
    <w:rsid w:val="00EC1B80"/>
    <w:rsid w:val="00EC21F0"/>
    <w:rsid w:val="00EC41EF"/>
    <w:rsid w:val="00EC437B"/>
    <w:rsid w:val="00EC5B45"/>
    <w:rsid w:val="00EC6547"/>
    <w:rsid w:val="00EC7BE9"/>
    <w:rsid w:val="00EC7FAE"/>
    <w:rsid w:val="00ED1127"/>
    <w:rsid w:val="00ED11E2"/>
    <w:rsid w:val="00ED11FE"/>
    <w:rsid w:val="00ED2989"/>
    <w:rsid w:val="00ED48AE"/>
    <w:rsid w:val="00ED581C"/>
    <w:rsid w:val="00ED6EC7"/>
    <w:rsid w:val="00ED76E9"/>
    <w:rsid w:val="00ED7DE4"/>
    <w:rsid w:val="00EE300E"/>
    <w:rsid w:val="00EE3846"/>
    <w:rsid w:val="00EE3D3C"/>
    <w:rsid w:val="00EE7513"/>
    <w:rsid w:val="00EE7ED4"/>
    <w:rsid w:val="00EF01C7"/>
    <w:rsid w:val="00EF0AC9"/>
    <w:rsid w:val="00EF3FF4"/>
    <w:rsid w:val="00F00D9C"/>
    <w:rsid w:val="00F01822"/>
    <w:rsid w:val="00F01AA7"/>
    <w:rsid w:val="00F0270A"/>
    <w:rsid w:val="00F035C7"/>
    <w:rsid w:val="00F0490F"/>
    <w:rsid w:val="00F04B37"/>
    <w:rsid w:val="00F05172"/>
    <w:rsid w:val="00F07F43"/>
    <w:rsid w:val="00F15656"/>
    <w:rsid w:val="00F1674F"/>
    <w:rsid w:val="00F16CB0"/>
    <w:rsid w:val="00F1771D"/>
    <w:rsid w:val="00F20D62"/>
    <w:rsid w:val="00F22BCA"/>
    <w:rsid w:val="00F2588A"/>
    <w:rsid w:val="00F27193"/>
    <w:rsid w:val="00F3004D"/>
    <w:rsid w:val="00F30ECC"/>
    <w:rsid w:val="00F342CC"/>
    <w:rsid w:val="00F34D9F"/>
    <w:rsid w:val="00F37336"/>
    <w:rsid w:val="00F4014F"/>
    <w:rsid w:val="00F44485"/>
    <w:rsid w:val="00F45DC9"/>
    <w:rsid w:val="00F50129"/>
    <w:rsid w:val="00F52B9C"/>
    <w:rsid w:val="00F54CAB"/>
    <w:rsid w:val="00F54E54"/>
    <w:rsid w:val="00F57697"/>
    <w:rsid w:val="00F60FEF"/>
    <w:rsid w:val="00F62C5C"/>
    <w:rsid w:val="00F638D3"/>
    <w:rsid w:val="00F63B38"/>
    <w:rsid w:val="00F64DC5"/>
    <w:rsid w:val="00F6559B"/>
    <w:rsid w:val="00F65E51"/>
    <w:rsid w:val="00F66697"/>
    <w:rsid w:val="00F70E24"/>
    <w:rsid w:val="00F72137"/>
    <w:rsid w:val="00F725AA"/>
    <w:rsid w:val="00F73A20"/>
    <w:rsid w:val="00F73AAB"/>
    <w:rsid w:val="00F73C9D"/>
    <w:rsid w:val="00F73E4C"/>
    <w:rsid w:val="00F750D4"/>
    <w:rsid w:val="00F75AA6"/>
    <w:rsid w:val="00F75D6F"/>
    <w:rsid w:val="00F76494"/>
    <w:rsid w:val="00F83D15"/>
    <w:rsid w:val="00F84D74"/>
    <w:rsid w:val="00F86265"/>
    <w:rsid w:val="00F91606"/>
    <w:rsid w:val="00F91782"/>
    <w:rsid w:val="00F96449"/>
    <w:rsid w:val="00FA0921"/>
    <w:rsid w:val="00FA0BB3"/>
    <w:rsid w:val="00FA0E60"/>
    <w:rsid w:val="00FA2771"/>
    <w:rsid w:val="00FA5393"/>
    <w:rsid w:val="00FA6D8B"/>
    <w:rsid w:val="00FA707B"/>
    <w:rsid w:val="00FB0B92"/>
    <w:rsid w:val="00FB0C6C"/>
    <w:rsid w:val="00FB1CD4"/>
    <w:rsid w:val="00FB2F23"/>
    <w:rsid w:val="00FC03FB"/>
    <w:rsid w:val="00FC289F"/>
    <w:rsid w:val="00FC4268"/>
    <w:rsid w:val="00FC444A"/>
    <w:rsid w:val="00FC4905"/>
    <w:rsid w:val="00FC5236"/>
    <w:rsid w:val="00FC52D4"/>
    <w:rsid w:val="00FC5CC2"/>
    <w:rsid w:val="00FC5F75"/>
    <w:rsid w:val="00FC608B"/>
    <w:rsid w:val="00FC7911"/>
    <w:rsid w:val="00FD0B34"/>
    <w:rsid w:val="00FD2436"/>
    <w:rsid w:val="00FD28EB"/>
    <w:rsid w:val="00FD6750"/>
    <w:rsid w:val="00FD6B35"/>
    <w:rsid w:val="00FD7AF3"/>
    <w:rsid w:val="00FE40FB"/>
    <w:rsid w:val="00FE4154"/>
    <w:rsid w:val="00FE5561"/>
    <w:rsid w:val="00FE6A4C"/>
    <w:rsid w:val="00FF0F83"/>
    <w:rsid w:val="00FF2118"/>
    <w:rsid w:val="00FF2C53"/>
    <w:rsid w:val="00FF2CCB"/>
    <w:rsid w:val="00FF33FF"/>
    <w:rsid w:val="00FF70D3"/>
    <w:rsid w:val="00FF71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F3B7A8"/>
  <w15:docId w15:val="{51BC561D-221E-46F8-B854-1C204278C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004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9004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CB44F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rsid w:val="009F15B7"/>
    <w:pPr>
      <w:keepNext/>
      <w:spacing w:before="240" w:after="60" w:line="240" w:lineRule="auto"/>
      <w:outlineLvl w:val="3"/>
    </w:pPr>
    <w:rPr>
      <w:rFonts w:ascii="Times New Roman" w:eastAsia="Times New Roman" w:hAnsi="Times New Roman" w:cs="Times New Roman"/>
      <w:sz w:val="24"/>
      <w:szCs w:val="20"/>
      <w:u w:val="single"/>
    </w:rPr>
  </w:style>
  <w:style w:type="paragraph" w:styleId="Heading5">
    <w:name w:val="heading 5"/>
    <w:basedOn w:val="Normal"/>
    <w:next w:val="Normal"/>
    <w:link w:val="Heading5Char"/>
    <w:uiPriority w:val="9"/>
    <w:semiHidden/>
    <w:unhideWhenUsed/>
    <w:qFormat/>
    <w:rsid w:val="00B369C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pcc1">
    <w:name w:val="_rpc_c1"/>
    <w:basedOn w:val="DefaultParagraphFont"/>
    <w:rsid w:val="00E666E3"/>
  </w:style>
  <w:style w:type="character" w:styleId="Hyperlink">
    <w:name w:val="Hyperlink"/>
    <w:basedOn w:val="DefaultParagraphFont"/>
    <w:uiPriority w:val="99"/>
    <w:unhideWhenUsed/>
    <w:rsid w:val="00E666E3"/>
    <w:rPr>
      <w:color w:val="0000FF" w:themeColor="hyperlink"/>
      <w:u w:val="single"/>
    </w:rPr>
  </w:style>
  <w:style w:type="paragraph" w:styleId="ListParagraph">
    <w:name w:val="List Paragraph"/>
    <w:basedOn w:val="Normal"/>
    <w:uiPriority w:val="99"/>
    <w:qFormat/>
    <w:rsid w:val="00487FB5"/>
    <w:pPr>
      <w:ind w:left="720"/>
      <w:contextualSpacing/>
    </w:pPr>
  </w:style>
  <w:style w:type="character" w:customStyle="1" w:styleId="Heading4Char">
    <w:name w:val="Heading 4 Char"/>
    <w:basedOn w:val="DefaultParagraphFont"/>
    <w:link w:val="Heading4"/>
    <w:rsid w:val="009F15B7"/>
    <w:rPr>
      <w:rFonts w:ascii="Times New Roman" w:eastAsia="Times New Roman" w:hAnsi="Times New Roman" w:cs="Times New Roman"/>
      <w:sz w:val="24"/>
      <w:szCs w:val="20"/>
      <w:u w:val="single"/>
    </w:rPr>
  </w:style>
  <w:style w:type="paragraph" w:styleId="Header">
    <w:name w:val="header"/>
    <w:basedOn w:val="Normal"/>
    <w:link w:val="HeaderChar"/>
    <w:uiPriority w:val="99"/>
    <w:unhideWhenUsed/>
    <w:rsid w:val="008839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965"/>
  </w:style>
  <w:style w:type="paragraph" w:styleId="Footer">
    <w:name w:val="footer"/>
    <w:basedOn w:val="Normal"/>
    <w:link w:val="FooterChar"/>
    <w:uiPriority w:val="99"/>
    <w:unhideWhenUsed/>
    <w:rsid w:val="008839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965"/>
  </w:style>
  <w:style w:type="paragraph" w:styleId="BalloonText">
    <w:name w:val="Balloon Text"/>
    <w:basedOn w:val="Normal"/>
    <w:link w:val="BalloonTextChar"/>
    <w:uiPriority w:val="99"/>
    <w:semiHidden/>
    <w:unhideWhenUsed/>
    <w:rsid w:val="00BA25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2547"/>
    <w:rPr>
      <w:rFonts w:ascii="Segoe UI" w:hAnsi="Segoe UI" w:cs="Segoe UI"/>
      <w:sz w:val="18"/>
      <w:szCs w:val="18"/>
    </w:rPr>
  </w:style>
  <w:style w:type="character" w:customStyle="1" w:styleId="Heading5Char">
    <w:name w:val="Heading 5 Char"/>
    <w:basedOn w:val="DefaultParagraphFont"/>
    <w:link w:val="Heading5"/>
    <w:uiPriority w:val="9"/>
    <w:semiHidden/>
    <w:rsid w:val="00B369C2"/>
    <w:rPr>
      <w:rFonts w:asciiTheme="majorHAnsi" w:eastAsiaTheme="majorEastAsia" w:hAnsiTheme="majorHAnsi" w:cstheme="majorBidi"/>
      <w:color w:val="365F91" w:themeColor="accent1" w:themeShade="BF"/>
    </w:rPr>
  </w:style>
  <w:style w:type="paragraph" w:styleId="NormalWeb">
    <w:name w:val="Normal (Web)"/>
    <w:basedOn w:val="Normal"/>
    <w:uiPriority w:val="99"/>
    <w:semiHidden/>
    <w:unhideWhenUsed/>
    <w:rsid w:val="00270A28"/>
    <w:rPr>
      <w:rFonts w:ascii="Times New Roman" w:hAnsi="Times New Roman" w:cs="Times New Roman"/>
      <w:sz w:val="24"/>
      <w:szCs w:val="24"/>
    </w:rPr>
  </w:style>
  <w:style w:type="character" w:styleId="CommentReference">
    <w:name w:val="annotation reference"/>
    <w:basedOn w:val="DefaultParagraphFont"/>
    <w:unhideWhenUsed/>
    <w:rsid w:val="00EA33B4"/>
    <w:rPr>
      <w:sz w:val="16"/>
      <w:szCs w:val="16"/>
    </w:rPr>
  </w:style>
  <w:style w:type="paragraph" w:styleId="CommentText">
    <w:name w:val="annotation text"/>
    <w:basedOn w:val="Normal"/>
    <w:link w:val="CommentTextChar"/>
    <w:unhideWhenUsed/>
    <w:rsid w:val="00EA33B4"/>
    <w:pPr>
      <w:spacing w:line="240" w:lineRule="auto"/>
    </w:pPr>
    <w:rPr>
      <w:sz w:val="20"/>
      <w:szCs w:val="20"/>
    </w:rPr>
  </w:style>
  <w:style w:type="character" w:customStyle="1" w:styleId="CommentTextChar">
    <w:name w:val="Comment Text Char"/>
    <w:basedOn w:val="DefaultParagraphFont"/>
    <w:link w:val="CommentText"/>
    <w:rsid w:val="00EA33B4"/>
    <w:rPr>
      <w:sz w:val="20"/>
      <w:szCs w:val="20"/>
    </w:rPr>
  </w:style>
  <w:style w:type="paragraph" w:styleId="CommentSubject">
    <w:name w:val="annotation subject"/>
    <w:basedOn w:val="CommentText"/>
    <w:next w:val="CommentText"/>
    <w:link w:val="CommentSubjectChar"/>
    <w:uiPriority w:val="99"/>
    <w:semiHidden/>
    <w:unhideWhenUsed/>
    <w:rsid w:val="00EA33B4"/>
    <w:rPr>
      <w:b/>
      <w:bCs/>
    </w:rPr>
  </w:style>
  <w:style w:type="character" w:customStyle="1" w:styleId="CommentSubjectChar">
    <w:name w:val="Comment Subject Char"/>
    <w:basedOn w:val="CommentTextChar"/>
    <w:link w:val="CommentSubject"/>
    <w:uiPriority w:val="99"/>
    <w:semiHidden/>
    <w:rsid w:val="00EA33B4"/>
    <w:rPr>
      <w:b/>
      <w:bCs/>
      <w:sz w:val="20"/>
      <w:szCs w:val="20"/>
    </w:rPr>
  </w:style>
  <w:style w:type="character" w:styleId="Strong">
    <w:name w:val="Strong"/>
    <w:basedOn w:val="DefaultParagraphFont"/>
    <w:uiPriority w:val="22"/>
    <w:qFormat/>
    <w:rsid w:val="00EE300E"/>
    <w:rPr>
      <w:b/>
      <w:bCs/>
    </w:rPr>
  </w:style>
  <w:style w:type="character" w:customStyle="1" w:styleId="Heading1Char">
    <w:name w:val="Heading 1 Char"/>
    <w:basedOn w:val="DefaultParagraphFont"/>
    <w:link w:val="Heading1"/>
    <w:uiPriority w:val="9"/>
    <w:rsid w:val="0099004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rsid w:val="00990049"/>
    <w:rPr>
      <w:rFonts w:asciiTheme="majorHAnsi" w:eastAsiaTheme="majorEastAsia" w:hAnsiTheme="majorHAnsi" w:cstheme="majorBidi"/>
      <w:color w:val="365F91" w:themeColor="accent1" w:themeShade="BF"/>
      <w:sz w:val="26"/>
      <w:szCs w:val="26"/>
    </w:rPr>
  </w:style>
  <w:style w:type="paragraph" w:customStyle="1" w:styleId="ListParagraph1">
    <w:name w:val="List Paragraph1"/>
    <w:aliases w:val="Style 99"/>
    <w:basedOn w:val="Normal"/>
    <w:link w:val="ListParagraphChar"/>
    <w:uiPriority w:val="99"/>
    <w:rsid w:val="00990049"/>
    <w:pPr>
      <w:spacing w:after="0" w:line="240" w:lineRule="auto"/>
      <w:ind w:left="720"/>
      <w:contextualSpacing/>
    </w:pPr>
    <w:rPr>
      <w:rFonts w:ascii="Arial" w:eastAsia="Calibri" w:hAnsi="Arial" w:cs="Times New Roman"/>
      <w:lang w:val="x-none" w:eastAsia="x-none"/>
    </w:rPr>
  </w:style>
  <w:style w:type="character" w:customStyle="1" w:styleId="ListParagraphChar">
    <w:name w:val="List Paragraph Char"/>
    <w:aliases w:val="Style 99 Char"/>
    <w:link w:val="ListParagraph1"/>
    <w:uiPriority w:val="99"/>
    <w:rsid w:val="00990049"/>
    <w:rPr>
      <w:rFonts w:ascii="Arial" w:eastAsia="Calibri" w:hAnsi="Arial" w:cs="Times New Roman"/>
      <w:lang w:val="x-none" w:eastAsia="x-none"/>
    </w:rPr>
  </w:style>
  <w:style w:type="character" w:customStyle="1" w:styleId="Heading3Char">
    <w:name w:val="Heading 3 Char"/>
    <w:basedOn w:val="DefaultParagraphFont"/>
    <w:link w:val="Heading3"/>
    <w:uiPriority w:val="9"/>
    <w:rsid w:val="00CB44F8"/>
    <w:rPr>
      <w:rFonts w:asciiTheme="majorHAnsi" w:eastAsiaTheme="majorEastAsia" w:hAnsiTheme="majorHAnsi" w:cstheme="majorBidi"/>
      <w:color w:val="243F60" w:themeColor="accent1" w:themeShade="7F"/>
      <w:sz w:val="24"/>
      <w:szCs w:val="24"/>
    </w:rPr>
  </w:style>
  <w:style w:type="table" w:customStyle="1" w:styleId="TableGrid">
    <w:name w:val="TableGrid"/>
    <w:rsid w:val="002D4D1C"/>
    <w:pPr>
      <w:spacing w:after="0" w:line="240" w:lineRule="auto"/>
    </w:pPr>
    <w:rPr>
      <w:rFonts w:eastAsiaTheme="minorEastAsia"/>
    </w:rPr>
    <w:tblPr>
      <w:tblCellMar>
        <w:top w:w="0" w:type="dxa"/>
        <w:left w:w="0" w:type="dxa"/>
        <w:bottom w:w="0" w:type="dxa"/>
        <w:right w:w="0" w:type="dxa"/>
      </w:tblCellMar>
    </w:tblPr>
  </w:style>
  <w:style w:type="paragraph" w:styleId="BodyText">
    <w:name w:val="Body Text"/>
    <w:basedOn w:val="Normal"/>
    <w:link w:val="BodyTextChar"/>
    <w:uiPriority w:val="1"/>
    <w:qFormat/>
    <w:rsid w:val="008F60C2"/>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8F60C2"/>
    <w:rPr>
      <w:rFonts w:ascii="Times New Roman" w:eastAsia="Times New Roman" w:hAnsi="Times New Roman" w:cs="Times New Roman"/>
    </w:rPr>
  </w:style>
  <w:style w:type="paragraph" w:customStyle="1" w:styleId="TableParagraph">
    <w:name w:val="Table Paragraph"/>
    <w:basedOn w:val="Normal"/>
    <w:uiPriority w:val="1"/>
    <w:qFormat/>
    <w:rsid w:val="00822D71"/>
    <w:pPr>
      <w:widowControl w:val="0"/>
      <w:autoSpaceDE w:val="0"/>
      <w:autoSpaceDN w:val="0"/>
      <w:spacing w:after="0" w:line="240" w:lineRule="auto"/>
      <w:ind w:left="329"/>
      <w:jc w:val="center"/>
    </w:pPr>
    <w:rPr>
      <w:rFonts w:ascii="Arial" w:eastAsia="Arial" w:hAnsi="Arial" w:cs="Arial"/>
    </w:rPr>
  </w:style>
  <w:style w:type="table" w:styleId="TableGrid0">
    <w:name w:val="Table Grid"/>
    <w:basedOn w:val="TableNormal"/>
    <w:rsid w:val="002606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xtualextensionhighlight">
    <w:name w:val="contextualextensionhighlight"/>
    <w:basedOn w:val="DefaultParagraphFont"/>
    <w:rsid w:val="00FA5393"/>
  </w:style>
  <w:style w:type="paragraph" w:customStyle="1" w:styleId="Default">
    <w:name w:val="Default"/>
    <w:rsid w:val="003907BA"/>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DA13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09425">
      <w:bodyDiv w:val="1"/>
      <w:marLeft w:val="0"/>
      <w:marRight w:val="0"/>
      <w:marTop w:val="0"/>
      <w:marBottom w:val="0"/>
      <w:divBdr>
        <w:top w:val="none" w:sz="0" w:space="0" w:color="auto"/>
        <w:left w:val="none" w:sz="0" w:space="0" w:color="auto"/>
        <w:bottom w:val="none" w:sz="0" w:space="0" w:color="auto"/>
        <w:right w:val="none" w:sz="0" w:space="0" w:color="auto"/>
      </w:divBdr>
    </w:div>
    <w:div w:id="27460246">
      <w:bodyDiv w:val="1"/>
      <w:marLeft w:val="0"/>
      <w:marRight w:val="0"/>
      <w:marTop w:val="0"/>
      <w:marBottom w:val="0"/>
      <w:divBdr>
        <w:top w:val="none" w:sz="0" w:space="0" w:color="auto"/>
        <w:left w:val="none" w:sz="0" w:space="0" w:color="auto"/>
        <w:bottom w:val="none" w:sz="0" w:space="0" w:color="auto"/>
        <w:right w:val="none" w:sz="0" w:space="0" w:color="auto"/>
      </w:divBdr>
    </w:div>
    <w:div w:id="208802354">
      <w:bodyDiv w:val="1"/>
      <w:marLeft w:val="0"/>
      <w:marRight w:val="0"/>
      <w:marTop w:val="0"/>
      <w:marBottom w:val="0"/>
      <w:divBdr>
        <w:top w:val="none" w:sz="0" w:space="0" w:color="auto"/>
        <w:left w:val="none" w:sz="0" w:space="0" w:color="auto"/>
        <w:bottom w:val="none" w:sz="0" w:space="0" w:color="auto"/>
        <w:right w:val="none" w:sz="0" w:space="0" w:color="auto"/>
      </w:divBdr>
    </w:div>
    <w:div w:id="251939639">
      <w:bodyDiv w:val="1"/>
      <w:marLeft w:val="0"/>
      <w:marRight w:val="0"/>
      <w:marTop w:val="0"/>
      <w:marBottom w:val="0"/>
      <w:divBdr>
        <w:top w:val="none" w:sz="0" w:space="0" w:color="auto"/>
        <w:left w:val="none" w:sz="0" w:space="0" w:color="auto"/>
        <w:bottom w:val="none" w:sz="0" w:space="0" w:color="auto"/>
        <w:right w:val="none" w:sz="0" w:space="0" w:color="auto"/>
      </w:divBdr>
    </w:div>
    <w:div w:id="289285874">
      <w:bodyDiv w:val="1"/>
      <w:marLeft w:val="0"/>
      <w:marRight w:val="0"/>
      <w:marTop w:val="0"/>
      <w:marBottom w:val="0"/>
      <w:divBdr>
        <w:top w:val="none" w:sz="0" w:space="0" w:color="auto"/>
        <w:left w:val="none" w:sz="0" w:space="0" w:color="auto"/>
        <w:bottom w:val="none" w:sz="0" w:space="0" w:color="auto"/>
        <w:right w:val="none" w:sz="0" w:space="0" w:color="auto"/>
      </w:divBdr>
    </w:div>
    <w:div w:id="350255943">
      <w:bodyDiv w:val="1"/>
      <w:marLeft w:val="0"/>
      <w:marRight w:val="0"/>
      <w:marTop w:val="0"/>
      <w:marBottom w:val="0"/>
      <w:divBdr>
        <w:top w:val="none" w:sz="0" w:space="0" w:color="auto"/>
        <w:left w:val="none" w:sz="0" w:space="0" w:color="auto"/>
        <w:bottom w:val="none" w:sz="0" w:space="0" w:color="auto"/>
        <w:right w:val="none" w:sz="0" w:space="0" w:color="auto"/>
      </w:divBdr>
    </w:div>
    <w:div w:id="490828311">
      <w:bodyDiv w:val="1"/>
      <w:marLeft w:val="0"/>
      <w:marRight w:val="0"/>
      <w:marTop w:val="0"/>
      <w:marBottom w:val="0"/>
      <w:divBdr>
        <w:top w:val="none" w:sz="0" w:space="0" w:color="auto"/>
        <w:left w:val="none" w:sz="0" w:space="0" w:color="auto"/>
        <w:bottom w:val="none" w:sz="0" w:space="0" w:color="auto"/>
        <w:right w:val="none" w:sz="0" w:space="0" w:color="auto"/>
      </w:divBdr>
      <w:divsChild>
        <w:div w:id="1690982874">
          <w:marLeft w:val="0"/>
          <w:marRight w:val="0"/>
          <w:marTop w:val="0"/>
          <w:marBottom w:val="0"/>
          <w:divBdr>
            <w:top w:val="none" w:sz="0" w:space="0" w:color="auto"/>
            <w:left w:val="none" w:sz="0" w:space="0" w:color="auto"/>
            <w:bottom w:val="none" w:sz="0" w:space="0" w:color="auto"/>
            <w:right w:val="none" w:sz="0" w:space="0" w:color="auto"/>
          </w:divBdr>
          <w:divsChild>
            <w:div w:id="324403700">
              <w:marLeft w:val="0"/>
              <w:marRight w:val="0"/>
              <w:marTop w:val="0"/>
              <w:marBottom w:val="0"/>
              <w:divBdr>
                <w:top w:val="none" w:sz="0" w:space="0" w:color="auto"/>
                <w:left w:val="none" w:sz="0" w:space="0" w:color="auto"/>
                <w:bottom w:val="none" w:sz="0" w:space="0" w:color="auto"/>
                <w:right w:val="none" w:sz="0" w:space="0" w:color="auto"/>
              </w:divBdr>
              <w:divsChild>
                <w:div w:id="1537501732">
                  <w:marLeft w:val="0"/>
                  <w:marRight w:val="0"/>
                  <w:marTop w:val="0"/>
                  <w:marBottom w:val="0"/>
                  <w:divBdr>
                    <w:top w:val="none" w:sz="0" w:space="0" w:color="auto"/>
                    <w:left w:val="none" w:sz="0" w:space="0" w:color="auto"/>
                    <w:bottom w:val="none" w:sz="0" w:space="0" w:color="auto"/>
                    <w:right w:val="none" w:sz="0" w:space="0" w:color="auto"/>
                  </w:divBdr>
                  <w:divsChild>
                    <w:div w:id="565992897">
                      <w:marLeft w:val="0"/>
                      <w:marRight w:val="0"/>
                      <w:marTop w:val="0"/>
                      <w:marBottom w:val="0"/>
                      <w:divBdr>
                        <w:top w:val="none" w:sz="0" w:space="0" w:color="auto"/>
                        <w:left w:val="none" w:sz="0" w:space="0" w:color="auto"/>
                        <w:bottom w:val="none" w:sz="0" w:space="0" w:color="auto"/>
                        <w:right w:val="none" w:sz="0" w:space="0" w:color="auto"/>
                      </w:divBdr>
                      <w:divsChild>
                        <w:div w:id="185799008">
                          <w:marLeft w:val="0"/>
                          <w:marRight w:val="0"/>
                          <w:marTop w:val="0"/>
                          <w:marBottom w:val="0"/>
                          <w:divBdr>
                            <w:top w:val="none" w:sz="0" w:space="0" w:color="auto"/>
                            <w:left w:val="none" w:sz="0" w:space="0" w:color="auto"/>
                            <w:bottom w:val="none" w:sz="0" w:space="0" w:color="auto"/>
                            <w:right w:val="none" w:sz="0" w:space="0" w:color="auto"/>
                          </w:divBdr>
                          <w:divsChild>
                            <w:div w:id="19861268">
                              <w:marLeft w:val="0"/>
                              <w:marRight w:val="0"/>
                              <w:marTop w:val="0"/>
                              <w:marBottom w:val="0"/>
                              <w:divBdr>
                                <w:top w:val="none" w:sz="0" w:space="0" w:color="auto"/>
                                <w:left w:val="none" w:sz="0" w:space="0" w:color="auto"/>
                                <w:bottom w:val="none" w:sz="0" w:space="0" w:color="auto"/>
                                <w:right w:val="none" w:sz="0" w:space="0" w:color="auto"/>
                              </w:divBdr>
                              <w:divsChild>
                                <w:div w:id="1460414443">
                                  <w:marLeft w:val="0"/>
                                  <w:marRight w:val="0"/>
                                  <w:marTop w:val="0"/>
                                  <w:marBottom w:val="0"/>
                                  <w:divBdr>
                                    <w:top w:val="none" w:sz="0" w:space="0" w:color="auto"/>
                                    <w:left w:val="none" w:sz="0" w:space="0" w:color="auto"/>
                                    <w:bottom w:val="none" w:sz="0" w:space="0" w:color="auto"/>
                                    <w:right w:val="none" w:sz="0" w:space="0" w:color="auto"/>
                                  </w:divBdr>
                                  <w:divsChild>
                                    <w:div w:id="938684151">
                                      <w:marLeft w:val="0"/>
                                      <w:marRight w:val="0"/>
                                      <w:marTop w:val="0"/>
                                      <w:marBottom w:val="0"/>
                                      <w:divBdr>
                                        <w:top w:val="none" w:sz="0" w:space="0" w:color="auto"/>
                                        <w:left w:val="none" w:sz="0" w:space="0" w:color="auto"/>
                                        <w:bottom w:val="none" w:sz="0" w:space="0" w:color="auto"/>
                                        <w:right w:val="none" w:sz="0" w:space="0" w:color="auto"/>
                                      </w:divBdr>
                                      <w:divsChild>
                                        <w:div w:id="1977832509">
                                          <w:marLeft w:val="0"/>
                                          <w:marRight w:val="0"/>
                                          <w:marTop w:val="0"/>
                                          <w:marBottom w:val="0"/>
                                          <w:divBdr>
                                            <w:top w:val="none" w:sz="0" w:space="0" w:color="auto"/>
                                            <w:left w:val="none" w:sz="0" w:space="0" w:color="auto"/>
                                            <w:bottom w:val="none" w:sz="0" w:space="0" w:color="auto"/>
                                            <w:right w:val="none" w:sz="0" w:space="0" w:color="auto"/>
                                          </w:divBdr>
                                          <w:divsChild>
                                            <w:div w:id="1363703149">
                                              <w:marLeft w:val="75"/>
                                              <w:marRight w:val="75"/>
                                              <w:marTop w:val="0"/>
                                              <w:marBottom w:val="0"/>
                                              <w:divBdr>
                                                <w:top w:val="none" w:sz="0" w:space="0" w:color="auto"/>
                                                <w:left w:val="none" w:sz="0" w:space="0" w:color="auto"/>
                                                <w:bottom w:val="none" w:sz="0" w:space="0" w:color="auto"/>
                                                <w:right w:val="none" w:sz="0" w:space="0" w:color="auto"/>
                                              </w:divBdr>
                                              <w:divsChild>
                                                <w:div w:id="2022276460">
                                                  <w:marLeft w:val="0"/>
                                                  <w:marRight w:val="0"/>
                                                  <w:marTop w:val="0"/>
                                                  <w:marBottom w:val="0"/>
                                                  <w:divBdr>
                                                    <w:top w:val="none" w:sz="0" w:space="0" w:color="auto"/>
                                                    <w:left w:val="none" w:sz="0" w:space="0" w:color="auto"/>
                                                    <w:bottom w:val="none" w:sz="0" w:space="0" w:color="auto"/>
                                                    <w:right w:val="none" w:sz="0" w:space="0" w:color="auto"/>
                                                  </w:divBdr>
                                                  <w:divsChild>
                                                    <w:div w:id="646670683">
                                                      <w:marLeft w:val="0"/>
                                                      <w:marRight w:val="0"/>
                                                      <w:marTop w:val="0"/>
                                                      <w:marBottom w:val="0"/>
                                                      <w:divBdr>
                                                        <w:top w:val="none" w:sz="0" w:space="0" w:color="auto"/>
                                                        <w:left w:val="none" w:sz="0" w:space="0" w:color="auto"/>
                                                        <w:bottom w:val="none" w:sz="0" w:space="0" w:color="auto"/>
                                                        <w:right w:val="none" w:sz="0" w:space="0" w:color="auto"/>
                                                      </w:divBdr>
                                                      <w:divsChild>
                                                        <w:div w:id="1215772653">
                                                          <w:marLeft w:val="0"/>
                                                          <w:marRight w:val="0"/>
                                                          <w:marTop w:val="0"/>
                                                          <w:marBottom w:val="0"/>
                                                          <w:divBdr>
                                                            <w:top w:val="none" w:sz="0" w:space="0" w:color="auto"/>
                                                            <w:left w:val="none" w:sz="0" w:space="0" w:color="auto"/>
                                                            <w:bottom w:val="none" w:sz="0" w:space="0" w:color="auto"/>
                                                            <w:right w:val="none" w:sz="0" w:space="0" w:color="auto"/>
                                                          </w:divBdr>
                                                          <w:divsChild>
                                                            <w:div w:id="1418865108">
                                                              <w:marLeft w:val="0"/>
                                                              <w:marRight w:val="0"/>
                                                              <w:marTop w:val="0"/>
                                                              <w:marBottom w:val="0"/>
                                                              <w:divBdr>
                                                                <w:top w:val="none" w:sz="0" w:space="0" w:color="auto"/>
                                                                <w:left w:val="none" w:sz="0" w:space="0" w:color="auto"/>
                                                                <w:bottom w:val="none" w:sz="0" w:space="0" w:color="auto"/>
                                                                <w:right w:val="none" w:sz="0" w:space="0" w:color="auto"/>
                                                              </w:divBdr>
                                                              <w:divsChild>
                                                                <w:div w:id="2063945922">
                                                                  <w:marLeft w:val="480"/>
                                                                  <w:marRight w:val="0"/>
                                                                  <w:marTop w:val="0"/>
                                                                  <w:marBottom w:val="0"/>
                                                                  <w:divBdr>
                                                                    <w:top w:val="none" w:sz="0" w:space="0" w:color="auto"/>
                                                                    <w:left w:val="none" w:sz="0" w:space="0" w:color="auto"/>
                                                                    <w:bottom w:val="none" w:sz="0" w:space="0" w:color="auto"/>
                                                                    <w:right w:val="none" w:sz="0" w:space="0" w:color="auto"/>
                                                                  </w:divBdr>
                                                                  <w:divsChild>
                                                                    <w:div w:id="254871212">
                                                                      <w:marLeft w:val="0"/>
                                                                      <w:marRight w:val="0"/>
                                                                      <w:marTop w:val="0"/>
                                                                      <w:marBottom w:val="0"/>
                                                                      <w:divBdr>
                                                                        <w:top w:val="none" w:sz="0" w:space="0" w:color="auto"/>
                                                                        <w:left w:val="none" w:sz="0" w:space="0" w:color="auto"/>
                                                                        <w:bottom w:val="none" w:sz="0" w:space="0" w:color="auto"/>
                                                                        <w:right w:val="none" w:sz="0" w:space="0" w:color="auto"/>
                                                                      </w:divBdr>
                                                                      <w:divsChild>
                                                                        <w:div w:id="1726684826">
                                                                          <w:marLeft w:val="0"/>
                                                                          <w:marRight w:val="0"/>
                                                                          <w:marTop w:val="0"/>
                                                                          <w:marBottom w:val="0"/>
                                                                          <w:divBdr>
                                                                            <w:top w:val="none" w:sz="0" w:space="0" w:color="auto"/>
                                                                            <w:left w:val="none" w:sz="0" w:space="0" w:color="auto"/>
                                                                            <w:bottom w:val="none" w:sz="0" w:space="0" w:color="auto"/>
                                                                            <w:right w:val="none" w:sz="0" w:space="0" w:color="auto"/>
                                                                          </w:divBdr>
                                                                          <w:divsChild>
                                                                            <w:div w:id="544293678">
                                                                              <w:marLeft w:val="0"/>
                                                                              <w:marRight w:val="0"/>
                                                                              <w:marTop w:val="0"/>
                                                                              <w:marBottom w:val="0"/>
                                                                              <w:divBdr>
                                                                                <w:top w:val="none" w:sz="0" w:space="0" w:color="auto"/>
                                                                                <w:left w:val="none" w:sz="0" w:space="0" w:color="auto"/>
                                                                                <w:bottom w:val="none" w:sz="0" w:space="0" w:color="auto"/>
                                                                                <w:right w:val="none" w:sz="0" w:space="0" w:color="auto"/>
                                                                              </w:divBdr>
                                                                              <w:divsChild>
                                                                                <w:div w:id="1878665820">
                                                                                  <w:marLeft w:val="0"/>
                                                                                  <w:marRight w:val="0"/>
                                                                                  <w:marTop w:val="0"/>
                                                                                  <w:marBottom w:val="0"/>
                                                                                  <w:divBdr>
                                                                                    <w:top w:val="none" w:sz="0" w:space="0" w:color="auto"/>
                                                                                    <w:left w:val="none" w:sz="0" w:space="0" w:color="auto"/>
                                                                                    <w:bottom w:val="none" w:sz="0" w:space="0" w:color="auto"/>
                                                                                    <w:right w:val="none" w:sz="0" w:space="0" w:color="auto"/>
                                                                                  </w:divBdr>
                                                                                  <w:divsChild>
                                                                                    <w:div w:id="1515685">
                                                                                      <w:marLeft w:val="0"/>
                                                                                      <w:marRight w:val="0"/>
                                                                                      <w:marTop w:val="0"/>
                                                                                      <w:marBottom w:val="0"/>
                                                                                      <w:divBdr>
                                                                                        <w:top w:val="none" w:sz="0" w:space="0" w:color="auto"/>
                                                                                        <w:left w:val="none" w:sz="0" w:space="0" w:color="auto"/>
                                                                                        <w:bottom w:val="none" w:sz="0" w:space="0" w:color="auto"/>
                                                                                        <w:right w:val="none" w:sz="0" w:space="0" w:color="auto"/>
                                                                                      </w:divBdr>
                                                                                      <w:divsChild>
                                                                                        <w:div w:id="29889020">
                                                                                          <w:marLeft w:val="0"/>
                                                                                          <w:marRight w:val="0"/>
                                                                                          <w:marTop w:val="240"/>
                                                                                          <w:marBottom w:val="0"/>
                                                                                          <w:divBdr>
                                                                                            <w:top w:val="none" w:sz="0" w:space="0" w:color="auto"/>
                                                                                            <w:left w:val="none" w:sz="0" w:space="0" w:color="auto"/>
                                                                                            <w:bottom w:val="single" w:sz="6" w:space="23" w:color="auto"/>
                                                                                            <w:right w:val="none" w:sz="0" w:space="0" w:color="auto"/>
                                                                                          </w:divBdr>
                                                                                          <w:divsChild>
                                                                                            <w:div w:id="918641223">
                                                                                              <w:marLeft w:val="0"/>
                                                                                              <w:marRight w:val="0"/>
                                                                                              <w:marTop w:val="0"/>
                                                                                              <w:marBottom w:val="0"/>
                                                                                              <w:divBdr>
                                                                                                <w:top w:val="none" w:sz="0" w:space="0" w:color="auto"/>
                                                                                                <w:left w:val="none" w:sz="0" w:space="0" w:color="auto"/>
                                                                                                <w:bottom w:val="none" w:sz="0" w:space="0" w:color="auto"/>
                                                                                                <w:right w:val="none" w:sz="0" w:space="0" w:color="auto"/>
                                                                                              </w:divBdr>
                                                                                              <w:divsChild>
                                                                                                <w:div w:id="1053501397">
                                                                                                  <w:marLeft w:val="0"/>
                                                                                                  <w:marRight w:val="0"/>
                                                                                                  <w:marTop w:val="0"/>
                                                                                                  <w:marBottom w:val="0"/>
                                                                                                  <w:divBdr>
                                                                                                    <w:top w:val="none" w:sz="0" w:space="0" w:color="auto"/>
                                                                                                    <w:left w:val="none" w:sz="0" w:space="0" w:color="auto"/>
                                                                                                    <w:bottom w:val="none" w:sz="0" w:space="0" w:color="auto"/>
                                                                                                    <w:right w:val="none" w:sz="0" w:space="0" w:color="auto"/>
                                                                                                  </w:divBdr>
                                                                                                  <w:divsChild>
                                                                                                    <w:div w:id="474488178">
                                                                                                      <w:marLeft w:val="0"/>
                                                                                                      <w:marRight w:val="0"/>
                                                                                                      <w:marTop w:val="0"/>
                                                                                                      <w:marBottom w:val="0"/>
                                                                                                      <w:divBdr>
                                                                                                        <w:top w:val="none" w:sz="0" w:space="0" w:color="auto"/>
                                                                                                        <w:left w:val="none" w:sz="0" w:space="0" w:color="auto"/>
                                                                                                        <w:bottom w:val="none" w:sz="0" w:space="0" w:color="auto"/>
                                                                                                        <w:right w:val="none" w:sz="0" w:space="0" w:color="auto"/>
                                                                                                      </w:divBdr>
                                                                                                      <w:divsChild>
                                                                                                        <w:div w:id="648096278">
                                                                                                          <w:marLeft w:val="0"/>
                                                                                                          <w:marRight w:val="0"/>
                                                                                                          <w:marTop w:val="0"/>
                                                                                                          <w:marBottom w:val="0"/>
                                                                                                          <w:divBdr>
                                                                                                            <w:top w:val="none" w:sz="0" w:space="0" w:color="auto"/>
                                                                                                            <w:left w:val="none" w:sz="0" w:space="0" w:color="auto"/>
                                                                                                            <w:bottom w:val="none" w:sz="0" w:space="0" w:color="auto"/>
                                                                                                            <w:right w:val="none" w:sz="0" w:space="0" w:color="auto"/>
                                                                                                          </w:divBdr>
                                                                                                          <w:divsChild>
                                                                                                            <w:div w:id="1949239117">
                                                                                                              <w:marLeft w:val="0"/>
                                                                                                              <w:marRight w:val="0"/>
                                                                                                              <w:marTop w:val="0"/>
                                                                                                              <w:marBottom w:val="0"/>
                                                                                                              <w:divBdr>
                                                                                                                <w:top w:val="none" w:sz="0" w:space="0" w:color="auto"/>
                                                                                                                <w:left w:val="none" w:sz="0" w:space="0" w:color="auto"/>
                                                                                                                <w:bottom w:val="none" w:sz="0" w:space="0" w:color="auto"/>
                                                                                                                <w:right w:val="none" w:sz="0" w:space="0" w:color="auto"/>
                                                                                                              </w:divBdr>
                                                                                                              <w:divsChild>
                                                                                                                <w:div w:id="1913466623">
                                                                                                                  <w:marLeft w:val="0"/>
                                                                                                                  <w:marRight w:val="0"/>
                                                                                                                  <w:marTop w:val="0"/>
                                                                                                                  <w:marBottom w:val="0"/>
                                                                                                                  <w:divBdr>
                                                                                                                    <w:top w:val="none" w:sz="0" w:space="0" w:color="auto"/>
                                                                                                                    <w:left w:val="none" w:sz="0" w:space="0" w:color="auto"/>
                                                                                                                    <w:bottom w:val="none" w:sz="0" w:space="0" w:color="auto"/>
                                                                                                                    <w:right w:val="none" w:sz="0" w:space="0" w:color="auto"/>
                                                                                                                  </w:divBdr>
                                                                                                                  <w:divsChild>
                                                                                                                    <w:div w:id="677850672">
                                                                                                                      <w:marLeft w:val="0"/>
                                                                                                                      <w:marRight w:val="0"/>
                                                                                                                      <w:marTop w:val="0"/>
                                                                                                                      <w:marBottom w:val="0"/>
                                                                                                                      <w:divBdr>
                                                                                                                        <w:top w:val="none" w:sz="0" w:space="0" w:color="auto"/>
                                                                                                                        <w:left w:val="none" w:sz="0" w:space="0" w:color="auto"/>
                                                                                                                        <w:bottom w:val="none" w:sz="0" w:space="0" w:color="auto"/>
                                                                                                                        <w:right w:val="none" w:sz="0" w:space="0" w:color="auto"/>
                                                                                                                      </w:divBdr>
                                                                                                                      <w:divsChild>
                                                                                                                        <w:div w:id="21883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0138776">
      <w:bodyDiv w:val="1"/>
      <w:marLeft w:val="0"/>
      <w:marRight w:val="0"/>
      <w:marTop w:val="0"/>
      <w:marBottom w:val="0"/>
      <w:divBdr>
        <w:top w:val="none" w:sz="0" w:space="0" w:color="auto"/>
        <w:left w:val="none" w:sz="0" w:space="0" w:color="auto"/>
        <w:bottom w:val="none" w:sz="0" w:space="0" w:color="auto"/>
        <w:right w:val="none" w:sz="0" w:space="0" w:color="auto"/>
      </w:divBdr>
    </w:div>
    <w:div w:id="600143333">
      <w:bodyDiv w:val="1"/>
      <w:marLeft w:val="0"/>
      <w:marRight w:val="0"/>
      <w:marTop w:val="0"/>
      <w:marBottom w:val="0"/>
      <w:divBdr>
        <w:top w:val="none" w:sz="0" w:space="0" w:color="auto"/>
        <w:left w:val="none" w:sz="0" w:space="0" w:color="auto"/>
        <w:bottom w:val="none" w:sz="0" w:space="0" w:color="auto"/>
        <w:right w:val="none" w:sz="0" w:space="0" w:color="auto"/>
      </w:divBdr>
    </w:div>
    <w:div w:id="745151204">
      <w:bodyDiv w:val="1"/>
      <w:marLeft w:val="0"/>
      <w:marRight w:val="0"/>
      <w:marTop w:val="0"/>
      <w:marBottom w:val="0"/>
      <w:divBdr>
        <w:top w:val="none" w:sz="0" w:space="0" w:color="auto"/>
        <w:left w:val="none" w:sz="0" w:space="0" w:color="auto"/>
        <w:bottom w:val="none" w:sz="0" w:space="0" w:color="auto"/>
        <w:right w:val="none" w:sz="0" w:space="0" w:color="auto"/>
      </w:divBdr>
    </w:div>
    <w:div w:id="794638914">
      <w:bodyDiv w:val="1"/>
      <w:marLeft w:val="0"/>
      <w:marRight w:val="0"/>
      <w:marTop w:val="0"/>
      <w:marBottom w:val="0"/>
      <w:divBdr>
        <w:top w:val="none" w:sz="0" w:space="0" w:color="auto"/>
        <w:left w:val="none" w:sz="0" w:space="0" w:color="auto"/>
        <w:bottom w:val="none" w:sz="0" w:space="0" w:color="auto"/>
        <w:right w:val="none" w:sz="0" w:space="0" w:color="auto"/>
      </w:divBdr>
    </w:div>
    <w:div w:id="827945034">
      <w:bodyDiv w:val="1"/>
      <w:marLeft w:val="0"/>
      <w:marRight w:val="0"/>
      <w:marTop w:val="0"/>
      <w:marBottom w:val="0"/>
      <w:divBdr>
        <w:top w:val="none" w:sz="0" w:space="0" w:color="auto"/>
        <w:left w:val="none" w:sz="0" w:space="0" w:color="auto"/>
        <w:bottom w:val="none" w:sz="0" w:space="0" w:color="auto"/>
        <w:right w:val="none" w:sz="0" w:space="0" w:color="auto"/>
      </w:divBdr>
    </w:div>
    <w:div w:id="903181284">
      <w:bodyDiv w:val="1"/>
      <w:marLeft w:val="0"/>
      <w:marRight w:val="0"/>
      <w:marTop w:val="0"/>
      <w:marBottom w:val="0"/>
      <w:divBdr>
        <w:top w:val="none" w:sz="0" w:space="0" w:color="auto"/>
        <w:left w:val="none" w:sz="0" w:space="0" w:color="auto"/>
        <w:bottom w:val="none" w:sz="0" w:space="0" w:color="auto"/>
        <w:right w:val="none" w:sz="0" w:space="0" w:color="auto"/>
      </w:divBdr>
    </w:div>
    <w:div w:id="971863723">
      <w:bodyDiv w:val="1"/>
      <w:marLeft w:val="0"/>
      <w:marRight w:val="0"/>
      <w:marTop w:val="0"/>
      <w:marBottom w:val="0"/>
      <w:divBdr>
        <w:top w:val="none" w:sz="0" w:space="0" w:color="auto"/>
        <w:left w:val="none" w:sz="0" w:space="0" w:color="auto"/>
        <w:bottom w:val="none" w:sz="0" w:space="0" w:color="auto"/>
        <w:right w:val="none" w:sz="0" w:space="0" w:color="auto"/>
      </w:divBdr>
    </w:div>
    <w:div w:id="1094936100">
      <w:bodyDiv w:val="1"/>
      <w:marLeft w:val="0"/>
      <w:marRight w:val="0"/>
      <w:marTop w:val="0"/>
      <w:marBottom w:val="0"/>
      <w:divBdr>
        <w:top w:val="none" w:sz="0" w:space="0" w:color="auto"/>
        <w:left w:val="none" w:sz="0" w:space="0" w:color="auto"/>
        <w:bottom w:val="none" w:sz="0" w:space="0" w:color="auto"/>
        <w:right w:val="none" w:sz="0" w:space="0" w:color="auto"/>
      </w:divBdr>
    </w:div>
    <w:div w:id="1126436618">
      <w:bodyDiv w:val="1"/>
      <w:marLeft w:val="0"/>
      <w:marRight w:val="0"/>
      <w:marTop w:val="0"/>
      <w:marBottom w:val="0"/>
      <w:divBdr>
        <w:top w:val="none" w:sz="0" w:space="0" w:color="auto"/>
        <w:left w:val="none" w:sz="0" w:space="0" w:color="auto"/>
        <w:bottom w:val="none" w:sz="0" w:space="0" w:color="auto"/>
        <w:right w:val="none" w:sz="0" w:space="0" w:color="auto"/>
      </w:divBdr>
      <w:divsChild>
        <w:div w:id="208303442">
          <w:marLeft w:val="0"/>
          <w:marRight w:val="0"/>
          <w:marTop w:val="120"/>
          <w:marBottom w:val="0"/>
          <w:divBdr>
            <w:top w:val="none" w:sz="0" w:space="0" w:color="auto"/>
            <w:left w:val="none" w:sz="0" w:space="0" w:color="auto"/>
            <w:bottom w:val="none" w:sz="0" w:space="0" w:color="auto"/>
            <w:right w:val="none" w:sz="0" w:space="0" w:color="auto"/>
          </w:divBdr>
        </w:div>
        <w:div w:id="274947392">
          <w:marLeft w:val="0"/>
          <w:marRight w:val="0"/>
          <w:marTop w:val="0"/>
          <w:marBottom w:val="0"/>
          <w:divBdr>
            <w:top w:val="none" w:sz="0" w:space="0" w:color="auto"/>
            <w:left w:val="none" w:sz="0" w:space="0" w:color="auto"/>
            <w:bottom w:val="none" w:sz="0" w:space="0" w:color="auto"/>
            <w:right w:val="none" w:sz="0" w:space="0" w:color="auto"/>
          </w:divBdr>
        </w:div>
        <w:div w:id="431314923">
          <w:marLeft w:val="0"/>
          <w:marRight w:val="0"/>
          <w:marTop w:val="120"/>
          <w:marBottom w:val="0"/>
          <w:divBdr>
            <w:top w:val="none" w:sz="0" w:space="0" w:color="auto"/>
            <w:left w:val="none" w:sz="0" w:space="0" w:color="auto"/>
            <w:bottom w:val="none" w:sz="0" w:space="0" w:color="auto"/>
            <w:right w:val="none" w:sz="0" w:space="0" w:color="auto"/>
          </w:divBdr>
        </w:div>
        <w:div w:id="576862017">
          <w:marLeft w:val="0"/>
          <w:marRight w:val="0"/>
          <w:marTop w:val="120"/>
          <w:marBottom w:val="0"/>
          <w:divBdr>
            <w:top w:val="none" w:sz="0" w:space="0" w:color="auto"/>
            <w:left w:val="none" w:sz="0" w:space="0" w:color="auto"/>
            <w:bottom w:val="none" w:sz="0" w:space="0" w:color="auto"/>
            <w:right w:val="none" w:sz="0" w:space="0" w:color="auto"/>
          </w:divBdr>
        </w:div>
        <w:div w:id="781807706">
          <w:marLeft w:val="0"/>
          <w:marRight w:val="0"/>
          <w:marTop w:val="0"/>
          <w:marBottom w:val="0"/>
          <w:divBdr>
            <w:top w:val="none" w:sz="0" w:space="0" w:color="auto"/>
            <w:left w:val="none" w:sz="0" w:space="0" w:color="auto"/>
            <w:bottom w:val="none" w:sz="0" w:space="0" w:color="auto"/>
            <w:right w:val="none" w:sz="0" w:space="0" w:color="auto"/>
          </w:divBdr>
        </w:div>
        <w:div w:id="861623526">
          <w:marLeft w:val="0"/>
          <w:marRight w:val="0"/>
          <w:marTop w:val="0"/>
          <w:marBottom w:val="0"/>
          <w:divBdr>
            <w:top w:val="none" w:sz="0" w:space="0" w:color="auto"/>
            <w:left w:val="none" w:sz="0" w:space="0" w:color="auto"/>
            <w:bottom w:val="none" w:sz="0" w:space="0" w:color="auto"/>
            <w:right w:val="none" w:sz="0" w:space="0" w:color="auto"/>
          </w:divBdr>
        </w:div>
        <w:div w:id="1323242103">
          <w:marLeft w:val="0"/>
          <w:marRight w:val="0"/>
          <w:marTop w:val="0"/>
          <w:marBottom w:val="0"/>
          <w:divBdr>
            <w:top w:val="none" w:sz="0" w:space="0" w:color="auto"/>
            <w:left w:val="none" w:sz="0" w:space="0" w:color="auto"/>
            <w:bottom w:val="none" w:sz="0" w:space="0" w:color="auto"/>
            <w:right w:val="none" w:sz="0" w:space="0" w:color="auto"/>
          </w:divBdr>
        </w:div>
        <w:div w:id="1339310564">
          <w:marLeft w:val="0"/>
          <w:marRight w:val="0"/>
          <w:marTop w:val="0"/>
          <w:marBottom w:val="0"/>
          <w:divBdr>
            <w:top w:val="none" w:sz="0" w:space="0" w:color="auto"/>
            <w:left w:val="none" w:sz="0" w:space="0" w:color="auto"/>
            <w:bottom w:val="none" w:sz="0" w:space="0" w:color="auto"/>
            <w:right w:val="none" w:sz="0" w:space="0" w:color="auto"/>
          </w:divBdr>
        </w:div>
        <w:div w:id="1383407901">
          <w:marLeft w:val="0"/>
          <w:marRight w:val="0"/>
          <w:marTop w:val="0"/>
          <w:marBottom w:val="0"/>
          <w:divBdr>
            <w:top w:val="none" w:sz="0" w:space="0" w:color="auto"/>
            <w:left w:val="none" w:sz="0" w:space="0" w:color="auto"/>
            <w:bottom w:val="none" w:sz="0" w:space="0" w:color="auto"/>
            <w:right w:val="none" w:sz="0" w:space="0" w:color="auto"/>
          </w:divBdr>
        </w:div>
        <w:div w:id="1569219516">
          <w:marLeft w:val="0"/>
          <w:marRight w:val="0"/>
          <w:marTop w:val="120"/>
          <w:marBottom w:val="0"/>
          <w:divBdr>
            <w:top w:val="none" w:sz="0" w:space="0" w:color="auto"/>
            <w:left w:val="none" w:sz="0" w:space="0" w:color="auto"/>
            <w:bottom w:val="none" w:sz="0" w:space="0" w:color="auto"/>
            <w:right w:val="none" w:sz="0" w:space="0" w:color="auto"/>
          </w:divBdr>
        </w:div>
        <w:div w:id="1629162258">
          <w:marLeft w:val="0"/>
          <w:marRight w:val="0"/>
          <w:marTop w:val="120"/>
          <w:marBottom w:val="0"/>
          <w:divBdr>
            <w:top w:val="none" w:sz="0" w:space="0" w:color="auto"/>
            <w:left w:val="none" w:sz="0" w:space="0" w:color="auto"/>
            <w:bottom w:val="none" w:sz="0" w:space="0" w:color="auto"/>
            <w:right w:val="none" w:sz="0" w:space="0" w:color="auto"/>
          </w:divBdr>
        </w:div>
        <w:div w:id="1713379735">
          <w:marLeft w:val="0"/>
          <w:marRight w:val="0"/>
          <w:marTop w:val="120"/>
          <w:marBottom w:val="0"/>
          <w:divBdr>
            <w:top w:val="none" w:sz="0" w:space="0" w:color="auto"/>
            <w:left w:val="none" w:sz="0" w:space="0" w:color="auto"/>
            <w:bottom w:val="none" w:sz="0" w:space="0" w:color="auto"/>
            <w:right w:val="none" w:sz="0" w:space="0" w:color="auto"/>
          </w:divBdr>
        </w:div>
        <w:div w:id="1777017887">
          <w:marLeft w:val="0"/>
          <w:marRight w:val="0"/>
          <w:marTop w:val="120"/>
          <w:marBottom w:val="0"/>
          <w:divBdr>
            <w:top w:val="none" w:sz="0" w:space="0" w:color="auto"/>
            <w:left w:val="none" w:sz="0" w:space="0" w:color="auto"/>
            <w:bottom w:val="none" w:sz="0" w:space="0" w:color="auto"/>
            <w:right w:val="none" w:sz="0" w:space="0" w:color="auto"/>
          </w:divBdr>
        </w:div>
        <w:div w:id="1868253946">
          <w:marLeft w:val="0"/>
          <w:marRight w:val="0"/>
          <w:marTop w:val="0"/>
          <w:marBottom w:val="0"/>
          <w:divBdr>
            <w:top w:val="none" w:sz="0" w:space="0" w:color="auto"/>
            <w:left w:val="none" w:sz="0" w:space="0" w:color="auto"/>
            <w:bottom w:val="none" w:sz="0" w:space="0" w:color="auto"/>
            <w:right w:val="none" w:sz="0" w:space="0" w:color="auto"/>
          </w:divBdr>
        </w:div>
        <w:div w:id="1875650405">
          <w:marLeft w:val="0"/>
          <w:marRight w:val="0"/>
          <w:marTop w:val="120"/>
          <w:marBottom w:val="0"/>
          <w:divBdr>
            <w:top w:val="none" w:sz="0" w:space="0" w:color="auto"/>
            <w:left w:val="none" w:sz="0" w:space="0" w:color="auto"/>
            <w:bottom w:val="none" w:sz="0" w:space="0" w:color="auto"/>
            <w:right w:val="none" w:sz="0" w:space="0" w:color="auto"/>
          </w:divBdr>
        </w:div>
        <w:div w:id="1887644252">
          <w:marLeft w:val="0"/>
          <w:marRight w:val="0"/>
          <w:marTop w:val="0"/>
          <w:marBottom w:val="0"/>
          <w:divBdr>
            <w:top w:val="none" w:sz="0" w:space="0" w:color="auto"/>
            <w:left w:val="none" w:sz="0" w:space="0" w:color="auto"/>
            <w:bottom w:val="none" w:sz="0" w:space="0" w:color="auto"/>
            <w:right w:val="none" w:sz="0" w:space="0" w:color="auto"/>
          </w:divBdr>
        </w:div>
      </w:divsChild>
    </w:div>
    <w:div w:id="1133867518">
      <w:bodyDiv w:val="1"/>
      <w:marLeft w:val="0"/>
      <w:marRight w:val="0"/>
      <w:marTop w:val="0"/>
      <w:marBottom w:val="0"/>
      <w:divBdr>
        <w:top w:val="none" w:sz="0" w:space="0" w:color="auto"/>
        <w:left w:val="none" w:sz="0" w:space="0" w:color="auto"/>
        <w:bottom w:val="none" w:sz="0" w:space="0" w:color="auto"/>
        <w:right w:val="none" w:sz="0" w:space="0" w:color="auto"/>
      </w:divBdr>
    </w:div>
    <w:div w:id="1205827724">
      <w:bodyDiv w:val="1"/>
      <w:marLeft w:val="0"/>
      <w:marRight w:val="0"/>
      <w:marTop w:val="0"/>
      <w:marBottom w:val="0"/>
      <w:divBdr>
        <w:top w:val="none" w:sz="0" w:space="0" w:color="auto"/>
        <w:left w:val="none" w:sz="0" w:space="0" w:color="auto"/>
        <w:bottom w:val="none" w:sz="0" w:space="0" w:color="auto"/>
        <w:right w:val="none" w:sz="0" w:space="0" w:color="auto"/>
      </w:divBdr>
    </w:div>
    <w:div w:id="1399788578">
      <w:bodyDiv w:val="1"/>
      <w:marLeft w:val="0"/>
      <w:marRight w:val="0"/>
      <w:marTop w:val="0"/>
      <w:marBottom w:val="0"/>
      <w:divBdr>
        <w:top w:val="none" w:sz="0" w:space="0" w:color="auto"/>
        <w:left w:val="none" w:sz="0" w:space="0" w:color="auto"/>
        <w:bottom w:val="none" w:sz="0" w:space="0" w:color="auto"/>
        <w:right w:val="none" w:sz="0" w:space="0" w:color="auto"/>
      </w:divBdr>
      <w:divsChild>
        <w:div w:id="683362154">
          <w:marLeft w:val="0"/>
          <w:marRight w:val="0"/>
          <w:marTop w:val="0"/>
          <w:marBottom w:val="0"/>
          <w:divBdr>
            <w:top w:val="none" w:sz="0" w:space="0" w:color="auto"/>
            <w:left w:val="none" w:sz="0" w:space="0" w:color="auto"/>
            <w:bottom w:val="none" w:sz="0" w:space="0" w:color="auto"/>
            <w:right w:val="none" w:sz="0" w:space="0" w:color="auto"/>
          </w:divBdr>
          <w:divsChild>
            <w:div w:id="1234774100">
              <w:marLeft w:val="0"/>
              <w:marRight w:val="0"/>
              <w:marTop w:val="0"/>
              <w:marBottom w:val="0"/>
              <w:divBdr>
                <w:top w:val="none" w:sz="0" w:space="0" w:color="auto"/>
                <w:left w:val="none" w:sz="0" w:space="0" w:color="auto"/>
                <w:bottom w:val="none" w:sz="0" w:space="0" w:color="auto"/>
                <w:right w:val="none" w:sz="0" w:space="0" w:color="auto"/>
              </w:divBdr>
              <w:divsChild>
                <w:div w:id="1754273518">
                  <w:marLeft w:val="0"/>
                  <w:marRight w:val="0"/>
                  <w:marTop w:val="0"/>
                  <w:marBottom w:val="0"/>
                  <w:divBdr>
                    <w:top w:val="none" w:sz="0" w:space="0" w:color="auto"/>
                    <w:left w:val="none" w:sz="0" w:space="0" w:color="auto"/>
                    <w:bottom w:val="none" w:sz="0" w:space="0" w:color="auto"/>
                    <w:right w:val="none" w:sz="0" w:space="0" w:color="auto"/>
                  </w:divBdr>
                  <w:divsChild>
                    <w:div w:id="1911113132">
                      <w:marLeft w:val="0"/>
                      <w:marRight w:val="0"/>
                      <w:marTop w:val="0"/>
                      <w:marBottom w:val="0"/>
                      <w:divBdr>
                        <w:top w:val="none" w:sz="0" w:space="0" w:color="auto"/>
                        <w:left w:val="none" w:sz="0" w:space="0" w:color="auto"/>
                        <w:bottom w:val="none" w:sz="0" w:space="0" w:color="auto"/>
                        <w:right w:val="none" w:sz="0" w:space="0" w:color="auto"/>
                      </w:divBdr>
                      <w:divsChild>
                        <w:div w:id="1826386628">
                          <w:marLeft w:val="480"/>
                          <w:marRight w:val="0"/>
                          <w:marTop w:val="0"/>
                          <w:marBottom w:val="0"/>
                          <w:divBdr>
                            <w:top w:val="none" w:sz="0" w:space="0" w:color="auto"/>
                            <w:left w:val="none" w:sz="0" w:space="0" w:color="auto"/>
                            <w:bottom w:val="none" w:sz="0" w:space="0" w:color="auto"/>
                            <w:right w:val="none" w:sz="0" w:space="0" w:color="auto"/>
                          </w:divBdr>
                          <w:divsChild>
                            <w:div w:id="1709183737">
                              <w:marLeft w:val="0"/>
                              <w:marRight w:val="0"/>
                              <w:marTop w:val="0"/>
                              <w:marBottom w:val="0"/>
                              <w:divBdr>
                                <w:top w:val="none" w:sz="0" w:space="0" w:color="auto"/>
                                <w:left w:val="none" w:sz="0" w:space="0" w:color="auto"/>
                                <w:bottom w:val="none" w:sz="0" w:space="0" w:color="auto"/>
                                <w:right w:val="none" w:sz="0" w:space="0" w:color="auto"/>
                              </w:divBdr>
                              <w:divsChild>
                                <w:div w:id="1843547774">
                                  <w:marLeft w:val="0"/>
                                  <w:marRight w:val="0"/>
                                  <w:marTop w:val="0"/>
                                  <w:marBottom w:val="0"/>
                                  <w:divBdr>
                                    <w:top w:val="none" w:sz="0" w:space="0" w:color="auto"/>
                                    <w:left w:val="none" w:sz="0" w:space="0" w:color="auto"/>
                                    <w:bottom w:val="none" w:sz="0" w:space="0" w:color="auto"/>
                                    <w:right w:val="none" w:sz="0" w:space="0" w:color="auto"/>
                                  </w:divBdr>
                                  <w:divsChild>
                                    <w:div w:id="1198588354">
                                      <w:marLeft w:val="0"/>
                                      <w:marRight w:val="0"/>
                                      <w:marTop w:val="240"/>
                                      <w:marBottom w:val="0"/>
                                      <w:divBdr>
                                        <w:top w:val="none" w:sz="0" w:space="0" w:color="auto"/>
                                        <w:left w:val="none" w:sz="0" w:space="0" w:color="auto"/>
                                        <w:bottom w:val="single" w:sz="6" w:space="23" w:color="auto"/>
                                        <w:right w:val="none" w:sz="0" w:space="0" w:color="auto"/>
                                      </w:divBdr>
                                      <w:divsChild>
                                        <w:div w:id="965889622">
                                          <w:marLeft w:val="0"/>
                                          <w:marRight w:val="0"/>
                                          <w:marTop w:val="0"/>
                                          <w:marBottom w:val="0"/>
                                          <w:divBdr>
                                            <w:top w:val="none" w:sz="0" w:space="0" w:color="auto"/>
                                            <w:left w:val="none" w:sz="0" w:space="0" w:color="auto"/>
                                            <w:bottom w:val="none" w:sz="0" w:space="0" w:color="auto"/>
                                            <w:right w:val="none" w:sz="0" w:space="0" w:color="auto"/>
                                          </w:divBdr>
                                          <w:divsChild>
                                            <w:div w:id="323976999">
                                              <w:marLeft w:val="0"/>
                                              <w:marRight w:val="0"/>
                                              <w:marTop w:val="0"/>
                                              <w:marBottom w:val="0"/>
                                              <w:divBdr>
                                                <w:top w:val="none" w:sz="0" w:space="0" w:color="auto"/>
                                                <w:left w:val="none" w:sz="0" w:space="0" w:color="auto"/>
                                                <w:bottom w:val="none" w:sz="0" w:space="0" w:color="auto"/>
                                                <w:right w:val="none" w:sz="0" w:space="0" w:color="auto"/>
                                              </w:divBdr>
                                              <w:divsChild>
                                                <w:div w:id="669405927">
                                                  <w:marLeft w:val="0"/>
                                                  <w:marRight w:val="0"/>
                                                  <w:marTop w:val="0"/>
                                                  <w:marBottom w:val="0"/>
                                                  <w:divBdr>
                                                    <w:top w:val="none" w:sz="0" w:space="0" w:color="auto"/>
                                                    <w:left w:val="none" w:sz="0" w:space="0" w:color="auto"/>
                                                    <w:bottom w:val="none" w:sz="0" w:space="0" w:color="auto"/>
                                                    <w:right w:val="none" w:sz="0" w:space="0" w:color="auto"/>
                                                  </w:divBdr>
                                                  <w:divsChild>
                                                    <w:div w:id="434062198">
                                                      <w:marLeft w:val="0"/>
                                                      <w:marRight w:val="0"/>
                                                      <w:marTop w:val="0"/>
                                                      <w:marBottom w:val="0"/>
                                                      <w:divBdr>
                                                        <w:top w:val="none" w:sz="0" w:space="0" w:color="auto"/>
                                                        <w:left w:val="none" w:sz="0" w:space="0" w:color="auto"/>
                                                        <w:bottom w:val="none" w:sz="0" w:space="0" w:color="auto"/>
                                                        <w:right w:val="none" w:sz="0" w:space="0" w:color="auto"/>
                                                      </w:divBdr>
                                                      <w:divsChild>
                                                        <w:div w:id="1635914053">
                                                          <w:marLeft w:val="0"/>
                                                          <w:marRight w:val="0"/>
                                                          <w:marTop w:val="0"/>
                                                          <w:marBottom w:val="0"/>
                                                          <w:divBdr>
                                                            <w:top w:val="none" w:sz="0" w:space="0" w:color="auto"/>
                                                            <w:left w:val="none" w:sz="0" w:space="0" w:color="auto"/>
                                                            <w:bottom w:val="none" w:sz="0" w:space="0" w:color="auto"/>
                                                            <w:right w:val="none" w:sz="0" w:space="0" w:color="auto"/>
                                                          </w:divBdr>
                                                          <w:divsChild>
                                                            <w:div w:id="848061396">
                                                              <w:marLeft w:val="0"/>
                                                              <w:marRight w:val="0"/>
                                                              <w:marTop w:val="0"/>
                                                              <w:marBottom w:val="0"/>
                                                              <w:divBdr>
                                                                <w:top w:val="none" w:sz="0" w:space="0" w:color="auto"/>
                                                                <w:left w:val="none" w:sz="0" w:space="0" w:color="auto"/>
                                                                <w:bottom w:val="none" w:sz="0" w:space="0" w:color="auto"/>
                                                                <w:right w:val="none" w:sz="0" w:space="0" w:color="auto"/>
                                                              </w:divBdr>
                                                              <w:divsChild>
                                                                <w:div w:id="858815625">
                                                                  <w:marLeft w:val="0"/>
                                                                  <w:marRight w:val="0"/>
                                                                  <w:marTop w:val="0"/>
                                                                  <w:marBottom w:val="0"/>
                                                                  <w:divBdr>
                                                                    <w:top w:val="none" w:sz="0" w:space="0" w:color="auto"/>
                                                                    <w:left w:val="none" w:sz="0" w:space="0" w:color="auto"/>
                                                                    <w:bottom w:val="none" w:sz="0" w:space="0" w:color="auto"/>
                                                                    <w:right w:val="none" w:sz="0" w:space="0" w:color="auto"/>
                                                                  </w:divBdr>
                                                                  <w:divsChild>
                                                                    <w:div w:id="1310406124">
                                                                      <w:marLeft w:val="0"/>
                                                                      <w:marRight w:val="0"/>
                                                                      <w:marTop w:val="0"/>
                                                                      <w:marBottom w:val="0"/>
                                                                      <w:divBdr>
                                                                        <w:top w:val="none" w:sz="0" w:space="0" w:color="auto"/>
                                                                        <w:left w:val="none" w:sz="0" w:space="0" w:color="auto"/>
                                                                        <w:bottom w:val="none" w:sz="0" w:space="0" w:color="auto"/>
                                                                        <w:right w:val="none" w:sz="0" w:space="0" w:color="auto"/>
                                                                      </w:divBdr>
                                                                      <w:divsChild>
                                                                        <w:div w:id="1317958749">
                                                                          <w:marLeft w:val="0"/>
                                                                          <w:marRight w:val="0"/>
                                                                          <w:marTop w:val="0"/>
                                                                          <w:marBottom w:val="0"/>
                                                                          <w:divBdr>
                                                                            <w:top w:val="none" w:sz="0" w:space="0" w:color="auto"/>
                                                                            <w:left w:val="none" w:sz="0" w:space="0" w:color="auto"/>
                                                                            <w:bottom w:val="none" w:sz="0" w:space="0" w:color="auto"/>
                                                                            <w:right w:val="none" w:sz="0" w:space="0" w:color="auto"/>
                                                                          </w:divBdr>
                                                                          <w:divsChild>
                                                                            <w:div w:id="1270507986">
                                                                              <w:marLeft w:val="0"/>
                                                                              <w:marRight w:val="0"/>
                                                                              <w:marTop w:val="0"/>
                                                                              <w:marBottom w:val="0"/>
                                                                              <w:divBdr>
                                                                                <w:top w:val="none" w:sz="0" w:space="0" w:color="auto"/>
                                                                                <w:left w:val="none" w:sz="0" w:space="0" w:color="auto"/>
                                                                                <w:bottom w:val="none" w:sz="0" w:space="0" w:color="auto"/>
                                                                                <w:right w:val="none" w:sz="0" w:space="0" w:color="auto"/>
                                                                              </w:divBdr>
                                                                              <w:divsChild>
                                                                                <w:div w:id="402877399">
                                                                                  <w:marLeft w:val="0"/>
                                                                                  <w:marRight w:val="0"/>
                                                                                  <w:marTop w:val="0"/>
                                                                                  <w:marBottom w:val="0"/>
                                                                                  <w:divBdr>
                                                                                    <w:top w:val="none" w:sz="0" w:space="0" w:color="auto"/>
                                                                                    <w:left w:val="none" w:sz="0" w:space="0" w:color="auto"/>
                                                                                    <w:bottom w:val="none" w:sz="0" w:space="0" w:color="auto"/>
                                                                                    <w:right w:val="none" w:sz="0" w:space="0" w:color="auto"/>
                                                                                  </w:divBdr>
                                                                                  <w:divsChild>
                                                                                    <w:div w:id="57023587">
                                                                                      <w:marLeft w:val="0"/>
                                                                                      <w:marRight w:val="0"/>
                                                                                      <w:marTop w:val="0"/>
                                                                                      <w:marBottom w:val="0"/>
                                                                                      <w:divBdr>
                                                                                        <w:top w:val="none" w:sz="0" w:space="0" w:color="auto"/>
                                                                                        <w:left w:val="none" w:sz="0" w:space="0" w:color="auto"/>
                                                                                        <w:bottom w:val="none" w:sz="0" w:space="0" w:color="auto"/>
                                                                                        <w:right w:val="none" w:sz="0" w:space="0" w:color="auto"/>
                                                                                      </w:divBdr>
                                                                                      <w:divsChild>
                                                                                        <w:div w:id="1415786282">
                                                                                          <w:marLeft w:val="0"/>
                                                                                          <w:marRight w:val="0"/>
                                                                                          <w:marTop w:val="0"/>
                                                                                          <w:marBottom w:val="0"/>
                                                                                          <w:divBdr>
                                                                                            <w:top w:val="none" w:sz="0" w:space="0" w:color="auto"/>
                                                                                            <w:left w:val="none" w:sz="0" w:space="0" w:color="auto"/>
                                                                                            <w:bottom w:val="none" w:sz="0" w:space="0" w:color="auto"/>
                                                                                            <w:right w:val="none" w:sz="0" w:space="0" w:color="auto"/>
                                                                                          </w:divBdr>
                                                                                          <w:divsChild>
                                                                                            <w:div w:id="837885029">
                                                                                              <w:marLeft w:val="0"/>
                                                                                              <w:marRight w:val="0"/>
                                                                                              <w:marTop w:val="0"/>
                                                                                              <w:marBottom w:val="0"/>
                                                                                              <w:divBdr>
                                                                                                <w:top w:val="none" w:sz="0" w:space="0" w:color="auto"/>
                                                                                                <w:left w:val="none" w:sz="0" w:space="0" w:color="auto"/>
                                                                                                <w:bottom w:val="none" w:sz="0" w:space="0" w:color="auto"/>
                                                                                                <w:right w:val="none" w:sz="0" w:space="0" w:color="auto"/>
                                                                                              </w:divBdr>
                                                                                              <w:divsChild>
                                                                                                <w:div w:id="2042895480">
                                                                                                  <w:marLeft w:val="0"/>
                                                                                                  <w:marRight w:val="0"/>
                                                                                                  <w:marTop w:val="0"/>
                                                                                                  <w:marBottom w:val="0"/>
                                                                                                  <w:divBdr>
                                                                                                    <w:top w:val="none" w:sz="0" w:space="0" w:color="auto"/>
                                                                                                    <w:left w:val="none" w:sz="0" w:space="0" w:color="auto"/>
                                                                                                    <w:bottom w:val="none" w:sz="0" w:space="0" w:color="auto"/>
                                                                                                    <w:right w:val="none" w:sz="0" w:space="0" w:color="auto"/>
                                                                                                  </w:divBdr>
                                                                                                  <w:divsChild>
                                                                                                    <w:div w:id="119970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5709806">
      <w:bodyDiv w:val="1"/>
      <w:marLeft w:val="0"/>
      <w:marRight w:val="0"/>
      <w:marTop w:val="0"/>
      <w:marBottom w:val="0"/>
      <w:divBdr>
        <w:top w:val="none" w:sz="0" w:space="0" w:color="auto"/>
        <w:left w:val="none" w:sz="0" w:space="0" w:color="auto"/>
        <w:bottom w:val="none" w:sz="0" w:space="0" w:color="auto"/>
        <w:right w:val="none" w:sz="0" w:space="0" w:color="auto"/>
      </w:divBdr>
    </w:div>
    <w:div w:id="1508515296">
      <w:bodyDiv w:val="1"/>
      <w:marLeft w:val="0"/>
      <w:marRight w:val="0"/>
      <w:marTop w:val="0"/>
      <w:marBottom w:val="0"/>
      <w:divBdr>
        <w:top w:val="none" w:sz="0" w:space="0" w:color="auto"/>
        <w:left w:val="none" w:sz="0" w:space="0" w:color="auto"/>
        <w:bottom w:val="none" w:sz="0" w:space="0" w:color="auto"/>
        <w:right w:val="none" w:sz="0" w:space="0" w:color="auto"/>
      </w:divBdr>
      <w:divsChild>
        <w:div w:id="2003854265">
          <w:marLeft w:val="0"/>
          <w:marRight w:val="0"/>
          <w:marTop w:val="0"/>
          <w:marBottom w:val="0"/>
          <w:divBdr>
            <w:top w:val="none" w:sz="0" w:space="0" w:color="auto"/>
            <w:left w:val="none" w:sz="0" w:space="0" w:color="auto"/>
            <w:bottom w:val="none" w:sz="0" w:space="0" w:color="auto"/>
            <w:right w:val="none" w:sz="0" w:space="0" w:color="auto"/>
          </w:divBdr>
          <w:divsChild>
            <w:div w:id="667486061">
              <w:marLeft w:val="0"/>
              <w:marRight w:val="0"/>
              <w:marTop w:val="0"/>
              <w:marBottom w:val="0"/>
              <w:divBdr>
                <w:top w:val="none" w:sz="0" w:space="0" w:color="auto"/>
                <w:left w:val="none" w:sz="0" w:space="0" w:color="auto"/>
                <w:bottom w:val="none" w:sz="0" w:space="0" w:color="auto"/>
                <w:right w:val="none" w:sz="0" w:space="0" w:color="auto"/>
              </w:divBdr>
              <w:divsChild>
                <w:div w:id="105393133">
                  <w:marLeft w:val="0"/>
                  <w:marRight w:val="0"/>
                  <w:marTop w:val="0"/>
                  <w:marBottom w:val="0"/>
                  <w:divBdr>
                    <w:top w:val="none" w:sz="0" w:space="0" w:color="auto"/>
                    <w:left w:val="none" w:sz="0" w:space="0" w:color="auto"/>
                    <w:bottom w:val="none" w:sz="0" w:space="0" w:color="auto"/>
                    <w:right w:val="none" w:sz="0" w:space="0" w:color="auto"/>
                  </w:divBdr>
                  <w:divsChild>
                    <w:div w:id="1759864576">
                      <w:marLeft w:val="0"/>
                      <w:marRight w:val="0"/>
                      <w:marTop w:val="0"/>
                      <w:marBottom w:val="0"/>
                      <w:divBdr>
                        <w:top w:val="none" w:sz="0" w:space="0" w:color="auto"/>
                        <w:left w:val="none" w:sz="0" w:space="0" w:color="auto"/>
                        <w:bottom w:val="none" w:sz="0" w:space="0" w:color="auto"/>
                        <w:right w:val="none" w:sz="0" w:space="0" w:color="auto"/>
                      </w:divBdr>
                      <w:divsChild>
                        <w:div w:id="508101872">
                          <w:marLeft w:val="0"/>
                          <w:marRight w:val="0"/>
                          <w:marTop w:val="0"/>
                          <w:marBottom w:val="0"/>
                          <w:divBdr>
                            <w:top w:val="none" w:sz="0" w:space="0" w:color="auto"/>
                            <w:left w:val="none" w:sz="0" w:space="0" w:color="auto"/>
                            <w:bottom w:val="none" w:sz="0" w:space="0" w:color="auto"/>
                            <w:right w:val="none" w:sz="0" w:space="0" w:color="auto"/>
                          </w:divBdr>
                          <w:divsChild>
                            <w:div w:id="289214696">
                              <w:marLeft w:val="0"/>
                              <w:marRight w:val="0"/>
                              <w:marTop w:val="0"/>
                              <w:marBottom w:val="0"/>
                              <w:divBdr>
                                <w:top w:val="none" w:sz="0" w:space="0" w:color="auto"/>
                                <w:left w:val="none" w:sz="0" w:space="0" w:color="auto"/>
                                <w:bottom w:val="none" w:sz="0" w:space="0" w:color="auto"/>
                                <w:right w:val="none" w:sz="0" w:space="0" w:color="auto"/>
                              </w:divBdr>
                              <w:divsChild>
                                <w:div w:id="2089501477">
                                  <w:marLeft w:val="0"/>
                                  <w:marRight w:val="0"/>
                                  <w:marTop w:val="0"/>
                                  <w:marBottom w:val="0"/>
                                  <w:divBdr>
                                    <w:top w:val="none" w:sz="0" w:space="0" w:color="auto"/>
                                    <w:left w:val="none" w:sz="0" w:space="0" w:color="auto"/>
                                    <w:bottom w:val="none" w:sz="0" w:space="0" w:color="auto"/>
                                    <w:right w:val="none" w:sz="0" w:space="0" w:color="auto"/>
                                  </w:divBdr>
                                  <w:divsChild>
                                    <w:div w:id="685447590">
                                      <w:marLeft w:val="0"/>
                                      <w:marRight w:val="0"/>
                                      <w:marTop w:val="0"/>
                                      <w:marBottom w:val="0"/>
                                      <w:divBdr>
                                        <w:top w:val="none" w:sz="0" w:space="0" w:color="auto"/>
                                        <w:left w:val="none" w:sz="0" w:space="0" w:color="auto"/>
                                        <w:bottom w:val="none" w:sz="0" w:space="0" w:color="auto"/>
                                        <w:right w:val="none" w:sz="0" w:space="0" w:color="auto"/>
                                      </w:divBdr>
                                      <w:divsChild>
                                        <w:div w:id="838230561">
                                          <w:marLeft w:val="0"/>
                                          <w:marRight w:val="0"/>
                                          <w:marTop w:val="0"/>
                                          <w:marBottom w:val="0"/>
                                          <w:divBdr>
                                            <w:top w:val="none" w:sz="0" w:space="0" w:color="auto"/>
                                            <w:left w:val="none" w:sz="0" w:space="0" w:color="auto"/>
                                            <w:bottom w:val="none" w:sz="0" w:space="0" w:color="auto"/>
                                            <w:right w:val="none" w:sz="0" w:space="0" w:color="auto"/>
                                          </w:divBdr>
                                          <w:divsChild>
                                            <w:div w:id="1340156255">
                                              <w:marLeft w:val="0"/>
                                              <w:marRight w:val="0"/>
                                              <w:marTop w:val="0"/>
                                              <w:marBottom w:val="0"/>
                                              <w:divBdr>
                                                <w:top w:val="none" w:sz="0" w:space="0" w:color="auto"/>
                                                <w:left w:val="none" w:sz="0" w:space="0" w:color="auto"/>
                                                <w:bottom w:val="none" w:sz="0" w:space="0" w:color="auto"/>
                                                <w:right w:val="none" w:sz="0" w:space="0" w:color="auto"/>
                                              </w:divBdr>
                                              <w:divsChild>
                                                <w:div w:id="747843649">
                                                  <w:marLeft w:val="0"/>
                                                  <w:marRight w:val="0"/>
                                                  <w:marTop w:val="0"/>
                                                  <w:marBottom w:val="0"/>
                                                  <w:divBdr>
                                                    <w:top w:val="none" w:sz="0" w:space="0" w:color="auto"/>
                                                    <w:left w:val="none" w:sz="0" w:space="0" w:color="auto"/>
                                                    <w:bottom w:val="none" w:sz="0" w:space="0" w:color="auto"/>
                                                    <w:right w:val="none" w:sz="0" w:space="0" w:color="auto"/>
                                                  </w:divBdr>
                                                  <w:divsChild>
                                                    <w:div w:id="469136126">
                                                      <w:marLeft w:val="0"/>
                                                      <w:marRight w:val="0"/>
                                                      <w:marTop w:val="0"/>
                                                      <w:marBottom w:val="0"/>
                                                      <w:divBdr>
                                                        <w:top w:val="none" w:sz="0" w:space="0" w:color="auto"/>
                                                        <w:left w:val="none" w:sz="0" w:space="0" w:color="auto"/>
                                                        <w:bottom w:val="none" w:sz="0" w:space="0" w:color="auto"/>
                                                        <w:right w:val="none" w:sz="0" w:space="0" w:color="auto"/>
                                                      </w:divBdr>
                                                      <w:divsChild>
                                                        <w:div w:id="1905605080">
                                                          <w:marLeft w:val="0"/>
                                                          <w:marRight w:val="0"/>
                                                          <w:marTop w:val="0"/>
                                                          <w:marBottom w:val="0"/>
                                                          <w:divBdr>
                                                            <w:top w:val="none" w:sz="0" w:space="0" w:color="auto"/>
                                                            <w:left w:val="none" w:sz="0" w:space="0" w:color="auto"/>
                                                            <w:bottom w:val="none" w:sz="0" w:space="0" w:color="auto"/>
                                                            <w:right w:val="none" w:sz="0" w:space="0" w:color="auto"/>
                                                          </w:divBdr>
                                                          <w:divsChild>
                                                            <w:div w:id="752821180">
                                                              <w:marLeft w:val="0"/>
                                                              <w:marRight w:val="0"/>
                                                              <w:marTop w:val="0"/>
                                                              <w:marBottom w:val="0"/>
                                                              <w:divBdr>
                                                                <w:top w:val="none" w:sz="0" w:space="0" w:color="auto"/>
                                                                <w:left w:val="none" w:sz="0" w:space="0" w:color="auto"/>
                                                                <w:bottom w:val="none" w:sz="0" w:space="0" w:color="auto"/>
                                                                <w:right w:val="none" w:sz="0" w:space="0" w:color="auto"/>
                                                              </w:divBdr>
                                                              <w:divsChild>
                                                                <w:div w:id="1169057230">
                                                                  <w:marLeft w:val="405"/>
                                                                  <w:marRight w:val="0"/>
                                                                  <w:marTop w:val="0"/>
                                                                  <w:marBottom w:val="0"/>
                                                                  <w:divBdr>
                                                                    <w:top w:val="none" w:sz="0" w:space="0" w:color="auto"/>
                                                                    <w:left w:val="none" w:sz="0" w:space="0" w:color="auto"/>
                                                                    <w:bottom w:val="none" w:sz="0" w:space="0" w:color="auto"/>
                                                                    <w:right w:val="none" w:sz="0" w:space="0" w:color="auto"/>
                                                                  </w:divBdr>
                                                                  <w:divsChild>
                                                                    <w:div w:id="1311713535">
                                                                      <w:marLeft w:val="0"/>
                                                                      <w:marRight w:val="0"/>
                                                                      <w:marTop w:val="0"/>
                                                                      <w:marBottom w:val="0"/>
                                                                      <w:divBdr>
                                                                        <w:top w:val="none" w:sz="0" w:space="0" w:color="auto"/>
                                                                        <w:left w:val="none" w:sz="0" w:space="0" w:color="auto"/>
                                                                        <w:bottom w:val="none" w:sz="0" w:space="0" w:color="auto"/>
                                                                        <w:right w:val="none" w:sz="0" w:space="0" w:color="auto"/>
                                                                      </w:divBdr>
                                                                      <w:divsChild>
                                                                        <w:div w:id="528836207">
                                                                          <w:marLeft w:val="0"/>
                                                                          <w:marRight w:val="0"/>
                                                                          <w:marTop w:val="0"/>
                                                                          <w:marBottom w:val="0"/>
                                                                          <w:divBdr>
                                                                            <w:top w:val="none" w:sz="0" w:space="0" w:color="auto"/>
                                                                            <w:left w:val="none" w:sz="0" w:space="0" w:color="auto"/>
                                                                            <w:bottom w:val="none" w:sz="0" w:space="0" w:color="auto"/>
                                                                            <w:right w:val="none" w:sz="0" w:space="0" w:color="auto"/>
                                                                          </w:divBdr>
                                                                          <w:divsChild>
                                                                            <w:div w:id="1589582747">
                                                                              <w:marLeft w:val="0"/>
                                                                              <w:marRight w:val="0"/>
                                                                              <w:marTop w:val="0"/>
                                                                              <w:marBottom w:val="0"/>
                                                                              <w:divBdr>
                                                                                <w:top w:val="none" w:sz="0" w:space="0" w:color="auto"/>
                                                                                <w:left w:val="none" w:sz="0" w:space="0" w:color="auto"/>
                                                                                <w:bottom w:val="none" w:sz="0" w:space="0" w:color="auto"/>
                                                                                <w:right w:val="none" w:sz="0" w:space="0" w:color="auto"/>
                                                                              </w:divBdr>
                                                                              <w:divsChild>
                                                                                <w:div w:id="680160593">
                                                                                  <w:marLeft w:val="0"/>
                                                                                  <w:marRight w:val="0"/>
                                                                                  <w:marTop w:val="0"/>
                                                                                  <w:marBottom w:val="0"/>
                                                                                  <w:divBdr>
                                                                                    <w:top w:val="none" w:sz="0" w:space="0" w:color="auto"/>
                                                                                    <w:left w:val="none" w:sz="0" w:space="0" w:color="auto"/>
                                                                                    <w:bottom w:val="none" w:sz="0" w:space="0" w:color="auto"/>
                                                                                    <w:right w:val="none" w:sz="0" w:space="0" w:color="auto"/>
                                                                                  </w:divBdr>
                                                                                  <w:divsChild>
                                                                                    <w:div w:id="2133017736">
                                                                                      <w:marLeft w:val="900"/>
                                                                                      <w:marRight w:val="0"/>
                                                                                      <w:marTop w:val="30"/>
                                                                                      <w:marBottom w:val="0"/>
                                                                                      <w:divBdr>
                                                                                        <w:top w:val="none" w:sz="0" w:space="0" w:color="auto"/>
                                                                                        <w:left w:val="none" w:sz="0" w:space="0" w:color="auto"/>
                                                                                        <w:bottom w:val="none" w:sz="0" w:space="0" w:color="auto"/>
                                                                                        <w:right w:val="none" w:sz="0" w:space="0" w:color="auto"/>
                                                                                      </w:divBdr>
                                                                                      <w:divsChild>
                                                                                        <w:div w:id="537281724">
                                                                                          <w:marLeft w:val="0"/>
                                                                                          <w:marRight w:val="0"/>
                                                                                          <w:marTop w:val="30"/>
                                                                                          <w:marBottom w:val="0"/>
                                                                                          <w:divBdr>
                                                                                            <w:top w:val="none" w:sz="0" w:space="0" w:color="auto"/>
                                                                                            <w:left w:val="none" w:sz="0" w:space="0" w:color="auto"/>
                                                                                            <w:bottom w:val="single" w:sz="6" w:space="15" w:color="auto"/>
                                                                                            <w:right w:val="none" w:sz="0" w:space="0" w:color="auto"/>
                                                                                          </w:divBdr>
                                                                                          <w:divsChild>
                                                                                            <w:div w:id="1607888304">
                                                                                              <w:marLeft w:val="1200"/>
                                                                                              <w:marRight w:val="0"/>
                                                                                              <w:marTop w:val="180"/>
                                                                                              <w:marBottom w:val="0"/>
                                                                                              <w:divBdr>
                                                                                                <w:top w:val="none" w:sz="0" w:space="0" w:color="auto"/>
                                                                                                <w:left w:val="none" w:sz="0" w:space="0" w:color="auto"/>
                                                                                                <w:bottom w:val="none" w:sz="0" w:space="0" w:color="auto"/>
                                                                                                <w:right w:val="none" w:sz="0" w:space="0" w:color="auto"/>
                                                                                              </w:divBdr>
                                                                                              <w:divsChild>
                                                                                                <w:div w:id="248001689">
                                                                                                  <w:marLeft w:val="0"/>
                                                                                                  <w:marRight w:val="0"/>
                                                                                                  <w:marTop w:val="0"/>
                                                                                                  <w:marBottom w:val="0"/>
                                                                                                  <w:divBdr>
                                                                                                    <w:top w:val="none" w:sz="0" w:space="0" w:color="auto"/>
                                                                                                    <w:left w:val="none" w:sz="0" w:space="0" w:color="auto"/>
                                                                                                    <w:bottom w:val="none" w:sz="0" w:space="0" w:color="auto"/>
                                                                                                    <w:right w:val="none" w:sz="0" w:space="0" w:color="auto"/>
                                                                                                  </w:divBdr>
                                                                                                  <w:divsChild>
                                                                                                    <w:div w:id="888109588">
                                                                                                      <w:marLeft w:val="0"/>
                                                                                                      <w:marRight w:val="0"/>
                                                                                                      <w:marTop w:val="30"/>
                                                                                                      <w:marBottom w:val="0"/>
                                                                                                      <w:divBdr>
                                                                                                        <w:top w:val="none" w:sz="0" w:space="0" w:color="auto"/>
                                                                                                        <w:left w:val="none" w:sz="0" w:space="0" w:color="auto"/>
                                                                                                        <w:bottom w:val="none" w:sz="0" w:space="0" w:color="auto"/>
                                                                                                        <w:right w:val="none" w:sz="0" w:space="0" w:color="auto"/>
                                                                                                      </w:divBdr>
                                                                                                      <w:divsChild>
                                                                                                        <w:div w:id="1657341013">
                                                                                                          <w:marLeft w:val="0"/>
                                                                                                          <w:marRight w:val="0"/>
                                                                                                          <w:marTop w:val="0"/>
                                                                                                          <w:marBottom w:val="0"/>
                                                                                                          <w:divBdr>
                                                                                                            <w:top w:val="none" w:sz="0" w:space="0" w:color="auto"/>
                                                                                                            <w:left w:val="none" w:sz="0" w:space="0" w:color="auto"/>
                                                                                                            <w:bottom w:val="none" w:sz="0" w:space="0" w:color="auto"/>
                                                                                                            <w:right w:val="none" w:sz="0" w:space="0" w:color="auto"/>
                                                                                                          </w:divBdr>
                                                                                                          <w:divsChild>
                                                                                                            <w:div w:id="1054427310">
                                                                                                              <w:marLeft w:val="0"/>
                                                                                                              <w:marRight w:val="0"/>
                                                                                                              <w:marTop w:val="15"/>
                                                                                                              <w:marBottom w:val="0"/>
                                                                                                              <w:divBdr>
                                                                                                                <w:top w:val="none" w:sz="0" w:space="0" w:color="auto"/>
                                                                                                                <w:left w:val="none" w:sz="0" w:space="0" w:color="auto"/>
                                                                                                                <w:bottom w:val="none" w:sz="0" w:space="0" w:color="auto"/>
                                                                                                                <w:right w:val="none" w:sz="0" w:space="0" w:color="auto"/>
                                                                                                              </w:divBdr>
                                                                                                              <w:divsChild>
                                                                                                                <w:div w:id="947200047">
                                                                                                                  <w:marLeft w:val="0"/>
                                                                                                                  <w:marRight w:val="0"/>
                                                                                                                  <w:marTop w:val="0"/>
                                                                                                                  <w:marBottom w:val="0"/>
                                                                                                                  <w:divBdr>
                                                                                                                    <w:top w:val="none" w:sz="0" w:space="0" w:color="auto"/>
                                                                                                                    <w:left w:val="none" w:sz="0" w:space="0" w:color="auto"/>
                                                                                                                    <w:bottom w:val="none" w:sz="0" w:space="0" w:color="auto"/>
                                                                                                                    <w:right w:val="none" w:sz="0" w:space="0" w:color="auto"/>
                                                                                                                  </w:divBdr>
                                                                                                                  <w:divsChild>
                                                                                                                    <w:div w:id="1086001805">
                                                                                                                      <w:marLeft w:val="0"/>
                                                                                                                      <w:marRight w:val="0"/>
                                                                                                                      <w:marTop w:val="0"/>
                                                                                                                      <w:marBottom w:val="0"/>
                                                                                                                      <w:divBdr>
                                                                                                                        <w:top w:val="none" w:sz="0" w:space="0" w:color="auto"/>
                                                                                                                        <w:left w:val="none" w:sz="0" w:space="0" w:color="auto"/>
                                                                                                                        <w:bottom w:val="none" w:sz="0" w:space="0" w:color="auto"/>
                                                                                                                        <w:right w:val="none" w:sz="0" w:space="0" w:color="auto"/>
                                                                                                                      </w:divBdr>
                                                                                                                      <w:divsChild>
                                                                                                                        <w:div w:id="1632635876">
                                                                                                                          <w:marLeft w:val="0"/>
                                                                                                                          <w:marRight w:val="0"/>
                                                                                                                          <w:marTop w:val="0"/>
                                                                                                                          <w:marBottom w:val="0"/>
                                                                                                                          <w:divBdr>
                                                                                                                            <w:top w:val="none" w:sz="0" w:space="0" w:color="auto"/>
                                                                                                                            <w:left w:val="none" w:sz="0" w:space="0" w:color="auto"/>
                                                                                                                            <w:bottom w:val="none" w:sz="0" w:space="0" w:color="auto"/>
                                                                                                                            <w:right w:val="none" w:sz="0" w:space="0" w:color="auto"/>
                                                                                                                          </w:divBdr>
                                                                                                                          <w:divsChild>
                                                                                                                            <w:div w:id="1874732487">
                                                                                                                              <w:marLeft w:val="0"/>
                                                                                                                              <w:marRight w:val="0"/>
                                                                                                                              <w:marTop w:val="0"/>
                                                                                                                              <w:marBottom w:val="0"/>
                                                                                                                              <w:divBdr>
                                                                                                                                <w:top w:val="none" w:sz="0" w:space="0" w:color="auto"/>
                                                                                                                                <w:left w:val="none" w:sz="0" w:space="0" w:color="auto"/>
                                                                                                                                <w:bottom w:val="none" w:sz="0" w:space="0" w:color="auto"/>
                                                                                                                                <w:right w:val="none" w:sz="0" w:space="0" w:color="auto"/>
                                                                                                                              </w:divBdr>
                                                                                                                              <w:divsChild>
                                                                                                                                <w:div w:id="450707079">
                                                                                                                                  <w:marLeft w:val="0"/>
                                                                                                                                  <w:marRight w:val="0"/>
                                                                                                                                  <w:marTop w:val="0"/>
                                                                                                                                  <w:marBottom w:val="0"/>
                                                                                                                                  <w:divBdr>
                                                                                                                                    <w:top w:val="none" w:sz="0" w:space="0" w:color="auto"/>
                                                                                                                                    <w:left w:val="none" w:sz="0" w:space="0" w:color="auto"/>
                                                                                                                                    <w:bottom w:val="none" w:sz="0" w:space="0" w:color="auto"/>
                                                                                                                                    <w:right w:val="none" w:sz="0" w:space="0" w:color="auto"/>
                                                                                                                                  </w:divBdr>
                                                                                                                                  <w:divsChild>
                                                                                                                                    <w:div w:id="1856384217">
                                                                                                                                      <w:marLeft w:val="0"/>
                                                                                                                                      <w:marRight w:val="0"/>
                                                                                                                                      <w:marTop w:val="0"/>
                                                                                                                                      <w:marBottom w:val="0"/>
                                                                                                                                      <w:divBdr>
                                                                                                                                        <w:top w:val="none" w:sz="0" w:space="0" w:color="auto"/>
                                                                                                                                        <w:left w:val="none" w:sz="0" w:space="0" w:color="auto"/>
                                                                                                                                        <w:bottom w:val="none" w:sz="0" w:space="0" w:color="auto"/>
                                                                                                                                        <w:right w:val="none" w:sz="0" w:space="0" w:color="auto"/>
                                                                                                                                      </w:divBdr>
                                                                                                                                    </w:div>
                                                                                                                                  </w:divsChild>
                                                                                                                                </w:div>
                                                                                                                                <w:div w:id="1381978260">
                                                                                                                                  <w:marLeft w:val="0"/>
                                                                                                                                  <w:marRight w:val="0"/>
                                                                                                                                  <w:marTop w:val="0"/>
                                                                                                                                  <w:marBottom w:val="0"/>
                                                                                                                                  <w:divBdr>
                                                                                                                                    <w:top w:val="none" w:sz="0" w:space="0" w:color="auto"/>
                                                                                                                                    <w:left w:val="none" w:sz="0" w:space="0" w:color="auto"/>
                                                                                                                                    <w:bottom w:val="none" w:sz="0" w:space="0" w:color="auto"/>
                                                                                                                                    <w:right w:val="none" w:sz="0" w:space="0" w:color="auto"/>
                                                                                                                                  </w:divBdr>
                                                                                                                                  <w:divsChild>
                                                                                                                                    <w:div w:id="1371296235">
                                                                                                                                      <w:marLeft w:val="0"/>
                                                                                                                                      <w:marRight w:val="0"/>
                                                                                                                                      <w:marTop w:val="0"/>
                                                                                                                                      <w:marBottom w:val="0"/>
                                                                                                                                      <w:divBdr>
                                                                                                                                        <w:top w:val="none" w:sz="0" w:space="0" w:color="auto"/>
                                                                                                                                        <w:left w:val="none" w:sz="0" w:space="0" w:color="auto"/>
                                                                                                                                        <w:bottom w:val="none" w:sz="0" w:space="0" w:color="auto"/>
                                                                                                                                        <w:right w:val="none" w:sz="0" w:space="0" w:color="auto"/>
                                                                                                                                      </w:divBdr>
                                                                                                                                    </w:div>
                                                                                                                                  </w:divsChild>
                                                                                                                                </w:div>
                                                                                                                                <w:div w:id="1783107834">
                                                                                                                                  <w:marLeft w:val="0"/>
                                                                                                                                  <w:marRight w:val="0"/>
                                                                                                                                  <w:marTop w:val="0"/>
                                                                                                                                  <w:marBottom w:val="0"/>
                                                                                                                                  <w:divBdr>
                                                                                                                                    <w:top w:val="none" w:sz="0" w:space="0" w:color="auto"/>
                                                                                                                                    <w:left w:val="none" w:sz="0" w:space="0" w:color="auto"/>
                                                                                                                                    <w:bottom w:val="none" w:sz="0" w:space="0" w:color="auto"/>
                                                                                                                                    <w:right w:val="none" w:sz="0" w:space="0" w:color="auto"/>
                                                                                                                                  </w:divBdr>
                                                                                                                                  <w:divsChild>
                                                                                                                                    <w:div w:id="643923646">
                                                                                                                                      <w:marLeft w:val="0"/>
                                                                                                                                      <w:marRight w:val="0"/>
                                                                                                                                      <w:marTop w:val="0"/>
                                                                                                                                      <w:marBottom w:val="0"/>
                                                                                                                                      <w:divBdr>
                                                                                                                                        <w:top w:val="none" w:sz="0" w:space="0" w:color="auto"/>
                                                                                                                                        <w:left w:val="none" w:sz="0" w:space="0" w:color="auto"/>
                                                                                                                                        <w:bottom w:val="none" w:sz="0" w:space="0" w:color="auto"/>
                                                                                                                                        <w:right w:val="none" w:sz="0" w:space="0" w:color="auto"/>
                                                                                                                                      </w:divBdr>
                                                                                                                                    </w:div>
                                                                                                                                  </w:divsChild>
                                                                                                                                </w:div>
                                                                                                                                <w:div w:id="2135712955">
                                                                                                                                  <w:marLeft w:val="0"/>
                                                                                                                                  <w:marRight w:val="0"/>
                                                                                                                                  <w:marTop w:val="0"/>
                                                                                                                                  <w:marBottom w:val="0"/>
                                                                                                                                  <w:divBdr>
                                                                                                                                    <w:top w:val="none" w:sz="0" w:space="0" w:color="auto"/>
                                                                                                                                    <w:left w:val="none" w:sz="0" w:space="0" w:color="auto"/>
                                                                                                                                    <w:bottom w:val="none" w:sz="0" w:space="0" w:color="auto"/>
                                                                                                                                    <w:right w:val="none" w:sz="0" w:space="0" w:color="auto"/>
                                                                                                                                  </w:divBdr>
                                                                                                                                  <w:divsChild>
                                                                                                                                    <w:div w:id="185658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5397998">
      <w:bodyDiv w:val="1"/>
      <w:marLeft w:val="0"/>
      <w:marRight w:val="0"/>
      <w:marTop w:val="0"/>
      <w:marBottom w:val="0"/>
      <w:divBdr>
        <w:top w:val="none" w:sz="0" w:space="0" w:color="auto"/>
        <w:left w:val="none" w:sz="0" w:space="0" w:color="auto"/>
        <w:bottom w:val="none" w:sz="0" w:space="0" w:color="auto"/>
        <w:right w:val="none" w:sz="0" w:space="0" w:color="auto"/>
      </w:divBdr>
      <w:divsChild>
        <w:div w:id="1204096387">
          <w:marLeft w:val="0"/>
          <w:marRight w:val="0"/>
          <w:marTop w:val="0"/>
          <w:marBottom w:val="0"/>
          <w:divBdr>
            <w:top w:val="none" w:sz="0" w:space="0" w:color="auto"/>
            <w:left w:val="none" w:sz="0" w:space="0" w:color="auto"/>
            <w:bottom w:val="none" w:sz="0" w:space="0" w:color="auto"/>
            <w:right w:val="none" w:sz="0" w:space="0" w:color="auto"/>
          </w:divBdr>
        </w:div>
        <w:div w:id="1603563037">
          <w:marLeft w:val="0"/>
          <w:marRight w:val="0"/>
          <w:marTop w:val="0"/>
          <w:marBottom w:val="0"/>
          <w:divBdr>
            <w:top w:val="none" w:sz="0" w:space="0" w:color="auto"/>
            <w:left w:val="none" w:sz="0" w:space="0" w:color="auto"/>
            <w:bottom w:val="none" w:sz="0" w:space="0" w:color="auto"/>
            <w:right w:val="none" w:sz="0" w:space="0" w:color="auto"/>
          </w:divBdr>
        </w:div>
      </w:divsChild>
    </w:div>
    <w:div w:id="1723943163">
      <w:bodyDiv w:val="1"/>
      <w:marLeft w:val="0"/>
      <w:marRight w:val="0"/>
      <w:marTop w:val="0"/>
      <w:marBottom w:val="0"/>
      <w:divBdr>
        <w:top w:val="none" w:sz="0" w:space="0" w:color="auto"/>
        <w:left w:val="none" w:sz="0" w:space="0" w:color="auto"/>
        <w:bottom w:val="none" w:sz="0" w:space="0" w:color="auto"/>
        <w:right w:val="none" w:sz="0" w:space="0" w:color="auto"/>
      </w:divBdr>
    </w:div>
    <w:div w:id="1739552495">
      <w:bodyDiv w:val="1"/>
      <w:marLeft w:val="0"/>
      <w:marRight w:val="0"/>
      <w:marTop w:val="0"/>
      <w:marBottom w:val="0"/>
      <w:divBdr>
        <w:top w:val="none" w:sz="0" w:space="0" w:color="auto"/>
        <w:left w:val="none" w:sz="0" w:space="0" w:color="auto"/>
        <w:bottom w:val="none" w:sz="0" w:space="0" w:color="auto"/>
        <w:right w:val="none" w:sz="0" w:space="0" w:color="auto"/>
      </w:divBdr>
    </w:div>
    <w:div w:id="1951165240">
      <w:bodyDiv w:val="1"/>
      <w:marLeft w:val="0"/>
      <w:marRight w:val="0"/>
      <w:marTop w:val="0"/>
      <w:marBottom w:val="0"/>
      <w:divBdr>
        <w:top w:val="none" w:sz="0" w:space="0" w:color="auto"/>
        <w:left w:val="none" w:sz="0" w:space="0" w:color="auto"/>
        <w:bottom w:val="none" w:sz="0" w:space="0" w:color="auto"/>
        <w:right w:val="none" w:sz="0" w:space="0" w:color="auto"/>
      </w:divBdr>
    </w:div>
    <w:div w:id="2147314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ccd.edu/central-services/purchasing/" TargetMode="External"/><Relationship Id="rId18" Type="http://schemas.openxmlformats.org/officeDocument/2006/relationships/hyperlink" Target="mailto:cstoner@yccd.edu"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goyccd-my.sharepoint.com/:f:/g/personal/w0398409_yccd_edu/EnS_-cCBgxlInsNDAEMUwVgB1zgogsqozWJeiGFugnikxg?e=QlxWqq" TargetMode="External"/><Relationship Id="rId7" Type="http://schemas.openxmlformats.org/officeDocument/2006/relationships/endnotes" Target="endnotes.xml"/><Relationship Id="rId12" Type="http://schemas.openxmlformats.org/officeDocument/2006/relationships/hyperlink" Target="mailto:dwillis@yccd.edu" TargetMode="External"/><Relationship Id="rId17" Type="http://schemas.openxmlformats.org/officeDocument/2006/relationships/hyperlink" Target="mailto:hgardner@yccd.edu" TargetMode="Externa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goyccd-my.sharepoint.com/:w:/g/personal/w0398409_yccd_edu/Ed-C4ZFleABMr7vUQTN0YJwB95FKJ75WkJ3j42Hj8U38OA?e=7l56uO" TargetMode="External"/><Relationship Id="rId20" Type="http://schemas.openxmlformats.org/officeDocument/2006/relationships/hyperlink" Target="mailto:cstoner@yccd.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epp@yccd.edu"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dwillis@yccd.edu"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mailto:dwillis@yccd.edu" TargetMode="External"/><Relationship Id="rId19" Type="http://schemas.openxmlformats.org/officeDocument/2006/relationships/hyperlink" Target="mailto:hgardner@yccd.edu" TargetMode="External"/><Relationship Id="rId4" Type="http://schemas.openxmlformats.org/officeDocument/2006/relationships/settings" Target="settings.xml"/><Relationship Id="rId9" Type="http://schemas.openxmlformats.org/officeDocument/2006/relationships/hyperlink" Target="https://www.yccd.edu/central-services/fiscal-services/purchasing-2/cupccaa/" TargetMode="External"/><Relationship Id="rId14" Type="http://schemas.openxmlformats.org/officeDocument/2006/relationships/hyperlink" Target="mailto:bepp@yccd.edu" TargetMode="External"/><Relationship Id="rId22" Type="http://schemas.openxmlformats.org/officeDocument/2006/relationships/image" Target="media/image2.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CC6C0-1B80-458E-BA03-ABBA70666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7408</Words>
  <Characters>42227</Characters>
  <Application>Microsoft Office Word</Application>
  <DocSecurity>0</DocSecurity>
  <Lines>351</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 Llorente</dc:creator>
  <cp:keywords/>
  <dc:description/>
  <cp:lastModifiedBy>David Willis</cp:lastModifiedBy>
  <cp:revision>2</cp:revision>
  <cp:lastPrinted>2022-08-04T19:26:00Z</cp:lastPrinted>
  <dcterms:created xsi:type="dcterms:W3CDTF">2022-09-19T20:11:00Z</dcterms:created>
  <dcterms:modified xsi:type="dcterms:W3CDTF">2022-09-19T20:11:00Z</dcterms:modified>
</cp:coreProperties>
</file>