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585993EA"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119B7CFD" w:rsidR="00037895" w:rsidRDefault="0004107A"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w:t>
      </w:r>
      <w:r w:rsidR="00B930FB">
        <w:rPr>
          <w:rFonts w:ascii="Arial" w:eastAsia="HiddenHorzOCR" w:hAnsi="Arial" w:cs="Arial"/>
          <w:b/>
          <w:color w:val="222222"/>
          <w:sz w:val="32"/>
          <w:szCs w:val="32"/>
        </w:rPr>
        <w:t xml:space="preserve">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7B36EFC4" w:rsidR="00037895" w:rsidRDefault="0004107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Architectural Design Services</w:t>
      </w:r>
    </w:p>
    <w:p w14:paraId="05993B07" w14:textId="435F3531" w:rsidR="0004107A" w:rsidRDefault="0004107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Soccer Fields Project</w:t>
      </w:r>
    </w:p>
    <w:p w14:paraId="6B0E0C5A" w14:textId="7F43079B"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04107A">
        <w:rPr>
          <w:rFonts w:ascii="Arial" w:eastAsia="HiddenHorzOCR" w:hAnsi="Arial" w:cs="Arial"/>
          <w:b/>
          <w:color w:val="222222"/>
          <w:sz w:val="32"/>
          <w:szCs w:val="32"/>
        </w:rPr>
        <w:t>2-01</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1C049567"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F54E54">
        <w:rPr>
          <w:rFonts w:ascii="Arial" w:eastAsia="HiddenHorzOCR" w:hAnsi="Arial" w:cs="Arial"/>
          <w:b/>
          <w:color w:val="222222"/>
        </w:rPr>
        <w:t>Ju</w:t>
      </w:r>
      <w:r w:rsidR="0004107A">
        <w:rPr>
          <w:rFonts w:ascii="Arial" w:eastAsia="HiddenHorzOCR" w:hAnsi="Arial" w:cs="Arial"/>
          <w:b/>
          <w:color w:val="222222"/>
        </w:rPr>
        <w:t>ly 12, 2022</w:t>
      </w:r>
    </w:p>
    <w:p w14:paraId="6546B555" w14:textId="734CF3A0"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w:t>
      </w:r>
      <w:r w:rsidR="0004107A">
        <w:rPr>
          <w:rFonts w:ascii="Arial" w:eastAsia="HiddenHorzOCR" w:hAnsi="Arial" w:cs="Arial"/>
          <w:b/>
          <w:color w:val="222222"/>
        </w:rPr>
        <w:t xml:space="preserve"> August 9,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0E8D3E39"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4107A">
        <w:rPr>
          <w:rFonts w:ascii="Arial" w:eastAsia="HiddenHorzOCR" w:hAnsi="Arial" w:cs="Arial"/>
          <w:b/>
          <w:color w:val="222222"/>
        </w:rPr>
        <w:t>August 9</w:t>
      </w:r>
      <w:r w:rsidR="00134541">
        <w:rPr>
          <w:rFonts w:ascii="Arial" w:eastAsia="HiddenHorzOCR" w:hAnsi="Arial" w:cs="Arial"/>
          <w:b/>
          <w:color w:val="222222"/>
        </w:rPr>
        <w:t>,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69547960"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04107A">
        <w:rPr>
          <w:rFonts w:ascii="Arial" w:eastAsia="HiddenHorzOCR" w:hAnsi="Arial" w:cs="Arial"/>
          <w:b/>
          <w:color w:val="1A1A1A"/>
        </w:rPr>
        <w:t>2-01</w:t>
      </w:r>
      <w:r w:rsidR="00A979CB">
        <w:rPr>
          <w:rFonts w:ascii="Arial" w:eastAsia="HiddenHorzOCR" w:hAnsi="Arial" w:cs="Arial"/>
          <w:b/>
          <w:color w:val="1A1A1A"/>
        </w:rPr>
        <w:t xml:space="preserve"> </w:t>
      </w:r>
      <w:r w:rsidR="00D14228">
        <w:rPr>
          <w:rFonts w:ascii="Arial" w:eastAsia="HiddenHorzOCR" w:hAnsi="Arial" w:cs="Arial"/>
          <w:b/>
          <w:color w:val="1A1A1A"/>
        </w:rPr>
        <w:t>Architectural Design Services, WCC Soccer Fields Project</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B47359" w:rsidRDefault="00B47359"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cEAIAAB8EAAAOAAAAZHJzL2Uyb0RvYy54bWysU9tu2zAMfR+wfxD0vjjJkrQ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">
                <v:textbox>
                  <w:txbxContent>
                    <w:p w14:paraId="7C27B0F3" w14:textId="77777777" w:rsidR="00B47359" w:rsidRDefault="00B47359"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2780A5FA" w:rsidR="009731D0"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D6C2557" w14:textId="2D22EB2E" w:rsidR="006732BD" w:rsidRPr="000C5F3B" w:rsidRDefault="006732BD"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10.0 Evaluation of Proposals Form</w:t>
      </w:r>
    </w:p>
    <w:p w14:paraId="05AE3AE5" w14:textId="6CCA57A0"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1</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278A4E32"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2</w:t>
      </w:r>
      <w:r w:rsidR="00BD3EDD" w:rsidRPr="000C5F3B">
        <w:rPr>
          <w:rFonts w:ascii="Arial" w:eastAsia="HiddenHorzOCR" w:hAnsi="Arial" w:cs="Arial"/>
          <w:color w:val="252525"/>
          <w:sz w:val="18"/>
          <w:szCs w:val="18"/>
        </w:rPr>
        <w:t>.0 RFP Proposals</w:t>
      </w:r>
    </w:p>
    <w:p w14:paraId="5336C6DE" w14:textId="4F7D503C"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3</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4C63F60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4</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76A2A453"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5</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r w:rsidR="0018424B">
        <w:rPr>
          <w:rFonts w:ascii="Arial" w:eastAsia="HiddenHorzOCR" w:hAnsi="Arial" w:cs="Arial"/>
          <w:color w:val="252525"/>
          <w:sz w:val="18"/>
          <w:szCs w:val="18"/>
        </w:rPr>
        <w:t xml:space="preserve"> (not applicable)</w:t>
      </w:r>
    </w:p>
    <w:p w14:paraId="19B5A9D7" w14:textId="2C16D57A" w:rsidR="0072162D"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6</w:t>
      </w:r>
      <w:r w:rsidRPr="000C5F3B">
        <w:rPr>
          <w:rFonts w:ascii="Arial" w:eastAsia="HiddenHorzOCR" w:hAnsi="Arial" w:cs="Arial"/>
          <w:color w:val="252525"/>
          <w:sz w:val="18"/>
          <w:szCs w:val="18"/>
        </w:rPr>
        <w:t xml:space="preserve">.0 </w:t>
      </w:r>
      <w:r w:rsidR="003A08B7" w:rsidRPr="000C5F3B">
        <w:rPr>
          <w:rFonts w:ascii="Arial" w:eastAsia="HiddenHorzOCR" w:hAnsi="Arial" w:cs="Arial"/>
          <w:color w:val="252525"/>
          <w:sz w:val="18"/>
          <w:szCs w:val="18"/>
        </w:rPr>
        <w:t>Performance Bond, Payment Bond Requirements</w:t>
      </w:r>
      <w:r w:rsidR="0018424B">
        <w:rPr>
          <w:rFonts w:ascii="Arial" w:eastAsia="HiddenHorzOCR" w:hAnsi="Arial" w:cs="Arial"/>
          <w:color w:val="252525"/>
          <w:sz w:val="18"/>
          <w:szCs w:val="18"/>
        </w:rPr>
        <w:t xml:space="preserve"> (not applicable)</w:t>
      </w:r>
    </w:p>
    <w:p w14:paraId="61191987" w14:textId="7FE31048" w:rsidR="0018424B" w:rsidRPr="000C5F3B" w:rsidRDefault="0018424B"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17.0 Liquidated Damages (not applicable)</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7D29F450"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5ED9B23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05C98EEC"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w:t>
      </w:r>
      <w:r w:rsidR="00CD1A61">
        <w:rPr>
          <w:rFonts w:ascii="Arial" w:eastAsia="HiddenHorzOCR" w:hAnsi="Arial" w:cs="Arial"/>
          <w:color w:val="252525"/>
          <w:sz w:val="19"/>
          <w:szCs w:val="19"/>
        </w:rPr>
        <w:t>Professional Services Agreement, PSA (Can be provided by Successful Firm</w:t>
      </w:r>
      <w:r w:rsidR="00DE5909">
        <w:rPr>
          <w:rFonts w:ascii="Arial" w:eastAsia="HiddenHorzOCR" w:hAnsi="Arial" w:cs="Arial"/>
          <w:color w:val="252525"/>
          <w:sz w:val="19"/>
          <w:szCs w:val="19"/>
        </w:rPr>
        <w:t>, not required on proposal due date)</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050B9C50"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2D668C">
        <w:rPr>
          <w:rFonts w:ascii="Arial" w:eastAsia="HiddenHorzOCR" w:hAnsi="Arial" w:cs="Arial"/>
          <w:color w:val="252525"/>
          <w:sz w:val="19"/>
          <w:szCs w:val="19"/>
        </w:rPr>
        <w:t>Architectural Firm</w:t>
      </w:r>
      <w:r w:rsidR="00E544B6" w:rsidRPr="009C3A5F">
        <w:rPr>
          <w:rFonts w:ascii="Arial" w:eastAsia="HiddenHorzOCR" w:hAnsi="Arial" w:cs="Arial"/>
          <w:color w:val="252525"/>
          <w:sz w:val="19"/>
          <w:szCs w:val="19"/>
        </w:rPr>
        <w:t xml:space="preserve"> References</w:t>
      </w:r>
    </w:p>
    <w:p w14:paraId="5C00D406" w14:textId="55C001C7"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CD1A61">
        <w:rPr>
          <w:rFonts w:ascii="Arial" w:eastAsia="HiddenHorzOCR" w:hAnsi="Arial" w:cs="Arial"/>
          <w:color w:val="252525"/>
          <w:sz w:val="19"/>
          <w:szCs w:val="19"/>
        </w:rPr>
        <w:t>Pr</w:t>
      </w:r>
      <w:r w:rsidR="00FB0B92" w:rsidRPr="009C3A5F">
        <w:rPr>
          <w:rFonts w:ascii="Arial" w:eastAsia="HiddenHorzOCR" w:hAnsi="Arial" w:cs="Arial"/>
          <w:sz w:val="19"/>
          <w:szCs w:val="19"/>
        </w:rPr>
        <w:t>eliminary Schedule, List of first tier Sub-</w:t>
      </w:r>
      <w:r w:rsidR="00CD1A61">
        <w:rPr>
          <w:rFonts w:ascii="Arial" w:eastAsia="HiddenHorzOCR" w:hAnsi="Arial" w:cs="Arial"/>
          <w:sz w:val="19"/>
          <w:szCs w:val="19"/>
        </w:rPr>
        <w:t>Design Firms</w:t>
      </w:r>
      <w:r w:rsidR="00FB0B92" w:rsidRPr="009C3A5F">
        <w:rPr>
          <w:rFonts w:ascii="Arial" w:eastAsia="HiddenHorzOCR" w:hAnsi="Arial" w:cs="Arial"/>
          <w:sz w:val="19"/>
          <w:szCs w:val="19"/>
        </w:rPr>
        <w:t xml:space="preserve">, </w:t>
      </w:r>
      <w:r w:rsidR="00CD1A61">
        <w:rPr>
          <w:rFonts w:ascii="Arial" w:eastAsia="HiddenHorzOCR" w:hAnsi="Arial" w:cs="Arial"/>
          <w:sz w:val="19"/>
          <w:szCs w:val="19"/>
        </w:rPr>
        <w:t xml:space="preserve">Architectural License, other credentials. </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73497724" w:rsidR="00E321E6" w:rsidRDefault="00E321E6" w:rsidP="00E321E6">
      <w:pPr>
        <w:spacing w:after="120" w:line="240" w:lineRule="auto"/>
        <w:rPr>
          <w:rFonts w:ascii="Arial" w:eastAsia="HiddenHorzOCR" w:hAnsi="Arial" w:cs="Arial"/>
          <w:sz w:val="19"/>
          <w:szCs w:val="19"/>
        </w:rPr>
      </w:pPr>
      <w:r w:rsidRPr="00A64AE3">
        <w:rPr>
          <w:rFonts w:ascii="Arial" w:eastAsia="HiddenHorzOCR" w:hAnsi="Arial" w:cs="Arial"/>
          <w:color w:val="252525"/>
          <w:sz w:val="19"/>
          <w:szCs w:val="19"/>
        </w:rPr>
        <w:t xml:space="preserve">Appendix </w:t>
      </w:r>
      <w:r w:rsidR="00726C5E" w:rsidRPr="00A64AE3">
        <w:rPr>
          <w:rFonts w:ascii="Arial" w:eastAsia="HiddenHorzOCR" w:hAnsi="Arial" w:cs="Arial"/>
          <w:color w:val="252525"/>
          <w:sz w:val="19"/>
          <w:szCs w:val="19"/>
        </w:rPr>
        <w:t>I</w:t>
      </w:r>
      <w:r w:rsidRPr="00A64AE3">
        <w:rPr>
          <w:rFonts w:ascii="Arial" w:eastAsia="HiddenHorzOCR" w:hAnsi="Arial" w:cs="Arial"/>
          <w:color w:val="252525"/>
          <w:sz w:val="19"/>
          <w:szCs w:val="19"/>
        </w:rPr>
        <w:t>:</w:t>
      </w:r>
      <w:r w:rsidRPr="00A64AE3">
        <w:rPr>
          <w:rFonts w:ascii="Arial" w:eastAsia="HiddenHorzOCR" w:hAnsi="Arial" w:cs="Arial"/>
          <w:b/>
          <w:bCs/>
          <w:color w:val="252525"/>
          <w:sz w:val="19"/>
          <w:szCs w:val="19"/>
        </w:rPr>
        <w:t xml:space="preserve"> </w:t>
      </w:r>
      <w:r w:rsidRPr="009C3A5F">
        <w:rPr>
          <w:rFonts w:ascii="Arial" w:eastAsia="HiddenHorzOCR" w:hAnsi="Arial" w:cs="Arial"/>
          <w:sz w:val="19"/>
          <w:szCs w:val="19"/>
        </w:rPr>
        <w:t>YCCD Academic Calendars</w:t>
      </w:r>
    </w:p>
    <w:p w14:paraId="59B54513" w14:textId="77777777" w:rsidR="00A64AE3" w:rsidRDefault="00A64AE3" w:rsidP="00A64AE3">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J: </w:t>
      </w:r>
      <w:r w:rsidRPr="009C3A5F">
        <w:rPr>
          <w:rFonts w:ascii="Arial" w:eastAsia="HiddenHorzOCR" w:hAnsi="Arial" w:cs="Arial"/>
          <w:sz w:val="19"/>
          <w:szCs w:val="19"/>
        </w:rPr>
        <w:t xml:space="preserve">Map of </w:t>
      </w:r>
      <w:r>
        <w:rPr>
          <w:rFonts w:ascii="Arial" w:eastAsia="HiddenHorzOCR" w:hAnsi="Arial" w:cs="Arial"/>
          <w:sz w:val="19"/>
          <w:szCs w:val="19"/>
        </w:rPr>
        <w:t>Woodland Community</w:t>
      </w:r>
      <w:r w:rsidRPr="009C3A5F">
        <w:rPr>
          <w:rFonts w:ascii="Arial" w:eastAsia="HiddenHorzOCR" w:hAnsi="Arial" w:cs="Arial"/>
          <w:sz w:val="19"/>
          <w:szCs w:val="19"/>
        </w:rPr>
        <w:t xml:space="preserve"> College Campus</w:t>
      </w:r>
    </w:p>
    <w:p w14:paraId="4257253C" w14:textId="72A49032" w:rsidR="00726C5E" w:rsidRPr="00726C5E" w:rsidRDefault="00E321E6" w:rsidP="00E321E6">
      <w:pPr>
        <w:spacing w:after="120" w:line="240" w:lineRule="auto"/>
        <w:rPr>
          <w:rFonts w:ascii="Arial" w:eastAsia="HiddenHorzOCR" w:hAnsi="Arial" w:cs="Arial"/>
          <w:bCs/>
          <w:sz w:val="20"/>
          <w:szCs w:val="20"/>
        </w:rPr>
      </w:pPr>
      <w:r w:rsidRPr="009C3A5F">
        <w:rPr>
          <w:rFonts w:ascii="Arial" w:eastAsia="HiddenHorzOCR" w:hAnsi="Arial" w:cs="Arial"/>
          <w:sz w:val="19"/>
          <w:szCs w:val="19"/>
        </w:rPr>
        <w:t>Appendix</w:t>
      </w:r>
      <w:r w:rsidR="00726C5E">
        <w:rPr>
          <w:rFonts w:ascii="Arial" w:eastAsia="HiddenHorzOCR" w:hAnsi="Arial" w:cs="Arial"/>
          <w:sz w:val="19"/>
          <w:szCs w:val="19"/>
        </w:rPr>
        <w:t xml:space="preserve"> K: </w:t>
      </w:r>
      <w:r w:rsidR="00726C5E" w:rsidRPr="00726C5E">
        <w:rPr>
          <w:rFonts w:ascii="Arial" w:eastAsia="HiddenHorzOCR" w:hAnsi="Arial" w:cs="Arial"/>
          <w:bCs/>
          <w:color w:val="171717"/>
          <w:sz w:val="20"/>
          <w:szCs w:val="20"/>
        </w:rPr>
        <w:t>Various</w:t>
      </w:r>
      <w:r w:rsidR="003E6DE0">
        <w:rPr>
          <w:rFonts w:ascii="Arial" w:eastAsia="HiddenHorzOCR" w:hAnsi="Arial" w:cs="Arial"/>
          <w:bCs/>
          <w:color w:val="171717"/>
          <w:sz w:val="20"/>
          <w:szCs w:val="20"/>
        </w:rPr>
        <w:t xml:space="preserve"> WCC</w:t>
      </w:r>
      <w:r w:rsidR="00726C5E" w:rsidRPr="00726C5E">
        <w:rPr>
          <w:rFonts w:ascii="Arial" w:eastAsia="HiddenHorzOCR" w:hAnsi="Arial" w:cs="Arial"/>
          <w:bCs/>
          <w:color w:val="171717"/>
          <w:sz w:val="20"/>
          <w:szCs w:val="20"/>
        </w:rPr>
        <w:t xml:space="preserve"> Soccer Fields Early Preliminary Project Information</w:t>
      </w:r>
    </w:p>
    <w:p w14:paraId="50BB40DA" w14:textId="1CCB95B1" w:rsidR="00726C5E" w:rsidRDefault="00726C5E"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L:  </w:t>
      </w:r>
      <w:r w:rsidRPr="00726C5E">
        <w:rPr>
          <w:rFonts w:ascii="Arial" w:eastAsia="HiddenHorzOCR" w:hAnsi="Arial" w:cs="Arial"/>
          <w:bCs/>
          <w:color w:val="171717"/>
          <w:sz w:val="20"/>
          <w:szCs w:val="20"/>
        </w:rPr>
        <w:t>Various Campus Site Plans / Utilities Information:</w:t>
      </w:r>
    </w:p>
    <w:p w14:paraId="7DAA2001" w14:textId="04E5E6AC" w:rsidR="00726C5E" w:rsidRPr="009C3A5F" w:rsidRDefault="00726C5E" w:rsidP="00E321E6">
      <w:pPr>
        <w:spacing w:after="120" w:line="240" w:lineRule="auto"/>
        <w:rPr>
          <w:rFonts w:ascii="Arial" w:eastAsia="HiddenHorzOCR" w:hAnsi="Arial" w:cs="Arial"/>
          <w:sz w:val="19"/>
          <w:szCs w:val="19"/>
        </w:rPr>
      </w:pP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F845696"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5808AE">
        <w:rPr>
          <w:rFonts w:ascii="Arial" w:hAnsi="Arial" w:cs="Arial"/>
        </w:rPr>
        <w:t>P</w:t>
      </w:r>
      <w:r w:rsidR="00260A67">
        <w:rPr>
          <w:rFonts w:ascii="Arial" w:hAnsi="Arial" w:cs="Arial"/>
        </w:rPr>
        <w:t xml:space="preserve">roposals </w:t>
      </w:r>
      <w:r w:rsidR="00287470">
        <w:rPr>
          <w:rFonts w:ascii="Arial" w:hAnsi="Arial" w:cs="Arial"/>
        </w:rPr>
        <w:t xml:space="preserve">and Statements of Qualification </w:t>
      </w:r>
      <w:r w:rsidR="00260A67">
        <w:rPr>
          <w:rFonts w:ascii="Arial" w:hAnsi="Arial" w:cs="Arial"/>
        </w:rPr>
        <w:t xml:space="preserve">from </w:t>
      </w:r>
      <w:r w:rsidR="002D6A3E">
        <w:rPr>
          <w:rFonts w:ascii="Arial" w:hAnsi="Arial" w:cs="Arial"/>
        </w:rPr>
        <w:t xml:space="preserve">Licensed </w:t>
      </w:r>
      <w:r w:rsidR="00DE5909">
        <w:rPr>
          <w:rFonts w:ascii="Arial" w:hAnsi="Arial" w:cs="Arial"/>
        </w:rPr>
        <w:t>Architectural Firms</w:t>
      </w:r>
      <w:r w:rsidR="00134541">
        <w:rPr>
          <w:rFonts w:ascii="Arial" w:hAnsi="Arial" w:cs="Arial"/>
        </w:rPr>
        <w:t xml:space="preserve"> </w:t>
      </w:r>
      <w:r w:rsidR="00FB0B92">
        <w:rPr>
          <w:rFonts w:ascii="Arial" w:hAnsi="Arial" w:cs="Arial"/>
        </w:rPr>
        <w:t xml:space="preserve">to </w:t>
      </w:r>
      <w:r w:rsidR="00DE5909">
        <w:rPr>
          <w:rFonts w:ascii="Arial" w:hAnsi="Arial" w:cs="Arial"/>
        </w:rPr>
        <w:t>provide design services</w:t>
      </w:r>
      <w:r w:rsidR="001859C5">
        <w:rPr>
          <w:rFonts w:ascii="Arial" w:hAnsi="Arial" w:cs="Arial"/>
        </w:rPr>
        <w:t xml:space="preserve">, DSA submission, and </w:t>
      </w:r>
      <w:r w:rsidR="00287470">
        <w:rPr>
          <w:rFonts w:ascii="Arial" w:hAnsi="Arial" w:cs="Arial"/>
        </w:rPr>
        <w:t>contract administration through construction</w:t>
      </w:r>
      <w:r w:rsidR="003B0799">
        <w:rPr>
          <w:rFonts w:ascii="Arial" w:hAnsi="Arial" w:cs="Arial"/>
        </w:rPr>
        <w:t xml:space="preserve">. </w:t>
      </w:r>
    </w:p>
    <w:p w14:paraId="18AE0F52" w14:textId="11A63793" w:rsidR="0072042B" w:rsidRPr="0072042B" w:rsidRDefault="00287470" w:rsidP="00260A67">
      <w:pPr>
        <w:spacing w:before="120" w:after="120"/>
        <w:rPr>
          <w:rFonts w:ascii="Arial" w:hAnsi="Arial" w:cs="Arial"/>
        </w:rPr>
      </w:pPr>
      <w:bookmarkStart w:id="1" w:name="_Hlk84344974"/>
      <w:r>
        <w:rPr>
          <w:rFonts w:ascii="Arial" w:hAnsi="Arial" w:cs="Arial"/>
          <w:b/>
          <w:bCs/>
        </w:rPr>
        <w:t>Woodland Community</w:t>
      </w:r>
      <w:r w:rsidR="00CE410E">
        <w:rPr>
          <w:rFonts w:ascii="Arial" w:hAnsi="Arial" w:cs="Arial"/>
          <w:b/>
          <w:bCs/>
        </w:rPr>
        <w:t xml:space="preserve"> College Campus Address: </w:t>
      </w:r>
      <w:r>
        <w:rPr>
          <w:rFonts w:ascii="Arial" w:hAnsi="Arial" w:cs="Arial"/>
        </w:rPr>
        <w:t xml:space="preserve">2300 East Gibson Road, Woodland, California 95776. </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42FAB373"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26C31F77" w14:textId="6AB4CCC1" w:rsidR="005808AE" w:rsidRDefault="005808AE" w:rsidP="009B0F34">
      <w:pPr>
        <w:rPr>
          <w:rFonts w:ascii="Arial" w:eastAsia="HiddenHorzOCR" w:hAnsi="Arial" w:cs="Arial"/>
          <w:color w:val="1B1B1B"/>
        </w:rPr>
      </w:pPr>
      <w:r>
        <w:rPr>
          <w:rFonts w:ascii="Arial" w:eastAsia="HiddenHorzOCR" w:hAnsi="Arial" w:cs="Arial"/>
          <w:color w:val="1B1B1B"/>
        </w:rPr>
        <w:t xml:space="preserve">The design of the Soccer Fields project shall meet the requirements of the Bay Valley Conference.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4F45E3B9" w14:textId="77777777" w:rsidR="00DF1537" w:rsidRDefault="005A1954" w:rsidP="002D536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w:t>
      </w:r>
      <w:r w:rsidR="00771B9D">
        <w:rPr>
          <w:rFonts w:ascii="Arial" w:hAnsi="Arial" w:cs="Arial"/>
          <w:color w:val="auto"/>
          <w:sz w:val="22"/>
          <w:szCs w:val="22"/>
        </w:rPr>
        <w:t>2-01</w:t>
      </w:r>
      <w:r w:rsidR="00CE410E">
        <w:rPr>
          <w:rFonts w:ascii="Arial" w:hAnsi="Arial" w:cs="Arial"/>
          <w:color w:val="auto"/>
          <w:sz w:val="22"/>
          <w:szCs w:val="22"/>
        </w:rPr>
        <w:t xml:space="preserve"> </w:t>
      </w:r>
      <w:r w:rsidR="00771B9D">
        <w:rPr>
          <w:rFonts w:ascii="Arial" w:hAnsi="Arial" w:cs="Arial"/>
          <w:color w:val="auto"/>
          <w:sz w:val="22"/>
          <w:szCs w:val="22"/>
        </w:rPr>
        <w:t>Architectural Design Services, WCC Soccer Fields Project”</w:t>
      </w:r>
      <w:r w:rsidR="0072042B">
        <w:rPr>
          <w:rFonts w:ascii="Arial" w:hAnsi="Arial" w:cs="Arial"/>
          <w:color w:val="auto"/>
          <w:sz w:val="22"/>
          <w:szCs w:val="22"/>
        </w:rPr>
        <w:t>.</w:t>
      </w:r>
    </w:p>
    <w:p w14:paraId="31BE03EA" w14:textId="77777777" w:rsidR="00DF1537" w:rsidRDefault="00DF1537" w:rsidP="002D5363">
      <w:pPr>
        <w:pStyle w:val="Heading1"/>
        <w:keepLines w:val="0"/>
        <w:widowControl w:val="0"/>
        <w:tabs>
          <w:tab w:val="left" w:pos="720"/>
        </w:tabs>
        <w:spacing w:before="0" w:line="240" w:lineRule="auto"/>
        <w:rPr>
          <w:rFonts w:ascii="Arial" w:hAnsi="Arial" w:cs="Arial"/>
          <w:color w:val="auto"/>
          <w:sz w:val="22"/>
          <w:szCs w:val="22"/>
        </w:rPr>
      </w:pPr>
    </w:p>
    <w:p w14:paraId="1B825CF8" w14:textId="1EFB9EC9" w:rsidR="002D5363" w:rsidRPr="002D5363" w:rsidRDefault="002D5363" w:rsidP="002D5363">
      <w:pPr>
        <w:pStyle w:val="Heading1"/>
        <w:keepLines w:val="0"/>
        <w:widowControl w:val="0"/>
        <w:tabs>
          <w:tab w:val="left" w:pos="720"/>
        </w:tabs>
        <w:spacing w:before="0" w:line="240" w:lineRule="auto"/>
        <w:rPr>
          <w:rFonts w:ascii="Arial" w:hAnsi="Arial" w:cs="Arial"/>
          <w:color w:val="auto"/>
          <w:sz w:val="22"/>
          <w:szCs w:val="22"/>
        </w:rPr>
      </w:pPr>
      <w:r w:rsidRPr="002D5363">
        <w:rPr>
          <w:rFonts w:ascii="Arial" w:hAnsi="Arial" w:cs="Arial"/>
          <w:color w:val="auto"/>
          <w:sz w:val="22"/>
          <w:szCs w:val="22"/>
        </w:rPr>
        <w:t xml:space="preserve">The “Soccer Fields” project is the first phase of </w:t>
      </w:r>
      <w:proofErr w:type="gramStart"/>
      <w:r w:rsidRPr="002D5363">
        <w:rPr>
          <w:rFonts w:ascii="Arial" w:hAnsi="Arial" w:cs="Arial"/>
          <w:color w:val="auto"/>
          <w:sz w:val="22"/>
          <w:szCs w:val="22"/>
        </w:rPr>
        <w:t>a number of</w:t>
      </w:r>
      <w:proofErr w:type="gramEnd"/>
      <w:r w:rsidRPr="002D5363">
        <w:rPr>
          <w:rFonts w:ascii="Arial" w:hAnsi="Arial" w:cs="Arial"/>
          <w:color w:val="auto"/>
          <w:sz w:val="22"/>
          <w:szCs w:val="22"/>
        </w:rPr>
        <w:t xml:space="preserve"> phases that will likely be needed to complete the WCC Sports complex.  It is the intention of the College to have a fully functional “game field” and “practice field” </w:t>
      </w:r>
      <w:r w:rsidR="00AC1C01">
        <w:rPr>
          <w:rFonts w:ascii="Arial" w:hAnsi="Arial" w:cs="Arial"/>
          <w:color w:val="auto"/>
          <w:sz w:val="22"/>
          <w:szCs w:val="22"/>
        </w:rPr>
        <w:t>no later than the Fall of 2024</w:t>
      </w:r>
      <w:r w:rsidRPr="002D5363">
        <w:rPr>
          <w:rFonts w:ascii="Arial" w:hAnsi="Arial" w:cs="Arial"/>
          <w:color w:val="auto"/>
          <w:sz w:val="22"/>
          <w:szCs w:val="22"/>
        </w:rPr>
        <w:t xml:space="preserve">.  </w:t>
      </w:r>
      <w:r w:rsidR="003E6DE0">
        <w:rPr>
          <w:rFonts w:ascii="Arial" w:hAnsi="Arial" w:cs="Arial"/>
          <w:color w:val="auto"/>
          <w:sz w:val="22"/>
          <w:szCs w:val="22"/>
        </w:rPr>
        <w:t xml:space="preserve">There are also </w:t>
      </w:r>
      <w:proofErr w:type="gramStart"/>
      <w:r w:rsidR="003E6DE0">
        <w:rPr>
          <w:rFonts w:ascii="Arial" w:hAnsi="Arial" w:cs="Arial"/>
          <w:color w:val="auto"/>
          <w:sz w:val="22"/>
          <w:szCs w:val="22"/>
        </w:rPr>
        <w:t>a number of</w:t>
      </w:r>
      <w:proofErr w:type="gramEnd"/>
      <w:r w:rsidR="003E6DE0">
        <w:rPr>
          <w:rFonts w:ascii="Arial" w:hAnsi="Arial" w:cs="Arial"/>
          <w:color w:val="auto"/>
          <w:sz w:val="22"/>
          <w:szCs w:val="22"/>
        </w:rPr>
        <w:t xml:space="preserve"> additive alternates listed that will need to be designed and a cost estimate made to support a College/District Capital fund raising Campaign through the District Foundation. </w:t>
      </w:r>
      <w:r>
        <w:rPr>
          <w:rFonts w:ascii="Arial" w:hAnsi="Arial" w:cs="Arial"/>
          <w:color w:val="auto"/>
          <w:sz w:val="22"/>
          <w:szCs w:val="22"/>
        </w:rPr>
        <w:t xml:space="preserve">Future </w:t>
      </w:r>
      <w:r w:rsidR="00DF1537">
        <w:rPr>
          <w:rFonts w:ascii="Arial" w:hAnsi="Arial" w:cs="Arial"/>
          <w:color w:val="auto"/>
          <w:sz w:val="22"/>
          <w:szCs w:val="22"/>
        </w:rPr>
        <w:t xml:space="preserve">Sports Complex phases </w:t>
      </w:r>
      <w:r w:rsidR="00AC1C01">
        <w:rPr>
          <w:rFonts w:ascii="Arial" w:hAnsi="Arial" w:cs="Arial"/>
          <w:color w:val="auto"/>
          <w:sz w:val="22"/>
          <w:szCs w:val="22"/>
        </w:rPr>
        <w:t xml:space="preserve">are not included in the design work of this project and </w:t>
      </w:r>
      <w:r w:rsidR="00DF1537">
        <w:rPr>
          <w:rFonts w:ascii="Arial" w:hAnsi="Arial" w:cs="Arial"/>
          <w:color w:val="auto"/>
          <w:sz w:val="22"/>
          <w:szCs w:val="22"/>
        </w:rPr>
        <w:t xml:space="preserve">will be contingent on a number of factors including whether a future Obligation Bond Measure is presented and approved by the voters of the College/District, and the success of the First Phase Soccer Fields project in successfully meeting </w:t>
      </w:r>
      <w:proofErr w:type="gramStart"/>
      <w:r w:rsidR="00DF1537">
        <w:rPr>
          <w:rFonts w:ascii="Arial" w:hAnsi="Arial" w:cs="Arial"/>
          <w:color w:val="auto"/>
          <w:sz w:val="22"/>
          <w:szCs w:val="22"/>
        </w:rPr>
        <w:t>it’s</w:t>
      </w:r>
      <w:proofErr w:type="gramEnd"/>
      <w:r w:rsidR="00DF1537">
        <w:rPr>
          <w:rFonts w:ascii="Arial" w:hAnsi="Arial" w:cs="Arial"/>
          <w:color w:val="auto"/>
          <w:sz w:val="22"/>
          <w:szCs w:val="22"/>
        </w:rPr>
        <w:t xml:space="preserve"> project objectives.</w:t>
      </w:r>
    </w:p>
    <w:p w14:paraId="014B0F00" w14:textId="77777777" w:rsidR="00253369" w:rsidRDefault="00253369" w:rsidP="00D76D93">
      <w:pPr>
        <w:pStyle w:val="BodyText"/>
        <w:spacing w:before="1"/>
        <w:ind w:left="360" w:right="956"/>
        <w:jc w:val="both"/>
        <w:rPr>
          <w:rFonts w:ascii="Arial" w:hAnsi="Arial" w:cs="Arial"/>
        </w:rPr>
      </w:pPr>
    </w:p>
    <w:p w14:paraId="07E238D1" w14:textId="77777777" w:rsidR="009D3A42" w:rsidRDefault="009D3A42">
      <w:pPr>
        <w:rPr>
          <w:rFonts w:ascii="Arial" w:eastAsia="Batang" w:hAnsi="Arial" w:cs="Arial"/>
          <w:b/>
          <w:bCs/>
          <w:iCs/>
        </w:rPr>
      </w:pPr>
      <w:r>
        <w:rPr>
          <w:rFonts w:ascii="Arial" w:eastAsia="Batang" w:hAnsi="Arial" w:cs="Arial"/>
          <w:b/>
          <w:bCs/>
          <w:iCs/>
        </w:rPr>
        <w:br w:type="page"/>
      </w:r>
    </w:p>
    <w:p w14:paraId="511A6529" w14:textId="6793FFD2" w:rsidR="006875CF" w:rsidRDefault="006875CF" w:rsidP="00E16DFF">
      <w:pPr>
        <w:rPr>
          <w:rFonts w:ascii="Arial" w:eastAsia="Batang" w:hAnsi="Arial" w:cs="Arial"/>
          <w:b/>
          <w:bCs/>
          <w:iCs/>
        </w:rPr>
      </w:pPr>
      <w:r>
        <w:rPr>
          <w:rFonts w:ascii="Arial" w:eastAsia="Batang" w:hAnsi="Arial" w:cs="Arial"/>
          <w:b/>
          <w:bCs/>
          <w:iCs/>
        </w:rPr>
        <w:lastRenderedPageBreak/>
        <w:t>The scope of the “Soccer Fields (2) Project” will likely include the following:</w:t>
      </w:r>
    </w:p>
    <w:p w14:paraId="133EB94F" w14:textId="5186320D" w:rsidR="003E2983" w:rsidRPr="00A81903" w:rsidRDefault="003E2983" w:rsidP="003E2983">
      <w:pPr>
        <w:pStyle w:val="ListParagraph"/>
        <w:numPr>
          <w:ilvl w:val="0"/>
          <w:numId w:val="29"/>
        </w:numPr>
        <w:rPr>
          <w:rFonts w:ascii="Arial" w:eastAsia="Batang" w:hAnsi="Arial" w:cs="Arial"/>
          <w:iCs/>
        </w:rPr>
      </w:pPr>
      <w:r w:rsidRPr="00A81903">
        <w:rPr>
          <w:rFonts w:ascii="Arial" w:eastAsia="Batang" w:hAnsi="Arial" w:cs="Arial"/>
          <w:iCs/>
        </w:rPr>
        <w:t>Campus Site Research and Investigation of Existing Utilities and Site Conditions</w:t>
      </w:r>
    </w:p>
    <w:p w14:paraId="33CA0B4F" w14:textId="088C4AB2"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Game Soccer Field</w:t>
      </w:r>
    </w:p>
    <w:p w14:paraId="50D66FF1" w14:textId="51BF1BA0"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Practice Soccer Field</w:t>
      </w:r>
    </w:p>
    <w:p w14:paraId="2B939A93" w14:textId="164C35A6" w:rsidR="003E2983" w:rsidRPr="00A81903" w:rsidRDefault="003E2983" w:rsidP="006875CF">
      <w:pPr>
        <w:pStyle w:val="ListParagraph"/>
        <w:numPr>
          <w:ilvl w:val="0"/>
          <w:numId w:val="29"/>
        </w:numPr>
        <w:rPr>
          <w:rFonts w:ascii="Arial" w:eastAsia="Batang" w:hAnsi="Arial" w:cs="Arial"/>
          <w:iCs/>
        </w:rPr>
      </w:pPr>
      <w:r w:rsidRPr="00A81903">
        <w:rPr>
          <w:rFonts w:ascii="Arial" w:eastAsia="Batang" w:hAnsi="Arial" w:cs="Arial"/>
          <w:iCs/>
        </w:rPr>
        <w:t>Irrigation Systems</w:t>
      </w:r>
    </w:p>
    <w:p w14:paraId="1343E51A" w14:textId="3E515CC3" w:rsidR="003E2983" w:rsidRPr="00AC1C01" w:rsidRDefault="003E2983" w:rsidP="00AC1C01">
      <w:pPr>
        <w:pStyle w:val="ListParagraph"/>
        <w:numPr>
          <w:ilvl w:val="0"/>
          <w:numId w:val="29"/>
        </w:numPr>
        <w:rPr>
          <w:rFonts w:ascii="Arial" w:eastAsia="Batang" w:hAnsi="Arial" w:cs="Arial"/>
          <w:iCs/>
        </w:rPr>
      </w:pPr>
      <w:r w:rsidRPr="00A81903">
        <w:rPr>
          <w:rFonts w:ascii="Arial" w:eastAsia="Batang" w:hAnsi="Arial" w:cs="Arial"/>
          <w:iCs/>
        </w:rPr>
        <w:t>Gravel Parking Areas</w:t>
      </w:r>
    </w:p>
    <w:p w14:paraId="285385EB" w14:textId="1E5FCE5E"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Minimal Landscaping with addition of shade trees around the practice field.</w:t>
      </w:r>
    </w:p>
    <w:p w14:paraId="5C7CC097" w14:textId="5E1A554D"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 xml:space="preserve">Accessibility access path to both paved parking stalls, and existing restrooms in building 800. </w:t>
      </w:r>
    </w:p>
    <w:p w14:paraId="334756F2" w14:textId="569E0B50" w:rsidR="006875CF"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Fencing</w:t>
      </w:r>
      <w:r w:rsidR="00CD3AE7">
        <w:rPr>
          <w:rFonts w:ascii="Arial" w:eastAsia="Batang" w:hAnsi="Arial" w:cs="Arial"/>
          <w:iCs/>
        </w:rPr>
        <w:t xml:space="preserve"> along the roadways or as needed to protect the fields.</w:t>
      </w:r>
    </w:p>
    <w:p w14:paraId="0824E052" w14:textId="7014786C" w:rsidR="00CD3AE7" w:rsidRPr="00A81903" w:rsidRDefault="00CD3AE7" w:rsidP="006875CF">
      <w:pPr>
        <w:pStyle w:val="ListParagraph"/>
        <w:numPr>
          <w:ilvl w:val="0"/>
          <w:numId w:val="29"/>
        </w:numPr>
        <w:rPr>
          <w:rFonts w:ascii="Arial" w:eastAsia="Batang" w:hAnsi="Arial" w:cs="Arial"/>
          <w:iCs/>
        </w:rPr>
      </w:pPr>
      <w:r>
        <w:rPr>
          <w:rFonts w:ascii="Arial" w:eastAsia="Batang" w:hAnsi="Arial" w:cs="Arial"/>
          <w:iCs/>
        </w:rPr>
        <w:t>Repurposing/repairs, and possibly relocation of an existing double modular building to be used as a temporary training/locker room for the soccer program.</w:t>
      </w:r>
    </w:p>
    <w:p w14:paraId="66E94E41" w14:textId="4E5EA835"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Phase I Soccer Fields Project cost estimate</w:t>
      </w:r>
      <w:r w:rsidR="00774693">
        <w:rPr>
          <w:rFonts w:ascii="Arial" w:eastAsia="Batang" w:hAnsi="Arial" w:cs="Arial"/>
          <w:iCs/>
        </w:rPr>
        <w:t xml:space="preserve">, generated by a qualified cost estimating firm in the local area that uses actual project costs of other projects to generate the cost estimate. </w:t>
      </w:r>
      <w:r w:rsidR="00776916">
        <w:rPr>
          <w:rFonts w:ascii="Arial" w:eastAsia="Batang" w:hAnsi="Arial" w:cs="Arial"/>
          <w:iCs/>
        </w:rPr>
        <w:t xml:space="preserve">If a Firm has the capability and expertise to provide an accurate estimate +/- 10 percent, using the actual local similar project costs, then this is also acceptable. </w:t>
      </w:r>
    </w:p>
    <w:p w14:paraId="7C214DF6" w14:textId="7371F468"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Project Schedule</w:t>
      </w:r>
    </w:p>
    <w:p w14:paraId="75BA3ABB" w14:textId="01527C45"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Schematic Design</w:t>
      </w:r>
    </w:p>
    <w:p w14:paraId="54760109" w14:textId="12DDE845"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Construction Documents (drawings and specifications)</w:t>
      </w:r>
    </w:p>
    <w:p w14:paraId="66246951" w14:textId="7435AAB1"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 xml:space="preserve">Colored rendering of the </w:t>
      </w:r>
      <w:r w:rsidR="003E2983" w:rsidRPr="00A81903">
        <w:rPr>
          <w:rFonts w:ascii="Arial" w:eastAsia="Batang" w:hAnsi="Arial" w:cs="Arial"/>
          <w:iCs/>
        </w:rPr>
        <w:t>phase I soccer fields project scope</w:t>
      </w:r>
    </w:p>
    <w:p w14:paraId="26F081E6" w14:textId="7279CF10" w:rsidR="00AC1C01" w:rsidRPr="00AC1C01" w:rsidRDefault="003E2983" w:rsidP="00AC1C01">
      <w:pPr>
        <w:pStyle w:val="ListParagraph"/>
        <w:numPr>
          <w:ilvl w:val="0"/>
          <w:numId w:val="29"/>
        </w:numPr>
        <w:rPr>
          <w:rFonts w:ascii="Arial" w:eastAsia="Batang" w:hAnsi="Arial" w:cs="Arial"/>
          <w:iCs/>
        </w:rPr>
      </w:pPr>
      <w:r w:rsidRPr="00A81903">
        <w:rPr>
          <w:rFonts w:ascii="Arial" w:eastAsia="Batang" w:hAnsi="Arial" w:cs="Arial"/>
          <w:iCs/>
        </w:rPr>
        <w:t>Colored rendering of the entire sports complex.</w:t>
      </w:r>
    </w:p>
    <w:p w14:paraId="219EEAD9" w14:textId="0A3D8CEA" w:rsidR="003E2983" w:rsidRPr="00A81903" w:rsidRDefault="00AC1C01" w:rsidP="006875CF">
      <w:pPr>
        <w:pStyle w:val="ListParagraph"/>
        <w:numPr>
          <w:ilvl w:val="0"/>
          <w:numId w:val="29"/>
        </w:numPr>
        <w:rPr>
          <w:rFonts w:ascii="Arial" w:eastAsia="Batang" w:hAnsi="Arial" w:cs="Arial"/>
          <w:iCs/>
        </w:rPr>
      </w:pPr>
      <w:r>
        <w:rPr>
          <w:rFonts w:ascii="Arial" w:eastAsia="Batang" w:hAnsi="Arial" w:cs="Arial"/>
          <w:iCs/>
        </w:rPr>
        <w:t xml:space="preserve">Rough </w:t>
      </w:r>
      <w:r w:rsidR="003E2983" w:rsidRPr="00A81903">
        <w:rPr>
          <w:rFonts w:ascii="Arial" w:eastAsia="Batang" w:hAnsi="Arial" w:cs="Arial"/>
          <w:iCs/>
        </w:rPr>
        <w:t xml:space="preserve">Cost Estimate of each of the future </w:t>
      </w:r>
      <w:proofErr w:type="gramStart"/>
      <w:r w:rsidR="003E2983" w:rsidRPr="00A81903">
        <w:rPr>
          <w:rFonts w:ascii="Arial" w:eastAsia="Batang" w:hAnsi="Arial" w:cs="Arial"/>
          <w:iCs/>
        </w:rPr>
        <w:t>sports</w:t>
      </w:r>
      <w:proofErr w:type="gramEnd"/>
      <w:r w:rsidR="003E2983" w:rsidRPr="00A81903">
        <w:rPr>
          <w:rFonts w:ascii="Arial" w:eastAsia="Batang" w:hAnsi="Arial" w:cs="Arial"/>
          <w:iCs/>
        </w:rPr>
        <w:t xml:space="preserve"> complex phases.</w:t>
      </w:r>
    </w:p>
    <w:p w14:paraId="56D6C68F" w14:textId="77777777" w:rsidR="003E2983" w:rsidRPr="00A81903" w:rsidRDefault="003E2983" w:rsidP="003E2983">
      <w:pPr>
        <w:pStyle w:val="ListParagraph"/>
        <w:numPr>
          <w:ilvl w:val="0"/>
          <w:numId w:val="29"/>
        </w:numPr>
        <w:rPr>
          <w:rFonts w:ascii="Arial" w:eastAsia="Batang" w:hAnsi="Arial" w:cs="Arial"/>
          <w:iCs/>
        </w:rPr>
      </w:pPr>
      <w:r w:rsidRPr="00A81903">
        <w:rPr>
          <w:rFonts w:ascii="Arial" w:eastAsia="Batang" w:hAnsi="Arial" w:cs="Arial"/>
          <w:iCs/>
        </w:rPr>
        <w:t>General Overall Plan showing each future phase of the Sports Complex</w:t>
      </w:r>
    </w:p>
    <w:p w14:paraId="744D8E3E" w14:textId="5C7ABC92"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DSA Submission and process support</w:t>
      </w:r>
    </w:p>
    <w:p w14:paraId="6BA1029B" w14:textId="698376D0" w:rsidR="006875CF" w:rsidRPr="00A81903" w:rsidRDefault="006875CF" w:rsidP="006875CF">
      <w:pPr>
        <w:pStyle w:val="ListParagraph"/>
        <w:numPr>
          <w:ilvl w:val="0"/>
          <w:numId w:val="29"/>
        </w:numPr>
        <w:rPr>
          <w:rFonts w:ascii="Arial" w:eastAsia="Batang" w:hAnsi="Arial" w:cs="Arial"/>
          <w:iCs/>
        </w:rPr>
      </w:pPr>
      <w:r w:rsidRPr="00A81903">
        <w:rPr>
          <w:rFonts w:ascii="Arial" w:eastAsia="Batang" w:hAnsi="Arial" w:cs="Arial"/>
          <w:iCs/>
        </w:rPr>
        <w:t>Contract Administration through Completion</w:t>
      </w:r>
    </w:p>
    <w:p w14:paraId="686D5A77" w14:textId="7653A68D" w:rsidR="006875CF" w:rsidRDefault="003E2983" w:rsidP="006875CF">
      <w:pPr>
        <w:pStyle w:val="ListParagraph"/>
        <w:numPr>
          <w:ilvl w:val="0"/>
          <w:numId w:val="29"/>
        </w:numPr>
        <w:rPr>
          <w:rFonts w:ascii="Arial" w:eastAsia="Batang" w:hAnsi="Arial" w:cs="Arial"/>
          <w:iCs/>
        </w:rPr>
      </w:pPr>
      <w:r w:rsidRPr="00A81903">
        <w:rPr>
          <w:rFonts w:ascii="Arial" w:eastAsia="Batang" w:hAnsi="Arial" w:cs="Arial"/>
          <w:iCs/>
        </w:rPr>
        <w:t>Note:  The College/District would like natural grass fields over artificial turf fields.</w:t>
      </w:r>
    </w:p>
    <w:p w14:paraId="74B63C4B" w14:textId="77777777" w:rsidR="00556C5A" w:rsidRDefault="00556C5A" w:rsidP="00556C5A">
      <w:pPr>
        <w:pStyle w:val="ListParagraph"/>
        <w:ind w:left="1080"/>
        <w:rPr>
          <w:rFonts w:ascii="Arial" w:eastAsia="Batang" w:hAnsi="Arial" w:cs="Arial"/>
          <w:iCs/>
        </w:rPr>
      </w:pPr>
    </w:p>
    <w:p w14:paraId="12F548A2" w14:textId="27FBAAED" w:rsidR="00AC1C01" w:rsidRDefault="00AC1C01" w:rsidP="00AC1C01">
      <w:pPr>
        <w:pStyle w:val="ListParagraph"/>
        <w:numPr>
          <w:ilvl w:val="0"/>
          <w:numId w:val="29"/>
        </w:numPr>
        <w:rPr>
          <w:rFonts w:ascii="Arial" w:eastAsia="Batang" w:hAnsi="Arial" w:cs="Arial"/>
          <w:iCs/>
        </w:rPr>
      </w:pPr>
      <w:r>
        <w:rPr>
          <w:rFonts w:ascii="Arial" w:eastAsia="Batang" w:hAnsi="Arial" w:cs="Arial"/>
          <w:iCs/>
        </w:rPr>
        <w:t xml:space="preserve">Additive Alternates to be designed </w:t>
      </w:r>
      <w:r w:rsidR="003E6DE0">
        <w:rPr>
          <w:rFonts w:ascii="Arial" w:eastAsia="Batang" w:hAnsi="Arial" w:cs="Arial"/>
          <w:iCs/>
        </w:rPr>
        <w:t xml:space="preserve">and a cost estimate generated </w:t>
      </w:r>
      <w:r>
        <w:rPr>
          <w:rFonts w:ascii="Arial" w:eastAsia="Batang" w:hAnsi="Arial" w:cs="Arial"/>
          <w:iCs/>
        </w:rPr>
        <w:t>as part of the scope of this RFP and bid by the contractor as additive alternates to the base bid items above.</w:t>
      </w:r>
      <w:r w:rsidR="003E6DE0">
        <w:rPr>
          <w:rFonts w:ascii="Arial" w:eastAsia="Batang" w:hAnsi="Arial" w:cs="Arial"/>
          <w:iCs/>
        </w:rPr>
        <w:t xml:space="preserve">  </w:t>
      </w:r>
    </w:p>
    <w:p w14:paraId="07F5E4AC" w14:textId="77777777" w:rsidR="00AC1C01" w:rsidRPr="00AC1C01" w:rsidRDefault="00AC1C01" w:rsidP="00AC1C01">
      <w:pPr>
        <w:pStyle w:val="ListParagraph"/>
        <w:rPr>
          <w:rFonts w:ascii="Arial" w:eastAsia="Batang" w:hAnsi="Arial" w:cs="Arial"/>
          <w:iCs/>
        </w:rPr>
      </w:pPr>
    </w:p>
    <w:p w14:paraId="03D470BE" w14:textId="4FCEE50C" w:rsidR="00AC1C01" w:rsidRDefault="00AC1C01" w:rsidP="00AC1C01">
      <w:pPr>
        <w:pStyle w:val="ListParagraph"/>
        <w:numPr>
          <w:ilvl w:val="1"/>
          <w:numId w:val="29"/>
        </w:numPr>
        <w:rPr>
          <w:rFonts w:ascii="Arial" w:eastAsia="Batang" w:hAnsi="Arial" w:cs="Arial"/>
          <w:iCs/>
        </w:rPr>
      </w:pPr>
      <w:r>
        <w:rPr>
          <w:rFonts w:ascii="Arial" w:eastAsia="Batang" w:hAnsi="Arial" w:cs="Arial"/>
          <w:iCs/>
        </w:rPr>
        <w:t>Lighting around the game field, walkways, parking lot.</w:t>
      </w:r>
    </w:p>
    <w:p w14:paraId="4F35E0DD" w14:textId="71FE50F8" w:rsidR="00AC1C01" w:rsidRDefault="00AC1C01" w:rsidP="00AC1C01">
      <w:pPr>
        <w:pStyle w:val="ListParagraph"/>
        <w:numPr>
          <w:ilvl w:val="1"/>
          <w:numId w:val="29"/>
        </w:numPr>
        <w:rPr>
          <w:rFonts w:ascii="Arial" w:eastAsia="Batang" w:hAnsi="Arial" w:cs="Arial"/>
          <w:iCs/>
        </w:rPr>
      </w:pPr>
      <w:r>
        <w:rPr>
          <w:rFonts w:ascii="Arial" w:eastAsia="Batang" w:hAnsi="Arial" w:cs="Arial"/>
          <w:iCs/>
        </w:rPr>
        <w:t>Bleacher pads and Bleachers.  Seating:  300 sets for WCC, 100 for visitors</w:t>
      </w:r>
    </w:p>
    <w:p w14:paraId="44751CC6" w14:textId="49B6757E" w:rsidR="00AC1C01" w:rsidRDefault="00AC1C01" w:rsidP="00AC1C01">
      <w:pPr>
        <w:pStyle w:val="ListParagraph"/>
        <w:numPr>
          <w:ilvl w:val="1"/>
          <w:numId w:val="29"/>
        </w:numPr>
        <w:rPr>
          <w:rFonts w:ascii="Arial" w:eastAsia="Batang" w:hAnsi="Arial" w:cs="Arial"/>
          <w:iCs/>
        </w:rPr>
      </w:pPr>
      <w:r>
        <w:rPr>
          <w:rFonts w:ascii="Arial" w:eastAsia="Batang" w:hAnsi="Arial" w:cs="Arial"/>
          <w:iCs/>
        </w:rPr>
        <w:t xml:space="preserve">Electronic </w:t>
      </w:r>
      <w:r w:rsidR="00CD3AE7">
        <w:rPr>
          <w:rFonts w:ascii="Arial" w:eastAsia="Batang" w:hAnsi="Arial" w:cs="Arial"/>
          <w:iCs/>
        </w:rPr>
        <w:t>Scoreboard</w:t>
      </w:r>
    </w:p>
    <w:p w14:paraId="77C63770" w14:textId="49F36E0F" w:rsidR="00CD3AE7" w:rsidRDefault="00CD3AE7" w:rsidP="00AC1C01">
      <w:pPr>
        <w:pStyle w:val="ListParagraph"/>
        <w:numPr>
          <w:ilvl w:val="1"/>
          <w:numId w:val="29"/>
        </w:numPr>
        <w:rPr>
          <w:rFonts w:ascii="Arial" w:eastAsia="Batang" w:hAnsi="Arial" w:cs="Arial"/>
          <w:iCs/>
        </w:rPr>
      </w:pPr>
      <w:r>
        <w:rPr>
          <w:rFonts w:ascii="Arial" w:eastAsia="Batang" w:hAnsi="Arial" w:cs="Arial"/>
          <w:iCs/>
        </w:rPr>
        <w:t>PA announcement system</w:t>
      </w:r>
    </w:p>
    <w:p w14:paraId="1AD20327" w14:textId="236D27FE" w:rsidR="00CD3AE7" w:rsidRDefault="00CD3AE7" w:rsidP="00AC1C01">
      <w:pPr>
        <w:pStyle w:val="ListParagraph"/>
        <w:numPr>
          <w:ilvl w:val="1"/>
          <w:numId w:val="29"/>
        </w:numPr>
        <w:rPr>
          <w:rFonts w:ascii="Arial" w:eastAsia="Batang" w:hAnsi="Arial" w:cs="Arial"/>
          <w:iCs/>
        </w:rPr>
      </w:pPr>
      <w:r>
        <w:rPr>
          <w:rFonts w:ascii="Arial" w:eastAsia="Batang" w:hAnsi="Arial" w:cs="Arial"/>
          <w:iCs/>
        </w:rPr>
        <w:t>Restrooms</w:t>
      </w:r>
    </w:p>
    <w:p w14:paraId="2DA40215" w14:textId="5E9B045A" w:rsidR="00CD3AE7" w:rsidRDefault="00CD3AE7" w:rsidP="00AC1C01">
      <w:pPr>
        <w:pStyle w:val="ListParagraph"/>
        <w:numPr>
          <w:ilvl w:val="1"/>
          <w:numId w:val="29"/>
        </w:numPr>
        <w:rPr>
          <w:rFonts w:ascii="Arial" w:eastAsia="Batang" w:hAnsi="Arial" w:cs="Arial"/>
          <w:iCs/>
        </w:rPr>
      </w:pPr>
      <w:r>
        <w:rPr>
          <w:rFonts w:ascii="Arial" w:eastAsia="Batang" w:hAnsi="Arial" w:cs="Arial"/>
          <w:iCs/>
        </w:rPr>
        <w:t>Concessions Building</w:t>
      </w:r>
    </w:p>
    <w:p w14:paraId="7C02EB33" w14:textId="7CD91B36" w:rsidR="00CD3AE7" w:rsidRDefault="00CD3AE7" w:rsidP="00AC1C01">
      <w:pPr>
        <w:pStyle w:val="ListParagraph"/>
        <w:numPr>
          <w:ilvl w:val="1"/>
          <w:numId w:val="29"/>
        </w:numPr>
        <w:rPr>
          <w:rFonts w:ascii="Arial" w:eastAsia="Batang" w:hAnsi="Arial" w:cs="Arial"/>
          <w:iCs/>
        </w:rPr>
      </w:pPr>
      <w:r>
        <w:rPr>
          <w:rFonts w:ascii="Arial" w:eastAsia="Batang" w:hAnsi="Arial" w:cs="Arial"/>
          <w:iCs/>
        </w:rPr>
        <w:t>Ticket Booth</w:t>
      </w:r>
    </w:p>
    <w:p w14:paraId="2FF5F402" w14:textId="6B4DB78F" w:rsidR="003E6DE0" w:rsidRDefault="003E6DE0" w:rsidP="00AC1C01">
      <w:pPr>
        <w:pStyle w:val="ListParagraph"/>
        <w:numPr>
          <w:ilvl w:val="1"/>
          <w:numId w:val="29"/>
        </w:numPr>
        <w:rPr>
          <w:rFonts w:ascii="Arial" w:eastAsia="Batang" w:hAnsi="Arial" w:cs="Arial"/>
          <w:iCs/>
        </w:rPr>
      </w:pPr>
      <w:r>
        <w:rPr>
          <w:rFonts w:ascii="Arial" w:eastAsia="Batang" w:hAnsi="Arial" w:cs="Arial"/>
          <w:iCs/>
        </w:rPr>
        <w:t>Sports Fields Storage/Maintenance Building</w:t>
      </w:r>
    </w:p>
    <w:p w14:paraId="47514A9B" w14:textId="0449E737" w:rsidR="00CD3AE7" w:rsidRDefault="00CD3AE7" w:rsidP="00AC1C01">
      <w:pPr>
        <w:pStyle w:val="ListParagraph"/>
        <w:numPr>
          <w:ilvl w:val="1"/>
          <w:numId w:val="29"/>
        </w:numPr>
        <w:rPr>
          <w:rFonts w:ascii="Arial" w:eastAsia="Batang" w:hAnsi="Arial" w:cs="Arial"/>
          <w:iCs/>
        </w:rPr>
      </w:pPr>
      <w:r>
        <w:rPr>
          <w:rFonts w:ascii="Arial" w:eastAsia="Batang" w:hAnsi="Arial" w:cs="Arial"/>
          <w:iCs/>
        </w:rPr>
        <w:t>Fencing around the game field</w:t>
      </w:r>
    </w:p>
    <w:p w14:paraId="2237CC33" w14:textId="51A1823D" w:rsidR="00556C5A" w:rsidRDefault="00556C5A" w:rsidP="00556C5A">
      <w:pPr>
        <w:pStyle w:val="ListParagraph"/>
        <w:ind w:left="1080"/>
        <w:rPr>
          <w:rFonts w:ascii="Arial" w:eastAsia="Batang" w:hAnsi="Arial" w:cs="Arial"/>
          <w:iCs/>
        </w:rPr>
      </w:pPr>
    </w:p>
    <w:p w14:paraId="3C0E4377" w14:textId="15F3A4B6" w:rsidR="00556C5A" w:rsidRDefault="00556C5A" w:rsidP="00556C5A">
      <w:pPr>
        <w:pStyle w:val="ListParagraph"/>
        <w:ind w:left="1080"/>
        <w:rPr>
          <w:rFonts w:ascii="Arial" w:eastAsia="Batang" w:hAnsi="Arial" w:cs="Arial"/>
          <w:iCs/>
        </w:rPr>
      </w:pPr>
      <w:r w:rsidRPr="00556C5A">
        <w:rPr>
          <w:rFonts w:ascii="Arial" w:eastAsia="Batang" w:hAnsi="Arial" w:cs="Arial"/>
          <w:b/>
          <w:bCs/>
          <w:iCs/>
        </w:rPr>
        <w:lastRenderedPageBreak/>
        <w:t>Note:</w:t>
      </w:r>
      <w:r>
        <w:rPr>
          <w:rFonts w:ascii="Arial" w:eastAsia="Batang" w:hAnsi="Arial" w:cs="Arial"/>
          <w:iCs/>
        </w:rPr>
        <w:t xml:space="preserve">  The College/District plans to initiate a capital fund raising campaign for the above items through the Districts’ Foundation. </w:t>
      </w:r>
    </w:p>
    <w:p w14:paraId="642FB681" w14:textId="25E40C2F" w:rsidR="00CD3AE7" w:rsidRPr="00AC1C01" w:rsidRDefault="00CD3AE7" w:rsidP="00556C5A">
      <w:pPr>
        <w:pStyle w:val="ListParagraph"/>
        <w:ind w:left="1800"/>
        <w:rPr>
          <w:rFonts w:ascii="Arial" w:eastAsia="Batang" w:hAnsi="Arial" w:cs="Arial"/>
          <w:iCs/>
        </w:rPr>
      </w:pPr>
    </w:p>
    <w:p w14:paraId="15AA2FA6" w14:textId="6380F273" w:rsidR="00D82B6D" w:rsidRDefault="00D82B6D" w:rsidP="00D82B6D">
      <w:pPr>
        <w:rPr>
          <w:rFonts w:ascii="Arial" w:eastAsia="HiddenHorzOCR" w:hAnsi="Arial" w:cs="Arial"/>
          <w:b/>
          <w:color w:val="171717"/>
        </w:rPr>
      </w:pPr>
      <w:r w:rsidRPr="00D82B6D">
        <w:rPr>
          <w:rFonts w:ascii="Arial" w:eastAsia="HiddenHorzOCR" w:hAnsi="Arial" w:cs="Arial"/>
          <w:b/>
          <w:color w:val="171717"/>
          <w:highlight w:val="yellow"/>
        </w:rPr>
        <w:t>Note:</w:t>
      </w:r>
      <w:r>
        <w:rPr>
          <w:rFonts w:ascii="Arial" w:eastAsia="HiddenHorzOCR" w:hAnsi="Arial" w:cs="Arial"/>
          <w:b/>
          <w:color w:val="171717"/>
        </w:rPr>
        <w:t xml:space="preserve">  </w:t>
      </w:r>
      <w:r w:rsidRPr="00D82B6D">
        <w:rPr>
          <w:rFonts w:ascii="Arial" w:eastAsia="HiddenHorzOCR" w:hAnsi="Arial" w:cs="Arial"/>
          <w:bCs/>
          <w:color w:val="171717"/>
        </w:rPr>
        <w:t xml:space="preserve">The locations of the soccer fields may change so that they can be in a North/South direction.  The other sports fields shown in the VERDE Design documents </w:t>
      </w:r>
      <w:r>
        <w:rPr>
          <w:rFonts w:ascii="Arial" w:eastAsia="HiddenHorzOCR" w:hAnsi="Arial" w:cs="Arial"/>
          <w:bCs/>
          <w:color w:val="171717"/>
        </w:rPr>
        <w:t xml:space="preserve">in Appendix K </w:t>
      </w:r>
      <w:r w:rsidRPr="00D82B6D">
        <w:rPr>
          <w:rFonts w:ascii="Arial" w:eastAsia="HiddenHorzOCR" w:hAnsi="Arial" w:cs="Arial"/>
          <w:bCs/>
          <w:color w:val="171717"/>
        </w:rPr>
        <w:t>may also be relocated or changed during the planning work of this project.  Please include this planning work in your proposal.</w:t>
      </w:r>
      <w:r>
        <w:rPr>
          <w:rFonts w:ascii="Arial" w:eastAsia="HiddenHorzOCR" w:hAnsi="Arial" w:cs="Arial"/>
          <w:b/>
          <w:color w:val="171717"/>
        </w:rPr>
        <w:t xml:space="preserve">  </w:t>
      </w:r>
    </w:p>
    <w:p w14:paraId="6F375F58" w14:textId="104F124A"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48136CC6"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04289E">
        <w:rPr>
          <w:rFonts w:ascii="Arial" w:eastAsia="Batang" w:hAnsi="Arial" w:cs="Arial"/>
          <w:bCs/>
          <w:iCs/>
        </w:rPr>
        <w:t>September 20</w:t>
      </w:r>
      <w:r w:rsidR="00A32AAD">
        <w:rPr>
          <w:rFonts w:ascii="Arial" w:eastAsia="Batang" w:hAnsi="Arial" w:cs="Arial"/>
          <w:bCs/>
          <w:iCs/>
        </w:rPr>
        <w:t>, 2022</w:t>
      </w:r>
    </w:p>
    <w:p w14:paraId="2C40BD20" w14:textId="28F5848D" w:rsidR="0004289E" w:rsidRDefault="0004289E" w:rsidP="00BF59FF">
      <w:pPr>
        <w:rPr>
          <w:rFonts w:ascii="Arial" w:eastAsia="Batang" w:hAnsi="Arial" w:cs="Arial"/>
          <w:bCs/>
          <w:iCs/>
        </w:rPr>
      </w:pPr>
      <w:r>
        <w:rPr>
          <w:rFonts w:ascii="Arial" w:eastAsia="Batang" w:hAnsi="Arial" w:cs="Arial"/>
          <w:bCs/>
          <w:iCs/>
        </w:rPr>
        <w:t>Schematic Design completed: October 18, 2022</w:t>
      </w:r>
    </w:p>
    <w:p w14:paraId="6DEAF055" w14:textId="3272CCCA" w:rsidR="0004289E" w:rsidRDefault="0004289E" w:rsidP="00BF59FF">
      <w:pPr>
        <w:rPr>
          <w:rFonts w:ascii="Arial" w:eastAsia="Batang" w:hAnsi="Arial" w:cs="Arial"/>
          <w:bCs/>
          <w:iCs/>
        </w:rPr>
      </w:pPr>
      <w:r>
        <w:rPr>
          <w:rFonts w:ascii="Arial" w:eastAsia="Batang" w:hAnsi="Arial" w:cs="Arial"/>
          <w:bCs/>
          <w:iCs/>
        </w:rPr>
        <w:t>95% Construction Documents:  November 1</w:t>
      </w:r>
      <w:r w:rsidR="009D3A42">
        <w:rPr>
          <w:rFonts w:ascii="Arial" w:eastAsia="Batang" w:hAnsi="Arial" w:cs="Arial"/>
          <w:bCs/>
          <w:iCs/>
        </w:rPr>
        <w:t>, 2022</w:t>
      </w:r>
    </w:p>
    <w:p w14:paraId="14690778" w14:textId="6085EBD0" w:rsidR="0086317E" w:rsidRDefault="0004289E" w:rsidP="00BF59FF">
      <w:pPr>
        <w:rPr>
          <w:rFonts w:ascii="Arial" w:eastAsia="Batang" w:hAnsi="Arial" w:cs="Arial"/>
          <w:bCs/>
          <w:iCs/>
        </w:rPr>
      </w:pPr>
      <w:r>
        <w:rPr>
          <w:rFonts w:ascii="Arial" w:eastAsia="Batang" w:hAnsi="Arial" w:cs="Arial"/>
          <w:bCs/>
          <w:iCs/>
        </w:rPr>
        <w:t>Design Drawings and Specifications Completed, Submission to DSA</w:t>
      </w:r>
      <w:r w:rsidR="0086317E">
        <w:rPr>
          <w:rFonts w:ascii="Arial" w:eastAsia="Batang" w:hAnsi="Arial" w:cs="Arial"/>
          <w:bCs/>
          <w:iCs/>
        </w:rPr>
        <w:t xml:space="preserve"> Date:  </w:t>
      </w:r>
      <w:r>
        <w:rPr>
          <w:rFonts w:ascii="Arial" w:eastAsia="Batang" w:hAnsi="Arial" w:cs="Arial"/>
          <w:bCs/>
          <w:iCs/>
        </w:rPr>
        <w:t xml:space="preserve">November </w:t>
      </w:r>
      <w:r w:rsidR="009D3A42">
        <w:rPr>
          <w:rFonts w:ascii="Arial" w:eastAsia="Batang" w:hAnsi="Arial" w:cs="Arial"/>
          <w:bCs/>
          <w:iCs/>
        </w:rPr>
        <w:t>15</w:t>
      </w:r>
      <w:r w:rsidR="0086317E">
        <w:rPr>
          <w:rFonts w:ascii="Arial" w:eastAsia="Batang" w:hAnsi="Arial" w:cs="Arial"/>
          <w:bCs/>
          <w:iCs/>
        </w:rPr>
        <w:t xml:space="preserve">, 2022. </w:t>
      </w:r>
    </w:p>
    <w:p w14:paraId="0EE99A23" w14:textId="568EE111" w:rsidR="00556C5A" w:rsidRDefault="00556C5A" w:rsidP="00BF59FF">
      <w:pPr>
        <w:rPr>
          <w:rFonts w:ascii="Arial" w:eastAsia="Batang" w:hAnsi="Arial" w:cs="Arial"/>
          <w:bCs/>
          <w:iCs/>
        </w:rPr>
      </w:pPr>
      <w:r w:rsidRPr="00556C5A">
        <w:rPr>
          <w:rFonts w:ascii="Arial" w:eastAsia="Batang" w:hAnsi="Arial" w:cs="Arial"/>
          <w:b/>
          <w:iCs/>
        </w:rPr>
        <w:t>Note:</w:t>
      </w:r>
      <w:r>
        <w:rPr>
          <w:rFonts w:ascii="Arial" w:eastAsia="Batang" w:hAnsi="Arial" w:cs="Arial"/>
          <w:bCs/>
          <w:iCs/>
        </w:rPr>
        <w:t xml:space="preserve">  These are target dates which can be changed by the Architectural Firm to provide </w:t>
      </w:r>
      <w:r w:rsidR="007A5B3D">
        <w:rPr>
          <w:rFonts w:ascii="Arial" w:eastAsia="Batang" w:hAnsi="Arial" w:cs="Arial"/>
          <w:bCs/>
          <w:iCs/>
        </w:rPr>
        <w:t>a preliminary</w:t>
      </w:r>
      <w:r>
        <w:rPr>
          <w:rFonts w:ascii="Arial" w:eastAsia="Batang" w:hAnsi="Arial" w:cs="Arial"/>
          <w:bCs/>
          <w:iCs/>
        </w:rPr>
        <w:t xml:space="preserve"> schedule for this RFP. </w:t>
      </w:r>
    </w:p>
    <w:p w14:paraId="79F2B89F" w14:textId="6CAE3CC2"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w:t>
      </w:r>
      <w:r w:rsidR="009D3A42">
        <w:rPr>
          <w:rFonts w:ascii="Arial" w:eastAsia="Batang" w:hAnsi="Arial" w:cs="Arial"/>
          <w:b/>
          <w:bCs/>
          <w:iCs/>
          <w:u w:val="single"/>
        </w:rPr>
        <w:t>.</w:t>
      </w:r>
    </w:p>
    <w:p w14:paraId="23DB9DC4" w14:textId="3F02911D" w:rsidR="00A81903" w:rsidRDefault="00A81903">
      <w:pPr>
        <w:rPr>
          <w:rFonts w:ascii="Arial" w:eastAsia="Batang" w:hAnsi="Arial" w:cs="Arial"/>
          <w:b/>
          <w:bCs/>
          <w:iCs/>
        </w:rPr>
      </w:pPr>
    </w:p>
    <w:p w14:paraId="2588F459" w14:textId="3F5E687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0B2915B7" w14:textId="77777777" w:rsidR="007A5B3D" w:rsidRDefault="007A5B3D">
      <w:pPr>
        <w:rPr>
          <w:rFonts w:ascii="Arial" w:eastAsia="Times New Roman" w:hAnsi="Arial" w:cs="Arial"/>
          <w:b/>
          <w:lang w:eastAsia="zh-CN"/>
        </w:rPr>
      </w:pPr>
      <w:r>
        <w:rPr>
          <w:rFonts w:ascii="Arial" w:eastAsia="Times New Roman" w:hAnsi="Arial" w:cs="Arial"/>
          <w:b/>
          <w:lang w:eastAsia="zh-CN"/>
        </w:rPr>
        <w:br w:type="page"/>
      </w:r>
    </w:p>
    <w:p w14:paraId="3B658618" w14:textId="425D2A3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lastRenderedPageBreak/>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0CAA6F8A"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30BA12A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and </w:t>
      </w:r>
      <w:r w:rsidR="00915A85">
        <w:rPr>
          <w:rFonts w:cs="Arial"/>
          <w:lang w:val="en-US"/>
        </w:rPr>
        <w:t>one</w:t>
      </w:r>
      <w:r w:rsidR="007749FD">
        <w:rPr>
          <w:rFonts w:cs="Arial"/>
          <w:lang w:val="en-US"/>
        </w:rPr>
        <w:t xml:space="preserve"> (</w:t>
      </w:r>
      <w:r w:rsidR="00915A85">
        <w:rPr>
          <w:rFonts w:cs="Arial"/>
          <w:lang w:val="en-US"/>
        </w:rPr>
        <w:t>1</w:t>
      </w:r>
      <w:r w:rsidRPr="00DD6356">
        <w:rPr>
          <w:rFonts w:cs="Arial"/>
        </w:rPr>
        <w:t>) cop</w:t>
      </w:r>
      <w:r w:rsidR="00915A85">
        <w:rPr>
          <w:rFonts w:cs="Arial"/>
          <w:lang w:val="en-US"/>
        </w:rPr>
        <w:t>y</w:t>
      </w:r>
      <w:r w:rsidRPr="00DD6356">
        <w:rPr>
          <w:rFonts w:cs="Arial"/>
        </w:rPr>
        <w:t xml:space="preserve">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7E78226"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7778B3BC" w14:textId="6C941B85" w:rsidR="00593FB1" w:rsidRDefault="00593FB1"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0804FB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EB253F">
              <w:rPr>
                <w:rFonts w:cs="Arial"/>
                <w:b/>
                <w:lang w:val="en-US" w:eastAsia="en-US"/>
              </w:rPr>
              <w:t xml:space="preserve">Firm </w:t>
            </w:r>
            <w:r>
              <w:rPr>
                <w:rFonts w:cs="Arial"/>
                <w:b/>
                <w:lang w:val="en-US" w:eastAsia="en-US"/>
              </w:rPr>
              <w:t>information.</w:t>
            </w:r>
            <w:r w:rsidR="0072162D">
              <w:rPr>
                <w:rFonts w:cs="Arial"/>
                <w:b/>
                <w:lang w:val="en-US" w:eastAsia="en-US"/>
              </w:rPr>
              <w:t xml:space="preserve">  Please submit response</w:t>
            </w:r>
            <w:r w:rsidR="00246373">
              <w:rPr>
                <w:rFonts w:cs="Arial"/>
                <w:b/>
                <w:lang w:val="en-US" w:eastAsia="en-US"/>
              </w:rPr>
              <w:t xml:space="preserve">s to </w:t>
            </w:r>
            <w:r w:rsidR="00246373" w:rsidRPr="00593FB1">
              <w:rPr>
                <w:rFonts w:cs="Arial"/>
                <w:b/>
                <w:highlight w:val="cyan"/>
                <w:lang w:val="en-US" w:eastAsia="en-US"/>
              </w:rPr>
              <w:t xml:space="preserve">Appendices </w:t>
            </w:r>
            <w:r w:rsidR="00097A0E" w:rsidRPr="00593FB1">
              <w:rPr>
                <w:rFonts w:cs="Arial"/>
                <w:b/>
                <w:highlight w:val="cyan"/>
                <w:lang w:val="en-US" w:eastAsia="en-US"/>
              </w:rPr>
              <w:t>A, B, C, D, E, F</w:t>
            </w:r>
            <w:r w:rsidR="006869BD" w:rsidRPr="00593FB1">
              <w:rPr>
                <w:rFonts w:cs="Arial"/>
                <w:b/>
                <w:highlight w:val="cyan"/>
                <w:lang w:val="en-US" w:eastAsia="en-US"/>
              </w:rPr>
              <w:t>, G</w:t>
            </w:r>
            <w:r w:rsidR="00CB1A00" w:rsidRPr="00593FB1">
              <w:rPr>
                <w:rFonts w:cs="Arial"/>
                <w:b/>
                <w:highlight w:val="cyan"/>
                <w:lang w:val="en-US" w:eastAsia="en-US"/>
              </w:rPr>
              <w:t>, and H</w:t>
            </w:r>
            <w:r w:rsidR="006869BD" w:rsidRPr="00593FB1">
              <w:rPr>
                <w:rFonts w:cs="Arial"/>
                <w:b/>
                <w:highlight w:val="cyan"/>
                <w:lang w:val="en-US" w:eastAsia="en-US"/>
              </w:rPr>
              <w:t>. Appendices I, J</w:t>
            </w:r>
            <w:r w:rsidR="001D276F" w:rsidRPr="00593FB1">
              <w:rPr>
                <w:rFonts w:cs="Arial"/>
                <w:b/>
                <w:highlight w:val="cyan"/>
                <w:lang w:val="en-US" w:eastAsia="en-US"/>
              </w:rPr>
              <w:t>, K</w:t>
            </w:r>
            <w:r w:rsidR="00703D66" w:rsidRPr="00593FB1">
              <w:rPr>
                <w:rFonts w:cs="Arial"/>
                <w:b/>
                <w:highlight w:val="cyan"/>
                <w:lang w:val="en-US" w:eastAsia="en-US"/>
              </w:rPr>
              <w:t xml:space="preserve">, and L </w:t>
            </w:r>
            <w:r w:rsidR="006869BD" w:rsidRPr="00593FB1">
              <w:rPr>
                <w:rFonts w:cs="Arial"/>
                <w:b/>
                <w:highlight w:val="cyan"/>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BE6195E"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w:t>
      </w:r>
      <w:proofErr w:type="gramStart"/>
      <w:r>
        <w:rPr>
          <w:rFonts w:ascii="Arial" w:eastAsia="Tahoma" w:hAnsi="Arial" w:cs="Arial"/>
        </w:rPr>
        <w:t>District</w:t>
      </w:r>
      <w:proofErr w:type="gramEnd"/>
      <w:r>
        <w:rPr>
          <w:rFonts w:ascii="Arial" w:eastAsia="Tahoma" w:hAnsi="Arial" w:cs="Arial"/>
        </w:rPr>
        <w:t xml:space="preserve"> determine if the Firm is a “Responsible </w:t>
      </w:r>
      <w:r w:rsidR="00593FB1">
        <w:rPr>
          <w:rFonts w:ascii="Arial" w:eastAsia="Tahoma" w:hAnsi="Arial" w:cs="Arial"/>
        </w:rPr>
        <w:t>Proposer</w:t>
      </w:r>
      <w:r>
        <w:rPr>
          <w:rFonts w:ascii="Arial" w:eastAsia="Tahoma" w:hAnsi="Arial" w:cs="Arial"/>
        </w:rPr>
        <w:t xml:space="preserve">”.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2E441E25" w14:textId="77777777" w:rsidR="007A5B3D" w:rsidRDefault="007A5B3D">
      <w:pPr>
        <w:rPr>
          <w:rFonts w:ascii="Arial" w:eastAsiaTheme="majorEastAsia" w:hAnsi="Arial" w:cs="Arial"/>
          <w:b/>
          <w:color w:val="000000" w:themeColor="text1"/>
        </w:rPr>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rPr>
        <w:br w:type="page"/>
      </w:r>
    </w:p>
    <w:p w14:paraId="460C85B5" w14:textId="4232B485" w:rsidR="00203636" w:rsidRDefault="009206B8" w:rsidP="00203636">
      <w:pPr>
        <w:pStyle w:val="Heading1"/>
        <w:jc w:val="both"/>
      </w:pPr>
      <w:r>
        <w:rPr>
          <w:rFonts w:ascii="Arial" w:hAnsi="Arial" w:cs="Arial"/>
          <w:b/>
          <w:color w:val="000000" w:themeColor="text1"/>
          <w:sz w:val="22"/>
          <w:szCs w:val="22"/>
        </w:rPr>
        <w:lastRenderedPageBreak/>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88D143B"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t>
      </w:r>
      <w:r w:rsidR="001A6120">
        <w:rPr>
          <w:rFonts w:ascii="Arial" w:hAnsi="Arial" w:cs="Arial"/>
          <w:sz w:val="21"/>
        </w:rPr>
        <w:t>w, the Statement of Qualifications,</w:t>
      </w:r>
      <w:r w:rsidR="00A81F1B">
        <w:rPr>
          <w:rFonts w:ascii="Arial" w:hAnsi="Arial" w:cs="Arial"/>
          <w:sz w:val="21"/>
        </w:rPr>
        <w:t xml:space="preserve"> and information submitted in response to the RFP are complete and responsive.</w:t>
      </w:r>
      <w:r>
        <w:rPr>
          <w:rFonts w:ascii="Arial" w:hAnsi="Arial" w:cs="Arial"/>
          <w:sz w:val="21"/>
        </w:rPr>
        <w:t xml:space="preserve"> </w:t>
      </w:r>
    </w:p>
    <w:p w14:paraId="474DF3C6" w14:textId="148DD2B1" w:rsidR="001A6120" w:rsidRDefault="001A6120" w:rsidP="00203636">
      <w:pPr>
        <w:pStyle w:val="BodyText"/>
        <w:ind w:right="956"/>
        <w:jc w:val="both"/>
        <w:rPr>
          <w:rFonts w:ascii="Arial" w:hAnsi="Arial" w:cs="Arial"/>
          <w:sz w:val="21"/>
        </w:rPr>
      </w:pPr>
    </w:p>
    <w:p w14:paraId="1FD88906" w14:textId="19C97E12" w:rsidR="001A6120" w:rsidRPr="006C0A09" w:rsidRDefault="001A6120" w:rsidP="00203636">
      <w:pPr>
        <w:pStyle w:val="BodyText"/>
        <w:ind w:right="956"/>
        <w:jc w:val="both"/>
        <w:rPr>
          <w:rFonts w:ascii="Arial" w:hAnsi="Arial" w:cs="Arial"/>
          <w:i/>
          <w:iCs/>
          <w:sz w:val="21"/>
          <w:u w:val="single"/>
        </w:rPr>
      </w:pPr>
      <w:r w:rsidRPr="006C0A09">
        <w:rPr>
          <w:rFonts w:ascii="Arial" w:hAnsi="Arial" w:cs="Arial"/>
          <w:i/>
          <w:iCs/>
          <w:sz w:val="21"/>
          <w:u w:val="single"/>
        </w:rPr>
        <w:t>Process Summary:</w:t>
      </w:r>
    </w:p>
    <w:p w14:paraId="61F635C1" w14:textId="3D791650" w:rsidR="001A6120" w:rsidRDefault="001A6120" w:rsidP="00203636">
      <w:pPr>
        <w:pStyle w:val="BodyText"/>
        <w:ind w:right="956"/>
        <w:jc w:val="both"/>
        <w:rPr>
          <w:rFonts w:ascii="Arial" w:hAnsi="Arial" w:cs="Arial"/>
          <w:sz w:val="21"/>
        </w:rPr>
      </w:pPr>
    </w:p>
    <w:p w14:paraId="6959D5CC" w14:textId="58C0B9E9"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Evaluation of the Statement of Qualifications.</w:t>
      </w:r>
    </w:p>
    <w:p w14:paraId="0CE2DDEA" w14:textId="30E0318E"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Interview with Firm</w:t>
      </w:r>
    </w:p>
    <w:p w14:paraId="23D9D8D9" w14:textId="74A905C5"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Prequalification of Firms</w:t>
      </w:r>
    </w:p>
    <w:p w14:paraId="34EBE3B7" w14:textId="4E26FC76"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Proposal Review</w:t>
      </w:r>
    </w:p>
    <w:p w14:paraId="48B01229" w14:textId="0C8A401C" w:rsidR="001A6120" w:rsidRPr="001A6120" w:rsidRDefault="001A6120" w:rsidP="001A6120">
      <w:pPr>
        <w:pStyle w:val="BodyText"/>
        <w:numPr>
          <w:ilvl w:val="0"/>
          <w:numId w:val="22"/>
        </w:numPr>
        <w:ind w:right="956"/>
        <w:jc w:val="both"/>
        <w:rPr>
          <w:rFonts w:ascii="Arial" w:hAnsi="Arial" w:cs="Arial"/>
          <w:sz w:val="21"/>
        </w:rPr>
      </w:pPr>
      <w:r>
        <w:rPr>
          <w:rFonts w:ascii="Arial" w:hAnsi="Arial" w:cs="Arial"/>
          <w:sz w:val="21"/>
        </w:rPr>
        <w:t>Selection of most qualified</w:t>
      </w:r>
      <w:r w:rsidR="006C0A09">
        <w:rPr>
          <w:rFonts w:ascii="Arial" w:hAnsi="Arial" w:cs="Arial"/>
          <w:sz w:val="21"/>
        </w:rPr>
        <w:t>, cost-effective comprehensive proposal which includes all needed and requested services as described in this RFP.</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6ACF6F43" w14:textId="2D58648F"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5A4C025D"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 xml:space="preserve">Qualified </w:t>
      </w:r>
      <w:r w:rsidR="006C0A09">
        <w:rPr>
          <w:rFonts w:ascii="Arial" w:hAnsi="Arial" w:cs="Arial"/>
        </w:rPr>
        <w:t>Proposer</w:t>
      </w:r>
    </w:p>
    <w:p w14:paraId="72770BDA" w14:textId="77777777" w:rsidR="006C0A09" w:rsidRDefault="006C0A09" w:rsidP="006C0A09">
      <w:pPr>
        <w:pStyle w:val="BodyText"/>
        <w:numPr>
          <w:ilvl w:val="1"/>
          <w:numId w:val="11"/>
        </w:numPr>
        <w:ind w:right="957"/>
        <w:jc w:val="both"/>
        <w:rPr>
          <w:rFonts w:ascii="Arial" w:hAnsi="Arial" w:cs="Arial"/>
        </w:rPr>
      </w:pPr>
      <w:r>
        <w:rPr>
          <w:rFonts w:ascii="Arial" w:hAnsi="Arial" w:cs="Arial"/>
        </w:rPr>
        <w:t>Statement of Qualifications Evaluation, Interview, resulting in Prequalification.</w:t>
      </w:r>
    </w:p>
    <w:p w14:paraId="1350630B" w14:textId="30CAEFA8" w:rsidR="00F60FEF" w:rsidRPr="006C0A09" w:rsidRDefault="006C0A09" w:rsidP="006C0A09">
      <w:pPr>
        <w:pStyle w:val="BodyText"/>
        <w:numPr>
          <w:ilvl w:val="1"/>
          <w:numId w:val="11"/>
        </w:numPr>
        <w:ind w:right="957"/>
        <w:jc w:val="both"/>
        <w:rPr>
          <w:rFonts w:ascii="Arial" w:hAnsi="Arial" w:cs="Arial"/>
        </w:rPr>
      </w:pPr>
      <w:r>
        <w:rPr>
          <w:rFonts w:ascii="Arial" w:hAnsi="Arial" w:cs="Arial"/>
        </w:rPr>
        <w:t>Proposal Review, Complete and Comprehensive, and Lowest Total Cost.</w:t>
      </w:r>
      <w:r w:rsidR="00F60FEF" w:rsidRPr="006C0A09">
        <w:rPr>
          <w:rFonts w:ascii="Arial" w:hAnsi="Arial" w:cs="Arial"/>
        </w:rPr>
        <w:t xml:space="preserve"> </w:t>
      </w:r>
    </w:p>
    <w:p w14:paraId="655EB243" w14:textId="77777777" w:rsidR="006C0A09" w:rsidRPr="006C0A09" w:rsidRDefault="006C0A09" w:rsidP="006C0A09">
      <w:pPr>
        <w:pStyle w:val="BodyText"/>
        <w:ind w:left="1440" w:right="957"/>
        <w:jc w:val="both"/>
        <w:rPr>
          <w:rFonts w:ascii="Arial" w:hAnsi="Arial" w:cs="Arial"/>
        </w:rPr>
      </w:pPr>
    </w:p>
    <w:p w14:paraId="356FB266" w14:textId="64F13796" w:rsidR="006C0A09" w:rsidRDefault="006C0A09" w:rsidP="006C0A09">
      <w:pPr>
        <w:pStyle w:val="BodyText"/>
        <w:numPr>
          <w:ilvl w:val="0"/>
          <w:numId w:val="11"/>
        </w:numPr>
        <w:ind w:right="957"/>
        <w:jc w:val="both"/>
        <w:rPr>
          <w:rFonts w:ascii="Arial" w:hAnsi="Arial" w:cs="Arial"/>
        </w:rPr>
      </w:pPr>
      <w:r>
        <w:rPr>
          <w:rFonts w:ascii="Arial" w:hAnsi="Arial" w:cs="Arial"/>
        </w:rPr>
        <w:t>Other Factors Considered in the above process:</w:t>
      </w:r>
    </w:p>
    <w:p w14:paraId="72C56C59" w14:textId="1999458E" w:rsidR="00F60FEF" w:rsidRPr="00630414" w:rsidRDefault="00630414" w:rsidP="00630414">
      <w:pPr>
        <w:pStyle w:val="BodyText"/>
        <w:numPr>
          <w:ilvl w:val="1"/>
          <w:numId w:val="11"/>
        </w:numPr>
        <w:ind w:right="957"/>
        <w:jc w:val="both"/>
        <w:rPr>
          <w:rFonts w:ascii="Arial" w:hAnsi="Arial" w:cs="Arial"/>
        </w:rPr>
      </w:pPr>
      <w:r>
        <w:rPr>
          <w:rFonts w:ascii="Arial" w:hAnsi="Arial" w:cs="Arial"/>
        </w:rPr>
        <w:t>Project Team, Credentials, Time Commitment</w:t>
      </w:r>
    </w:p>
    <w:p w14:paraId="1ADA8533" w14:textId="00C5E770" w:rsidR="00F60FEF" w:rsidRDefault="00F60FEF" w:rsidP="00630414">
      <w:pPr>
        <w:pStyle w:val="BodyText"/>
        <w:numPr>
          <w:ilvl w:val="1"/>
          <w:numId w:val="11"/>
        </w:numPr>
        <w:ind w:right="957"/>
        <w:jc w:val="both"/>
        <w:rPr>
          <w:rFonts w:ascii="Arial" w:hAnsi="Arial" w:cs="Arial"/>
        </w:rPr>
      </w:pPr>
      <w:r>
        <w:rPr>
          <w:rFonts w:ascii="Arial" w:hAnsi="Arial" w:cs="Arial"/>
        </w:rPr>
        <w:t xml:space="preserve">Proper State of California </w:t>
      </w:r>
      <w:r w:rsidR="00630414">
        <w:rPr>
          <w:rFonts w:ascii="Arial" w:hAnsi="Arial" w:cs="Arial"/>
        </w:rPr>
        <w:t>Architects</w:t>
      </w:r>
      <w:r>
        <w:rPr>
          <w:rFonts w:ascii="Arial" w:hAnsi="Arial" w:cs="Arial"/>
        </w:rPr>
        <w:t xml:space="preserve"> License in good standing</w:t>
      </w:r>
    </w:p>
    <w:p w14:paraId="750EC612" w14:textId="77777777" w:rsidR="004979BC" w:rsidRDefault="004979BC" w:rsidP="00630414">
      <w:pPr>
        <w:pStyle w:val="BodyText"/>
        <w:numPr>
          <w:ilvl w:val="1"/>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630414">
      <w:pPr>
        <w:pStyle w:val="BodyText"/>
        <w:numPr>
          <w:ilvl w:val="1"/>
          <w:numId w:val="11"/>
        </w:numPr>
        <w:ind w:right="957"/>
        <w:jc w:val="both"/>
        <w:rPr>
          <w:rFonts w:ascii="Arial" w:hAnsi="Arial" w:cs="Arial"/>
        </w:rPr>
      </w:pPr>
      <w:r>
        <w:rPr>
          <w:rFonts w:ascii="Arial" w:hAnsi="Arial" w:cs="Arial"/>
        </w:rPr>
        <w:t>All Addendums are acknowledged.</w:t>
      </w:r>
    </w:p>
    <w:p w14:paraId="4EF68C02" w14:textId="6066D3D8" w:rsidR="00E856C5" w:rsidRDefault="00630414" w:rsidP="00630414">
      <w:pPr>
        <w:pStyle w:val="BodyText"/>
        <w:numPr>
          <w:ilvl w:val="1"/>
          <w:numId w:val="11"/>
        </w:numPr>
        <w:ind w:right="957"/>
        <w:jc w:val="both"/>
        <w:rPr>
          <w:rFonts w:ascii="Arial" w:hAnsi="Arial" w:cs="Arial"/>
        </w:rPr>
      </w:pPr>
      <w:r>
        <w:rPr>
          <w:rFonts w:ascii="Arial" w:hAnsi="Arial" w:cs="Arial"/>
        </w:rPr>
        <w:t>Architectural Firm’s</w:t>
      </w:r>
      <w:r w:rsidR="00A81F1B">
        <w:rPr>
          <w:rFonts w:ascii="Arial" w:hAnsi="Arial" w:cs="Arial"/>
        </w:rPr>
        <w:t xml:space="preserve"> exceptions or exclusions.</w:t>
      </w:r>
      <w:r w:rsidR="000F7E90">
        <w:rPr>
          <w:rFonts w:ascii="Arial" w:hAnsi="Arial" w:cs="Arial"/>
        </w:rPr>
        <w:t xml:space="preserve">  </w:t>
      </w:r>
    </w:p>
    <w:p w14:paraId="0A84DA25" w14:textId="441B794E" w:rsidR="006A051A" w:rsidRDefault="00630414" w:rsidP="00630414">
      <w:pPr>
        <w:pStyle w:val="BodyText"/>
        <w:numPr>
          <w:ilvl w:val="1"/>
          <w:numId w:val="11"/>
        </w:numPr>
        <w:ind w:right="957"/>
        <w:jc w:val="both"/>
        <w:rPr>
          <w:rFonts w:ascii="Arial" w:hAnsi="Arial" w:cs="Arial"/>
        </w:rPr>
      </w:pPr>
      <w:bookmarkStart w:id="10" w:name="_Hlk66976674"/>
      <w:r>
        <w:rPr>
          <w:rFonts w:ascii="Arial" w:hAnsi="Arial" w:cs="Arial"/>
        </w:rPr>
        <w:t>Architectural Firm</w:t>
      </w:r>
      <w:r w:rsidR="006A051A">
        <w:rPr>
          <w:rFonts w:ascii="Arial" w:hAnsi="Arial" w:cs="Arial"/>
        </w:rPr>
        <w:t xml:space="preserve"> with historical good performance on YCCD projects regarding minimal number and cost of change orders, maintaining project schedules and completing the work promptly, and overall quality of work.</w:t>
      </w:r>
    </w:p>
    <w:p w14:paraId="534F4CCC" w14:textId="1778D344" w:rsidR="005427D8" w:rsidRDefault="00630414" w:rsidP="00630414">
      <w:pPr>
        <w:pStyle w:val="BodyText"/>
        <w:numPr>
          <w:ilvl w:val="1"/>
          <w:numId w:val="11"/>
        </w:numPr>
        <w:ind w:right="957"/>
        <w:jc w:val="both"/>
        <w:rPr>
          <w:rFonts w:ascii="Arial" w:hAnsi="Arial" w:cs="Arial"/>
        </w:rPr>
      </w:pPr>
      <w:r>
        <w:rPr>
          <w:rFonts w:ascii="Arial" w:hAnsi="Arial" w:cs="Arial"/>
        </w:rPr>
        <w:t>Architectural Firm’s</w:t>
      </w:r>
      <w:r w:rsidR="005427D8">
        <w:rPr>
          <w:rFonts w:ascii="Arial" w:hAnsi="Arial" w:cs="Arial"/>
        </w:rPr>
        <w:t xml:space="preserve"> ability to meet schedule requirements.</w:t>
      </w:r>
    </w:p>
    <w:p w14:paraId="3ECDF429" w14:textId="49398FB6" w:rsidR="005427D8" w:rsidRDefault="00630414" w:rsidP="00630414">
      <w:pPr>
        <w:pStyle w:val="BodyText"/>
        <w:numPr>
          <w:ilvl w:val="1"/>
          <w:numId w:val="11"/>
        </w:numPr>
        <w:ind w:right="957"/>
        <w:jc w:val="both"/>
        <w:rPr>
          <w:rFonts w:ascii="Arial" w:hAnsi="Arial" w:cs="Arial"/>
        </w:rPr>
      </w:pPr>
      <w:r>
        <w:rPr>
          <w:rFonts w:ascii="Arial" w:hAnsi="Arial" w:cs="Arial"/>
        </w:rPr>
        <w:t>Architectural Firm has</w:t>
      </w:r>
      <w:r w:rsidR="005427D8">
        <w:rPr>
          <w:rFonts w:ascii="Arial" w:hAnsi="Arial" w:cs="Arial"/>
        </w:rPr>
        <w:t xml:space="preserve"> demonstrated past project references of “like” projects</w:t>
      </w:r>
    </w:p>
    <w:p w14:paraId="55B583DE" w14:textId="549ADF28" w:rsidR="005427D8" w:rsidRDefault="00630414" w:rsidP="00630414">
      <w:pPr>
        <w:pStyle w:val="BodyText"/>
        <w:numPr>
          <w:ilvl w:val="1"/>
          <w:numId w:val="11"/>
        </w:numPr>
        <w:ind w:right="957"/>
        <w:jc w:val="both"/>
        <w:rPr>
          <w:rFonts w:ascii="Arial" w:hAnsi="Arial" w:cs="Arial"/>
        </w:rPr>
      </w:pPr>
      <w:r>
        <w:rPr>
          <w:rFonts w:ascii="Arial" w:hAnsi="Arial" w:cs="Arial"/>
        </w:rPr>
        <w:t xml:space="preserve">Architectural Firm’s </w:t>
      </w:r>
      <w:r w:rsidR="005427D8">
        <w:rPr>
          <w:rFonts w:ascii="Arial" w:hAnsi="Arial" w:cs="Arial"/>
        </w:rPr>
        <w:t>references are all good with respect to schedule, cost, and quality.</w:t>
      </w:r>
    </w:p>
    <w:p w14:paraId="4A6FAD6D" w14:textId="283FE346" w:rsidR="005427D8" w:rsidRDefault="005427D8" w:rsidP="00630414">
      <w:pPr>
        <w:pStyle w:val="BodyText"/>
        <w:numPr>
          <w:ilvl w:val="1"/>
          <w:numId w:val="11"/>
        </w:numPr>
        <w:ind w:right="957"/>
        <w:jc w:val="both"/>
        <w:rPr>
          <w:rFonts w:ascii="Arial" w:hAnsi="Arial" w:cs="Arial"/>
        </w:rPr>
      </w:pPr>
      <w:r>
        <w:rPr>
          <w:rFonts w:ascii="Arial" w:hAnsi="Arial" w:cs="Arial"/>
        </w:rPr>
        <w:t xml:space="preserve">No other factors such as litigation, licenses </w:t>
      </w:r>
      <w:r w:rsidR="00630414">
        <w:rPr>
          <w:rFonts w:ascii="Arial" w:hAnsi="Arial" w:cs="Arial"/>
        </w:rPr>
        <w:t xml:space="preserve">not </w:t>
      </w:r>
      <w:r>
        <w:rPr>
          <w:rFonts w:ascii="Arial" w:hAnsi="Arial" w:cs="Arial"/>
        </w:rPr>
        <w:t xml:space="preserve">in good standing, </w:t>
      </w:r>
      <w:r w:rsidR="00630414">
        <w:rPr>
          <w:rFonts w:ascii="Arial" w:hAnsi="Arial" w:cs="Arial"/>
        </w:rPr>
        <w:t xml:space="preserve">bankruptcy, </w:t>
      </w:r>
      <w:r>
        <w:rPr>
          <w:rFonts w:ascii="Arial" w:hAnsi="Arial" w:cs="Arial"/>
        </w:rPr>
        <w:t>or other similar criteria.</w:t>
      </w:r>
    </w:p>
    <w:bookmarkEnd w:id="10"/>
    <w:p w14:paraId="5D51D144" w14:textId="77777777" w:rsidR="00D70C69" w:rsidRDefault="00D70C69" w:rsidP="00D70C69">
      <w:pPr>
        <w:pStyle w:val="BodyText"/>
        <w:ind w:right="957"/>
        <w:jc w:val="both"/>
        <w:rPr>
          <w:rFonts w:ascii="Arial" w:hAnsi="Arial" w:cs="Arial"/>
        </w:rPr>
      </w:pPr>
    </w:p>
    <w:p w14:paraId="1535DB86" w14:textId="77777777" w:rsidR="000334CE" w:rsidRDefault="00094CAD" w:rsidP="000334CE">
      <w:pPr>
        <w:pStyle w:val="BodyText"/>
        <w:ind w:right="957"/>
        <w:jc w:val="both"/>
        <w:rPr>
          <w:rFonts w:ascii="Arial" w:hAnsi="Arial" w:cs="Arial"/>
          <w:b/>
          <w:lang w:eastAsia="zh-CN"/>
        </w:rPr>
      </w:pPr>
      <w:r>
        <w:rPr>
          <w:rFonts w:ascii="Arial" w:hAnsi="Arial" w:cs="Arial"/>
        </w:rPr>
        <w:t xml:space="preserve">The </w:t>
      </w:r>
      <w:r w:rsidR="00630414">
        <w:rPr>
          <w:rFonts w:ascii="Arial" w:hAnsi="Arial" w:cs="Arial"/>
        </w:rPr>
        <w:t xml:space="preserve">one or two of the best qualified and </w:t>
      </w:r>
      <w:r>
        <w:rPr>
          <w:rFonts w:ascii="Arial" w:hAnsi="Arial" w:cs="Arial"/>
        </w:rPr>
        <w:t xml:space="preserve">lowest total cost responsive </w:t>
      </w:r>
      <w:r w:rsidR="00DB56E1">
        <w:rPr>
          <w:rFonts w:ascii="Arial" w:hAnsi="Arial" w:cs="Arial"/>
        </w:rPr>
        <w:t>proposer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23BFFE67" w14:textId="77777777" w:rsidR="000334CE" w:rsidRDefault="000334CE" w:rsidP="000334CE">
      <w:pPr>
        <w:pStyle w:val="BodyText"/>
        <w:ind w:right="957"/>
        <w:jc w:val="both"/>
        <w:rPr>
          <w:rFonts w:ascii="Arial" w:hAnsi="Arial" w:cs="Arial"/>
          <w:b/>
          <w:lang w:eastAsia="zh-CN"/>
        </w:rPr>
      </w:pPr>
    </w:p>
    <w:p w14:paraId="02703154" w14:textId="4E335E93" w:rsidR="00C34971" w:rsidRDefault="00B57DA9" w:rsidP="000334CE">
      <w:pPr>
        <w:pStyle w:val="BodyText"/>
        <w:ind w:right="957"/>
        <w:jc w:val="both"/>
        <w:rPr>
          <w:rFonts w:ascii="Arial" w:hAnsi="Arial" w:cs="Arial"/>
          <w:b/>
          <w:lang w:eastAsia="zh-CN"/>
        </w:rPr>
      </w:pPr>
      <w:r>
        <w:rPr>
          <w:rFonts w:ascii="Arial" w:hAnsi="Arial" w:cs="Arial"/>
          <w:b/>
          <w:lang w:eastAsia="zh-CN"/>
        </w:rPr>
        <w:lastRenderedPageBreak/>
        <w:t>6</w:t>
      </w:r>
      <w:r w:rsidR="00746EC4">
        <w:rPr>
          <w:rFonts w:ascii="Arial" w:hAnsi="Arial" w:cs="Arial"/>
          <w:b/>
          <w:lang w:eastAsia="zh-CN"/>
        </w:rPr>
        <w:t xml:space="preserve">.0 </w:t>
      </w:r>
      <w:r w:rsidR="00746EC4" w:rsidRPr="00FC4905">
        <w:rPr>
          <w:rFonts w:ascii="Arial" w:hAnsi="Arial" w:cs="Arial"/>
          <w:b/>
          <w:lang w:eastAsia="zh-CN"/>
        </w:rPr>
        <w:t>Non</w:t>
      </w:r>
      <w:r w:rsidR="00C34971" w:rsidRPr="00FC4905">
        <w:rPr>
          <w:rFonts w:ascii="Arial" w:hAnsi="Arial" w:cs="Arial"/>
          <w:b/>
          <w:lang w:eastAsia="zh-CN"/>
        </w:rPr>
        <w:t xml:space="preserve">-Discrimination </w:t>
      </w:r>
    </w:p>
    <w:p w14:paraId="50F9D900" w14:textId="77777777" w:rsidR="000334CE" w:rsidRPr="00FC4905" w:rsidRDefault="000334CE" w:rsidP="000334CE">
      <w:pPr>
        <w:pStyle w:val="BodyText"/>
        <w:ind w:right="957"/>
        <w:jc w:val="both"/>
        <w:rPr>
          <w:rFonts w:ascii="Arial" w:hAnsi="Arial" w:cs="Arial"/>
          <w:b/>
          <w:lang w:eastAsia="zh-CN"/>
        </w:rPr>
      </w:pP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178F7675"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228F6B02"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DB56E1">
        <w:rPr>
          <w:rFonts w:ascii="Arial" w:eastAsia="HiddenHorzOCR" w:hAnsi="Arial" w:cs="Arial"/>
          <w:color w:val="1A1A1A"/>
        </w:rPr>
        <w:t>2-01</w:t>
      </w:r>
      <w:r w:rsidR="00A32AAD">
        <w:rPr>
          <w:rFonts w:ascii="Arial" w:eastAsia="HiddenHorzOCR" w:hAnsi="Arial" w:cs="Arial"/>
          <w:color w:val="1A1A1A"/>
        </w:rPr>
        <w:t xml:space="preserve"> </w:t>
      </w:r>
      <w:r w:rsidR="00DB56E1">
        <w:rPr>
          <w:rFonts w:ascii="Arial" w:eastAsia="HiddenHorzOCR" w:hAnsi="Arial" w:cs="Arial"/>
          <w:color w:val="1A1A1A"/>
        </w:rPr>
        <w:t>Architectural Design Services, WCC Soccer Fields</w:t>
      </w:r>
      <w:r w:rsidR="006418DD">
        <w:rPr>
          <w:rFonts w:ascii="Arial" w:eastAsia="HiddenHorzOCR" w:hAnsi="Arial" w:cs="Arial"/>
          <w:color w:val="1A1A1A"/>
        </w:rPr>
        <w:t xml:space="preserve"> 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02E23383"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DB56E1">
        <w:rPr>
          <w:rFonts w:ascii="Arial" w:eastAsia="HiddenHorzOCR" w:hAnsi="Arial" w:cs="Arial"/>
          <w:color w:val="1A1A1A"/>
        </w:rPr>
        <w:t>2-01</w:t>
      </w:r>
      <w:r w:rsidR="00F01822">
        <w:rPr>
          <w:rFonts w:ascii="Arial" w:eastAsia="HiddenHorzOCR" w:hAnsi="Arial" w:cs="Arial"/>
          <w:color w:val="1A1A1A"/>
        </w:rPr>
        <w:t xml:space="preserve"> </w:t>
      </w:r>
      <w:r w:rsidR="00DB56E1">
        <w:rPr>
          <w:rFonts w:ascii="Arial" w:eastAsia="HiddenHorzOCR" w:hAnsi="Arial" w:cs="Arial"/>
          <w:color w:val="1A1A1A"/>
        </w:rPr>
        <w:t xml:space="preserve">Architectural Design Services, WCC Soccer Fields </w:t>
      </w:r>
      <w:r w:rsidR="006418DD">
        <w:rPr>
          <w:rFonts w:ascii="Arial" w:eastAsia="HiddenHorzOCR" w:hAnsi="Arial" w:cs="Arial"/>
          <w:color w:val="1A1A1A"/>
        </w:rPr>
        <w:t>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0E9379F3" w14:textId="77777777" w:rsidR="001C6673" w:rsidRDefault="001C6673">
      <w:pPr>
        <w:rPr>
          <w:rFonts w:ascii="Arial" w:eastAsia="HiddenHorzOCR" w:hAnsi="Arial" w:cs="Arial"/>
          <w:b/>
          <w:color w:val="525252"/>
        </w:rPr>
      </w:pPr>
      <w:r>
        <w:rPr>
          <w:rFonts w:ascii="Arial" w:eastAsia="HiddenHorzOCR" w:hAnsi="Arial" w:cs="Arial"/>
          <w:b/>
          <w:color w:val="525252"/>
        </w:rPr>
        <w:br w:type="page"/>
      </w:r>
    </w:p>
    <w:p w14:paraId="145352F4" w14:textId="0CCF7A4C"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0"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1D2F049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1"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w:t>
      </w:r>
      <w:proofErr w:type="gramEnd"/>
      <w:r w:rsidR="002D7ACB">
        <w:rPr>
          <w:rFonts w:ascii="Arial" w:eastAsia="HiddenHorzOCR" w:hAnsi="Arial" w:cs="Arial"/>
          <w:color w:val="1A1A1A"/>
        </w:rPr>
        <w:t xml:space="preserve"> </w:t>
      </w:r>
      <w:r w:rsidRPr="00DE35B1">
        <w:rPr>
          <w:rFonts w:ascii="Arial" w:eastAsia="HiddenHorzOCR" w:hAnsi="Arial" w:cs="Arial"/>
          <w:color w:val="1A1A1A"/>
        </w:rPr>
        <w:t>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FCF7FA7"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 xml:space="preserve">uesting information: “RFP </w:t>
      </w:r>
      <w:r w:rsidR="00EE3846" w:rsidRPr="00EE3846">
        <w:rPr>
          <w:rFonts w:ascii="Arial" w:eastAsia="HiddenHorzOCR" w:hAnsi="Arial" w:cs="Arial"/>
          <w:b/>
          <w:color w:val="1A1A1A"/>
          <w:highlight w:val="yellow"/>
        </w:rPr>
        <w:t>2</w:t>
      </w:r>
      <w:r w:rsidR="00DB56E1">
        <w:rPr>
          <w:rFonts w:ascii="Arial" w:eastAsia="HiddenHorzOCR" w:hAnsi="Arial" w:cs="Arial"/>
          <w:b/>
          <w:color w:val="1A1A1A"/>
          <w:highlight w:val="yellow"/>
        </w:rPr>
        <w:t>2-01</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545BF6A7" w14:textId="77777777" w:rsidR="001C6673" w:rsidRDefault="001C6673">
      <w:pPr>
        <w:rPr>
          <w:rFonts w:ascii="Arial" w:eastAsia="HiddenHorzOCR" w:hAnsi="Arial" w:cs="Arial"/>
          <w:b/>
          <w:color w:val="1A1A1A"/>
        </w:rPr>
      </w:pPr>
      <w:r>
        <w:rPr>
          <w:rFonts w:ascii="Arial" w:eastAsia="HiddenHorzOCR" w:hAnsi="Arial" w:cs="Arial"/>
          <w:b/>
          <w:color w:val="1A1A1A"/>
        </w:rPr>
        <w:br w:type="page"/>
      </w:r>
    </w:p>
    <w:p w14:paraId="42C4EDDE" w14:textId="5D745E8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494E47D" w:rsidR="00A35F16" w:rsidRPr="001072C2" w:rsidRDefault="0037565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Ju</w:t>
      </w:r>
      <w:r w:rsidR="00DB56E1">
        <w:rPr>
          <w:rFonts w:ascii="Arial" w:eastAsia="HiddenHorzOCR" w:hAnsi="Arial" w:cs="Arial"/>
          <w:color w:val="1A1A1A"/>
          <w:sz w:val="20"/>
          <w:szCs w:val="20"/>
        </w:rPr>
        <w:t>ly 12</w:t>
      </w:r>
      <w:r w:rsidR="00E23474">
        <w:rPr>
          <w:rFonts w:ascii="Arial" w:eastAsia="HiddenHorzOCR" w:hAnsi="Arial" w:cs="Arial"/>
          <w:color w:val="1A1A1A"/>
          <w:sz w:val="20"/>
          <w:szCs w:val="20"/>
        </w:rPr>
        <w:t>, 2022</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7EB3F968" w:rsidR="00913689" w:rsidRDefault="00F01822"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J</w:t>
      </w:r>
      <w:r w:rsidR="004778AC">
        <w:rPr>
          <w:rFonts w:ascii="Arial" w:eastAsia="HiddenHorzOCR" w:hAnsi="Arial" w:cs="Arial"/>
          <w:b/>
          <w:bCs/>
          <w:color w:val="1A1A1A"/>
          <w:sz w:val="20"/>
          <w:szCs w:val="20"/>
        </w:rPr>
        <w:t>u</w:t>
      </w:r>
      <w:r w:rsidR="00DB56E1">
        <w:rPr>
          <w:rFonts w:ascii="Arial" w:eastAsia="HiddenHorzOCR" w:hAnsi="Arial" w:cs="Arial"/>
          <w:b/>
          <w:bCs/>
          <w:color w:val="1A1A1A"/>
          <w:sz w:val="20"/>
          <w:szCs w:val="20"/>
        </w:rPr>
        <w:t xml:space="preserve">ly </w:t>
      </w:r>
      <w:r w:rsidR="00350D17">
        <w:rPr>
          <w:rFonts w:ascii="Arial" w:eastAsia="HiddenHorzOCR" w:hAnsi="Arial" w:cs="Arial"/>
          <w:b/>
          <w:bCs/>
          <w:color w:val="1A1A1A"/>
          <w:sz w:val="20"/>
          <w:szCs w:val="20"/>
        </w:rPr>
        <w:t>19</w:t>
      </w:r>
      <w:r w:rsidR="007E1937" w:rsidRPr="001072C2">
        <w:rPr>
          <w:rFonts w:ascii="Arial" w:eastAsia="HiddenHorzOCR" w:hAnsi="Arial" w:cs="Arial"/>
          <w:b/>
          <w:bCs/>
          <w:color w:val="1A1A1A"/>
          <w:sz w:val="20"/>
          <w:szCs w:val="20"/>
        </w:rPr>
        <w:t>, 202</w:t>
      </w:r>
      <w:r>
        <w:rPr>
          <w:rFonts w:ascii="Arial" w:eastAsia="HiddenHorzOCR" w:hAnsi="Arial" w:cs="Arial"/>
          <w:b/>
          <w:bCs/>
          <w:color w:val="1A1A1A"/>
          <w:sz w:val="20"/>
          <w:szCs w:val="20"/>
        </w:rPr>
        <w:t>2</w:t>
      </w:r>
      <w:r w:rsidR="007E1937" w:rsidRPr="001072C2">
        <w:rPr>
          <w:rFonts w:ascii="Arial" w:eastAsia="HiddenHorzOCR" w:hAnsi="Arial" w:cs="Arial"/>
          <w:b/>
          <w:bCs/>
          <w:color w:val="1A1A1A"/>
          <w:sz w:val="20"/>
          <w:szCs w:val="20"/>
        </w:rPr>
        <w:t>:</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r>
      <w:r w:rsidR="004778AC">
        <w:rPr>
          <w:rFonts w:ascii="Arial" w:eastAsia="HiddenHorzOCR" w:hAnsi="Arial" w:cs="Arial"/>
          <w:color w:val="1A1A1A"/>
          <w:sz w:val="20"/>
          <w:szCs w:val="20"/>
        </w:rPr>
        <w:tab/>
      </w:r>
      <w:r w:rsidR="007E1937" w:rsidRPr="001072C2">
        <w:rPr>
          <w:rFonts w:ascii="Arial" w:eastAsia="HiddenHorzOCR" w:hAnsi="Arial" w:cs="Arial"/>
          <w:color w:val="1A1A1A"/>
          <w:sz w:val="20"/>
          <w:szCs w:val="20"/>
        </w:rPr>
        <w:t>1</w:t>
      </w:r>
      <w:r w:rsidR="00DB56E1">
        <w:rPr>
          <w:rFonts w:ascii="Arial" w:eastAsia="HiddenHorzOCR" w:hAnsi="Arial" w:cs="Arial"/>
          <w:color w:val="1A1A1A"/>
          <w:sz w:val="20"/>
          <w:szCs w:val="20"/>
        </w:rPr>
        <w:t>1</w:t>
      </w:r>
      <w:r w:rsidR="0038412A">
        <w:rPr>
          <w:rFonts w:ascii="Arial" w:eastAsia="HiddenHorzOCR" w:hAnsi="Arial" w:cs="Arial"/>
          <w:color w:val="1A1A1A"/>
          <w:sz w:val="20"/>
          <w:szCs w:val="20"/>
        </w:rPr>
        <w:t>:00</w:t>
      </w:r>
      <w:r w:rsidR="00DB56E1">
        <w:rPr>
          <w:rFonts w:ascii="Arial" w:eastAsia="HiddenHorzOCR" w:hAnsi="Arial" w:cs="Arial"/>
          <w:color w:val="1A1A1A"/>
          <w:sz w:val="20"/>
          <w:szCs w:val="20"/>
        </w:rPr>
        <w:t>a</w:t>
      </w:r>
      <w:r w:rsidR="0038412A">
        <w:rPr>
          <w:rFonts w:ascii="Arial" w:eastAsia="HiddenHorzOCR" w:hAnsi="Arial" w:cs="Arial"/>
          <w:color w:val="1A1A1A"/>
          <w:sz w:val="20"/>
          <w:szCs w:val="20"/>
        </w:rPr>
        <w:t>m</w:t>
      </w:r>
      <w:r w:rsidR="007E1937" w:rsidRPr="001072C2">
        <w:rPr>
          <w:rFonts w:ascii="Arial" w:eastAsia="HiddenHorzOCR" w:hAnsi="Arial" w:cs="Arial"/>
          <w:color w:val="1A1A1A"/>
          <w:sz w:val="20"/>
          <w:szCs w:val="20"/>
        </w:rPr>
        <w:t xml:space="preserve"> to </w:t>
      </w:r>
      <w:r w:rsidR="00DB56E1">
        <w:rPr>
          <w:rFonts w:ascii="Arial" w:eastAsia="HiddenHorzOCR" w:hAnsi="Arial" w:cs="Arial"/>
          <w:color w:val="1A1A1A"/>
          <w:sz w:val="20"/>
          <w:szCs w:val="20"/>
        </w:rPr>
        <w:t>1</w:t>
      </w:r>
      <w:r w:rsidR="0038412A">
        <w:rPr>
          <w:rFonts w:ascii="Arial" w:eastAsia="HiddenHorzOCR" w:hAnsi="Arial" w:cs="Arial"/>
          <w:color w:val="1A1A1A"/>
          <w:sz w:val="20"/>
          <w:szCs w:val="20"/>
        </w:rPr>
        <w:t>2:00</w:t>
      </w:r>
      <w:r w:rsidR="007E1937" w:rsidRPr="001072C2">
        <w:rPr>
          <w:rFonts w:ascii="Arial" w:eastAsia="HiddenHorzOCR" w:hAnsi="Arial" w:cs="Arial"/>
          <w:color w:val="1A1A1A"/>
          <w:sz w:val="20"/>
          <w:szCs w:val="20"/>
        </w:rPr>
        <w:t xml:space="preserve">pm </w:t>
      </w:r>
      <w:r w:rsidR="007E1937" w:rsidRPr="005377C1">
        <w:rPr>
          <w:rFonts w:ascii="Arial" w:eastAsia="HiddenHorzOCR" w:hAnsi="Arial" w:cs="Arial"/>
          <w:b/>
          <w:bCs/>
          <w:color w:val="1A1A1A"/>
          <w:sz w:val="20"/>
          <w:szCs w:val="20"/>
        </w:rPr>
        <w:t>Optional ZOOM Pre-Bid Meeting</w:t>
      </w:r>
      <w:r w:rsidR="00350D17" w:rsidRPr="005377C1">
        <w:rPr>
          <w:rFonts w:ascii="Arial" w:eastAsia="HiddenHorzOCR" w:hAnsi="Arial" w:cs="Arial"/>
          <w:b/>
          <w:bCs/>
          <w:color w:val="1A1A1A"/>
          <w:sz w:val="20"/>
          <w:szCs w:val="20"/>
        </w:rPr>
        <w:t>:</w:t>
      </w:r>
    </w:p>
    <w:p w14:paraId="5973F7F3" w14:textId="50FC1824" w:rsidR="00124FC2" w:rsidRDefault="00124FC2" w:rsidP="00A35F16">
      <w:pPr>
        <w:autoSpaceDE w:val="0"/>
        <w:autoSpaceDN w:val="0"/>
        <w:adjustRightInd w:val="0"/>
        <w:spacing w:after="0" w:line="240" w:lineRule="auto"/>
        <w:rPr>
          <w:rFonts w:ascii="Arial" w:eastAsia="HiddenHorzOCR" w:hAnsi="Arial" w:cs="Arial"/>
          <w:b/>
          <w:bCs/>
          <w:color w:val="1A1A1A"/>
          <w:sz w:val="20"/>
          <w:szCs w:val="20"/>
        </w:rPr>
      </w:pPr>
    </w:p>
    <w:p w14:paraId="661069A8" w14:textId="05F9EC1F" w:rsidR="00124FC2" w:rsidRPr="00124FC2" w:rsidRDefault="00124FC2" w:rsidP="00124FC2">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r>
      <w:r w:rsidRPr="00124FC2">
        <w:rPr>
          <w:rFonts w:ascii="Arial" w:eastAsia="HiddenHorzOCR" w:hAnsi="Arial" w:cs="Arial"/>
          <w:b/>
          <w:bCs/>
          <w:color w:val="1A1A1A"/>
          <w:sz w:val="20"/>
          <w:szCs w:val="20"/>
        </w:rPr>
        <w:t>Join Zoom Meeting</w:t>
      </w:r>
    </w:p>
    <w:p w14:paraId="1EB23E88" w14:textId="5AB87BB8" w:rsidR="00124FC2" w:rsidRPr="00124FC2" w:rsidRDefault="00000000" w:rsidP="00124FC2">
      <w:pPr>
        <w:autoSpaceDE w:val="0"/>
        <w:autoSpaceDN w:val="0"/>
        <w:adjustRightInd w:val="0"/>
        <w:spacing w:after="0" w:line="240" w:lineRule="auto"/>
        <w:ind w:left="2160"/>
        <w:rPr>
          <w:rFonts w:ascii="Arial" w:eastAsia="HiddenHorzOCR" w:hAnsi="Arial" w:cs="Arial"/>
          <w:b/>
          <w:bCs/>
          <w:color w:val="1A1A1A"/>
          <w:sz w:val="20"/>
          <w:szCs w:val="20"/>
        </w:rPr>
      </w:pPr>
      <w:hyperlink r:id="rId12" w:history="1">
        <w:r w:rsidR="00124FC2" w:rsidRPr="00124FC2">
          <w:rPr>
            <w:rStyle w:val="Hyperlink"/>
            <w:rFonts w:ascii="Arial" w:eastAsia="HiddenHorzOCR" w:hAnsi="Arial" w:cs="Arial"/>
            <w:b/>
            <w:bCs/>
            <w:sz w:val="20"/>
            <w:szCs w:val="20"/>
          </w:rPr>
          <w:t>https://yccd-edu.zoom.us/j/97731974670</w:t>
        </w:r>
      </w:hyperlink>
    </w:p>
    <w:p w14:paraId="37159B7B" w14:textId="77777777" w:rsidR="00124FC2" w:rsidRPr="00124FC2" w:rsidRDefault="00124FC2" w:rsidP="00124FC2">
      <w:pPr>
        <w:autoSpaceDE w:val="0"/>
        <w:autoSpaceDN w:val="0"/>
        <w:adjustRightInd w:val="0"/>
        <w:spacing w:after="0" w:line="240" w:lineRule="auto"/>
        <w:ind w:left="2160"/>
        <w:rPr>
          <w:rFonts w:ascii="Arial" w:eastAsia="HiddenHorzOCR" w:hAnsi="Arial" w:cs="Arial"/>
          <w:color w:val="1A1A1A"/>
          <w:sz w:val="20"/>
          <w:szCs w:val="20"/>
        </w:rPr>
      </w:pPr>
    </w:p>
    <w:p w14:paraId="02D6C9B5" w14:textId="77777777" w:rsidR="00124FC2" w:rsidRPr="00124FC2" w:rsidRDefault="00124FC2" w:rsidP="00124FC2">
      <w:pPr>
        <w:autoSpaceDE w:val="0"/>
        <w:autoSpaceDN w:val="0"/>
        <w:adjustRightInd w:val="0"/>
        <w:spacing w:after="0" w:line="240" w:lineRule="auto"/>
        <w:ind w:left="2160"/>
        <w:rPr>
          <w:rFonts w:ascii="Arial" w:eastAsia="HiddenHorzOCR" w:hAnsi="Arial" w:cs="Arial"/>
          <w:color w:val="1A1A1A"/>
          <w:sz w:val="20"/>
          <w:szCs w:val="20"/>
        </w:rPr>
      </w:pPr>
      <w:r w:rsidRPr="00124FC2">
        <w:rPr>
          <w:rFonts w:ascii="Arial" w:eastAsia="HiddenHorzOCR" w:hAnsi="Arial" w:cs="Arial"/>
          <w:color w:val="1A1A1A"/>
          <w:sz w:val="20"/>
          <w:szCs w:val="20"/>
        </w:rPr>
        <w:t>Dial by your location</w:t>
      </w:r>
    </w:p>
    <w:p w14:paraId="0504C713" w14:textId="77777777" w:rsidR="00124FC2" w:rsidRPr="00124FC2" w:rsidRDefault="00124FC2" w:rsidP="00124FC2">
      <w:pPr>
        <w:autoSpaceDE w:val="0"/>
        <w:autoSpaceDN w:val="0"/>
        <w:adjustRightInd w:val="0"/>
        <w:spacing w:after="0" w:line="240" w:lineRule="auto"/>
        <w:ind w:left="2160"/>
        <w:rPr>
          <w:rFonts w:ascii="Arial" w:eastAsia="HiddenHorzOCR" w:hAnsi="Arial" w:cs="Arial"/>
          <w:color w:val="1A1A1A"/>
          <w:sz w:val="20"/>
          <w:szCs w:val="20"/>
        </w:rPr>
      </w:pPr>
      <w:r w:rsidRPr="00124FC2">
        <w:rPr>
          <w:rFonts w:ascii="Arial" w:eastAsia="HiddenHorzOCR" w:hAnsi="Arial" w:cs="Arial"/>
          <w:color w:val="1A1A1A"/>
          <w:sz w:val="20"/>
          <w:szCs w:val="20"/>
        </w:rPr>
        <w:t xml:space="preserve">        +1 669 444 9171 US</w:t>
      </w:r>
    </w:p>
    <w:p w14:paraId="7237085F" w14:textId="2355DEBA" w:rsidR="00124FC2" w:rsidRPr="00124FC2" w:rsidRDefault="00124FC2" w:rsidP="00124FC2">
      <w:pPr>
        <w:autoSpaceDE w:val="0"/>
        <w:autoSpaceDN w:val="0"/>
        <w:adjustRightInd w:val="0"/>
        <w:spacing w:after="0" w:line="240" w:lineRule="auto"/>
        <w:ind w:left="2160"/>
        <w:rPr>
          <w:rFonts w:ascii="Arial" w:eastAsia="HiddenHorzOCR" w:hAnsi="Arial" w:cs="Arial"/>
          <w:color w:val="1A1A1A"/>
          <w:sz w:val="20"/>
          <w:szCs w:val="20"/>
        </w:rPr>
      </w:pPr>
      <w:r w:rsidRPr="00124FC2">
        <w:rPr>
          <w:rFonts w:ascii="Arial" w:eastAsia="HiddenHorzOCR" w:hAnsi="Arial" w:cs="Arial"/>
          <w:color w:val="1A1A1A"/>
          <w:sz w:val="20"/>
          <w:szCs w:val="20"/>
        </w:rPr>
        <w:t xml:space="preserve">        +1 669 900 9128 US (San Jose)</w:t>
      </w:r>
    </w:p>
    <w:p w14:paraId="2E7836FC" w14:textId="77777777" w:rsidR="00350D17" w:rsidRDefault="00350D17" w:rsidP="00A35F16">
      <w:pPr>
        <w:autoSpaceDE w:val="0"/>
        <w:autoSpaceDN w:val="0"/>
        <w:adjustRightInd w:val="0"/>
        <w:spacing w:after="0" w:line="240" w:lineRule="auto"/>
        <w:rPr>
          <w:rFonts w:ascii="Arial" w:eastAsia="HiddenHorzOCR" w:hAnsi="Arial" w:cs="Arial"/>
          <w:b/>
          <w:bCs/>
          <w:color w:val="1A1A1A"/>
          <w:sz w:val="20"/>
          <w:szCs w:val="20"/>
        </w:rPr>
      </w:pPr>
    </w:p>
    <w:p w14:paraId="799F9FA3" w14:textId="0D46D690" w:rsidR="00350D17" w:rsidRPr="00350D17" w:rsidRDefault="00350D17" w:rsidP="00350D17">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bCs/>
          <w:color w:val="1A1A1A"/>
          <w:sz w:val="20"/>
          <w:szCs w:val="20"/>
        </w:rPr>
        <w:t>July 20, 2022:</w:t>
      </w:r>
      <w:r>
        <w:rPr>
          <w:rFonts w:ascii="Arial" w:eastAsia="HiddenHorzOCR" w:hAnsi="Arial" w:cs="Arial"/>
          <w:b/>
          <w:bCs/>
          <w:color w:val="1A1A1A"/>
          <w:sz w:val="20"/>
          <w:szCs w:val="20"/>
        </w:rPr>
        <w:tab/>
      </w:r>
      <w:r w:rsidRPr="00350D17">
        <w:rPr>
          <w:rFonts w:ascii="Arial" w:eastAsia="HiddenHorzOCR" w:hAnsi="Arial" w:cs="Arial"/>
          <w:b/>
          <w:bCs/>
          <w:color w:val="1A1A1A"/>
          <w:sz w:val="20"/>
          <w:szCs w:val="20"/>
        </w:rPr>
        <w:t>Optional On-Campus Pre-Bid Meeting</w:t>
      </w:r>
      <w:r>
        <w:rPr>
          <w:rFonts w:ascii="Arial" w:eastAsia="HiddenHorzOCR" w:hAnsi="Arial" w:cs="Arial"/>
          <w:color w:val="1A1A1A"/>
          <w:sz w:val="20"/>
          <w:szCs w:val="20"/>
        </w:rPr>
        <w:t xml:space="preserve"> in Building 100, Room 113.  Woodland Community College address: 2300 East Gibson Road, Woodland, Ca., 95776.</w:t>
      </w:r>
    </w:p>
    <w:p w14:paraId="0F338A3B" w14:textId="474AAA36" w:rsidR="00350D17" w:rsidRDefault="00350D17" w:rsidP="00A35F16">
      <w:pPr>
        <w:autoSpaceDE w:val="0"/>
        <w:autoSpaceDN w:val="0"/>
        <w:adjustRightInd w:val="0"/>
        <w:spacing w:after="0" w:line="240" w:lineRule="auto"/>
        <w:rPr>
          <w:rFonts w:ascii="Arial" w:eastAsia="HiddenHorzOCR" w:hAnsi="Arial" w:cs="Arial"/>
          <w:b/>
          <w:bCs/>
          <w:color w:val="1A1A1A"/>
          <w:sz w:val="20"/>
          <w:szCs w:val="20"/>
        </w:rPr>
      </w:pPr>
    </w:p>
    <w:p w14:paraId="1670BCFA" w14:textId="5FE40D2B" w:rsidR="00350D17" w:rsidRDefault="00350D17"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 xml:space="preserve">July 21, 2022: </w:t>
      </w:r>
      <w:r>
        <w:rPr>
          <w:rFonts w:ascii="Arial" w:eastAsia="HiddenHorzOCR" w:hAnsi="Arial" w:cs="Arial"/>
          <w:b/>
          <w:bCs/>
          <w:color w:val="1A1A1A"/>
          <w:sz w:val="20"/>
          <w:szCs w:val="20"/>
        </w:rPr>
        <w:tab/>
      </w:r>
      <w:r>
        <w:rPr>
          <w:rFonts w:ascii="Arial" w:eastAsia="HiddenHorzOCR" w:hAnsi="Arial" w:cs="Arial"/>
          <w:b/>
          <w:bCs/>
          <w:color w:val="1A1A1A"/>
          <w:sz w:val="20"/>
          <w:szCs w:val="20"/>
        </w:rPr>
        <w:tab/>
      </w:r>
      <w:r w:rsidRPr="001072C2">
        <w:rPr>
          <w:rFonts w:ascii="Arial" w:eastAsia="HiddenHorzOCR" w:hAnsi="Arial" w:cs="Arial"/>
          <w:color w:val="1A1A1A"/>
          <w:sz w:val="20"/>
          <w:szCs w:val="20"/>
        </w:rPr>
        <w:t>1</w:t>
      </w:r>
      <w:r>
        <w:rPr>
          <w:rFonts w:ascii="Arial" w:eastAsia="HiddenHorzOCR" w:hAnsi="Arial" w:cs="Arial"/>
          <w:color w:val="1A1A1A"/>
          <w:sz w:val="20"/>
          <w:szCs w:val="20"/>
        </w:rPr>
        <w:t>1:00am</w:t>
      </w:r>
      <w:r w:rsidRPr="001072C2">
        <w:rPr>
          <w:rFonts w:ascii="Arial" w:eastAsia="HiddenHorzOCR" w:hAnsi="Arial" w:cs="Arial"/>
          <w:color w:val="1A1A1A"/>
          <w:sz w:val="20"/>
          <w:szCs w:val="20"/>
        </w:rPr>
        <w:t xml:space="preserve"> to </w:t>
      </w:r>
      <w:r>
        <w:rPr>
          <w:rFonts w:ascii="Arial" w:eastAsia="HiddenHorzOCR" w:hAnsi="Arial" w:cs="Arial"/>
          <w:color w:val="1A1A1A"/>
          <w:sz w:val="20"/>
          <w:szCs w:val="20"/>
        </w:rPr>
        <w:t>12:00</w:t>
      </w:r>
      <w:r w:rsidRPr="001072C2">
        <w:rPr>
          <w:rFonts w:ascii="Arial" w:eastAsia="HiddenHorzOCR" w:hAnsi="Arial" w:cs="Arial"/>
          <w:color w:val="1A1A1A"/>
          <w:sz w:val="20"/>
          <w:szCs w:val="20"/>
        </w:rPr>
        <w:t xml:space="preserve">pm </w:t>
      </w:r>
      <w:r w:rsidRPr="005377C1">
        <w:rPr>
          <w:rFonts w:ascii="Arial" w:eastAsia="HiddenHorzOCR" w:hAnsi="Arial" w:cs="Arial"/>
          <w:b/>
          <w:bCs/>
          <w:color w:val="1A1A1A"/>
          <w:sz w:val="20"/>
          <w:szCs w:val="20"/>
        </w:rPr>
        <w:t>Optional ZOOM Pre-Bid Meeting:</w:t>
      </w:r>
    </w:p>
    <w:p w14:paraId="4ADA1565" w14:textId="2B739750" w:rsidR="00124FC2" w:rsidRDefault="00124FC2" w:rsidP="00A35F16">
      <w:pPr>
        <w:autoSpaceDE w:val="0"/>
        <w:autoSpaceDN w:val="0"/>
        <w:adjustRightInd w:val="0"/>
        <w:spacing w:after="0" w:line="240" w:lineRule="auto"/>
        <w:rPr>
          <w:rFonts w:ascii="Arial" w:eastAsia="HiddenHorzOCR" w:hAnsi="Arial" w:cs="Arial"/>
          <w:b/>
          <w:bCs/>
          <w:color w:val="1A1A1A"/>
          <w:sz w:val="20"/>
          <w:szCs w:val="20"/>
        </w:rPr>
      </w:pPr>
    </w:p>
    <w:p w14:paraId="08837FC3" w14:textId="77777777" w:rsidR="005377C1" w:rsidRPr="005377C1" w:rsidRDefault="00124FC2" w:rsidP="005377C1">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r>
      <w:r w:rsidR="005377C1" w:rsidRPr="005377C1">
        <w:rPr>
          <w:rFonts w:ascii="Arial" w:eastAsia="HiddenHorzOCR" w:hAnsi="Arial" w:cs="Arial"/>
          <w:b/>
          <w:bCs/>
          <w:color w:val="1A1A1A"/>
          <w:sz w:val="20"/>
          <w:szCs w:val="20"/>
        </w:rPr>
        <w:t>Join Zoom Meeting</w:t>
      </w:r>
    </w:p>
    <w:p w14:paraId="37C90D5E" w14:textId="77B6BB6C" w:rsidR="005377C1" w:rsidRDefault="00000000" w:rsidP="005377C1">
      <w:pPr>
        <w:autoSpaceDE w:val="0"/>
        <w:autoSpaceDN w:val="0"/>
        <w:adjustRightInd w:val="0"/>
        <w:spacing w:after="0" w:line="240" w:lineRule="auto"/>
        <w:ind w:left="2160"/>
        <w:rPr>
          <w:rFonts w:ascii="Arial" w:eastAsia="HiddenHorzOCR" w:hAnsi="Arial" w:cs="Arial"/>
          <w:b/>
          <w:bCs/>
          <w:color w:val="1A1A1A"/>
          <w:sz w:val="20"/>
          <w:szCs w:val="20"/>
        </w:rPr>
      </w:pPr>
      <w:hyperlink r:id="rId13" w:history="1">
        <w:r w:rsidR="005377C1" w:rsidRPr="00E4239F">
          <w:rPr>
            <w:rStyle w:val="Hyperlink"/>
            <w:rFonts w:ascii="Arial" w:eastAsia="HiddenHorzOCR" w:hAnsi="Arial" w:cs="Arial"/>
            <w:b/>
            <w:bCs/>
            <w:sz w:val="20"/>
            <w:szCs w:val="20"/>
          </w:rPr>
          <w:t>https://yccd-edu.zoom.us/j/92584226562</w:t>
        </w:r>
      </w:hyperlink>
    </w:p>
    <w:p w14:paraId="3712AB76" w14:textId="77777777" w:rsidR="005377C1" w:rsidRPr="005377C1" w:rsidRDefault="005377C1" w:rsidP="005377C1">
      <w:pPr>
        <w:autoSpaceDE w:val="0"/>
        <w:autoSpaceDN w:val="0"/>
        <w:adjustRightInd w:val="0"/>
        <w:spacing w:after="0" w:line="240" w:lineRule="auto"/>
        <w:ind w:left="2160"/>
        <w:rPr>
          <w:rFonts w:ascii="Arial" w:eastAsia="HiddenHorzOCR" w:hAnsi="Arial" w:cs="Arial"/>
          <w:b/>
          <w:bCs/>
          <w:color w:val="1A1A1A"/>
          <w:sz w:val="20"/>
          <w:szCs w:val="20"/>
        </w:rPr>
      </w:pPr>
    </w:p>
    <w:p w14:paraId="7B10DE0C" w14:textId="77777777" w:rsidR="005377C1" w:rsidRPr="005377C1" w:rsidRDefault="005377C1" w:rsidP="005377C1">
      <w:pPr>
        <w:autoSpaceDE w:val="0"/>
        <w:autoSpaceDN w:val="0"/>
        <w:adjustRightInd w:val="0"/>
        <w:spacing w:after="0" w:line="240" w:lineRule="auto"/>
        <w:ind w:left="2160"/>
        <w:rPr>
          <w:rFonts w:ascii="Arial" w:eastAsia="HiddenHorzOCR" w:hAnsi="Arial" w:cs="Arial"/>
          <w:color w:val="1A1A1A"/>
          <w:sz w:val="20"/>
          <w:szCs w:val="20"/>
        </w:rPr>
      </w:pPr>
      <w:r w:rsidRPr="005377C1">
        <w:rPr>
          <w:rFonts w:ascii="Arial" w:eastAsia="HiddenHorzOCR" w:hAnsi="Arial" w:cs="Arial"/>
          <w:color w:val="1A1A1A"/>
          <w:sz w:val="20"/>
          <w:szCs w:val="20"/>
        </w:rPr>
        <w:t>Dial by your location</w:t>
      </w:r>
    </w:p>
    <w:p w14:paraId="512367C5" w14:textId="77777777" w:rsidR="005377C1" w:rsidRPr="005377C1" w:rsidRDefault="005377C1" w:rsidP="005377C1">
      <w:pPr>
        <w:autoSpaceDE w:val="0"/>
        <w:autoSpaceDN w:val="0"/>
        <w:adjustRightInd w:val="0"/>
        <w:spacing w:after="0" w:line="240" w:lineRule="auto"/>
        <w:ind w:left="2160"/>
        <w:rPr>
          <w:rFonts w:ascii="Arial" w:eastAsia="HiddenHorzOCR" w:hAnsi="Arial" w:cs="Arial"/>
          <w:color w:val="1A1A1A"/>
          <w:sz w:val="20"/>
          <w:szCs w:val="20"/>
        </w:rPr>
      </w:pPr>
      <w:r w:rsidRPr="005377C1">
        <w:rPr>
          <w:rFonts w:ascii="Arial" w:eastAsia="HiddenHorzOCR" w:hAnsi="Arial" w:cs="Arial"/>
          <w:color w:val="1A1A1A"/>
          <w:sz w:val="20"/>
          <w:szCs w:val="20"/>
        </w:rPr>
        <w:t xml:space="preserve">        +1 669 444 9171 US</w:t>
      </w:r>
    </w:p>
    <w:p w14:paraId="0C80A6D1" w14:textId="5650E2AE" w:rsidR="00124FC2" w:rsidRPr="005377C1" w:rsidRDefault="005377C1" w:rsidP="005377C1">
      <w:pPr>
        <w:autoSpaceDE w:val="0"/>
        <w:autoSpaceDN w:val="0"/>
        <w:adjustRightInd w:val="0"/>
        <w:spacing w:after="0" w:line="240" w:lineRule="auto"/>
        <w:ind w:left="2160"/>
        <w:rPr>
          <w:rFonts w:ascii="Arial" w:eastAsia="HiddenHorzOCR" w:hAnsi="Arial" w:cs="Arial"/>
          <w:color w:val="1A1A1A"/>
          <w:sz w:val="20"/>
          <w:szCs w:val="20"/>
        </w:rPr>
      </w:pPr>
      <w:r w:rsidRPr="005377C1">
        <w:rPr>
          <w:rFonts w:ascii="Arial" w:eastAsia="HiddenHorzOCR" w:hAnsi="Arial" w:cs="Arial"/>
          <w:color w:val="1A1A1A"/>
          <w:sz w:val="20"/>
          <w:szCs w:val="20"/>
        </w:rPr>
        <w:t xml:space="preserve">        +1 669 900 9128 US (San Jose)</w:t>
      </w:r>
    </w:p>
    <w:p w14:paraId="3A383B86" w14:textId="227B3A90" w:rsidR="00F01822" w:rsidRDefault="00F01822" w:rsidP="00F01822">
      <w:pPr>
        <w:autoSpaceDE w:val="0"/>
        <w:autoSpaceDN w:val="0"/>
        <w:adjustRightInd w:val="0"/>
        <w:spacing w:after="0" w:line="240" w:lineRule="auto"/>
        <w:rPr>
          <w:rFonts w:ascii="Arial" w:eastAsia="HiddenHorzOCR" w:hAnsi="Arial" w:cs="Arial"/>
          <w:color w:val="1A1A1A"/>
          <w:sz w:val="20"/>
          <w:szCs w:val="20"/>
        </w:rPr>
      </w:pPr>
    </w:p>
    <w:p w14:paraId="799DFF6E" w14:textId="15B5D5E5" w:rsidR="00A35F16" w:rsidRPr="001072C2" w:rsidRDefault="00350D17"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 xml:space="preserve">August </w:t>
      </w:r>
      <w:r w:rsidR="00575DD3">
        <w:rPr>
          <w:rFonts w:ascii="Arial" w:eastAsiaTheme="minorEastAsia" w:hAnsi="Arial" w:cs="Arial"/>
          <w:sz w:val="20"/>
          <w:szCs w:val="20"/>
          <w:lang w:eastAsia="zh-CN"/>
        </w:rPr>
        <w:t>1</w:t>
      </w:r>
      <w:r w:rsidR="009D660E" w:rsidRPr="001072C2">
        <w:rPr>
          <w:rFonts w:ascii="Arial" w:eastAsiaTheme="minorEastAsia" w:hAnsi="Arial" w:cs="Arial"/>
          <w:sz w:val="20"/>
          <w:szCs w:val="20"/>
          <w:lang w:eastAsia="zh-CN"/>
        </w:rPr>
        <w:t>,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4"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7BDB6D75" w:rsidR="00A35F16" w:rsidRPr="001072C2" w:rsidRDefault="00575DD3"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August 2</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ab/>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0D0ED00F" w:rsidR="00A35F16" w:rsidRPr="001072C2" w:rsidRDefault="00575DD3"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August 9</w:t>
      </w:r>
      <w:r w:rsidR="00DD1CD2">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Yuba Community College District, District Offices Location</w:t>
      </w:r>
      <w:r>
        <w:rPr>
          <w:rFonts w:ascii="Arial" w:eastAsia="HiddenHorzOCR" w:hAnsi="Arial" w:cs="Arial"/>
          <w:color w:val="1A1A1A"/>
          <w:sz w:val="20"/>
          <w:szCs w:val="20"/>
        </w:rPr>
        <w:t>: 425 Plumas Blvd., Yuba City, Ca., 95991.</w:t>
      </w:r>
      <w:r w:rsidR="00A35F16" w:rsidRPr="001072C2">
        <w:rPr>
          <w:rFonts w:ascii="Arial" w:eastAsia="HiddenHorzOCR" w:hAnsi="Arial" w:cs="Arial"/>
          <w:color w:val="1A1A1A"/>
          <w:sz w:val="20"/>
          <w:szCs w:val="20"/>
        </w:rPr>
        <w:t xml:space="preserve">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5F236B9F" w14:textId="77777777" w:rsidR="007A20E1" w:rsidRDefault="007A20E1">
      <w:pPr>
        <w:rPr>
          <w:rFonts w:ascii="Arial" w:eastAsia="Times New Roman" w:hAnsi="Arial" w:cs="Arial"/>
          <w:b/>
          <w:bCs/>
        </w:rPr>
      </w:pPr>
      <w:r>
        <w:rPr>
          <w:rFonts w:ascii="Arial" w:eastAsia="Times New Roman" w:hAnsi="Arial" w:cs="Arial"/>
          <w:b/>
          <w:bCs/>
        </w:rPr>
        <w:br w:type="page"/>
      </w:r>
    </w:p>
    <w:p w14:paraId="63735102" w14:textId="025D0B7F" w:rsidR="003E289B" w:rsidRDefault="003E289B" w:rsidP="003E289B">
      <w:pPr>
        <w:rPr>
          <w:rFonts w:ascii="Arial" w:eastAsia="HiddenHorzOCR" w:hAnsi="Arial" w:cs="Arial"/>
          <w:b/>
          <w:color w:val="1B1B1B"/>
        </w:rPr>
      </w:pPr>
      <w:r>
        <w:rPr>
          <w:rFonts w:ascii="Arial" w:eastAsia="HiddenHorzOCR" w:hAnsi="Arial" w:cs="Arial"/>
          <w:b/>
          <w:color w:val="1B1B1B"/>
        </w:rPr>
        <w:lastRenderedPageBreak/>
        <w:t>10.0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59F797D6" w14:textId="77777777" w:rsidR="003E289B" w:rsidRDefault="003E289B" w:rsidP="003E289B">
      <w:pPr>
        <w:autoSpaceDE w:val="0"/>
        <w:autoSpaceDN w:val="0"/>
        <w:adjustRightInd w:val="0"/>
        <w:spacing w:after="0" w:line="240" w:lineRule="auto"/>
        <w:rPr>
          <w:rFonts w:ascii="Arial" w:eastAsia="HiddenHorzOCR" w:hAnsi="Arial" w:cs="Arial"/>
          <w:b/>
          <w:color w:val="1B1B1B"/>
        </w:rPr>
      </w:pPr>
    </w:p>
    <w:p w14:paraId="0A88CBFB" w14:textId="77777777" w:rsidR="003E289B" w:rsidRPr="00A55C57" w:rsidRDefault="003E289B" w:rsidP="003E289B">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3D060A7D" w14:textId="77777777" w:rsidR="003E289B" w:rsidRDefault="003E289B" w:rsidP="003E289B">
      <w:pPr>
        <w:autoSpaceDE w:val="0"/>
        <w:autoSpaceDN w:val="0"/>
        <w:adjustRightInd w:val="0"/>
        <w:spacing w:after="0" w:line="240" w:lineRule="auto"/>
        <w:rPr>
          <w:rFonts w:ascii="Arial" w:eastAsia="HiddenHorzOCR" w:hAnsi="Arial" w:cs="Arial"/>
          <w:color w:val="1B1B1B"/>
        </w:rPr>
      </w:pPr>
    </w:p>
    <w:p w14:paraId="2BCD40FE" w14:textId="77777777" w:rsidR="003E289B" w:rsidRPr="00883965" w:rsidRDefault="003E289B" w:rsidP="003E289B">
      <w:pPr>
        <w:rPr>
          <w:rFonts w:ascii="Arial" w:hAnsi="Arial" w:cs="Arial"/>
        </w:rPr>
      </w:pPr>
      <w:r>
        <w:rPr>
          <w:rFonts w:ascii="Arial" w:hAnsi="Arial" w:cs="Arial"/>
        </w:rPr>
        <w:t xml:space="preserve">Proposals of Qualified Firms </w:t>
      </w:r>
      <w:r w:rsidRPr="00883965">
        <w:rPr>
          <w:rFonts w:ascii="Arial" w:hAnsi="Arial" w:cs="Arial"/>
        </w:rPr>
        <w:t xml:space="preserve">will be </w:t>
      </w:r>
      <w:r>
        <w:rPr>
          <w:rFonts w:ascii="Arial" w:hAnsi="Arial" w:cs="Arial"/>
        </w:rPr>
        <w:t xml:space="preserve">evaluated by a District Facilities Management Team, </w:t>
      </w:r>
      <w:r w:rsidRPr="00883965">
        <w:rPr>
          <w:rFonts w:ascii="Arial" w:hAnsi="Arial" w:cs="Arial"/>
        </w:rPr>
        <w:t xml:space="preserve">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7C43131B" w14:textId="77777777" w:rsidR="003E289B" w:rsidRDefault="003E289B" w:rsidP="003E289B">
      <w:pPr>
        <w:pStyle w:val="Heading4"/>
        <w:rPr>
          <w:rFonts w:ascii="Arial" w:hAnsi="Arial" w:cs="Arial"/>
          <w:sz w:val="22"/>
          <w:szCs w:val="22"/>
        </w:rPr>
      </w:pPr>
      <w:r w:rsidRPr="00883965">
        <w:rPr>
          <w:rFonts w:ascii="Arial" w:hAnsi="Arial" w:cs="Arial"/>
          <w:sz w:val="22"/>
          <w:szCs w:val="22"/>
        </w:rPr>
        <w:t>Evaluation Criteria:</w:t>
      </w:r>
    </w:p>
    <w:p w14:paraId="3440F3E9" w14:textId="77777777" w:rsidR="003E289B" w:rsidRPr="00AF2938" w:rsidRDefault="003E289B" w:rsidP="003E289B"/>
    <w:p w14:paraId="3ADA0A49" w14:textId="77777777" w:rsidR="003E289B" w:rsidRDefault="003E289B" w:rsidP="003E289B">
      <w:pPr>
        <w:numPr>
          <w:ilvl w:val="0"/>
          <w:numId w:val="24"/>
        </w:numPr>
        <w:spacing w:after="0" w:line="240" w:lineRule="auto"/>
        <w:ind w:left="360"/>
        <w:rPr>
          <w:rFonts w:ascii="Arial" w:hAnsi="Arial" w:cs="Arial"/>
        </w:rPr>
      </w:pPr>
      <w:r>
        <w:rPr>
          <w:rFonts w:ascii="Arial" w:hAnsi="Arial" w:cs="Arial"/>
        </w:rPr>
        <w:t xml:space="preserve">Firm/Project Team Qualifications, Roles, Experience, Project Examples, </w:t>
      </w:r>
    </w:p>
    <w:p w14:paraId="59C967C9" w14:textId="44BF374A" w:rsidR="003E289B" w:rsidRDefault="003E289B" w:rsidP="003E289B">
      <w:pPr>
        <w:spacing w:after="0" w:line="240" w:lineRule="auto"/>
        <w:ind w:left="360"/>
        <w:rPr>
          <w:rFonts w:ascii="Arial" w:hAnsi="Arial" w:cs="Arial"/>
        </w:rPr>
      </w:pPr>
      <w:r>
        <w:rPr>
          <w:rFonts w:ascii="Arial" w:hAnsi="Arial" w:cs="Arial"/>
        </w:rPr>
        <w:t>Time Commitment, DSA Experience, References:</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35</w:t>
      </w:r>
      <w:r w:rsidRPr="00883965">
        <w:rPr>
          <w:rFonts w:ascii="Arial" w:hAnsi="Arial" w:cs="Arial"/>
        </w:rPr>
        <w:t xml:space="preserve"> Points</w:t>
      </w:r>
    </w:p>
    <w:p w14:paraId="1E9F7EFC" w14:textId="77777777" w:rsidR="003E289B" w:rsidRPr="00D53ACE" w:rsidRDefault="003E289B" w:rsidP="003E289B">
      <w:pPr>
        <w:spacing w:after="0" w:line="240" w:lineRule="auto"/>
        <w:ind w:left="360"/>
        <w:rPr>
          <w:rFonts w:ascii="Arial" w:hAnsi="Arial" w:cs="Arial"/>
        </w:rPr>
      </w:pPr>
      <w:r w:rsidRPr="00883965">
        <w:rPr>
          <w:rFonts w:ascii="Arial" w:hAnsi="Arial" w:cs="Arial"/>
          <w:u w:val="single"/>
        </w:rPr>
        <w:t xml:space="preserve">   </w:t>
      </w:r>
    </w:p>
    <w:p w14:paraId="67D751C7" w14:textId="2C4F6B60" w:rsidR="003E289B" w:rsidRPr="00D53ACE" w:rsidRDefault="003E289B" w:rsidP="003E289B">
      <w:pPr>
        <w:numPr>
          <w:ilvl w:val="0"/>
          <w:numId w:val="24"/>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35</w:t>
      </w:r>
      <w:r w:rsidRPr="00BD0FD7">
        <w:rPr>
          <w:rFonts w:ascii="Arial" w:hAnsi="Arial" w:cs="Arial"/>
        </w:rPr>
        <w:t xml:space="preserve"> Points</w:t>
      </w:r>
      <w:r w:rsidRPr="00BD0FD7">
        <w:rPr>
          <w:rFonts w:ascii="Arial" w:hAnsi="Arial" w:cs="Arial"/>
          <w:u w:val="single"/>
        </w:rPr>
        <w:t xml:space="preserve"> </w:t>
      </w:r>
    </w:p>
    <w:p w14:paraId="4A691D07" w14:textId="34A5A894" w:rsidR="003E289B" w:rsidRPr="00BD0FD7" w:rsidRDefault="003E289B" w:rsidP="003E289B">
      <w:pPr>
        <w:numPr>
          <w:ilvl w:val="0"/>
          <w:numId w:val="24"/>
        </w:numPr>
        <w:spacing w:after="240" w:line="240" w:lineRule="auto"/>
        <w:ind w:left="360"/>
        <w:rPr>
          <w:rFonts w:ascii="Arial" w:hAnsi="Arial" w:cs="Arial"/>
        </w:rPr>
      </w:pPr>
      <w:r>
        <w:rPr>
          <w:rFonts w:ascii="Arial" w:hAnsi="Arial" w:cs="Arial"/>
        </w:rPr>
        <w:t xml:space="preserve">Previous successful work for the </w:t>
      </w:r>
      <w:proofErr w:type="gramStart"/>
      <w:r>
        <w:rPr>
          <w:rFonts w:ascii="Arial" w:hAnsi="Arial" w:cs="Arial"/>
        </w:rPr>
        <w:t>District</w:t>
      </w:r>
      <w:proofErr w:type="gramEnd"/>
      <w:r w:rsidR="002D7ACB">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20</w:t>
      </w:r>
      <w:r w:rsidRPr="00BD0FD7">
        <w:rPr>
          <w:rFonts w:ascii="Arial" w:hAnsi="Arial" w:cs="Arial"/>
        </w:rPr>
        <w:t xml:space="preserve"> Points</w:t>
      </w:r>
    </w:p>
    <w:p w14:paraId="3D8B784D" w14:textId="77777777" w:rsidR="003E289B" w:rsidRPr="00A76C05" w:rsidRDefault="003E289B" w:rsidP="003E289B">
      <w:pPr>
        <w:numPr>
          <w:ilvl w:val="0"/>
          <w:numId w:val="24"/>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2A92E4E3" w14:textId="77777777" w:rsidR="003E289B" w:rsidRDefault="003E289B" w:rsidP="003E289B">
      <w:pPr>
        <w:spacing w:after="240" w:line="240" w:lineRule="auto"/>
        <w:ind w:left="360"/>
        <w:rPr>
          <w:rFonts w:ascii="Arial" w:hAnsi="Arial" w:cs="Arial"/>
          <w:u w:val="single"/>
        </w:rPr>
      </w:pPr>
      <w:r>
        <w:rPr>
          <w:rFonts w:ascii="Arial" w:hAnsi="Arial" w:cs="Arial"/>
          <w:u w:val="single"/>
        </w:rPr>
        <w:t xml:space="preserve">                                                                                                   .</w:t>
      </w:r>
    </w:p>
    <w:p w14:paraId="606393CE" w14:textId="77777777" w:rsidR="003E289B" w:rsidRPr="00DE4D5F" w:rsidRDefault="003E289B" w:rsidP="003E289B">
      <w:pPr>
        <w:spacing w:after="240" w:line="240" w:lineRule="auto"/>
        <w:ind w:left="360"/>
        <w:rPr>
          <w:rFonts w:ascii="Arial" w:hAnsi="Arial" w:cs="Arial"/>
          <w:u w:val="single"/>
        </w:rPr>
      </w:pPr>
      <w:r>
        <w:rPr>
          <w:rFonts w:ascii="Arial" w:hAnsi="Arial" w:cs="Arial"/>
          <w:u w:val="single"/>
        </w:rPr>
        <w:t xml:space="preserve">                                                                                                   .</w:t>
      </w:r>
    </w:p>
    <w:p w14:paraId="672A40A4" w14:textId="77777777" w:rsidR="003E289B" w:rsidRPr="00883965" w:rsidRDefault="003E289B" w:rsidP="003E289B">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5AFEC89D" w14:textId="77777777" w:rsidR="003E289B" w:rsidRDefault="003E289B" w:rsidP="003E289B">
      <w:pPr>
        <w:autoSpaceDE w:val="0"/>
        <w:autoSpaceDN w:val="0"/>
        <w:adjustRightInd w:val="0"/>
        <w:spacing w:after="0" w:line="240" w:lineRule="auto"/>
        <w:rPr>
          <w:rFonts w:ascii="Arial" w:eastAsia="HiddenHorzOCR" w:hAnsi="Arial" w:cs="Arial"/>
          <w:color w:val="1B1B1B"/>
        </w:rPr>
      </w:pPr>
    </w:p>
    <w:p w14:paraId="7B632498" w14:textId="77777777" w:rsidR="003E289B" w:rsidRPr="00A55C57" w:rsidRDefault="003E289B" w:rsidP="003E289B">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3E289B" w:rsidRPr="00D71048" w14:paraId="3508F04C" w14:textId="77777777" w:rsidTr="003F3A28">
        <w:trPr>
          <w:trHeight w:val="480"/>
        </w:trPr>
        <w:tc>
          <w:tcPr>
            <w:tcW w:w="11180" w:type="dxa"/>
            <w:tcBorders>
              <w:top w:val="nil"/>
              <w:left w:val="nil"/>
              <w:bottom w:val="single" w:sz="8" w:space="0" w:color="auto"/>
              <w:right w:val="nil"/>
            </w:tcBorders>
            <w:shd w:val="clear" w:color="auto" w:fill="auto"/>
            <w:noWrap/>
            <w:vAlign w:val="center"/>
            <w:hideMark/>
          </w:tcPr>
          <w:p w14:paraId="257FDB33" w14:textId="77777777" w:rsidR="003E289B" w:rsidRPr="00D71048" w:rsidRDefault="003E289B" w:rsidP="003F3A28">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3E289B" w:rsidRPr="00D71048" w14:paraId="5537F41A" w14:textId="77777777" w:rsidTr="003F3A28">
        <w:trPr>
          <w:trHeight w:val="480"/>
        </w:trPr>
        <w:tc>
          <w:tcPr>
            <w:tcW w:w="11180" w:type="dxa"/>
            <w:tcBorders>
              <w:top w:val="nil"/>
              <w:left w:val="nil"/>
              <w:bottom w:val="single" w:sz="8" w:space="0" w:color="auto"/>
              <w:right w:val="nil"/>
            </w:tcBorders>
            <w:shd w:val="clear" w:color="auto" w:fill="auto"/>
            <w:noWrap/>
            <w:vAlign w:val="center"/>
          </w:tcPr>
          <w:p w14:paraId="32F75300" w14:textId="77777777" w:rsidR="003E289B" w:rsidRPr="00D71048" w:rsidRDefault="003E289B" w:rsidP="003F3A28">
            <w:pPr>
              <w:spacing w:after="0" w:line="240" w:lineRule="auto"/>
              <w:rPr>
                <w:rFonts w:ascii="Calibri" w:eastAsia="Times New Roman" w:hAnsi="Calibri" w:cs="Times New Roman"/>
                <w:color w:val="000000"/>
              </w:rPr>
            </w:pPr>
          </w:p>
        </w:tc>
      </w:tr>
      <w:tr w:rsidR="003E289B" w:rsidRPr="00D71048" w14:paraId="30129F45" w14:textId="77777777" w:rsidTr="003F3A28">
        <w:trPr>
          <w:trHeight w:val="480"/>
        </w:trPr>
        <w:tc>
          <w:tcPr>
            <w:tcW w:w="11180" w:type="dxa"/>
            <w:tcBorders>
              <w:top w:val="nil"/>
              <w:left w:val="nil"/>
              <w:bottom w:val="single" w:sz="8" w:space="0" w:color="auto"/>
              <w:right w:val="nil"/>
            </w:tcBorders>
            <w:shd w:val="clear" w:color="auto" w:fill="auto"/>
            <w:noWrap/>
            <w:vAlign w:val="center"/>
          </w:tcPr>
          <w:p w14:paraId="5E9C5FC3" w14:textId="77777777" w:rsidR="003E289B" w:rsidRPr="00D71048" w:rsidRDefault="003E289B" w:rsidP="003F3A28">
            <w:pPr>
              <w:spacing w:after="0" w:line="240" w:lineRule="auto"/>
              <w:rPr>
                <w:rFonts w:ascii="Calibri" w:eastAsia="Times New Roman" w:hAnsi="Calibri" w:cs="Times New Roman"/>
                <w:color w:val="000000"/>
              </w:rPr>
            </w:pPr>
          </w:p>
        </w:tc>
      </w:tr>
      <w:tr w:rsidR="003E289B" w:rsidRPr="00D71048" w14:paraId="02F47A80" w14:textId="77777777" w:rsidTr="003F3A28">
        <w:trPr>
          <w:trHeight w:val="480"/>
        </w:trPr>
        <w:tc>
          <w:tcPr>
            <w:tcW w:w="11180" w:type="dxa"/>
            <w:tcBorders>
              <w:top w:val="nil"/>
              <w:left w:val="nil"/>
              <w:bottom w:val="single" w:sz="8" w:space="0" w:color="auto"/>
              <w:right w:val="nil"/>
            </w:tcBorders>
            <w:shd w:val="clear" w:color="auto" w:fill="auto"/>
            <w:noWrap/>
            <w:vAlign w:val="center"/>
          </w:tcPr>
          <w:p w14:paraId="5574F554" w14:textId="77777777" w:rsidR="003E289B" w:rsidRPr="00D71048" w:rsidRDefault="003E289B" w:rsidP="003F3A28">
            <w:pPr>
              <w:spacing w:after="0" w:line="240" w:lineRule="auto"/>
              <w:rPr>
                <w:rFonts w:ascii="Calibri" w:eastAsia="Times New Roman" w:hAnsi="Calibri" w:cs="Times New Roman"/>
                <w:color w:val="000000"/>
              </w:rPr>
            </w:pPr>
          </w:p>
        </w:tc>
      </w:tr>
      <w:tr w:rsidR="003E289B" w:rsidRPr="00D71048" w14:paraId="06E532FD" w14:textId="77777777" w:rsidTr="003F3A28">
        <w:trPr>
          <w:trHeight w:val="480"/>
        </w:trPr>
        <w:tc>
          <w:tcPr>
            <w:tcW w:w="11180" w:type="dxa"/>
            <w:tcBorders>
              <w:top w:val="nil"/>
              <w:left w:val="nil"/>
              <w:bottom w:val="single" w:sz="8" w:space="0" w:color="auto"/>
              <w:right w:val="nil"/>
            </w:tcBorders>
            <w:shd w:val="clear" w:color="auto" w:fill="auto"/>
            <w:noWrap/>
            <w:vAlign w:val="center"/>
          </w:tcPr>
          <w:p w14:paraId="780C31F3" w14:textId="77777777" w:rsidR="003E289B" w:rsidRPr="00D71048" w:rsidRDefault="003E289B" w:rsidP="003F3A28">
            <w:pPr>
              <w:spacing w:after="0" w:line="240" w:lineRule="auto"/>
              <w:rPr>
                <w:rFonts w:ascii="Calibri" w:eastAsia="Times New Roman" w:hAnsi="Calibri" w:cs="Times New Roman"/>
                <w:color w:val="000000"/>
              </w:rPr>
            </w:pPr>
          </w:p>
        </w:tc>
      </w:tr>
    </w:tbl>
    <w:p w14:paraId="21E1DA1F" w14:textId="77777777" w:rsidR="003E289B" w:rsidRPr="00007D46" w:rsidRDefault="003E289B" w:rsidP="003E289B">
      <w:pPr>
        <w:autoSpaceDE w:val="0"/>
        <w:autoSpaceDN w:val="0"/>
        <w:adjustRightInd w:val="0"/>
        <w:spacing w:after="0" w:line="240" w:lineRule="auto"/>
        <w:rPr>
          <w:rFonts w:ascii="Arial" w:eastAsia="HiddenHorzOCR" w:hAnsi="Arial" w:cs="Arial"/>
          <w:color w:val="3B3B3B"/>
        </w:rPr>
      </w:pPr>
    </w:p>
    <w:p w14:paraId="7079924D" w14:textId="77777777" w:rsidR="003E289B" w:rsidRDefault="003E289B" w:rsidP="003E289B">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02EE9946" w14:textId="77777777" w:rsidR="003E289B" w:rsidRDefault="003E289B" w:rsidP="003E289B">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167ACB4E" w14:textId="77777777" w:rsidR="003E289B" w:rsidRDefault="003E289B" w:rsidP="003E289B">
      <w:pPr>
        <w:autoSpaceDE w:val="0"/>
        <w:autoSpaceDN w:val="0"/>
        <w:adjustRightInd w:val="0"/>
        <w:spacing w:after="0" w:line="240" w:lineRule="auto"/>
        <w:rPr>
          <w:rFonts w:ascii="Arial" w:eastAsia="Times New Roman" w:hAnsi="Arial" w:cs="Arial"/>
          <w:b/>
          <w:lang w:eastAsia="zh-CN"/>
        </w:rPr>
      </w:pPr>
    </w:p>
    <w:p w14:paraId="7FD61DA4" w14:textId="23235473"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Proposal for the District will be interviewed.  The interview will have a </w:t>
      </w:r>
      <w:r w:rsidR="002D7ACB">
        <w:rPr>
          <w:rFonts w:ascii="Arial" w:eastAsia="Times New Roman" w:hAnsi="Arial" w:cs="Arial"/>
          <w:bCs/>
          <w:lang w:eastAsia="zh-CN"/>
        </w:rPr>
        <w:t>50-point</w:t>
      </w:r>
      <w:r>
        <w:rPr>
          <w:rFonts w:ascii="Arial" w:eastAsia="Times New Roman" w:hAnsi="Arial" w:cs="Arial"/>
          <w:bCs/>
          <w:lang w:eastAsia="zh-CN"/>
        </w:rPr>
        <w:t xml:space="preserve"> value with questions developed after reviewing the proposals. </w:t>
      </w:r>
    </w:p>
    <w:p w14:paraId="543C1729"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p>
    <w:p w14:paraId="5950B534"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may negotiate terms with the most qualified Firm that provides the most advantageous proposal for the District. The lowest cost proposer may not be awarded the project, at the full discretion of 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w:t>
      </w:r>
    </w:p>
    <w:p w14:paraId="2FB29100" w14:textId="43B4A075" w:rsidR="00C64DD4" w:rsidRPr="003E289B" w:rsidRDefault="00B57DA9"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
          <w:bCs/>
        </w:rPr>
        <w:lastRenderedPageBreak/>
        <w:t>1</w:t>
      </w:r>
      <w:r w:rsidR="003E289B">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42E89FF8"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2D7ACB"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5BE60D06"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3E289B">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428D9091"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t>
      </w:r>
      <w:r w:rsidR="00575DD3">
        <w:rPr>
          <w:rFonts w:ascii="Arial" w:eastAsia="HiddenHorzOCR" w:hAnsi="Arial" w:cs="Arial"/>
          <w:color w:val="1A1A1A"/>
        </w:rPr>
        <w:t xml:space="preserve">date and time </w:t>
      </w:r>
      <w:r w:rsidRPr="00007D46">
        <w:rPr>
          <w:rFonts w:ascii="Arial" w:eastAsia="HiddenHorzOCR" w:hAnsi="Arial" w:cs="Arial"/>
          <w:color w:val="1A1A1A"/>
        </w:rPr>
        <w:t>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w:t>
      </w:r>
      <w:r w:rsidR="00023501">
        <w:rPr>
          <w:rFonts w:ascii="Arial" w:eastAsia="HiddenHorzOCR" w:hAnsi="Arial" w:cs="Arial"/>
          <w:color w:val="1A1A1A"/>
        </w:rPr>
        <w:t>one</w:t>
      </w:r>
      <w:r w:rsidR="003B60E4">
        <w:rPr>
          <w:rFonts w:ascii="Arial" w:eastAsia="HiddenHorzOCR" w:hAnsi="Arial" w:cs="Arial"/>
          <w:color w:val="1A1A1A"/>
        </w:rPr>
        <w:t xml:space="preserve"> (</w:t>
      </w:r>
      <w:r w:rsidR="00023501">
        <w:rPr>
          <w:rFonts w:ascii="Arial" w:eastAsia="HiddenHorzOCR" w:hAnsi="Arial" w:cs="Arial"/>
          <w:color w:val="1A1A1A"/>
        </w:rPr>
        <w:t>1</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30A7EE3C"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w:t>
      </w:r>
      <w:r w:rsidR="003E289B">
        <w:rPr>
          <w:rFonts w:ascii="Arial" w:eastAsia="HiddenHorzOCR" w:hAnsi="Arial" w:cs="Arial"/>
          <w:b/>
          <w:color w:val="1A1A1A"/>
        </w:rPr>
        <w:t>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056D5282"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575DD3">
        <w:rPr>
          <w:rFonts w:ascii="Arial" w:eastAsia="HiddenHorzOCR" w:hAnsi="Arial" w:cs="Arial"/>
          <w:i/>
          <w:color w:val="1A1A1A"/>
          <w:u w:val="single"/>
        </w:rPr>
        <w:t>pre</w:t>
      </w:r>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00575DD3">
        <w:rPr>
          <w:rFonts w:ascii="Arial" w:eastAsia="HiddenHorzOCR" w:hAnsi="Arial" w:cs="Arial"/>
          <w:i/>
          <w:color w:val="1A1A1A"/>
          <w:u w:val="single"/>
        </w:rPr>
        <w:t>Architectural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EE0100C"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575DD3">
        <w:rPr>
          <w:rFonts w:ascii="Arial" w:eastAsia="HiddenHorzOCR" w:hAnsi="Arial" w:cs="Arial"/>
          <w:b/>
          <w:color w:val="4C4C4C"/>
        </w:rPr>
        <w:t xml:space="preserve">There are no bid bond, payment bond, or performance bond requirements on this Architectural Design Services RFP. </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680FDCA1"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575DD3">
        <w:rPr>
          <w:rFonts w:ascii="Arial" w:eastAsia="HiddenHorzOCR" w:hAnsi="Arial" w:cs="Arial"/>
          <w:bCs/>
          <w:color w:val="4C4C4C"/>
        </w:rPr>
        <w:t>Architect</w:t>
      </w:r>
      <w:r w:rsidR="00730F1B" w:rsidRPr="00730F1B">
        <w:rPr>
          <w:rFonts w:ascii="Arial" w:eastAsia="HiddenHorzOCR" w:hAnsi="Arial" w:cs="Arial"/>
          <w:bCs/>
          <w:color w:val="4C4C4C"/>
        </w:rPr>
        <w:t xml:space="preserve"> provides an exception in the proposal. </w:t>
      </w:r>
      <w:r w:rsidR="00BD7D23">
        <w:rPr>
          <w:rFonts w:ascii="Arial" w:eastAsia="HiddenHorzOCR" w:hAnsi="Arial" w:cs="Arial"/>
          <w:bCs/>
          <w:color w:val="4C4C4C"/>
        </w:rPr>
        <w:t>Architectural 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69FD269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w:t>
      </w:r>
      <w:r w:rsidR="00BD7D23">
        <w:rPr>
          <w:rFonts w:ascii="Arial" w:eastAsia="HiddenHorzOCR" w:hAnsi="Arial" w:cs="Arial"/>
          <w:color w:val="4C4C4C"/>
        </w:rPr>
        <w:t>Architectural Firm</w:t>
      </w:r>
      <w:r>
        <w:rPr>
          <w:rFonts w:ascii="Arial" w:eastAsia="HiddenHorzOCR" w:hAnsi="Arial" w:cs="Arial"/>
          <w:color w:val="4C4C4C"/>
        </w:rPr>
        <w:t>, Firms with multiple employee</w:t>
      </w:r>
      <w:r w:rsidR="00BD7D23">
        <w:rPr>
          <w:rFonts w:ascii="Arial" w:eastAsia="HiddenHorzOCR" w:hAnsi="Arial" w:cs="Arial"/>
          <w:color w:val="4C4C4C"/>
        </w:rPr>
        <w:t>s</w:t>
      </w:r>
      <w:r>
        <w:rPr>
          <w:rFonts w:ascii="Arial" w:eastAsia="HiddenHorzOCR" w:hAnsi="Arial" w:cs="Arial"/>
          <w:color w:val="4C4C4C"/>
        </w:rPr>
        <w:t xml:space="preserve"> </w:t>
      </w:r>
      <w:r w:rsidR="00BD7D23">
        <w:rPr>
          <w:rFonts w:ascii="Arial" w:eastAsia="HiddenHorzOCR" w:hAnsi="Arial" w:cs="Arial"/>
          <w:color w:val="4C4C4C"/>
        </w:rPr>
        <w:t xml:space="preserve">and </w:t>
      </w:r>
      <w:r w:rsidR="00322298">
        <w:rPr>
          <w:rFonts w:ascii="Arial" w:eastAsia="HiddenHorzOCR" w:hAnsi="Arial" w:cs="Arial"/>
          <w:color w:val="4C4C4C"/>
        </w:rPr>
        <w:t xml:space="preserve">work </w:t>
      </w:r>
      <w:r>
        <w:rPr>
          <w:rFonts w:ascii="Arial" w:eastAsia="HiddenHorzOCR" w:hAnsi="Arial" w:cs="Arial"/>
          <w:color w:val="4C4C4C"/>
        </w:rPr>
        <w:t xml:space="preserve">teams </w:t>
      </w:r>
      <w:r w:rsidR="00BD7D23">
        <w:rPr>
          <w:rFonts w:ascii="Arial" w:eastAsia="HiddenHorzOCR" w:hAnsi="Arial" w:cs="Arial"/>
          <w:color w:val="4C4C4C"/>
        </w:rPr>
        <w:t>with</w:t>
      </w:r>
      <w:r>
        <w:rPr>
          <w:rFonts w:ascii="Arial" w:eastAsia="HiddenHorzOCR" w:hAnsi="Arial" w:cs="Arial"/>
          <w:color w:val="4C4C4C"/>
        </w:rPr>
        <w:t xml:space="preserv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6C4CC8E6"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3E289B">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04633E28" w14:textId="2E7FA3B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w:t>
      </w:r>
      <w:r w:rsidR="00BD7D23">
        <w:rPr>
          <w:rFonts w:ascii="Arial" w:eastAsia="HiddenHorzOCR" w:hAnsi="Arial" w:cs="Arial"/>
          <w:color w:val="3B3B3B"/>
        </w:rPr>
        <w:t>Firm</w:t>
      </w:r>
      <w:r w:rsidRPr="0048132B">
        <w:rPr>
          <w:rFonts w:ascii="Arial" w:eastAsia="HiddenHorzOCR" w:hAnsi="Arial" w:cs="Arial"/>
          <w:color w:val="3B3B3B"/>
        </w:rPr>
        <w:t xml:space="preserve"> </w:t>
      </w:r>
      <w:r w:rsidR="0048132B" w:rsidRPr="0048132B">
        <w:rPr>
          <w:rFonts w:ascii="Arial" w:eastAsia="HiddenHorzOCR" w:hAnsi="Arial" w:cs="Arial"/>
          <w:color w:val="3B3B3B"/>
        </w:rPr>
        <w:t>after reviewing the proposal and finding concerning performance information in references, inadequate or incomplete proposal information</w:t>
      </w:r>
      <w:r w:rsidR="00BD7D23">
        <w:rPr>
          <w:rFonts w:ascii="Arial" w:eastAsia="HiddenHorzOCR" w:hAnsi="Arial" w:cs="Arial"/>
          <w:color w:val="3B3B3B"/>
        </w:rPr>
        <w:t xml:space="preserve"> which renders the proposal unresponsive</w:t>
      </w:r>
      <w:r w:rsidR="0048132B" w:rsidRPr="0048132B">
        <w:rPr>
          <w:rFonts w:ascii="Arial" w:eastAsia="HiddenHorzOCR" w:hAnsi="Arial" w:cs="Arial"/>
          <w:color w:val="3B3B3B"/>
        </w:rPr>
        <w:t xml:space="preserve">,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1E357A87" w14:textId="0242CA0B" w:rsidR="0002683B" w:rsidRDefault="009B0F34" w:rsidP="00BD7D2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574DB939" w14:textId="77777777" w:rsidR="00BD7D23" w:rsidRDefault="00BD7D23" w:rsidP="00BD7D23">
      <w:pPr>
        <w:autoSpaceDE w:val="0"/>
        <w:autoSpaceDN w:val="0"/>
        <w:adjustRightInd w:val="0"/>
        <w:spacing w:after="0" w:line="240" w:lineRule="auto"/>
        <w:rPr>
          <w:rFonts w:ascii="Arial" w:eastAsia="Tahoma" w:hAnsi="Arial" w:cs="Arial"/>
          <w:b/>
        </w:rPr>
      </w:pPr>
    </w:p>
    <w:p w14:paraId="6A0D34D2" w14:textId="314A8065" w:rsidR="000303F3" w:rsidRDefault="00316FBF" w:rsidP="00BD7D23">
      <w:pPr>
        <w:spacing w:after="0" w:line="240" w:lineRule="auto"/>
        <w:rPr>
          <w:rFonts w:ascii="Arial" w:eastAsia="Times New Roman" w:hAnsi="Arial" w:cs="Arial"/>
          <w:i/>
          <w:iCs/>
          <w:color w:val="333333"/>
          <w:bdr w:val="none" w:sz="0" w:space="0" w:color="auto" w:frame="1"/>
        </w:rPr>
      </w:pPr>
      <w:r>
        <w:rPr>
          <w:rFonts w:ascii="Arial" w:eastAsia="Tahoma" w:hAnsi="Arial" w:cs="Arial"/>
          <w:b/>
        </w:rPr>
        <w:t>1</w:t>
      </w:r>
      <w:r w:rsidR="003E289B">
        <w:rPr>
          <w:rFonts w:ascii="Arial" w:eastAsia="Tahoma" w:hAnsi="Arial" w:cs="Arial"/>
          <w:b/>
        </w:rPr>
        <w:t>5</w:t>
      </w:r>
      <w:r w:rsidR="000303F3">
        <w:rPr>
          <w:rFonts w:ascii="Arial" w:eastAsia="Tahoma" w:hAnsi="Arial" w:cs="Arial"/>
          <w:b/>
        </w:rPr>
        <w:t>.</w:t>
      </w:r>
      <w:r w:rsidR="000303F3" w:rsidRPr="00504B88">
        <w:rPr>
          <w:rFonts w:ascii="Arial" w:eastAsia="Tahoma" w:hAnsi="Arial" w:cs="Arial"/>
          <w:b/>
        </w:rPr>
        <w:t xml:space="preserve"> </w:t>
      </w:r>
      <w:r w:rsidR="00ED581C">
        <w:rPr>
          <w:rFonts w:ascii="Arial" w:hAnsi="Arial" w:cs="Arial"/>
          <w:b/>
          <w:color w:val="000000" w:themeColor="text1"/>
        </w:rPr>
        <w:t xml:space="preserve">Bid Bond Requirements </w:t>
      </w:r>
      <w:r w:rsidR="00BD7D23">
        <w:rPr>
          <w:rFonts w:ascii="Arial" w:hAnsi="Arial" w:cs="Arial"/>
          <w:b/>
          <w:color w:val="000000" w:themeColor="text1"/>
        </w:rPr>
        <w:t>(Not applicable)</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8B0C8A" w14:textId="1E6D4FEA" w:rsidR="007A06B6" w:rsidRDefault="00ED581C" w:rsidP="000303F3">
      <w:pPr>
        <w:spacing w:after="160" w:line="259" w:lineRule="auto"/>
        <w:rPr>
          <w:rFonts w:ascii="Arial" w:hAnsi="Arial" w:cs="Arial"/>
          <w:b/>
        </w:rPr>
      </w:pPr>
      <w:r w:rsidRPr="00ED581C">
        <w:rPr>
          <w:rFonts w:ascii="Arial" w:hAnsi="Arial" w:cs="Arial"/>
          <w:b/>
        </w:rPr>
        <w:t>1</w:t>
      </w:r>
      <w:r w:rsidR="003E289B">
        <w:rPr>
          <w:rFonts w:ascii="Arial" w:hAnsi="Arial" w:cs="Arial"/>
          <w:b/>
        </w:rPr>
        <w:t>6</w:t>
      </w:r>
      <w:r w:rsidRPr="00ED581C">
        <w:rPr>
          <w:rFonts w:ascii="Arial" w:hAnsi="Arial" w:cs="Arial"/>
          <w:b/>
        </w:rPr>
        <w:t xml:space="preserve">. </w:t>
      </w:r>
      <w:r w:rsidR="000303F3" w:rsidRPr="00ED581C">
        <w:rPr>
          <w:rFonts w:ascii="Arial" w:hAnsi="Arial" w:cs="Arial"/>
          <w:b/>
        </w:rPr>
        <w:t>Performance and Payment Bond</w:t>
      </w:r>
      <w:r w:rsidR="000303F3" w:rsidRPr="00391D7C">
        <w:rPr>
          <w:rFonts w:ascii="Arial" w:hAnsi="Arial" w:cs="Arial"/>
          <w:b/>
        </w:rPr>
        <w:t xml:space="preserve"> Requirements</w:t>
      </w:r>
      <w:r w:rsidR="00BD7D23">
        <w:rPr>
          <w:rFonts w:ascii="Arial" w:hAnsi="Arial" w:cs="Arial"/>
          <w:b/>
        </w:rPr>
        <w:t xml:space="preserve"> (Not applicable</w:t>
      </w:r>
    </w:p>
    <w:p w14:paraId="566A4BE3" w14:textId="16B84671" w:rsidR="0072162D" w:rsidRDefault="00316FBF" w:rsidP="000303F3">
      <w:pPr>
        <w:spacing w:after="160" w:line="259" w:lineRule="auto"/>
        <w:rPr>
          <w:rFonts w:ascii="Arial" w:hAnsi="Arial" w:cs="Arial"/>
          <w:b/>
        </w:rPr>
      </w:pPr>
      <w:r>
        <w:rPr>
          <w:rFonts w:ascii="Arial" w:hAnsi="Arial" w:cs="Arial"/>
          <w:b/>
        </w:rPr>
        <w:t>1</w:t>
      </w:r>
      <w:r w:rsidR="003E289B">
        <w:rPr>
          <w:rFonts w:ascii="Arial" w:hAnsi="Arial" w:cs="Arial"/>
          <w:b/>
        </w:rPr>
        <w:t>7</w:t>
      </w:r>
      <w:r w:rsidR="0072162D">
        <w:rPr>
          <w:rFonts w:ascii="Arial" w:hAnsi="Arial" w:cs="Arial"/>
          <w:b/>
        </w:rPr>
        <w:t>. Liquidated Damages</w:t>
      </w:r>
      <w:r w:rsidR="00BD7D23">
        <w:rPr>
          <w:rFonts w:ascii="Arial" w:hAnsi="Arial" w:cs="Arial"/>
          <w:b/>
        </w:rPr>
        <w:t xml:space="preserve"> (Not applicable)</w:t>
      </w:r>
    </w:p>
    <w:p w14:paraId="7EA99BD4" w14:textId="5676E8C3"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02683B" w:rsidRPr="003D5D86" w14:paraId="7497C818" w14:textId="77777777" w:rsidTr="00D904F9">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367F07CC" w14:textId="34E5604C" w:rsidR="0002683B" w:rsidRPr="00ED581C"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On Campus Site Conditions Investigation of Existing Conditions</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391060A0" w:rsidR="00BF673B" w:rsidRPr="003D5D86" w:rsidRDefault="00BF673B"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5931E305" w14:textId="004DC9CB" w:rsidR="00BF673B"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Schematic Design, including Topographical Survey for ADA requirements.</w:t>
            </w:r>
          </w:p>
        </w:tc>
        <w:tc>
          <w:tcPr>
            <w:tcW w:w="216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28F0E97D" w:rsidR="009B6BBF" w:rsidRPr="003D5D86" w:rsidRDefault="001F411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vAlign w:val="center"/>
          </w:tcPr>
          <w:p w14:paraId="1A9500D9" w14:textId="0E5C1B93" w:rsidR="009B6BBF" w:rsidRDefault="00D904F9"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Soccer Fields </w:t>
            </w:r>
            <w:r w:rsidR="001F4113">
              <w:rPr>
                <w:rFonts w:ascii="Calibri" w:eastAsia="Times New Roman" w:hAnsi="Calibri" w:cs="Calibri"/>
                <w:color w:val="000000"/>
                <w:lang w:val="en-US"/>
              </w:rPr>
              <w:t>Construction Documents</w:t>
            </w:r>
          </w:p>
        </w:tc>
        <w:tc>
          <w:tcPr>
            <w:tcW w:w="216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7E2157AF" w:rsidR="0048132B" w:rsidRDefault="001F411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vAlign w:val="center"/>
          </w:tcPr>
          <w:p w14:paraId="223D028D" w14:textId="237A2845" w:rsidR="0048132B"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DSA Submission and support, DSA Fees paid by District directly to DSA.</w:t>
            </w:r>
          </w:p>
        </w:tc>
        <w:tc>
          <w:tcPr>
            <w:tcW w:w="216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5B063411" w:rsidR="003020E8" w:rsidRDefault="001F411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vAlign w:val="center"/>
          </w:tcPr>
          <w:p w14:paraId="367FC291" w14:textId="3D131D3E" w:rsidR="003020E8"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r w:rsidR="00D904F9">
              <w:rPr>
                <w:rFonts w:ascii="Calibri" w:eastAsia="Times New Roman" w:hAnsi="Calibri" w:cs="Calibri"/>
                <w:color w:val="000000"/>
              </w:rPr>
              <w:t xml:space="preserve"> for the base bid Soccer Fields project (not the additive alternates)</w:t>
            </w:r>
          </w:p>
        </w:tc>
        <w:tc>
          <w:tcPr>
            <w:tcW w:w="2160" w:type="dxa"/>
            <w:tcBorders>
              <w:top w:val="nil"/>
              <w:left w:val="nil"/>
              <w:bottom w:val="single" w:sz="4" w:space="0" w:color="auto"/>
              <w:right w:val="single" w:sz="12" w:space="0" w:color="auto"/>
            </w:tcBorders>
            <w:shd w:val="clear" w:color="auto" w:fill="auto"/>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74693" w:rsidRPr="003D5D86" w14:paraId="217828C8" w14:textId="77777777" w:rsidTr="00776916">
        <w:trPr>
          <w:trHeight w:val="1763"/>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1EE2F4" w14:textId="19C14BBD" w:rsidR="00774693" w:rsidRDefault="0077469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nil"/>
              <w:left w:val="nil"/>
              <w:bottom w:val="single" w:sz="4" w:space="0" w:color="auto"/>
              <w:right w:val="single" w:sz="4" w:space="0" w:color="auto"/>
            </w:tcBorders>
            <w:shd w:val="clear" w:color="auto" w:fill="auto"/>
            <w:noWrap/>
            <w:vAlign w:val="center"/>
          </w:tcPr>
          <w:p w14:paraId="2FB00205" w14:textId="77777777" w:rsidR="00776916" w:rsidRPr="00776916" w:rsidRDefault="00774693" w:rsidP="00776916">
            <w:pPr>
              <w:rPr>
                <w:rFonts w:ascii="Arial" w:eastAsia="Batang" w:hAnsi="Arial" w:cs="Arial"/>
                <w:iCs/>
              </w:rPr>
            </w:pPr>
            <w:r w:rsidRPr="00776916">
              <w:rPr>
                <w:rFonts w:ascii="Calibri" w:eastAsia="Times New Roman" w:hAnsi="Calibri" w:cs="Calibri"/>
                <w:color w:val="000000"/>
              </w:rPr>
              <w:t xml:space="preserve">Cost Estimate generated by a local qualified cost estimating Firm that uses actual recent costs of other similar projects to help generate a cost estimate for this project.  </w:t>
            </w:r>
            <w:r w:rsidR="00776916" w:rsidRPr="00776916">
              <w:rPr>
                <w:rFonts w:ascii="Arial" w:eastAsia="Batang" w:hAnsi="Arial" w:cs="Arial"/>
                <w:iCs/>
              </w:rPr>
              <w:t xml:space="preserve">If a Firm has the capability and expertise to provide an accurate estimate +/- 10 percent, using the actual local similar project costs, then this is also acceptable. </w:t>
            </w:r>
          </w:p>
          <w:p w14:paraId="7AF57963" w14:textId="0E4A4A4B" w:rsidR="00774693" w:rsidRDefault="00774693" w:rsidP="002D0985">
            <w:pPr>
              <w:spacing w:after="0" w:line="240" w:lineRule="auto"/>
              <w:rPr>
                <w:rFonts w:ascii="Calibri" w:eastAsia="Times New Roman" w:hAnsi="Calibri" w:cs="Calibri"/>
                <w:color w:val="000000"/>
              </w:rPr>
            </w:pPr>
          </w:p>
        </w:tc>
        <w:tc>
          <w:tcPr>
            <w:tcW w:w="2160" w:type="dxa"/>
            <w:tcBorders>
              <w:top w:val="nil"/>
              <w:left w:val="nil"/>
              <w:bottom w:val="single" w:sz="4" w:space="0" w:color="auto"/>
              <w:right w:val="single" w:sz="12" w:space="0" w:color="auto"/>
            </w:tcBorders>
            <w:shd w:val="clear" w:color="auto" w:fill="auto"/>
            <w:noWrap/>
          </w:tcPr>
          <w:p w14:paraId="363EC77F" w14:textId="77777777" w:rsidR="00774693" w:rsidRDefault="00774693" w:rsidP="002D0985">
            <w:pPr>
              <w:spacing w:after="0" w:line="240" w:lineRule="auto"/>
              <w:rPr>
                <w:rFonts w:ascii="Calibri" w:eastAsia="Times New Roman" w:hAnsi="Calibri" w:cs="Calibri"/>
                <w:b/>
                <w:bCs/>
                <w:color w:val="000000"/>
              </w:rPr>
            </w:pPr>
          </w:p>
        </w:tc>
      </w:tr>
      <w:tr w:rsidR="002D0985" w:rsidRPr="003D5D86" w14:paraId="74650561"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490D1661" w:rsidR="002D0985" w:rsidRDefault="0077469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6840" w:type="dxa"/>
            <w:tcBorders>
              <w:top w:val="nil"/>
              <w:left w:val="nil"/>
              <w:bottom w:val="single" w:sz="4" w:space="0" w:color="auto"/>
              <w:right w:val="single" w:sz="4" w:space="0" w:color="auto"/>
            </w:tcBorders>
            <w:shd w:val="clear" w:color="auto" w:fill="auto"/>
            <w:noWrap/>
            <w:vAlign w:val="center"/>
          </w:tcPr>
          <w:p w14:paraId="4DA33332" w14:textId="2ED63CA7" w:rsidR="002D0985"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shd w:val="clear" w:color="auto" w:fill="auto"/>
            <w:noWrap/>
          </w:tcPr>
          <w:p w14:paraId="08EFD903" w14:textId="7E46C806"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6732BD" w:rsidRPr="003D5D86" w14:paraId="0ECE7A4E"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6A150AE" w14:textId="7427A333" w:rsidR="006732BD" w:rsidRDefault="00774693"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6840" w:type="dxa"/>
            <w:tcBorders>
              <w:top w:val="nil"/>
              <w:left w:val="nil"/>
              <w:bottom w:val="single" w:sz="4" w:space="0" w:color="auto"/>
              <w:right w:val="single" w:sz="4" w:space="0" w:color="auto"/>
            </w:tcBorders>
            <w:shd w:val="clear" w:color="auto" w:fill="auto"/>
            <w:noWrap/>
          </w:tcPr>
          <w:p w14:paraId="3E28AB13" w14:textId="77777777" w:rsidR="006732BD" w:rsidRPr="006732BD" w:rsidRDefault="006732BD" w:rsidP="006732BD">
            <w:pPr>
              <w:spacing w:after="0" w:line="240" w:lineRule="auto"/>
            </w:pPr>
            <w:r w:rsidRPr="006732BD">
              <w:t>Reimbursable Expenses: Architect to Define/Explain</w:t>
            </w:r>
          </w:p>
          <w:p w14:paraId="35A101B2" w14:textId="2EC0C8D3" w:rsidR="006732BD" w:rsidRPr="006732BD" w:rsidRDefault="006732BD" w:rsidP="006732BD">
            <w:pPr>
              <w:spacing w:after="0" w:line="240" w:lineRule="auto"/>
            </w:pPr>
            <w:r w:rsidRPr="006732BD">
              <w:t>Note:  No hotel or travel costs</w:t>
            </w:r>
          </w:p>
        </w:tc>
        <w:tc>
          <w:tcPr>
            <w:tcW w:w="2160" w:type="dxa"/>
            <w:tcBorders>
              <w:top w:val="nil"/>
              <w:left w:val="nil"/>
              <w:bottom w:val="single" w:sz="4" w:space="0" w:color="auto"/>
              <w:right w:val="single" w:sz="12" w:space="0" w:color="auto"/>
            </w:tcBorders>
            <w:shd w:val="clear" w:color="auto" w:fill="auto"/>
            <w:noWrap/>
          </w:tcPr>
          <w:p w14:paraId="7CCAE55F" w14:textId="5302CBA1" w:rsidR="006732BD" w:rsidRPr="00A0778C" w:rsidRDefault="006732BD"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D904F9" w:rsidRPr="003D5D86" w14:paraId="47891BD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C8A10BA" w14:textId="15E0C1D3" w:rsidR="00D904F9" w:rsidRDefault="00774693"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6840" w:type="dxa"/>
            <w:tcBorders>
              <w:top w:val="nil"/>
              <w:left w:val="nil"/>
              <w:bottom w:val="single" w:sz="4" w:space="0" w:color="auto"/>
              <w:right w:val="single" w:sz="4" w:space="0" w:color="auto"/>
            </w:tcBorders>
            <w:shd w:val="clear" w:color="auto" w:fill="auto"/>
            <w:noWrap/>
          </w:tcPr>
          <w:p w14:paraId="77B07327" w14:textId="55DB3D79" w:rsidR="00D904F9" w:rsidRPr="00D904F9" w:rsidRDefault="00D904F9" w:rsidP="006732BD">
            <w:pPr>
              <w:spacing w:after="0" w:line="240" w:lineRule="auto"/>
              <w:rPr>
                <w:rFonts w:ascii="Calibri" w:eastAsia="Times New Roman" w:hAnsi="Calibri" w:cs="Calibri"/>
                <w:b/>
                <w:bCs/>
                <w:color w:val="000000"/>
                <w:sz w:val="28"/>
                <w:szCs w:val="28"/>
              </w:rPr>
            </w:pPr>
            <w:r w:rsidRPr="00D904F9">
              <w:rPr>
                <w:rFonts w:ascii="Calibri" w:eastAsia="Times New Roman" w:hAnsi="Calibri" w:cs="Calibri"/>
                <w:b/>
                <w:bCs/>
                <w:color w:val="000000"/>
                <w:sz w:val="28"/>
                <w:szCs w:val="28"/>
              </w:rPr>
              <w:t xml:space="preserve">Sub-Total: </w:t>
            </w:r>
          </w:p>
        </w:tc>
        <w:tc>
          <w:tcPr>
            <w:tcW w:w="2160" w:type="dxa"/>
            <w:tcBorders>
              <w:top w:val="nil"/>
              <w:left w:val="nil"/>
              <w:bottom w:val="single" w:sz="4" w:space="0" w:color="auto"/>
              <w:right w:val="single" w:sz="12" w:space="0" w:color="auto"/>
            </w:tcBorders>
            <w:shd w:val="clear" w:color="auto" w:fill="auto"/>
            <w:noWrap/>
          </w:tcPr>
          <w:p w14:paraId="473E993A" w14:textId="56D2295E" w:rsidR="00D904F9" w:rsidRDefault="00D904F9"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C6673" w:rsidRPr="003D5D86" w14:paraId="559AF31B"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824ED35" w14:textId="6AFB1004" w:rsidR="001C6673" w:rsidRDefault="00774693"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6840" w:type="dxa"/>
            <w:tcBorders>
              <w:top w:val="nil"/>
              <w:left w:val="nil"/>
              <w:bottom w:val="single" w:sz="4" w:space="0" w:color="auto"/>
              <w:right w:val="single" w:sz="4" w:space="0" w:color="auto"/>
            </w:tcBorders>
            <w:shd w:val="clear" w:color="auto" w:fill="auto"/>
            <w:noWrap/>
          </w:tcPr>
          <w:p w14:paraId="1241F828" w14:textId="77777777" w:rsidR="001C6673" w:rsidRDefault="001C6673" w:rsidP="006732BD">
            <w:pPr>
              <w:spacing w:after="0" w:line="240" w:lineRule="auto"/>
              <w:rPr>
                <w:rFonts w:ascii="Calibri" w:eastAsia="Times New Roman" w:hAnsi="Calibri" w:cs="Calibri"/>
                <w:color w:val="000000"/>
              </w:rPr>
            </w:pPr>
            <w:r>
              <w:rPr>
                <w:rFonts w:ascii="Calibri" w:eastAsia="Times New Roman" w:hAnsi="Calibri" w:cs="Calibri"/>
                <w:color w:val="000000"/>
              </w:rPr>
              <w:t>Additive Alternates listed in section 2.0:</w:t>
            </w:r>
          </w:p>
          <w:p w14:paraId="0BACC0E1" w14:textId="2C8A2F85" w:rsidR="00D904F9" w:rsidRPr="006732BD" w:rsidRDefault="00D904F9" w:rsidP="006732BD">
            <w:pPr>
              <w:spacing w:after="0" w:line="240" w:lineRule="auto"/>
            </w:pPr>
            <w:r>
              <w:rPr>
                <w:rFonts w:ascii="Calibri" w:eastAsia="Times New Roman" w:hAnsi="Calibri" w:cs="Calibri"/>
                <w:color w:val="000000"/>
              </w:rPr>
              <w:t xml:space="preserve">Include contract administration </w:t>
            </w:r>
            <w:proofErr w:type="gramStart"/>
            <w:r>
              <w:rPr>
                <w:rFonts w:ascii="Calibri" w:eastAsia="Times New Roman" w:hAnsi="Calibri" w:cs="Calibri"/>
                <w:color w:val="000000"/>
              </w:rPr>
              <w:t>services  for</w:t>
            </w:r>
            <w:proofErr w:type="gramEnd"/>
            <w:r>
              <w:rPr>
                <w:rFonts w:ascii="Calibri" w:eastAsia="Times New Roman" w:hAnsi="Calibri" w:cs="Calibri"/>
                <w:color w:val="000000"/>
              </w:rPr>
              <w:t xml:space="preserve"> these items in this line item.  </w:t>
            </w:r>
          </w:p>
        </w:tc>
        <w:tc>
          <w:tcPr>
            <w:tcW w:w="2160" w:type="dxa"/>
            <w:tcBorders>
              <w:top w:val="nil"/>
              <w:left w:val="nil"/>
              <w:bottom w:val="single" w:sz="4" w:space="0" w:color="auto"/>
              <w:right w:val="single" w:sz="12" w:space="0" w:color="auto"/>
            </w:tcBorders>
            <w:shd w:val="clear" w:color="auto" w:fill="auto"/>
            <w:noWrap/>
          </w:tcPr>
          <w:p w14:paraId="7D703B2C" w14:textId="7BB47DB3" w:rsidR="001C6673" w:rsidRDefault="001C6673"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732BD" w:rsidRPr="003D5D86" w14:paraId="1AD1FD78"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3C63334C" w:rsidR="006732BD" w:rsidRPr="003D5D86" w:rsidRDefault="00D904F9"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774693">
              <w:rPr>
                <w:rFonts w:ascii="Calibri" w:eastAsia="Times New Roman" w:hAnsi="Calibri" w:cs="Calibri"/>
                <w:color w:val="000000"/>
              </w:rPr>
              <w:t>1</w:t>
            </w:r>
          </w:p>
        </w:tc>
        <w:tc>
          <w:tcPr>
            <w:tcW w:w="684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6732BD" w:rsidRPr="00957351" w:rsidRDefault="006732BD" w:rsidP="006732BD">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16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6732BD" w:rsidRPr="003D5D86" w:rsidRDefault="006732BD" w:rsidP="006732BD">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46C3345E" w14:textId="77777777" w:rsidR="006732BD" w:rsidRPr="00091875" w:rsidRDefault="006732BD" w:rsidP="00D904F9">
      <w:pPr>
        <w:ind w:left="180"/>
        <w:jc w:val="both"/>
        <w:rPr>
          <w:rFonts w:ascii="Times New Roman" w:hAnsi="Times New Roman" w:cs="Times New Roman"/>
        </w:rPr>
      </w:pPr>
      <w:r w:rsidRPr="00091875">
        <w:rPr>
          <w:rFonts w:ascii="Times New Roman" w:hAnsi="Times New Roman" w:cs="Times New Roman"/>
        </w:rPr>
        <w:t>Provide hourly rates for each position title.</w:t>
      </w:r>
    </w:p>
    <w:p w14:paraId="298FC093" w14:textId="77777777" w:rsidR="00707AFC" w:rsidRPr="00707AFC" w:rsidRDefault="006732BD" w:rsidP="00D904F9">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r w:rsidR="00707AFC" w:rsidRPr="00707AFC">
        <w:rPr>
          <w:rFonts w:ascii="Times New Roman" w:hAnsi="Times New Roman" w:cs="Times New Roman"/>
          <w:b/>
          <w:bCs/>
        </w:rPr>
        <w:t xml:space="preserve">  </w:t>
      </w:r>
      <w:r w:rsidR="00707AFC" w:rsidRPr="00707AFC">
        <w:rPr>
          <w:rFonts w:ascii="Times New Roman" w:eastAsia="HiddenHorzOCR" w:hAnsi="Times New Roman" w:cs="Times New Roman"/>
          <w:bCs/>
          <w:color w:val="1B1B1B"/>
        </w:rPr>
        <w:t xml:space="preserve">There is a 5% retainage on this project for each progress payment.  </w:t>
      </w:r>
    </w:p>
    <w:p w14:paraId="0AA314F6" w14:textId="534C1D82" w:rsidR="00182B34" w:rsidRPr="006732BD" w:rsidRDefault="00C3016C" w:rsidP="00D904F9">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7DE7D7E8" w14:textId="77777777" w:rsidR="003738C1" w:rsidRPr="006732BD" w:rsidRDefault="003738C1" w:rsidP="00D904F9">
      <w:pPr>
        <w:pStyle w:val="ListParagraph1"/>
        <w:ind w:left="180" w:right="360"/>
        <w:rPr>
          <w:rFonts w:ascii="Times New Roman" w:hAnsi="Times New Roman"/>
          <w:b/>
          <w:lang w:val="en-US" w:eastAsia="en-US"/>
        </w:rPr>
      </w:pPr>
    </w:p>
    <w:p w14:paraId="6264236B" w14:textId="571B9013" w:rsidR="001407A8" w:rsidRPr="006732BD" w:rsidRDefault="001407A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w:t>
      </w:r>
      <w:r w:rsidR="007337D2" w:rsidRPr="006732BD">
        <w:rPr>
          <w:rFonts w:ascii="Times New Roman" w:hAnsi="Times New Roman"/>
          <w:lang w:val="en-US" w:eastAsia="en-US"/>
        </w:rPr>
        <w:t>Design Firms</w:t>
      </w:r>
      <w:r w:rsidR="00CA7973" w:rsidRPr="006732BD">
        <w:rPr>
          <w:rFonts w:ascii="Times New Roman" w:hAnsi="Times New Roman"/>
          <w:lang w:val="en-US" w:eastAsia="en-US"/>
        </w:rPr>
        <w:t>.</w:t>
      </w:r>
    </w:p>
    <w:p w14:paraId="55880A65" w14:textId="5F03983C" w:rsidR="000E14C5" w:rsidRPr="006732BD" w:rsidRDefault="000E14C5" w:rsidP="00D904F9">
      <w:pPr>
        <w:pStyle w:val="ListParagraph1"/>
        <w:ind w:left="180" w:right="360"/>
        <w:rPr>
          <w:rFonts w:ascii="Times New Roman" w:hAnsi="Times New Roman"/>
          <w:lang w:val="en-US" w:eastAsia="en-US"/>
        </w:rPr>
      </w:pPr>
    </w:p>
    <w:p w14:paraId="7B2CF9AB" w14:textId="2B25E38F" w:rsidR="00C3016C" w:rsidRPr="006732BD" w:rsidRDefault="00C3016C"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67979DF8" w14:textId="3E9415B3" w:rsidR="00150268" w:rsidRPr="006732BD" w:rsidRDefault="00150268" w:rsidP="00D904F9">
      <w:pPr>
        <w:pStyle w:val="ListParagraph1"/>
        <w:ind w:left="180" w:right="360"/>
        <w:rPr>
          <w:rFonts w:ascii="Times New Roman" w:hAnsi="Times New Roman"/>
          <w:lang w:val="en-US" w:eastAsia="en-US"/>
        </w:rPr>
      </w:pPr>
    </w:p>
    <w:p w14:paraId="52114F5D" w14:textId="346107AC" w:rsidR="00150268" w:rsidRPr="006732BD" w:rsidRDefault="0015026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 to finish project schedule is required with the proposal. </w:t>
      </w:r>
      <w:r w:rsidR="007337D2" w:rsidRPr="00037B7E">
        <w:rPr>
          <w:rFonts w:ascii="Times New Roman" w:hAnsi="Times New Roman"/>
          <w:b/>
          <w:bCs/>
          <w:lang w:val="en-US" w:eastAsia="en-US"/>
        </w:rPr>
        <w:t>Note:</w:t>
      </w:r>
      <w:r w:rsidR="007337D2" w:rsidRPr="006732BD">
        <w:rPr>
          <w:rFonts w:ascii="Times New Roman" w:hAnsi="Times New Roman"/>
          <w:lang w:val="en-US" w:eastAsia="en-US"/>
        </w:rPr>
        <w:t xml:space="preserve"> The District would like to have the soccer fields fully </w:t>
      </w:r>
      <w:r w:rsidR="00037B7E">
        <w:rPr>
          <w:rFonts w:ascii="Times New Roman" w:hAnsi="Times New Roman"/>
          <w:lang w:val="en-US" w:eastAsia="en-US"/>
        </w:rPr>
        <w:t>operational no later than the Fall of 2024.</w:t>
      </w:r>
    </w:p>
    <w:p w14:paraId="14DB9FD1" w14:textId="488ED151" w:rsidR="000E14C5" w:rsidRPr="00CA7973" w:rsidRDefault="000E14C5" w:rsidP="00D904F9">
      <w:pPr>
        <w:pStyle w:val="ListParagraph1"/>
        <w:ind w:left="180" w:right="360"/>
        <w:rPr>
          <w:rFonts w:cs="Arial"/>
          <w:lang w:val="en-US" w:eastAsia="en-US"/>
        </w:rPr>
      </w:pPr>
    </w:p>
    <w:p w14:paraId="4E99892F" w14:textId="200F893F" w:rsidR="00707AFC" w:rsidRPr="00707AFC" w:rsidRDefault="00707AFC" w:rsidP="00D904F9">
      <w:pPr>
        <w:tabs>
          <w:tab w:val="left" w:pos="6806"/>
        </w:tabs>
        <w:ind w:left="180"/>
        <w:rPr>
          <w:rFonts w:ascii="Arial" w:eastAsia="HiddenHorzOCR" w:hAnsi="Arial" w:cs="Arial"/>
          <w:bCs/>
          <w:color w:val="1B1B1B"/>
          <w:sz w:val="19"/>
          <w:szCs w:val="19"/>
        </w:rPr>
      </w:pPr>
      <w:r w:rsidRPr="00707AFC">
        <w:rPr>
          <w:rFonts w:ascii="Arial" w:eastAsia="HiddenHorzOCR" w:hAnsi="Arial" w:cs="Arial"/>
          <w:bCs/>
          <w:color w:val="1B1B1B"/>
          <w:sz w:val="19"/>
          <w:szCs w:val="19"/>
        </w:rPr>
        <w:t xml:space="preserve">Use the standard AIA form G702 (modified to include the </w:t>
      </w:r>
      <w:proofErr w:type="gramStart"/>
      <w:r w:rsidRPr="00707AFC">
        <w:rPr>
          <w:rFonts w:ascii="Arial" w:eastAsia="HiddenHorzOCR" w:hAnsi="Arial" w:cs="Arial"/>
          <w:bCs/>
          <w:color w:val="1B1B1B"/>
          <w:sz w:val="19"/>
          <w:szCs w:val="19"/>
        </w:rPr>
        <w:t>District’s</w:t>
      </w:r>
      <w:proofErr w:type="gramEnd"/>
      <w:r w:rsidRPr="00707AFC">
        <w:rPr>
          <w:rFonts w:ascii="Arial" w:eastAsia="HiddenHorzOCR" w:hAnsi="Arial" w:cs="Arial"/>
          <w:bCs/>
          <w:color w:val="1B1B1B"/>
          <w:sz w:val="19"/>
          <w:szCs w:val="19"/>
        </w:rPr>
        <w:t xml:space="preserve"> signature), along with the standard schedule of values.  </w:t>
      </w:r>
    </w:p>
    <w:p w14:paraId="42A7267E" w14:textId="43A99192"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4CC2C05E"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FA0047">
        <w:rPr>
          <w:rFonts w:ascii="Arial" w:hAnsi="Arial" w:cs="Arial"/>
          <w:b/>
          <w:i/>
          <w:u w:val="single"/>
        </w:rPr>
        <w:t>6</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3A6DBDBE" w14:textId="5AEA9AC6" w:rsidR="00AE4091" w:rsidRPr="005D66FD" w:rsidRDefault="00864150" w:rsidP="00AE4091">
      <w:pPr>
        <w:widowControl w:val="0"/>
        <w:tabs>
          <w:tab w:val="left" w:pos="740"/>
        </w:tabs>
        <w:autoSpaceDE w:val="0"/>
        <w:autoSpaceDN w:val="0"/>
        <w:spacing w:before="93" w:after="0" w:line="240" w:lineRule="auto"/>
        <w:rPr>
          <w:rFonts w:ascii="Arial" w:hAnsi="Arial" w:cs="Arial"/>
        </w:rPr>
      </w:pPr>
      <w:r>
        <w:rPr>
          <w:rFonts w:ascii="Arial" w:hAnsi="Arial" w:cs="Arial"/>
        </w:rPr>
        <w:t>8</w:t>
      </w:r>
      <w:r w:rsidR="00AE4091">
        <w:rPr>
          <w:rFonts w:ascii="Arial" w:hAnsi="Arial" w:cs="Arial"/>
        </w:rPr>
        <w:t xml:space="preserve">.    </w:t>
      </w:r>
      <w:r w:rsidR="00AE4091"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864150">
      <w:pPr>
        <w:pStyle w:val="ListParagraph"/>
        <w:widowControl w:val="0"/>
        <w:numPr>
          <w:ilvl w:val="0"/>
          <w:numId w:val="23"/>
        </w:numPr>
        <w:tabs>
          <w:tab w:val="left" w:pos="1099"/>
          <w:tab w:val="left" w:pos="1100"/>
          <w:tab w:val="left" w:pos="4047"/>
        </w:tabs>
        <w:autoSpaceDE w:val="0"/>
        <w:autoSpaceDN w:val="0"/>
        <w:spacing w:before="93" w:after="0" w:line="240" w:lineRule="auto"/>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AA57476" w14:textId="77777777" w:rsidR="00707AFC" w:rsidRDefault="00707AFC" w:rsidP="00707AFC">
      <w:pPr>
        <w:pStyle w:val="ListParagraph"/>
        <w:widowControl w:val="0"/>
        <w:tabs>
          <w:tab w:val="left" w:pos="1099"/>
          <w:tab w:val="left" w:pos="1100"/>
          <w:tab w:val="left" w:pos="6895"/>
        </w:tabs>
        <w:autoSpaceDE w:val="0"/>
        <w:autoSpaceDN w:val="0"/>
        <w:spacing w:before="184" w:after="0" w:line="240" w:lineRule="auto"/>
        <w:ind w:left="739"/>
        <w:contextualSpacing w:val="0"/>
        <w:rPr>
          <w:rFonts w:ascii="Arial" w:hAnsi="Arial" w:cs="Arial"/>
        </w:rPr>
      </w:pPr>
    </w:p>
    <w:p w14:paraId="53E56EE8" w14:textId="0029B22F" w:rsidR="00AE4091"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lastRenderedPageBreak/>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864150">
      <w:pPr>
        <w:pStyle w:val="ListParagraph"/>
        <w:widowControl w:val="0"/>
        <w:numPr>
          <w:ilvl w:val="0"/>
          <w:numId w:val="23"/>
        </w:numPr>
        <w:tabs>
          <w:tab w:val="left" w:pos="1099"/>
          <w:tab w:val="left" w:pos="1100"/>
          <w:tab w:val="left" w:pos="9526"/>
        </w:tabs>
        <w:autoSpaceDE w:val="0"/>
        <w:autoSpaceDN w:val="0"/>
        <w:spacing w:before="186"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C8C25FA" w14:textId="77777777" w:rsidR="00AE4091" w:rsidRPr="005D66FD" w:rsidRDefault="00AE4091" w:rsidP="00864150">
      <w:pPr>
        <w:pStyle w:val="ListParagraph"/>
        <w:widowControl w:val="0"/>
        <w:numPr>
          <w:ilvl w:val="0"/>
          <w:numId w:val="23"/>
        </w:numPr>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864150">
      <w:pPr>
        <w:pStyle w:val="ListParagraph"/>
        <w:widowControl w:val="0"/>
        <w:numPr>
          <w:ilvl w:val="0"/>
          <w:numId w:val="23"/>
        </w:numPr>
        <w:tabs>
          <w:tab w:val="left" w:pos="1099"/>
          <w:tab w:val="left" w:pos="1100"/>
          <w:tab w:val="left" w:pos="3276"/>
        </w:tabs>
        <w:autoSpaceDE w:val="0"/>
        <w:autoSpaceDN w:val="0"/>
        <w:spacing w:before="94" w:after="0" w:line="240" w:lineRule="auto"/>
        <w:ind w:right="740"/>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864150">
      <w:pPr>
        <w:pStyle w:val="ListParagraph"/>
        <w:widowControl w:val="0"/>
        <w:numPr>
          <w:ilvl w:val="0"/>
          <w:numId w:val="23"/>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864150">
      <w:pPr>
        <w:pStyle w:val="ListParagraph"/>
        <w:widowControl w:val="0"/>
        <w:numPr>
          <w:ilvl w:val="0"/>
          <w:numId w:val="23"/>
        </w:numPr>
        <w:tabs>
          <w:tab w:val="left" w:pos="1099"/>
          <w:tab w:val="left" w:pos="1100"/>
          <w:tab w:val="left" w:pos="3999"/>
          <w:tab w:val="left" w:pos="8316"/>
        </w:tabs>
        <w:autoSpaceDE w:val="0"/>
        <w:autoSpaceDN w:val="0"/>
        <w:spacing w:before="94" w:after="0" w:line="251" w:lineRule="exact"/>
        <w:ind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3AE0A4C5"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864150">
        <w:rPr>
          <w:b/>
          <w:bCs/>
          <w:i/>
          <w:iCs/>
          <w:u w:val="single"/>
        </w:rPr>
        <w:t>7</w:t>
      </w:r>
      <w:r w:rsidRPr="00262066">
        <w:rPr>
          <w:b/>
          <w:bCs/>
          <w:i/>
          <w:iCs/>
          <w:u w:val="single"/>
        </w:rPr>
        <w:t xml:space="preserve"> through </w:t>
      </w:r>
      <w:r>
        <w:rPr>
          <w:b/>
          <w:bCs/>
          <w:i/>
          <w:iCs/>
          <w:u w:val="single"/>
        </w:rPr>
        <w:t>2</w:t>
      </w:r>
      <w:r w:rsidR="00864150">
        <w:rPr>
          <w:b/>
          <w:bCs/>
          <w:i/>
          <w:iCs/>
          <w:u w:val="single"/>
        </w:rPr>
        <w:t>3</w:t>
      </w:r>
      <w:r>
        <w:rPr>
          <w:u w:val="single"/>
        </w:rPr>
        <w:t xml:space="preserve"> Firm’s refusal to answer or omission of response to any of Questions 1</w:t>
      </w:r>
      <w:r w:rsidR="00864150">
        <w:rPr>
          <w:u w:val="single"/>
        </w:rPr>
        <w:t>7</w:t>
      </w:r>
      <w:r>
        <w:rPr>
          <w:u w:val="single"/>
        </w:rPr>
        <w:t xml:space="preserve"> through 2</w:t>
      </w:r>
      <w:r w:rsidR="0018170E">
        <w:rPr>
          <w:u w:val="single"/>
        </w:rPr>
        <w:t>3</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3F986305" w:rsidR="00AE4091"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Pr>
          <w:rFonts w:ascii="Arial" w:hAnsi="Arial" w:cs="Arial"/>
        </w:rPr>
        <w:t xml:space="preserve">Does the Firm possess a valid and currently in good standing California </w:t>
      </w:r>
      <w:r w:rsidR="00864150">
        <w:rPr>
          <w:rFonts w:ascii="Arial" w:hAnsi="Arial" w:cs="Arial"/>
        </w:rPr>
        <w:t>Architects</w:t>
      </w:r>
      <w:r>
        <w:rPr>
          <w:rFonts w:ascii="Arial" w:hAnsi="Arial" w:cs="Arial"/>
        </w:rPr>
        <w:t xml:space="preserve">’ license?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1F6766C2" w14:textId="0523DA42" w:rsidR="00AE4091"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xml:space="preserve">, or local law, rule, or regulation related to </w:t>
      </w:r>
      <w:r w:rsidR="00864150">
        <w:rPr>
          <w:rFonts w:ascii="Arial" w:hAnsi="Arial" w:cs="Arial"/>
        </w:rPr>
        <w:t>Architectural Services or C</w:t>
      </w:r>
      <w:r>
        <w:rPr>
          <w:rFonts w:ascii="Arial" w:hAnsi="Arial" w:cs="Arial"/>
        </w:rPr>
        <w:t>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4C6ADF2" w14:textId="77777777" w:rsidR="00864150" w:rsidRDefault="00864150" w:rsidP="008641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4B78CFBF" w:rsidR="00AE4091" w:rsidRPr="008C4ADE"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864150">
      <w:pPr>
        <w:pStyle w:val="ListParagraph"/>
        <w:widowControl w:val="0"/>
        <w:numPr>
          <w:ilvl w:val="0"/>
          <w:numId w:val="23"/>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864150">
      <w:pPr>
        <w:pStyle w:val="ListParagraph"/>
        <w:widowControl w:val="0"/>
        <w:numPr>
          <w:ilvl w:val="0"/>
          <w:numId w:val="23"/>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864150">
      <w:pPr>
        <w:pStyle w:val="ListParagraph"/>
        <w:numPr>
          <w:ilvl w:val="0"/>
          <w:numId w:val="23"/>
        </w:numPr>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5BD5E20D" w14:textId="1C876076" w:rsidR="00E2023C" w:rsidRPr="00262066" w:rsidRDefault="00E2023C" w:rsidP="00E2023C">
      <w:pPr>
        <w:pStyle w:val="ListParagraph"/>
        <w:ind w:left="739"/>
        <w:rPr>
          <w:rFonts w:ascii="Arial" w:hAnsi="Arial" w:cs="Arial"/>
          <w:b/>
          <w:bCs/>
          <w:i/>
          <w:iCs/>
          <w:u w:val="single"/>
        </w:rPr>
      </w:pPr>
      <w:r>
        <w:rPr>
          <w:rFonts w:ascii="Arial" w:hAnsi="Arial" w:cs="Arial"/>
          <w:b/>
          <w:bCs/>
          <w:i/>
          <w:iCs/>
          <w:u w:val="single"/>
        </w:rPr>
        <w:t xml:space="preserve">Scoring/Rating </w:t>
      </w:r>
      <w:r w:rsidRPr="00262066">
        <w:rPr>
          <w:rFonts w:ascii="Arial" w:hAnsi="Arial" w:cs="Arial"/>
          <w:b/>
          <w:bCs/>
          <w:i/>
          <w:iCs/>
          <w:u w:val="single"/>
        </w:rPr>
        <w:t>Questions:</w:t>
      </w:r>
    </w:p>
    <w:p w14:paraId="374DECB6" w14:textId="77777777" w:rsidR="00E2023C" w:rsidRDefault="00E2023C" w:rsidP="00E2023C">
      <w:pPr>
        <w:pStyle w:val="ListParagraph"/>
        <w:ind w:left="739"/>
        <w:rPr>
          <w:rFonts w:ascii="Arial" w:hAnsi="Arial" w:cs="Arial"/>
        </w:rPr>
      </w:pPr>
    </w:p>
    <w:p w14:paraId="437EC062" w14:textId="274A4E1C" w:rsidR="00E2023C" w:rsidRPr="00E71955" w:rsidRDefault="00E2023C" w:rsidP="00E2023C">
      <w:pPr>
        <w:pStyle w:val="ListParagraph"/>
        <w:numPr>
          <w:ilvl w:val="0"/>
          <w:numId w:val="23"/>
        </w:numPr>
        <w:rPr>
          <w:rFonts w:ascii="Arial" w:hAnsi="Arial" w:cs="Arial"/>
        </w:rPr>
      </w:pPr>
      <w:r w:rsidRPr="00E71955">
        <w:rPr>
          <w:rFonts w:ascii="Arial" w:hAnsi="Arial" w:cs="Arial"/>
        </w:rPr>
        <w:t xml:space="preserve">Please list and describe on separate sheets the Firm’s top 10 </w:t>
      </w:r>
      <w:r>
        <w:rPr>
          <w:rFonts w:ascii="Arial" w:hAnsi="Arial" w:cs="Arial"/>
        </w:rPr>
        <w:t xml:space="preserve">“like” </w:t>
      </w:r>
      <w:r w:rsidR="001C6673">
        <w:rPr>
          <w:rFonts w:ascii="Arial" w:hAnsi="Arial" w:cs="Arial"/>
        </w:rPr>
        <w:t xml:space="preserve">Sports Fields </w:t>
      </w:r>
      <w:r>
        <w:rPr>
          <w:rFonts w:ascii="Arial" w:hAnsi="Arial" w:cs="Arial"/>
        </w:rPr>
        <w:t xml:space="preserve">College </w:t>
      </w:r>
      <w:r w:rsidRPr="00E71955">
        <w:rPr>
          <w:rFonts w:ascii="Arial" w:hAnsi="Arial" w:cs="Arial"/>
        </w:rPr>
        <w:t xml:space="preserve">project references with current contact information.  The project reference list should include the following criteria: </w:t>
      </w:r>
    </w:p>
    <w:p w14:paraId="70A74744" w14:textId="77777777" w:rsidR="00E2023C" w:rsidRDefault="00E2023C" w:rsidP="00E2023C">
      <w:pPr>
        <w:pStyle w:val="ListParagraph"/>
        <w:numPr>
          <w:ilvl w:val="1"/>
          <w:numId w:val="26"/>
        </w:numPr>
        <w:rPr>
          <w:rFonts w:ascii="Arial" w:hAnsi="Arial" w:cs="Arial"/>
        </w:rPr>
      </w:pPr>
      <w:r>
        <w:rPr>
          <w:rFonts w:ascii="Arial" w:hAnsi="Arial" w:cs="Arial"/>
        </w:rPr>
        <w:t xml:space="preserve">Project Name </w:t>
      </w:r>
    </w:p>
    <w:p w14:paraId="5C65E979" w14:textId="77777777" w:rsidR="00E2023C" w:rsidRDefault="00E2023C" w:rsidP="00E2023C">
      <w:pPr>
        <w:pStyle w:val="ListParagraph"/>
        <w:numPr>
          <w:ilvl w:val="1"/>
          <w:numId w:val="26"/>
        </w:numPr>
        <w:rPr>
          <w:rFonts w:ascii="Arial" w:hAnsi="Arial" w:cs="Arial"/>
        </w:rPr>
      </w:pPr>
      <w:r>
        <w:rPr>
          <w:rFonts w:ascii="Arial" w:hAnsi="Arial" w:cs="Arial"/>
        </w:rPr>
        <w:t>Project Owner and Contact Information</w:t>
      </w:r>
    </w:p>
    <w:p w14:paraId="4CBAA4D7" w14:textId="77777777" w:rsidR="00E2023C" w:rsidRDefault="00E2023C" w:rsidP="00E2023C">
      <w:pPr>
        <w:pStyle w:val="ListParagraph"/>
        <w:numPr>
          <w:ilvl w:val="1"/>
          <w:numId w:val="26"/>
        </w:numPr>
        <w:rPr>
          <w:rFonts w:ascii="Arial" w:hAnsi="Arial" w:cs="Arial"/>
        </w:rPr>
      </w:pPr>
      <w:r>
        <w:rPr>
          <w:rFonts w:ascii="Arial" w:hAnsi="Arial" w:cs="Arial"/>
        </w:rPr>
        <w:t>Project Scope</w:t>
      </w:r>
    </w:p>
    <w:p w14:paraId="2F52BCCD" w14:textId="3367A965" w:rsidR="00E2023C" w:rsidRDefault="00E2023C" w:rsidP="00E2023C">
      <w:pPr>
        <w:pStyle w:val="ListParagraph"/>
        <w:numPr>
          <w:ilvl w:val="1"/>
          <w:numId w:val="26"/>
        </w:numPr>
        <w:rPr>
          <w:rFonts w:ascii="Arial" w:hAnsi="Arial" w:cs="Arial"/>
        </w:rPr>
      </w:pPr>
      <w:r>
        <w:rPr>
          <w:rFonts w:ascii="Arial" w:hAnsi="Arial" w:cs="Arial"/>
        </w:rPr>
        <w:t>Division of the State Architect (DSA) Experience: Yes/No</w:t>
      </w:r>
    </w:p>
    <w:p w14:paraId="1421BF25" w14:textId="77777777" w:rsidR="00E2023C" w:rsidRDefault="00E2023C" w:rsidP="00E2023C">
      <w:pPr>
        <w:pStyle w:val="ListParagraph"/>
        <w:numPr>
          <w:ilvl w:val="1"/>
          <w:numId w:val="26"/>
        </w:numPr>
        <w:rPr>
          <w:rFonts w:ascii="Arial" w:hAnsi="Arial" w:cs="Arial"/>
        </w:rPr>
      </w:pPr>
      <w:r>
        <w:rPr>
          <w:rFonts w:ascii="Arial" w:hAnsi="Arial" w:cs="Arial"/>
        </w:rPr>
        <w:t>Original Contract Completion Date</w:t>
      </w:r>
    </w:p>
    <w:p w14:paraId="6DAEAA88" w14:textId="77777777" w:rsidR="00E2023C" w:rsidRDefault="00E2023C" w:rsidP="00E2023C">
      <w:pPr>
        <w:pStyle w:val="ListParagraph"/>
        <w:numPr>
          <w:ilvl w:val="1"/>
          <w:numId w:val="26"/>
        </w:numPr>
        <w:rPr>
          <w:rFonts w:ascii="Arial" w:hAnsi="Arial" w:cs="Arial"/>
        </w:rPr>
      </w:pPr>
      <w:r>
        <w:rPr>
          <w:rFonts w:ascii="Arial" w:hAnsi="Arial" w:cs="Arial"/>
        </w:rPr>
        <w:t>Actual Project Completion Date</w:t>
      </w:r>
    </w:p>
    <w:p w14:paraId="60D1172B" w14:textId="77777777" w:rsidR="00E2023C" w:rsidRDefault="00E2023C" w:rsidP="00E2023C">
      <w:pPr>
        <w:pStyle w:val="ListParagraph"/>
        <w:numPr>
          <w:ilvl w:val="1"/>
          <w:numId w:val="26"/>
        </w:numPr>
        <w:rPr>
          <w:rFonts w:ascii="Arial" w:hAnsi="Arial" w:cs="Arial"/>
        </w:rPr>
      </w:pPr>
      <w:r>
        <w:rPr>
          <w:rFonts w:ascii="Arial" w:hAnsi="Arial" w:cs="Arial"/>
        </w:rPr>
        <w:t xml:space="preserve">Original Construction Contract Price </w:t>
      </w:r>
    </w:p>
    <w:p w14:paraId="5072BEE3" w14:textId="77777777" w:rsidR="00E2023C" w:rsidRDefault="00E2023C" w:rsidP="00E2023C">
      <w:pPr>
        <w:pStyle w:val="ListParagraph"/>
        <w:numPr>
          <w:ilvl w:val="1"/>
          <w:numId w:val="26"/>
        </w:numPr>
        <w:rPr>
          <w:rFonts w:ascii="Arial" w:hAnsi="Arial" w:cs="Arial"/>
        </w:rPr>
      </w:pPr>
      <w:r>
        <w:rPr>
          <w:rFonts w:ascii="Arial" w:hAnsi="Arial" w:cs="Arial"/>
        </w:rPr>
        <w:t xml:space="preserve">Final Adjusted Construction Contract Price </w:t>
      </w:r>
    </w:p>
    <w:p w14:paraId="5D11E461" w14:textId="77777777" w:rsidR="00E2023C" w:rsidRDefault="00E2023C" w:rsidP="00E2023C">
      <w:pPr>
        <w:pStyle w:val="ListParagraph"/>
        <w:numPr>
          <w:ilvl w:val="1"/>
          <w:numId w:val="26"/>
        </w:numPr>
        <w:rPr>
          <w:rFonts w:ascii="Arial" w:hAnsi="Arial" w:cs="Arial"/>
        </w:rPr>
      </w:pPr>
      <w:r>
        <w:rPr>
          <w:rFonts w:ascii="Arial" w:hAnsi="Arial" w:cs="Arial"/>
        </w:rPr>
        <w:t>Any issues that Firm had to overcome on the project</w:t>
      </w:r>
    </w:p>
    <w:p w14:paraId="127335E2" w14:textId="77777777" w:rsidR="00E2023C" w:rsidRDefault="00E2023C" w:rsidP="00E2023C">
      <w:pPr>
        <w:pStyle w:val="ListParagraph"/>
        <w:rPr>
          <w:rFonts w:ascii="Arial" w:hAnsi="Arial" w:cs="Arial"/>
        </w:rPr>
      </w:pPr>
    </w:p>
    <w:p w14:paraId="68E6CE01" w14:textId="77777777" w:rsidR="00E2023C" w:rsidRDefault="00E2023C" w:rsidP="00E2023C">
      <w:pPr>
        <w:pStyle w:val="ListParagraph"/>
        <w:rPr>
          <w:rFonts w:ascii="Arial" w:hAnsi="Arial" w:cs="Arial"/>
        </w:rPr>
      </w:pPr>
      <w:r>
        <w:rPr>
          <w:rFonts w:ascii="Arial" w:hAnsi="Arial" w:cs="Arial"/>
        </w:rPr>
        <w:t>Scoring Criteria:</w:t>
      </w:r>
    </w:p>
    <w:p w14:paraId="7979F153" w14:textId="7A22CCC7" w:rsidR="00E2023C" w:rsidRPr="003F511B" w:rsidRDefault="00E2023C" w:rsidP="00E2023C">
      <w:pPr>
        <w:pStyle w:val="ListParagraph"/>
        <w:numPr>
          <w:ilvl w:val="1"/>
          <w:numId w:val="27"/>
        </w:numPr>
        <w:rPr>
          <w:rFonts w:ascii="Calibri" w:eastAsia="Times New Roman" w:hAnsi="Calibri" w:cs="Calibri"/>
          <w:color w:val="201F1E"/>
        </w:rPr>
      </w:pPr>
      <w:r>
        <w:rPr>
          <w:rFonts w:ascii="Arial" w:hAnsi="Arial" w:cs="Arial"/>
        </w:rPr>
        <w:t xml:space="preserve">“Like” type </w:t>
      </w:r>
      <w:r w:rsidR="001C6673">
        <w:rPr>
          <w:rFonts w:ascii="Arial" w:hAnsi="Arial" w:cs="Arial"/>
        </w:rPr>
        <w:t xml:space="preserve">Sports Fields </w:t>
      </w:r>
      <w:r>
        <w:rPr>
          <w:rFonts w:ascii="Arial" w:hAnsi="Arial" w:cs="Arial"/>
        </w:rPr>
        <w:t>College Projects (30 points)</w:t>
      </w:r>
    </w:p>
    <w:p w14:paraId="562BEBBF" w14:textId="633FC1FA" w:rsidR="00E2023C" w:rsidRPr="00F9021B" w:rsidRDefault="00E2023C" w:rsidP="00E2023C">
      <w:pPr>
        <w:pStyle w:val="ListParagraph"/>
        <w:numPr>
          <w:ilvl w:val="1"/>
          <w:numId w:val="27"/>
        </w:numPr>
        <w:rPr>
          <w:rFonts w:ascii="Calibri" w:eastAsia="Times New Roman" w:hAnsi="Calibri" w:cs="Calibri"/>
          <w:color w:val="201F1E"/>
        </w:rPr>
      </w:pPr>
      <w:r>
        <w:rPr>
          <w:rFonts w:ascii="Arial" w:hAnsi="Arial" w:cs="Arial"/>
        </w:rPr>
        <w:t>DSA Experience (20 points)</w:t>
      </w:r>
    </w:p>
    <w:p w14:paraId="6DFFDC1F"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Project Change Orders less than 5% (up to 10 points)</w:t>
      </w:r>
    </w:p>
    <w:p w14:paraId="0BAC7405"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Other criteria noted above (up to 10 points)</w:t>
      </w:r>
    </w:p>
    <w:p w14:paraId="71EBA6E0" w14:textId="77777777" w:rsidR="00E2023C" w:rsidRDefault="00E2023C" w:rsidP="00E2023C">
      <w:pPr>
        <w:shd w:val="clear" w:color="auto" w:fill="FFFFFF"/>
        <w:spacing w:after="0" w:line="240" w:lineRule="auto"/>
        <w:rPr>
          <w:rFonts w:ascii="Arial" w:hAnsi="Arial" w:cs="Arial"/>
        </w:rPr>
      </w:pPr>
    </w:p>
    <w:p w14:paraId="786DCF04" w14:textId="77777777" w:rsidR="00E2023C" w:rsidRPr="00B76D49" w:rsidRDefault="00E2023C" w:rsidP="00E2023C">
      <w:pPr>
        <w:shd w:val="clear" w:color="auto" w:fill="FFFFFF"/>
        <w:spacing w:after="0" w:line="240" w:lineRule="auto"/>
        <w:ind w:left="720"/>
        <w:rPr>
          <w:rFonts w:ascii="Arial" w:hAnsi="Arial" w:cs="Arial"/>
        </w:rPr>
      </w:pPr>
      <w:r>
        <w:rPr>
          <w:rFonts w:ascii="Arial" w:hAnsi="Arial" w:cs="Arial"/>
        </w:rPr>
        <w:t>Total points:  up to 70 points</w:t>
      </w:r>
    </w:p>
    <w:p w14:paraId="27ABBF2C"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F818046"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How many years has your Firm been in business in California as an Architectural Firm under your present business name and license number? __________</w:t>
      </w:r>
    </w:p>
    <w:p w14:paraId="2622F4A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5-7 years = 3 points; 8+ years = 10 points.)</w:t>
      </w:r>
    </w:p>
    <w:p w14:paraId="2610111F"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16D880F" w14:textId="511EF96C"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In the last 10 years, how many legal proceedings (filed in court or arbitrations) has your </w:t>
      </w:r>
      <w:r>
        <w:rPr>
          <w:rFonts w:ascii="Arial" w:hAnsi="Arial" w:cs="Arial"/>
        </w:rPr>
        <w:lastRenderedPageBreak/>
        <w:t>Firm initiated against an owner, regardless of outcome? _______</w:t>
      </w:r>
    </w:p>
    <w:p w14:paraId="72099152"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7418E9E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D13693"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7279D8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55D28B06"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2C3641"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Has your Firm been denied an award of public works contract based on a public agency’s finding that your Firm was not a responsible Proposer within the last 10 years? ______</w:t>
      </w:r>
    </w:p>
    <w:p w14:paraId="002A23A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6BA55397"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084B6FA" w14:textId="77777777" w:rsidR="00E2023C" w:rsidRPr="0061276D"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describe the Capability/Capacity of your Firm.  Please provide a comprehensive list of projects that the Architectural Firm has in process and reasoning/justification regarding how the Firm has capacity to perform the required services on this project.</w:t>
      </w:r>
    </w:p>
    <w:p w14:paraId="3E6C6512" w14:textId="77777777" w:rsidR="00E2023C" w:rsidRDefault="00E2023C" w:rsidP="00E2023C">
      <w:pPr>
        <w:pStyle w:val="BodyText"/>
        <w:tabs>
          <w:tab w:val="left" w:pos="3999"/>
        </w:tabs>
        <w:spacing w:line="251" w:lineRule="exact"/>
        <w:ind w:left="720"/>
        <w:rPr>
          <w:rFonts w:ascii="Arial" w:hAnsi="Arial" w:cs="Arial"/>
          <w:u w:val="single"/>
        </w:rPr>
      </w:pPr>
    </w:p>
    <w:p w14:paraId="5F6E2B9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3FE252F2" w14:textId="77777777" w:rsidTr="003F3A28">
        <w:tc>
          <w:tcPr>
            <w:tcW w:w="8640" w:type="dxa"/>
          </w:tcPr>
          <w:p w14:paraId="208C4290" w14:textId="77777777" w:rsidR="00E2023C" w:rsidRDefault="00E2023C" w:rsidP="003F3A28">
            <w:pPr>
              <w:pStyle w:val="ListParagraph"/>
              <w:ind w:left="0"/>
              <w:rPr>
                <w:rFonts w:ascii="Arial" w:hAnsi="Arial" w:cs="Arial"/>
                <w:u w:val="single"/>
              </w:rPr>
            </w:pPr>
          </w:p>
        </w:tc>
      </w:tr>
      <w:tr w:rsidR="00E2023C" w14:paraId="35BF0F70" w14:textId="77777777" w:rsidTr="003F3A28">
        <w:tc>
          <w:tcPr>
            <w:tcW w:w="8640" w:type="dxa"/>
          </w:tcPr>
          <w:p w14:paraId="6894F670" w14:textId="77777777" w:rsidR="00E2023C" w:rsidRDefault="00E2023C" w:rsidP="003F3A28">
            <w:pPr>
              <w:pStyle w:val="ListParagraph"/>
              <w:ind w:left="0"/>
              <w:rPr>
                <w:rFonts w:ascii="Arial" w:hAnsi="Arial" w:cs="Arial"/>
                <w:u w:val="single"/>
              </w:rPr>
            </w:pPr>
          </w:p>
        </w:tc>
      </w:tr>
      <w:tr w:rsidR="00E2023C" w14:paraId="4CA4F21D" w14:textId="77777777" w:rsidTr="003F3A28">
        <w:tc>
          <w:tcPr>
            <w:tcW w:w="8640" w:type="dxa"/>
          </w:tcPr>
          <w:p w14:paraId="7DC012FA"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r w:rsidR="00E2023C" w14:paraId="7DE17857" w14:textId="77777777" w:rsidTr="003F3A28">
        <w:tc>
          <w:tcPr>
            <w:tcW w:w="8640" w:type="dxa"/>
          </w:tcPr>
          <w:p w14:paraId="6EE90E96" w14:textId="77777777" w:rsidR="00E2023C" w:rsidRDefault="00E2023C" w:rsidP="003F3A28">
            <w:pPr>
              <w:pStyle w:val="ListParagraph"/>
              <w:ind w:left="0"/>
              <w:rPr>
                <w:rFonts w:ascii="Arial" w:hAnsi="Arial" w:cs="Arial"/>
                <w:u w:val="single"/>
              </w:rPr>
            </w:pPr>
          </w:p>
        </w:tc>
      </w:tr>
    </w:tbl>
    <w:p w14:paraId="4DD2988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2331E3FC" w14:textId="77777777" w:rsidR="00E2023C" w:rsidRDefault="00E2023C" w:rsidP="00E2023C">
      <w:pPr>
        <w:rPr>
          <w:rFonts w:ascii="Arial" w:hAnsi="Arial" w:cs="Arial"/>
        </w:rPr>
      </w:pPr>
    </w:p>
    <w:p w14:paraId="793FC6D9" w14:textId="77777777" w:rsidR="00E2023C" w:rsidRPr="00840992" w:rsidRDefault="00E2023C" w:rsidP="00E2023C">
      <w:pPr>
        <w:pStyle w:val="ListParagraph"/>
        <w:numPr>
          <w:ilvl w:val="0"/>
          <w:numId w:val="23"/>
        </w:numPr>
        <w:ind w:right="1080"/>
        <w:rPr>
          <w:rFonts w:ascii="Arial" w:hAnsi="Arial" w:cs="Arial"/>
          <w:u w:val="single"/>
        </w:rPr>
      </w:pPr>
      <w:r w:rsidRPr="00840992">
        <w:rPr>
          <w:rFonts w:ascii="Arial" w:hAnsi="Arial" w:cs="Arial"/>
        </w:rPr>
        <w:t xml:space="preserve">Please </w:t>
      </w:r>
      <w:r>
        <w:rPr>
          <w:rFonts w:ascii="Arial" w:hAnsi="Arial" w:cs="Arial"/>
        </w:rPr>
        <w:t xml:space="preserve">list and describe the Firms Team Members that will be working on the project, roles, percent of time commitment, and provide support information of their experience working on “like” projects and credentials.  Has this team worked together before?  Provide examples. </w:t>
      </w:r>
    </w:p>
    <w:p w14:paraId="1EBC798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1363402C" w14:textId="77777777" w:rsidTr="003F3A28">
        <w:tc>
          <w:tcPr>
            <w:tcW w:w="8640" w:type="dxa"/>
          </w:tcPr>
          <w:p w14:paraId="3F9006D7" w14:textId="77777777" w:rsidR="00E2023C" w:rsidRDefault="00E2023C" w:rsidP="003F3A28">
            <w:pPr>
              <w:pStyle w:val="ListParagraph"/>
              <w:ind w:left="0"/>
              <w:rPr>
                <w:rFonts w:ascii="Arial" w:hAnsi="Arial" w:cs="Arial"/>
                <w:u w:val="single"/>
              </w:rPr>
            </w:pPr>
          </w:p>
        </w:tc>
      </w:tr>
      <w:tr w:rsidR="00E2023C" w14:paraId="0F58A98F" w14:textId="77777777" w:rsidTr="003F3A28">
        <w:tc>
          <w:tcPr>
            <w:tcW w:w="8640" w:type="dxa"/>
          </w:tcPr>
          <w:p w14:paraId="61A19832" w14:textId="77777777" w:rsidR="00E2023C" w:rsidRDefault="00E2023C" w:rsidP="003F3A28">
            <w:pPr>
              <w:pStyle w:val="ListParagraph"/>
              <w:ind w:left="0"/>
              <w:rPr>
                <w:rFonts w:ascii="Arial" w:hAnsi="Arial" w:cs="Arial"/>
                <w:u w:val="single"/>
              </w:rPr>
            </w:pPr>
          </w:p>
        </w:tc>
      </w:tr>
      <w:tr w:rsidR="00E2023C" w14:paraId="1E386761" w14:textId="77777777" w:rsidTr="003F3A28">
        <w:tc>
          <w:tcPr>
            <w:tcW w:w="8640" w:type="dxa"/>
          </w:tcPr>
          <w:p w14:paraId="576D7BEF"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bl>
    <w:p w14:paraId="74E2A8C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36712758" w14:textId="77777777" w:rsidR="00E2023C" w:rsidRDefault="00E2023C" w:rsidP="00E2023C">
      <w:pPr>
        <w:rPr>
          <w:rFonts w:ascii="Arial" w:hAnsi="Arial" w:cs="Arial"/>
        </w:rPr>
      </w:pPr>
    </w:p>
    <w:tbl>
      <w:tblPr>
        <w:tblStyle w:val="TableGrid2"/>
        <w:tblW w:w="8640" w:type="dxa"/>
        <w:tblInd w:w="720" w:type="dxa"/>
        <w:tblLook w:val="04A0" w:firstRow="1" w:lastRow="0" w:firstColumn="1" w:lastColumn="0" w:noHBand="0" w:noVBand="1"/>
      </w:tblPr>
      <w:tblGrid>
        <w:gridCol w:w="8640"/>
      </w:tblGrid>
      <w:tr w:rsidR="00E2023C" w14:paraId="24DFE382" w14:textId="77777777" w:rsidTr="003F3A28">
        <w:trPr>
          <w:trHeight w:val="3329"/>
        </w:trPr>
        <w:tc>
          <w:tcPr>
            <w:tcW w:w="8640" w:type="dxa"/>
          </w:tcPr>
          <w:p w14:paraId="08B1110B" w14:textId="77777777" w:rsidR="00E2023C" w:rsidRPr="00EB4C02" w:rsidRDefault="00E2023C" w:rsidP="003F3A28">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lastRenderedPageBreak/>
              <w:t>Qualification Criteria:</w:t>
            </w:r>
          </w:p>
          <w:p w14:paraId="0BE79503" w14:textId="77777777"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 through 1</w:t>
            </w:r>
            <w:r>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4E4C488A" w14:textId="3E80613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23</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5F87B5AA" w14:textId="16740D8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Pr>
                <w:rFonts w:ascii="Times New Roman" w:hAnsi="Times New Roman" w:cs="Times New Roman"/>
                <w:sz w:val="24"/>
                <w:szCs w:val="24"/>
              </w:rPr>
              <w:t>24</w:t>
            </w:r>
            <w:r w:rsidRPr="00EB4C02">
              <w:rPr>
                <w:rFonts w:ascii="Times New Roman" w:hAnsi="Times New Roman" w:cs="Times New Roman"/>
                <w:sz w:val="24"/>
                <w:szCs w:val="24"/>
              </w:rPr>
              <w:t xml:space="preserve"> through </w:t>
            </w:r>
            <w:r>
              <w:rPr>
                <w:rFonts w:ascii="Times New Roman" w:hAnsi="Times New Roman" w:cs="Times New Roman"/>
                <w:sz w:val="24"/>
                <w:szCs w:val="24"/>
              </w:rPr>
              <w:t>3</w:t>
            </w:r>
            <w:r w:rsidR="00FA0047">
              <w:rPr>
                <w:rFonts w:ascii="Times New Roman" w:hAnsi="Times New Roman" w:cs="Times New Roman"/>
                <w:sz w:val="24"/>
                <w:szCs w:val="24"/>
              </w:rPr>
              <w:t>0</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4512B4C" w14:textId="4B4C1FD6" w:rsidR="00E2023C" w:rsidRPr="00EB4C02" w:rsidRDefault="00E2023C" w:rsidP="00E2023C">
            <w:pPr>
              <w:pStyle w:val="ListParagraph"/>
              <w:numPr>
                <w:ilvl w:val="1"/>
                <w:numId w:val="25"/>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FA0047">
              <w:rPr>
                <w:rFonts w:ascii="Times New Roman" w:hAnsi="Times New Roman" w:cs="Times New Roman"/>
                <w:sz w:val="24"/>
                <w:szCs w:val="24"/>
              </w:rPr>
              <w:t>165</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68F6FC11" w14:textId="3E0A3658" w:rsidR="00E2023C" w:rsidRPr="00EB4C02" w:rsidRDefault="00E2023C" w:rsidP="00E2023C">
            <w:pPr>
              <w:pStyle w:val="ListParagraph"/>
              <w:numPr>
                <w:ilvl w:val="1"/>
                <w:numId w:val="25"/>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w:t>
            </w:r>
            <w:r w:rsidR="00FA0047">
              <w:rPr>
                <w:rFonts w:ascii="Times New Roman" w:hAnsi="Times New Roman" w:cs="Times New Roman"/>
                <w:sz w:val="24"/>
                <w:szCs w:val="24"/>
              </w:rPr>
              <w:t>3</w:t>
            </w:r>
            <w:r w:rsidRPr="00EB4C02">
              <w:rPr>
                <w:rFonts w:ascii="Times New Roman" w:hAnsi="Times New Roman" w:cs="Times New Roman"/>
                <w:sz w:val="24"/>
                <w:szCs w:val="24"/>
              </w:rPr>
              <w:t>.</w:t>
            </w:r>
          </w:p>
          <w:p w14:paraId="663102F2" w14:textId="3ED1544F" w:rsidR="00E2023C" w:rsidRDefault="00FA0047"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E</w:t>
            </w:r>
            <w:r w:rsidR="00E2023C" w:rsidRPr="00EB4C02">
              <w:rPr>
                <w:rFonts w:ascii="Times New Roman" w:hAnsi="Times New Roman" w:cs="Times New Roman"/>
                <w:sz w:val="24"/>
                <w:szCs w:val="24"/>
              </w:rPr>
              <w:t xml:space="preserve">ach Firm must </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core at least 1</w:t>
            </w:r>
            <w:r>
              <w:rPr>
                <w:rFonts w:ascii="Times New Roman" w:hAnsi="Times New Roman" w:cs="Times New Roman"/>
                <w:sz w:val="24"/>
                <w:szCs w:val="24"/>
              </w:rPr>
              <w:t>40</w:t>
            </w:r>
            <w:r w:rsidR="00E2023C" w:rsidRPr="00EB4C02">
              <w:rPr>
                <w:rFonts w:ascii="Times New Roman" w:hAnsi="Times New Roman" w:cs="Times New Roman"/>
                <w:sz w:val="24"/>
                <w:szCs w:val="24"/>
              </w:rPr>
              <w:t xml:space="preserve"> point</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 xml:space="preserve">.  </w:t>
            </w:r>
          </w:p>
          <w:p w14:paraId="7B921C22" w14:textId="0661879B" w:rsidR="00FA0047" w:rsidRDefault="00E2023C"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Once a Firm </w:t>
            </w:r>
            <w:r w:rsidR="00FA0047">
              <w:rPr>
                <w:rFonts w:ascii="Times New Roman" w:hAnsi="Times New Roman" w:cs="Times New Roman"/>
                <w:sz w:val="24"/>
                <w:szCs w:val="24"/>
              </w:rPr>
              <w:t xml:space="preserve">meets the </w:t>
            </w:r>
            <w:proofErr w:type="gramStart"/>
            <w:r w:rsidR="00FA0047">
              <w:rPr>
                <w:rFonts w:ascii="Times New Roman" w:hAnsi="Times New Roman" w:cs="Times New Roman"/>
                <w:sz w:val="24"/>
                <w:szCs w:val="24"/>
              </w:rPr>
              <w:t>140 point</w:t>
            </w:r>
            <w:proofErr w:type="gramEnd"/>
            <w:r w:rsidR="00FA0047">
              <w:rPr>
                <w:rFonts w:ascii="Times New Roman" w:hAnsi="Times New Roman" w:cs="Times New Roman"/>
                <w:sz w:val="24"/>
                <w:szCs w:val="24"/>
              </w:rPr>
              <w:t xml:space="preserve"> threshold</w:t>
            </w:r>
            <w:r>
              <w:rPr>
                <w:rFonts w:ascii="Times New Roman" w:hAnsi="Times New Roman" w:cs="Times New Roman"/>
                <w:sz w:val="24"/>
                <w:szCs w:val="24"/>
              </w:rPr>
              <w:t xml:space="preserve">, </w:t>
            </w:r>
            <w:r w:rsidR="00FA0047">
              <w:rPr>
                <w:rFonts w:ascii="Times New Roman" w:hAnsi="Times New Roman" w:cs="Times New Roman"/>
                <w:sz w:val="24"/>
                <w:szCs w:val="24"/>
              </w:rPr>
              <w:t>the top 1 to 3 Firms will be interviewed.  Interviews score 50 points.</w:t>
            </w:r>
          </w:p>
          <w:p w14:paraId="3415014E" w14:textId="0ADC4B5E" w:rsidR="00E2023C" w:rsidRPr="00C072B6" w:rsidRDefault="004B620E" w:rsidP="004B620E">
            <w:pPr>
              <w:pStyle w:val="ListParagraph"/>
              <w:numPr>
                <w:ilvl w:val="1"/>
                <w:numId w:val="25"/>
              </w:numPr>
              <w:rPr>
                <w:rFonts w:ascii="Arial" w:hAnsi="Arial" w:cs="Arial"/>
                <w:sz w:val="28"/>
                <w:szCs w:val="28"/>
              </w:rPr>
            </w:pPr>
            <w:r>
              <w:rPr>
                <w:rFonts w:ascii="Times New Roman" w:hAnsi="Times New Roman" w:cs="Times New Roman"/>
                <w:sz w:val="24"/>
                <w:szCs w:val="24"/>
              </w:rPr>
              <w:t>T</w:t>
            </w:r>
            <w:r w:rsidR="00E2023C">
              <w:rPr>
                <w:rFonts w:ascii="Times New Roman" w:hAnsi="Times New Roman" w:cs="Times New Roman"/>
                <w:sz w:val="24"/>
                <w:szCs w:val="24"/>
              </w:rPr>
              <w:t xml:space="preserve">he associated Proposal will be evaluated by the </w:t>
            </w:r>
            <w:proofErr w:type="gramStart"/>
            <w:r w:rsidR="00E2023C">
              <w:rPr>
                <w:rFonts w:ascii="Times New Roman" w:hAnsi="Times New Roman" w:cs="Times New Roman"/>
                <w:sz w:val="24"/>
                <w:szCs w:val="24"/>
              </w:rPr>
              <w:t>District</w:t>
            </w:r>
            <w:proofErr w:type="gramEnd"/>
            <w:r w:rsidR="00E2023C">
              <w:rPr>
                <w:rFonts w:ascii="Times New Roman" w:hAnsi="Times New Roman" w:cs="Times New Roman"/>
                <w:sz w:val="24"/>
                <w:szCs w:val="24"/>
              </w:rPr>
              <w:t xml:space="preserve">.  </w:t>
            </w:r>
            <w:r>
              <w:rPr>
                <w:rFonts w:ascii="Times New Roman" w:hAnsi="Times New Roman" w:cs="Times New Roman"/>
                <w:sz w:val="24"/>
                <w:szCs w:val="24"/>
              </w:rPr>
              <w:t xml:space="preserve">The best qualified Firm with the most cost effective and fully responsive proposal will be selected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w:t>
            </w:r>
          </w:p>
        </w:tc>
      </w:tr>
    </w:tbl>
    <w:p w14:paraId="3C27ACDC" w14:textId="77777777" w:rsidR="00E2023C" w:rsidRDefault="00E2023C" w:rsidP="00E2023C">
      <w:pPr>
        <w:pStyle w:val="BodyText"/>
        <w:tabs>
          <w:tab w:val="left" w:pos="3999"/>
        </w:tabs>
        <w:rPr>
          <w:rFonts w:ascii="Arial" w:eastAsia="HiddenHorzOCR" w:hAnsi="Arial" w:cs="Arial"/>
          <w:b/>
          <w:color w:val="1B1B1B"/>
          <w:sz w:val="32"/>
          <w:szCs w:val="32"/>
        </w:rPr>
      </w:pPr>
    </w:p>
    <w:p w14:paraId="591F3FB6" w14:textId="77777777" w:rsidR="00E2023C" w:rsidRPr="004F0EA2" w:rsidRDefault="00E2023C" w:rsidP="00E2023C">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ABA938B"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62BB2571" w14:textId="77777777" w:rsidR="00E2023C" w:rsidRPr="004F0EA2" w:rsidRDefault="00E2023C" w:rsidP="00E2023C">
      <w:pPr>
        <w:spacing w:after="160" w:line="259" w:lineRule="auto"/>
        <w:ind w:left="5760"/>
        <w:rPr>
          <w:rFonts w:ascii="Arial" w:hAnsi="Arial" w:cs="Arial"/>
        </w:rPr>
      </w:pPr>
      <w:r w:rsidRPr="004F0EA2">
        <w:rPr>
          <w:rFonts w:ascii="Arial" w:hAnsi="Arial" w:cs="Arial"/>
        </w:rPr>
        <w:t>(City and State)</w:t>
      </w:r>
    </w:p>
    <w:p w14:paraId="40985A42" w14:textId="77777777" w:rsidR="00E2023C" w:rsidRPr="004F0EA2" w:rsidRDefault="00E2023C" w:rsidP="00E2023C">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FCB79A2" w14:textId="77777777" w:rsidR="00E2023C" w:rsidRDefault="00E2023C" w:rsidP="00E2023C">
      <w:pPr>
        <w:spacing w:after="160" w:line="259" w:lineRule="auto"/>
        <w:outlineLvl w:val="0"/>
        <w:rPr>
          <w:rFonts w:ascii="Arial" w:hAnsi="Arial" w:cs="Arial"/>
        </w:rPr>
      </w:pPr>
    </w:p>
    <w:p w14:paraId="2C0605A8"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E13D4A5" w14:textId="77777777" w:rsidR="00E2023C" w:rsidRPr="004F0EA2" w:rsidRDefault="00E2023C" w:rsidP="00E2023C">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E55E4BD" w14:textId="77777777" w:rsidR="00E2023C" w:rsidRPr="004F0EA2" w:rsidRDefault="00E2023C" w:rsidP="00E2023C">
      <w:pPr>
        <w:spacing w:after="160" w:line="259" w:lineRule="auto"/>
        <w:ind w:left="540"/>
        <w:rPr>
          <w:rFonts w:ascii="Arial" w:hAnsi="Arial" w:cs="Arial"/>
        </w:rPr>
      </w:pPr>
      <w:r w:rsidRPr="004F0EA2">
        <w:rPr>
          <w:rFonts w:ascii="Arial" w:hAnsi="Arial" w:cs="Arial"/>
        </w:rPr>
        <w:t>____________________________________________</w:t>
      </w:r>
    </w:p>
    <w:p w14:paraId="2035121C" w14:textId="77777777" w:rsidR="00E2023C" w:rsidRPr="004F0EA2" w:rsidRDefault="00E2023C" w:rsidP="00E2023C">
      <w:pPr>
        <w:spacing w:after="160" w:line="259" w:lineRule="auto"/>
        <w:ind w:left="1080"/>
        <w:rPr>
          <w:rFonts w:ascii="Arial" w:hAnsi="Arial" w:cs="Arial"/>
        </w:rPr>
      </w:pPr>
      <w:r w:rsidRPr="004F0EA2">
        <w:rPr>
          <w:rFonts w:ascii="Arial" w:hAnsi="Arial" w:cs="Arial"/>
        </w:rPr>
        <w:t>(Typed or Printed Name)</w:t>
      </w:r>
    </w:p>
    <w:p w14:paraId="5AF3A5AE" w14:textId="77777777" w:rsidR="00E2023C" w:rsidRPr="004F0EA2" w:rsidRDefault="00E2023C" w:rsidP="00E2023C">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3453DF15" w14:textId="735D0A52" w:rsidR="00887220" w:rsidRPr="005E3B56" w:rsidRDefault="00400FF6" w:rsidP="00887220">
      <w:pPr>
        <w:rPr>
          <w:rFonts w:ascii="Arial" w:eastAsia="HiddenHorzOCR" w:hAnsi="Arial" w:cs="Arial"/>
          <w:b/>
          <w:color w:val="292929"/>
          <w:sz w:val="28"/>
          <w:szCs w:val="28"/>
        </w:rPr>
      </w:pPr>
      <w:r w:rsidRPr="002C70FE">
        <w:rPr>
          <w:rFonts w:ascii="Arial" w:eastAsia="HiddenHorzOCR" w:hAnsi="Arial" w:cs="Arial"/>
          <w:b/>
          <w:sz w:val="28"/>
          <w:szCs w:val="28"/>
        </w:rPr>
        <w:lastRenderedPageBreak/>
        <w:t>A</w:t>
      </w:r>
      <w:r w:rsidR="001D276F" w:rsidRPr="002C70FE">
        <w:rPr>
          <w:rFonts w:ascii="Arial" w:eastAsia="HiddenHorzOCR" w:hAnsi="Arial" w:cs="Arial"/>
          <w:b/>
          <w:sz w:val="28"/>
          <w:szCs w:val="28"/>
        </w:rPr>
        <w:t>ppendix</w:t>
      </w:r>
      <w:r w:rsidRPr="002C70FE">
        <w:rPr>
          <w:rFonts w:ascii="Arial" w:eastAsia="HiddenHorzOCR" w:hAnsi="Arial" w:cs="Arial"/>
          <w:b/>
          <w:sz w:val="28"/>
          <w:szCs w:val="28"/>
        </w:rPr>
        <w:t xml:space="preserve"> C: </w:t>
      </w:r>
      <w:r w:rsidR="00887220" w:rsidRPr="002C70FE">
        <w:rPr>
          <w:rFonts w:ascii="Arial" w:eastAsia="HiddenHorzOCR" w:hAnsi="Arial" w:cs="Arial"/>
          <w:b/>
          <w:sz w:val="28"/>
          <w:szCs w:val="28"/>
        </w:rPr>
        <w:t>Acknowledgement of Addenda Form</w:t>
      </w:r>
    </w:p>
    <w:p w14:paraId="70DA9327" w14:textId="77777777" w:rsidR="002C70FE" w:rsidRDefault="002C70FE" w:rsidP="002C70FE">
      <w:pPr>
        <w:rPr>
          <w:rFonts w:ascii="Arial" w:eastAsia="Times New Roman" w:hAnsi="Arial" w:cs="Arial"/>
          <w:lang w:eastAsia="zh-CN"/>
        </w:rPr>
      </w:pPr>
    </w:p>
    <w:p w14:paraId="0C4C3316" w14:textId="77777777" w:rsidR="002C70FE" w:rsidRDefault="002C70FE" w:rsidP="002C70FE">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62508677" w14:textId="77777777" w:rsidR="002C70FE" w:rsidRPr="007D6591" w:rsidRDefault="002C70FE" w:rsidP="002C70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46437B44"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25DCB918"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FB59BF2"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52C5EAB"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2389219"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2F49A9F7" w14:textId="77777777" w:rsidR="002C70FE" w:rsidRDefault="002C70FE" w:rsidP="002C70FE">
      <w:pPr>
        <w:rPr>
          <w:rFonts w:ascii="Arial" w:eastAsia="HiddenHorzOCR" w:hAnsi="Arial" w:cs="Arial"/>
          <w:b/>
          <w:noProof/>
          <w:color w:val="171717"/>
        </w:rPr>
      </w:pPr>
    </w:p>
    <w:p w14:paraId="380A3D40" w14:textId="77777777" w:rsidR="002C70FE" w:rsidRDefault="002C70FE" w:rsidP="002C70FE">
      <w:pPr>
        <w:rPr>
          <w:rFonts w:ascii="Arial" w:eastAsia="HiddenHorzOCR" w:hAnsi="Arial" w:cs="Arial"/>
          <w:b/>
          <w:noProof/>
          <w:color w:val="171717"/>
        </w:rPr>
      </w:pPr>
    </w:p>
    <w:p w14:paraId="7BDC95E4" w14:textId="77777777" w:rsidR="002C70FE" w:rsidRDefault="002C70FE" w:rsidP="002C70FE">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465FD798" w14:textId="77777777" w:rsidR="00887220" w:rsidRDefault="00887220" w:rsidP="00887220">
      <w:pPr>
        <w:rPr>
          <w:rFonts w:ascii="Arial" w:eastAsia="HiddenHorzOCR" w:hAnsi="Arial" w:cs="Arial"/>
          <w:b/>
          <w:noProof/>
          <w:color w:val="171717"/>
        </w:rPr>
      </w:pP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19E887F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08B3ECD0"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7990AD3E"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3E5320E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6212D3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11D113F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CF6C06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140A7BB" w14:textId="77777777"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2022/2023</w:t>
      </w:r>
      <w:r w:rsidRPr="0075669C">
        <w:rPr>
          <w:rFonts w:ascii="Arial" w:eastAsia="Times New Roman" w:hAnsi="Arial" w:cs="Arial"/>
          <w:lang w:eastAsia="zh-CN"/>
        </w:rPr>
        <w:t>, at:</w:t>
      </w:r>
    </w:p>
    <w:p w14:paraId="686F891F" w14:textId="77777777"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5A225B65" wp14:editId="731914F8">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7A58F"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19EC6273" w14:textId="77777777" w:rsidR="002C70FE" w:rsidRPr="0075669C" w:rsidRDefault="002C70FE" w:rsidP="002C70FE">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1C8996BE"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6568BD0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E27C23A"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653165E" w14:textId="77777777" w:rsidR="002C70FE" w:rsidRPr="0075669C" w:rsidRDefault="002C70FE" w:rsidP="002C70FE">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4C8DF22F" w14:textId="77777777" w:rsidR="002C70FE" w:rsidRPr="0075669C" w:rsidRDefault="002C70FE" w:rsidP="002C70FE">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C90CD56" w14:textId="77777777" w:rsidR="002C70FE" w:rsidRPr="0075669C" w:rsidRDefault="002C70FE" w:rsidP="002C70FE">
      <w:pPr>
        <w:spacing w:after="0" w:line="240" w:lineRule="auto"/>
        <w:rPr>
          <w:rFonts w:ascii="Helvetica Neue" w:hAnsi="Helvetica Neue"/>
          <w:color w:val="000000"/>
        </w:rPr>
      </w:pPr>
    </w:p>
    <w:p w14:paraId="53C651DA" w14:textId="77777777" w:rsidR="002C70FE" w:rsidRDefault="002C70FE">
      <w:pPr>
        <w:rPr>
          <w:rFonts w:ascii="Arial" w:eastAsia="HiddenHorzOCR" w:hAnsi="Arial" w:cs="Arial"/>
          <w:b/>
          <w:color w:val="000000" w:themeColor="text1"/>
          <w:sz w:val="28"/>
          <w:szCs w:val="28"/>
        </w:rPr>
      </w:pPr>
      <w:r>
        <w:rPr>
          <w:rFonts w:ascii="Arial" w:eastAsia="HiddenHorzOCR" w:hAnsi="Arial" w:cs="Arial"/>
          <w:b/>
          <w:color w:val="000000" w:themeColor="text1"/>
          <w:sz w:val="28"/>
          <w:szCs w:val="28"/>
        </w:rPr>
        <w:br w:type="page"/>
      </w:r>
    </w:p>
    <w:p w14:paraId="26AA7D7C" w14:textId="4B632BF4"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E: YCCD </w:t>
      </w:r>
      <w:r w:rsidR="002C70FE">
        <w:rPr>
          <w:rFonts w:ascii="Arial" w:eastAsia="HiddenHorzOCR" w:hAnsi="Arial" w:cs="Arial"/>
          <w:b/>
          <w:color w:val="000000" w:themeColor="text1"/>
          <w:sz w:val="28"/>
          <w:szCs w:val="28"/>
        </w:rPr>
        <w:t>Professional Services Agreement</w:t>
      </w:r>
      <w:r w:rsidRPr="00400FF6">
        <w:rPr>
          <w:rFonts w:ascii="Arial" w:eastAsia="HiddenHorzOCR" w:hAnsi="Arial" w:cs="Arial"/>
          <w:b/>
          <w:color w:val="000000" w:themeColor="text1"/>
          <w:sz w:val="28"/>
          <w:szCs w:val="28"/>
        </w:rPr>
        <w:t xml:space="preserve"> </w:t>
      </w:r>
    </w:p>
    <w:p w14:paraId="0B861E58" w14:textId="77777777" w:rsidR="009B3791" w:rsidRPr="00E10F92" w:rsidRDefault="00400FF6">
      <w:pPr>
        <w:rPr>
          <w:rFonts w:ascii="Arial" w:hAnsi="Arial" w:cs="Arial"/>
          <w:b/>
          <w:bCs/>
          <w:color w:val="000000" w:themeColor="text1"/>
          <w:sz w:val="24"/>
          <w:szCs w:val="24"/>
        </w:rPr>
      </w:pPr>
      <w:r w:rsidRPr="00E10F92">
        <w:rPr>
          <w:rFonts w:ascii="Arial" w:hAnsi="Arial" w:cs="Arial"/>
          <w:b/>
          <w:bCs/>
          <w:color w:val="000000" w:themeColor="text1"/>
          <w:sz w:val="24"/>
          <w:szCs w:val="24"/>
        </w:rPr>
        <w:t>Lin</w:t>
      </w:r>
      <w:r w:rsidR="009B3791" w:rsidRPr="00E10F92">
        <w:rPr>
          <w:rFonts w:ascii="Arial" w:hAnsi="Arial" w:cs="Arial"/>
          <w:b/>
          <w:bCs/>
          <w:color w:val="000000" w:themeColor="text1"/>
          <w:sz w:val="24"/>
          <w:szCs w:val="24"/>
        </w:rPr>
        <w:t>k:</w:t>
      </w:r>
    </w:p>
    <w:p w14:paraId="5C2D278E" w14:textId="1FBDC3BF" w:rsidR="00707AFC" w:rsidRDefault="00000000">
      <w:pPr>
        <w:rPr>
          <w:b/>
          <w:bCs/>
          <w:sz w:val="24"/>
          <w:szCs w:val="24"/>
        </w:rPr>
      </w:pPr>
      <w:hyperlink r:id="rId15" w:history="1">
        <w:r w:rsidR="00707AFC" w:rsidRPr="00E4239F">
          <w:rPr>
            <w:rStyle w:val="Hyperlink"/>
            <w:b/>
            <w:bCs/>
            <w:sz w:val="24"/>
            <w:szCs w:val="24"/>
          </w:rPr>
          <w:t>https://goyccd-my.sharepoint.com/:w:/g/personal/w0398409_yccd_edu/EaOF1539HJpOkqkjSTfZUJgBmnNDF6Z3XTBwk2iS2fZ3wg?e=7tDtac</w:t>
        </w:r>
      </w:hyperlink>
    </w:p>
    <w:p w14:paraId="05F7FBD4" w14:textId="353C0F8B" w:rsidR="000A3568" w:rsidRPr="00E10F92" w:rsidRDefault="000A3568">
      <w:pPr>
        <w:rPr>
          <w:rStyle w:val="Hyperlink"/>
          <w:rFonts w:ascii="Arial" w:hAnsi="Arial" w:cs="Arial"/>
          <w:b/>
          <w:bCs/>
          <w:color w:val="auto"/>
          <w:sz w:val="24"/>
          <w:szCs w:val="24"/>
          <w:u w:val="none"/>
        </w:rPr>
      </w:pPr>
      <w:r w:rsidRPr="00E10F92">
        <w:rPr>
          <w:rStyle w:val="Hyperlink"/>
          <w:rFonts w:ascii="Arial" w:hAnsi="Arial" w:cs="Arial"/>
          <w:b/>
          <w:bCs/>
          <w:color w:val="auto"/>
          <w:sz w:val="24"/>
          <w:szCs w:val="24"/>
          <w:u w:val="none"/>
        </w:rPr>
        <w:t xml:space="preserve">This </w:t>
      </w:r>
      <w:r w:rsidR="00B06B8A" w:rsidRPr="00E10F92">
        <w:rPr>
          <w:rStyle w:val="Hyperlink"/>
          <w:rFonts w:ascii="Arial" w:hAnsi="Arial" w:cs="Arial"/>
          <w:b/>
          <w:bCs/>
          <w:color w:val="auto"/>
          <w:sz w:val="24"/>
          <w:szCs w:val="24"/>
          <w:u w:val="none"/>
        </w:rPr>
        <w:t>agreement</w:t>
      </w:r>
      <w:r w:rsidRPr="00E10F92">
        <w:rPr>
          <w:rStyle w:val="Hyperlink"/>
          <w:rFonts w:ascii="Arial" w:hAnsi="Arial" w:cs="Arial"/>
          <w:b/>
          <w:bCs/>
          <w:color w:val="auto"/>
          <w:sz w:val="24"/>
          <w:szCs w:val="24"/>
          <w:u w:val="none"/>
        </w:rPr>
        <w:t xml:space="preserve"> is optional at the time of the proposal submission. </w:t>
      </w:r>
    </w:p>
    <w:p w14:paraId="5BD99E2C" w14:textId="184A15A8" w:rsidR="000A3568" w:rsidRPr="00E10F92" w:rsidRDefault="000A3568">
      <w:pPr>
        <w:rPr>
          <w:rFonts w:ascii="Arial" w:hAnsi="Arial" w:cs="Arial"/>
          <w:b/>
          <w:bCs/>
          <w:sz w:val="24"/>
          <w:szCs w:val="24"/>
        </w:rPr>
      </w:pPr>
      <w:r w:rsidRPr="00E10F92">
        <w:rPr>
          <w:rStyle w:val="Hyperlink"/>
          <w:rFonts w:ascii="Arial" w:hAnsi="Arial" w:cs="Arial"/>
          <w:b/>
          <w:bCs/>
          <w:color w:val="auto"/>
          <w:sz w:val="24"/>
          <w:szCs w:val="24"/>
          <w:u w:val="none"/>
        </w:rPr>
        <w:t xml:space="preserve">The successful Firm will be required to provide this </w:t>
      </w:r>
      <w:r w:rsidR="00B06B8A" w:rsidRPr="00E10F92">
        <w:rPr>
          <w:rStyle w:val="Hyperlink"/>
          <w:rFonts w:ascii="Arial" w:hAnsi="Arial" w:cs="Arial"/>
          <w:b/>
          <w:bCs/>
          <w:color w:val="auto"/>
          <w:sz w:val="24"/>
          <w:szCs w:val="24"/>
          <w:u w:val="none"/>
        </w:rPr>
        <w:t xml:space="preserve">agreement within 7 days after requested by the </w:t>
      </w:r>
      <w:proofErr w:type="gramStart"/>
      <w:r w:rsidR="00B06B8A" w:rsidRPr="00E10F92">
        <w:rPr>
          <w:rStyle w:val="Hyperlink"/>
          <w:rFonts w:ascii="Arial" w:hAnsi="Arial" w:cs="Arial"/>
          <w:b/>
          <w:bCs/>
          <w:color w:val="auto"/>
          <w:sz w:val="24"/>
          <w:szCs w:val="24"/>
          <w:u w:val="none"/>
        </w:rPr>
        <w:t>District</w:t>
      </w:r>
      <w:proofErr w:type="gramEnd"/>
      <w:r w:rsidR="00B06B8A" w:rsidRPr="00E10F92">
        <w:rPr>
          <w:rStyle w:val="Hyperlink"/>
          <w:rFonts w:ascii="Arial" w:hAnsi="Arial" w:cs="Arial"/>
          <w:b/>
          <w:bCs/>
          <w:color w:val="auto"/>
          <w:sz w:val="24"/>
          <w:szCs w:val="24"/>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1"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1"/>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District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18C4F61F"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6" w:history="1">
        <w:r w:rsidR="000246A9" w:rsidRPr="000246A9">
          <w:rPr>
            <w:rStyle w:val="Hyperlink"/>
            <w:rFonts w:ascii="Arial" w:hAnsi="Arial" w:cs="Arial"/>
            <w:shd w:val="clear" w:color="auto" w:fill="FFFFFF"/>
          </w:rPr>
          <w:t>rkaur1@yccd.edu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17" w:history="1">
        <w:r w:rsidR="00E10F92" w:rsidRPr="00EC5F38">
          <w:rPr>
            <w:rStyle w:val="Hyperlink"/>
            <w:rFonts w:ascii="Arial" w:eastAsiaTheme="minorEastAsia" w:hAnsi="Arial" w:cs="Arial"/>
            <w:lang w:eastAsia="zh-CN"/>
          </w:rPr>
          <w:t>cstoner@yccd.edu</w:t>
        </w:r>
      </w:hyperlink>
    </w:p>
    <w:p w14:paraId="7CCAF0FC" w14:textId="6AE7EAEB"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8"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19" w:history="1">
        <w:r w:rsidR="00E10F92" w:rsidRPr="00EC5F38">
          <w:rPr>
            <w:rStyle w:val="Hyperlink"/>
            <w:rFonts w:ascii="Arial" w:eastAsiaTheme="minorEastAsia" w:hAnsi="Arial" w:cs="Arial"/>
            <w:lang w:eastAsia="zh-CN"/>
          </w:rPr>
          <w:t>cstoner@yccd.edu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4A0F97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r w:rsidR="00E10F92">
                                <w:rPr>
                                  <w:rFonts w:ascii="Arial" w:eastAsia="Arial" w:hAnsi="Arial" w:cs="Arial"/>
                                  <w:b/>
                                  <w:sz w:val="20"/>
                                </w:rPr>
                                <w:t>T</w:t>
                              </w:r>
                              <w:r w:rsidR="00E10F92">
                                <w:rPr>
                                  <w:rFonts w:eastAsia="Arial"/>
                                  <w:b/>
                                  <w:sz w:val="20"/>
                                </w:rPr>
                                <w:t>his information can be provided as part of the Statement of Qualifications.</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63077E5A" w14:textId="2EF6FA25"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E10F92" w:rsidRPr="00E10F92">
        <w:rPr>
          <w:rFonts w:ascii="Arial" w:eastAsia="HiddenHorzOCR" w:hAnsi="Arial" w:cs="Arial"/>
          <w:b/>
          <w:bCs/>
          <w:color w:val="252525"/>
          <w:sz w:val="28"/>
          <w:szCs w:val="28"/>
        </w:rPr>
        <w:t>Pr</w:t>
      </w:r>
      <w:r w:rsidR="00E10F92" w:rsidRPr="00E10F92">
        <w:rPr>
          <w:rFonts w:ascii="Arial" w:eastAsia="HiddenHorzOCR" w:hAnsi="Arial" w:cs="Arial"/>
          <w:b/>
          <w:bCs/>
          <w:sz w:val="28"/>
          <w:szCs w:val="28"/>
        </w:rPr>
        <w:t>eliminary Schedule, List of first tier Sub-Design Firms, Architectural License, other credentials</w:t>
      </w:r>
    </w:p>
    <w:p w14:paraId="1381F5F1" w14:textId="73BD0DAF"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Use the standard AIA form </w:t>
      </w:r>
      <w:r w:rsidR="00E618DE" w:rsidRPr="00552A44">
        <w:rPr>
          <w:rFonts w:ascii="Arial" w:eastAsia="HiddenHorzOCR" w:hAnsi="Arial" w:cs="Arial"/>
          <w:bCs/>
          <w:color w:val="1B1B1B"/>
        </w:rPr>
        <w:t xml:space="preserve">G702 (modified to include the </w:t>
      </w:r>
      <w:proofErr w:type="gramStart"/>
      <w:r w:rsidR="00E618DE" w:rsidRPr="00552A44">
        <w:rPr>
          <w:rFonts w:ascii="Arial" w:eastAsia="HiddenHorzOCR" w:hAnsi="Arial" w:cs="Arial"/>
          <w:bCs/>
          <w:color w:val="1B1B1B"/>
        </w:rPr>
        <w:t>District’s</w:t>
      </w:r>
      <w:proofErr w:type="gramEnd"/>
      <w:r w:rsidR="00E618DE" w:rsidRPr="00552A44">
        <w:rPr>
          <w:rFonts w:ascii="Arial" w:eastAsia="HiddenHorzOCR" w:hAnsi="Arial" w:cs="Arial"/>
          <w:bCs/>
          <w:color w:val="1B1B1B"/>
        </w:rPr>
        <w:t xml:space="preserve"> signature), along with the standard schedule of values.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180FBCDA"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707AFC">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18C55AA1" w:rsidR="001912B9" w:rsidRDefault="001912B9" w:rsidP="004E0C67">
      <w:pPr>
        <w:rPr>
          <w:noProof/>
        </w:rPr>
      </w:pPr>
      <w:r w:rsidRPr="001912B9">
        <w:rPr>
          <w:rFonts w:ascii="Arial" w:eastAsia="HiddenHorzOCR" w:hAnsi="Arial" w:cs="Arial"/>
          <w:b/>
          <w:noProof/>
          <w:color w:val="171717"/>
          <w:sz w:val="28"/>
          <w:szCs w:val="28"/>
        </w:rPr>
        <w:drawing>
          <wp:anchor distT="0" distB="0" distL="114300" distR="114300" simplePos="0" relativeHeight="251884544" behindDoc="0" locked="0" layoutInCell="1" allowOverlap="1" wp14:anchorId="77BF45D9" wp14:editId="7AB9876A">
            <wp:simplePos x="0" y="0"/>
            <wp:positionH relativeFrom="column">
              <wp:posOffset>-1394</wp:posOffset>
            </wp:positionH>
            <wp:positionV relativeFrom="paragraph">
              <wp:posOffset>153314</wp:posOffset>
            </wp:positionV>
            <wp:extent cx="6322641" cy="7738946"/>
            <wp:effectExtent l="0" t="0" r="254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118AD0D9" w14:textId="443AA47E"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21"/>
          <w:footerReference w:type="default" r:id="rId22"/>
          <w:pgSz w:w="12240" w:h="15840"/>
          <w:pgMar w:top="720" w:right="720" w:bottom="720" w:left="810" w:header="720" w:footer="720" w:gutter="0"/>
          <w:cols w:space="720"/>
          <w:docGrid w:linePitch="360"/>
        </w:sectPr>
      </w:pPr>
    </w:p>
    <w:p w14:paraId="0F9A4873" w14:textId="029D8190" w:rsidR="00CC4EB7" w:rsidRDefault="00CC2828" w:rsidP="001912B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091875">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 xml:space="preserve">Map of </w:t>
      </w:r>
      <w:r w:rsidR="00091875">
        <w:rPr>
          <w:rFonts w:ascii="Arial" w:eastAsia="HiddenHorzOCR" w:hAnsi="Arial" w:cs="Arial"/>
          <w:b/>
          <w:color w:val="171717"/>
          <w:sz w:val="28"/>
          <w:szCs w:val="28"/>
        </w:rPr>
        <w:t>Woodland Community</w:t>
      </w:r>
      <w:r w:rsidR="00377DD3">
        <w:rPr>
          <w:rFonts w:ascii="Arial" w:eastAsia="HiddenHorzOCR" w:hAnsi="Arial" w:cs="Arial"/>
          <w:b/>
          <w:color w:val="171717"/>
          <w:sz w:val="28"/>
          <w:szCs w:val="28"/>
        </w:rPr>
        <w:t xml:space="preserve"> College</w:t>
      </w:r>
      <w:r w:rsidR="00091875">
        <w:rPr>
          <w:rFonts w:ascii="Arial" w:eastAsia="HiddenHorzOCR" w:hAnsi="Arial" w:cs="Arial"/>
          <w:b/>
          <w:color w:val="171717"/>
          <w:sz w:val="28"/>
          <w:szCs w:val="28"/>
        </w:rPr>
        <w:t xml:space="preserve"> Campus</w:t>
      </w:r>
    </w:p>
    <w:p w14:paraId="2CDA1981" w14:textId="647941BA" w:rsidR="00CC4EB7" w:rsidRDefault="00CC4EB7">
      <w:pPr>
        <w:rPr>
          <w:rFonts w:ascii="Arial" w:eastAsia="HiddenHorzOCR" w:hAnsi="Arial" w:cs="Arial"/>
          <w:b/>
          <w:noProof/>
          <w:color w:val="1B1B1B"/>
          <w:sz w:val="28"/>
          <w:szCs w:val="28"/>
        </w:rPr>
      </w:pPr>
    </w:p>
    <w:p w14:paraId="1ADB677F" w14:textId="579FBA7E" w:rsidR="00AB7FC9" w:rsidRDefault="00AB7FC9">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inline distT="0" distB="0" distL="0" distR="0" wp14:anchorId="25C2593A" wp14:editId="5EB23D11">
            <wp:extent cx="6743700" cy="5066030"/>
            <wp:effectExtent l="0" t="0" r="0"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3"/>
                    <a:stretch>
                      <a:fillRect/>
                    </a:stretch>
                  </pic:blipFill>
                  <pic:spPr>
                    <a:xfrm>
                      <a:off x="0" y="0"/>
                      <a:ext cx="6743700" cy="5066030"/>
                    </a:xfrm>
                    <a:prstGeom prst="rect">
                      <a:avLst/>
                    </a:prstGeom>
                  </pic:spPr>
                </pic:pic>
              </a:graphicData>
            </a:graphic>
          </wp:inline>
        </w:drawing>
      </w:r>
    </w:p>
    <w:p w14:paraId="58A6D786" w14:textId="77777777" w:rsidR="00AB7FC9" w:rsidRDefault="00AB7FC9">
      <w:pPr>
        <w:rPr>
          <w:rFonts w:ascii="Arial" w:eastAsia="HiddenHorzOCR" w:hAnsi="Arial" w:cs="Arial"/>
          <w:b/>
          <w:color w:val="171717"/>
        </w:rPr>
      </w:pP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4ED1B15D" w14:textId="6A416204" w:rsidR="00AB7FC9" w:rsidRDefault="00AB7FC9" w:rsidP="00AB7FC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K</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 xml:space="preserve">Various </w:t>
      </w:r>
      <w:r w:rsidR="001C6673">
        <w:rPr>
          <w:rFonts w:ascii="Arial" w:eastAsia="HiddenHorzOCR" w:hAnsi="Arial" w:cs="Arial"/>
          <w:b/>
          <w:color w:val="171717"/>
          <w:sz w:val="28"/>
          <w:szCs w:val="28"/>
        </w:rPr>
        <w:t xml:space="preserve">WCC </w:t>
      </w:r>
      <w:r w:rsidR="00726C5E">
        <w:rPr>
          <w:rFonts w:ascii="Arial" w:eastAsia="HiddenHorzOCR" w:hAnsi="Arial" w:cs="Arial"/>
          <w:b/>
          <w:color w:val="171717"/>
          <w:sz w:val="28"/>
          <w:szCs w:val="28"/>
        </w:rPr>
        <w:t xml:space="preserve">Soccer Fields Early Preliminary </w:t>
      </w:r>
      <w:r>
        <w:rPr>
          <w:rFonts w:ascii="Arial" w:eastAsia="HiddenHorzOCR" w:hAnsi="Arial" w:cs="Arial"/>
          <w:b/>
          <w:color w:val="171717"/>
          <w:sz w:val="28"/>
          <w:szCs w:val="28"/>
        </w:rPr>
        <w:t>Project Information</w:t>
      </w:r>
    </w:p>
    <w:p w14:paraId="430CFF11" w14:textId="77777777" w:rsidR="00CF3B75" w:rsidRDefault="00CF3B75">
      <w:pPr>
        <w:rPr>
          <w:rFonts w:ascii="Arial" w:eastAsia="HiddenHorzOCR" w:hAnsi="Arial" w:cs="Arial"/>
          <w:b/>
          <w:color w:val="171717"/>
        </w:rPr>
      </w:pPr>
    </w:p>
    <w:p w14:paraId="3721118C" w14:textId="6E0739FE" w:rsidR="00CF3B75" w:rsidRDefault="00000000">
      <w:pPr>
        <w:rPr>
          <w:rFonts w:ascii="Arial" w:eastAsia="HiddenHorzOCR" w:hAnsi="Arial" w:cs="Arial"/>
          <w:b/>
          <w:color w:val="171717"/>
        </w:rPr>
      </w:pPr>
      <w:hyperlink r:id="rId24" w:history="1">
        <w:r w:rsidR="00CF3B75" w:rsidRPr="00E4239F">
          <w:rPr>
            <w:rStyle w:val="Hyperlink"/>
            <w:rFonts w:ascii="Arial" w:eastAsia="HiddenHorzOCR" w:hAnsi="Arial" w:cs="Arial"/>
            <w:b/>
          </w:rPr>
          <w:t>https://goyccd-my.sharepoint.com/:f:/g/personal/w0398409_yccd_edu/Eprg9iwvoVJEtM9IYiU4n9wBAg1NKq8iwL0KFI6lKHwhdQ?e=kJ7Fqn</w:t>
        </w:r>
      </w:hyperlink>
    </w:p>
    <w:p w14:paraId="3A563A3B" w14:textId="2648C0C2" w:rsidR="00CF3B75" w:rsidRDefault="00CF3B75">
      <w:pPr>
        <w:rPr>
          <w:rFonts w:ascii="Arial" w:eastAsia="HiddenHorzOCR" w:hAnsi="Arial" w:cs="Arial"/>
          <w:b/>
          <w:color w:val="171717"/>
        </w:rPr>
      </w:pPr>
    </w:p>
    <w:p w14:paraId="50179324" w14:textId="7ADC87E8" w:rsidR="00CF3B75" w:rsidRDefault="00D82B6D">
      <w:pPr>
        <w:rPr>
          <w:rFonts w:ascii="Arial" w:eastAsia="HiddenHorzOCR" w:hAnsi="Arial" w:cs="Arial"/>
          <w:b/>
          <w:color w:val="171717"/>
        </w:rPr>
      </w:pPr>
      <w:r w:rsidRPr="00D82B6D">
        <w:rPr>
          <w:rFonts w:ascii="Arial" w:eastAsia="HiddenHorzOCR" w:hAnsi="Arial" w:cs="Arial"/>
          <w:b/>
          <w:color w:val="171717"/>
          <w:highlight w:val="yellow"/>
        </w:rPr>
        <w:t>Note:</w:t>
      </w:r>
      <w:r>
        <w:rPr>
          <w:rFonts w:ascii="Arial" w:eastAsia="HiddenHorzOCR" w:hAnsi="Arial" w:cs="Arial"/>
          <w:b/>
          <w:color w:val="171717"/>
        </w:rPr>
        <w:t xml:space="preserve">  </w:t>
      </w:r>
      <w:r w:rsidRPr="00D82B6D">
        <w:rPr>
          <w:rFonts w:ascii="Arial" w:eastAsia="HiddenHorzOCR" w:hAnsi="Arial" w:cs="Arial"/>
          <w:bCs/>
          <w:color w:val="171717"/>
        </w:rPr>
        <w:t>The information shared in this folder is a starting point.  The locations of the soccer fields may change so that they can be in a North/South direction.  The other sports fields shown in the VERDE Design documents may also be relocated or changed during the planning work of this project.  Please include this planning work in your proposal.</w:t>
      </w:r>
      <w:r>
        <w:rPr>
          <w:rFonts w:ascii="Arial" w:eastAsia="HiddenHorzOCR" w:hAnsi="Arial" w:cs="Arial"/>
          <w:b/>
          <w:color w:val="171717"/>
        </w:rPr>
        <w:t xml:space="preserve">  </w:t>
      </w:r>
    </w:p>
    <w:p w14:paraId="1BA6AA36" w14:textId="63DC9D0D" w:rsidR="00CF3B75" w:rsidRDefault="00CF3B75">
      <w:pPr>
        <w:rPr>
          <w:rFonts w:ascii="Arial" w:eastAsia="HiddenHorzOCR" w:hAnsi="Arial" w:cs="Arial"/>
          <w:b/>
          <w:color w:val="171717"/>
        </w:rPr>
      </w:pPr>
    </w:p>
    <w:p w14:paraId="2181E7D9" w14:textId="0FA8276F" w:rsidR="00CF3B75" w:rsidRDefault="00CF3B75">
      <w:pPr>
        <w:rPr>
          <w:rFonts w:ascii="Arial" w:eastAsia="HiddenHorzOCR" w:hAnsi="Arial" w:cs="Arial"/>
          <w:b/>
          <w:color w:val="171717"/>
        </w:rPr>
      </w:pPr>
    </w:p>
    <w:p w14:paraId="40FD7842" w14:textId="56FB58E3" w:rsidR="00CF3B75" w:rsidRDefault="00CF3B75">
      <w:pPr>
        <w:rPr>
          <w:rFonts w:ascii="Arial" w:eastAsia="HiddenHorzOCR" w:hAnsi="Arial" w:cs="Arial"/>
          <w:b/>
          <w:color w:val="171717"/>
        </w:rPr>
      </w:pPr>
    </w:p>
    <w:p w14:paraId="038DDF4D" w14:textId="74BC307C" w:rsidR="00CF3B75" w:rsidRDefault="00CF3B75">
      <w:pPr>
        <w:rPr>
          <w:rFonts w:ascii="Arial" w:eastAsia="HiddenHorzOCR" w:hAnsi="Arial" w:cs="Arial"/>
          <w:b/>
          <w:color w:val="171717"/>
        </w:rPr>
      </w:pPr>
    </w:p>
    <w:p w14:paraId="729D08FE" w14:textId="0D6EF389" w:rsidR="00CF3B75" w:rsidRDefault="00CF3B75">
      <w:pPr>
        <w:rPr>
          <w:rFonts w:ascii="Arial" w:eastAsia="HiddenHorzOCR" w:hAnsi="Arial" w:cs="Arial"/>
          <w:b/>
          <w:color w:val="171717"/>
        </w:rPr>
      </w:pPr>
    </w:p>
    <w:p w14:paraId="74817A9A" w14:textId="264949C0" w:rsidR="00CF3B75" w:rsidRDefault="00CF3B75">
      <w:pPr>
        <w:rPr>
          <w:rFonts w:ascii="Arial" w:eastAsia="HiddenHorzOCR" w:hAnsi="Arial" w:cs="Arial"/>
          <w:b/>
          <w:color w:val="171717"/>
        </w:rPr>
      </w:pPr>
    </w:p>
    <w:p w14:paraId="649F227D" w14:textId="47FB0A26" w:rsidR="00CF3B75" w:rsidRDefault="00CF3B75">
      <w:pPr>
        <w:rPr>
          <w:rFonts w:ascii="Arial" w:eastAsia="HiddenHorzOCR" w:hAnsi="Arial" w:cs="Arial"/>
          <w:b/>
          <w:color w:val="171717"/>
        </w:rPr>
      </w:pPr>
    </w:p>
    <w:p w14:paraId="04C12D7F" w14:textId="01FB24E0" w:rsidR="00CF3B75" w:rsidRDefault="00CF3B75">
      <w:pPr>
        <w:rPr>
          <w:rFonts w:ascii="Arial" w:eastAsia="HiddenHorzOCR" w:hAnsi="Arial" w:cs="Arial"/>
          <w:b/>
          <w:color w:val="171717"/>
        </w:rPr>
      </w:pPr>
    </w:p>
    <w:p w14:paraId="1AC260A5" w14:textId="2E02676C" w:rsidR="00CF3B75" w:rsidRDefault="00CF3B75">
      <w:pPr>
        <w:rPr>
          <w:rFonts w:ascii="Arial" w:eastAsia="HiddenHorzOCR" w:hAnsi="Arial" w:cs="Arial"/>
          <w:b/>
          <w:color w:val="171717"/>
        </w:rPr>
      </w:pPr>
    </w:p>
    <w:p w14:paraId="2D465DAC" w14:textId="7F84553D" w:rsidR="00CF3B75" w:rsidRDefault="00CF3B75">
      <w:pPr>
        <w:rPr>
          <w:rFonts w:ascii="Arial" w:eastAsia="HiddenHorzOCR" w:hAnsi="Arial" w:cs="Arial"/>
          <w:b/>
          <w:color w:val="171717"/>
        </w:rPr>
      </w:pPr>
    </w:p>
    <w:p w14:paraId="12C7097D" w14:textId="78C3AB7E" w:rsidR="00CF3B75" w:rsidRDefault="00CF3B75">
      <w:pPr>
        <w:rPr>
          <w:rFonts w:ascii="Arial" w:eastAsia="HiddenHorzOCR" w:hAnsi="Arial" w:cs="Arial"/>
          <w:b/>
          <w:color w:val="171717"/>
        </w:rPr>
      </w:pPr>
    </w:p>
    <w:p w14:paraId="0596EBA0" w14:textId="09DA0D81" w:rsidR="00CF3B75" w:rsidRDefault="00CF3B75">
      <w:pPr>
        <w:rPr>
          <w:rFonts w:ascii="Arial" w:eastAsia="HiddenHorzOCR" w:hAnsi="Arial" w:cs="Arial"/>
          <w:b/>
          <w:color w:val="171717"/>
        </w:rPr>
      </w:pPr>
    </w:p>
    <w:p w14:paraId="0D44C012" w14:textId="21891A7A" w:rsidR="00CF3B75" w:rsidRDefault="00CF3B75">
      <w:pPr>
        <w:rPr>
          <w:rFonts w:ascii="Arial" w:eastAsia="HiddenHorzOCR" w:hAnsi="Arial" w:cs="Arial"/>
          <w:b/>
          <w:color w:val="171717"/>
        </w:rPr>
      </w:pPr>
    </w:p>
    <w:p w14:paraId="23C98D0B" w14:textId="0634A6DB" w:rsidR="00CF3B75" w:rsidRDefault="00CF3B75">
      <w:pPr>
        <w:rPr>
          <w:rFonts w:ascii="Arial" w:eastAsia="HiddenHorzOCR" w:hAnsi="Arial" w:cs="Arial"/>
          <w:b/>
          <w:color w:val="171717"/>
        </w:rPr>
      </w:pPr>
    </w:p>
    <w:p w14:paraId="2CF1DA74" w14:textId="55566523" w:rsidR="00CF3B75" w:rsidRDefault="00CF3B75">
      <w:pPr>
        <w:rPr>
          <w:rFonts w:ascii="Arial" w:eastAsia="HiddenHorzOCR" w:hAnsi="Arial" w:cs="Arial"/>
          <w:b/>
          <w:color w:val="171717"/>
        </w:rPr>
      </w:pPr>
    </w:p>
    <w:p w14:paraId="6E72D71D" w14:textId="46B366DA" w:rsidR="00CF3B75" w:rsidRDefault="00CF3B75">
      <w:pPr>
        <w:rPr>
          <w:rFonts w:ascii="Arial" w:eastAsia="HiddenHorzOCR" w:hAnsi="Arial" w:cs="Arial"/>
          <w:b/>
          <w:color w:val="171717"/>
        </w:rPr>
      </w:pPr>
    </w:p>
    <w:p w14:paraId="6B7D81A6" w14:textId="48E3AFF2" w:rsidR="00CF3B75" w:rsidRDefault="00CF3B75">
      <w:pPr>
        <w:rPr>
          <w:rFonts w:ascii="Arial" w:eastAsia="HiddenHorzOCR" w:hAnsi="Arial" w:cs="Arial"/>
          <w:b/>
          <w:color w:val="171717"/>
        </w:rPr>
      </w:pPr>
    </w:p>
    <w:p w14:paraId="61E1AD74" w14:textId="29C8337A" w:rsidR="00CF3B75" w:rsidRDefault="00CF3B75">
      <w:pPr>
        <w:rPr>
          <w:rFonts w:ascii="Arial" w:eastAsia="HiddenHorzOCR" w:hAnsi="Arial" w:cs="Arial"/>
          <w:b/>
          <w:color w:val="171717"/>
        </w:rPr>
      </w:pPr>
    </w:p>
    <w:p w14:paraId="006B9E39" w14:textId="3BA1AE73" w:rsidR="00CF3B75" w:rsidRDefault="00CF3B75">
      <w:pPr>
        <w:rPr>
          <w:rFonts w:ascii="Arial" w:eastAsia="HiddenHorzOCR" w:hAnsi="Arial" w:cs="Arial"/>
          <w:b/>
          <w:color w:val="171717"/>
        </w:rPr>
      </w:pPr>
    </w:p>
    <w:p w14:paraId="3CF12EA8" w14:textId="4DDF510D" w:rsidR="00CF3B75" w:rsidRDefault="00CF3B75" w:rsidP="00CF3B75">
      <w:pPr>
        <w:spacing w:after="0" w:line="240" w:lineRule="auto"/>
        <w:jc w:val="both"/>
        <w:rPr>
          <w:rFonts w:ascii="Arial" w:eastAsia="HiddenHorzOCR" w:hAnsi="Arial" w:cs="Arial"/>
          <w:b/>
          <w:color w:val="171717"/>
          <w:sz w:val="28"/>
          <w:szCs w:val="28"/>
        </w:rPr>
      </w:pPr>
      <w:r>
        <w:rPr>
          <w:rFonts w:ascii="Arial" w:eastAsia="HiddenHorzOCR" w:hAnsi="Arial" w:cs="Arial"/>
          <w:b/>
          <w:color w:val="171717"/>
          <w:sz w:val="28"/>
          <w:szCs w:val="28"/>
        </w:rPr>
        <w:t>Appendix L</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Various Campus Site Plans / Utilities Information:</w:t>
      </w:r>
    </w:p>
    <w:p w14:paraId="0B354D32" w14:textId="16DF391B" w:rsidR="00CF3B75" w:rsidRDefault="00CF3B75" w:rsidP="00CF3B75">
      <w:pPr>
        <w:spacing w:after="0" w:line="240" w:lineRule="auto"/>
        <w:jc w:val="both"/>
        <w:rPr>
          <w:rFonts w:ascii="Arial" w:eastAsia="HiddenHorzOCR" w:hAnsi="Arial" w:cs="Arial"/>
          <w:b/>
          <w:color w:val="171717"/>
          <w:sz w:val="28"/>
          <w:szCs w:val="28"/>
        </w:rPr>
      </w:pPr>
    </w:p>
    <w:p w14:paraId="0C9E6E4B" w14:textId="582D0EBE" w:rsidR="00CF3B75" w:rsidRPr="00726C5E" w:rsidRDefault="00000000" w:rsidP="00CF3B75">
      <w:pPr>
        <w:spacing w:after="0" w:line="240" w:lineRule="auto"/>
        <w:jc w:val="both"/>
        <w:rPr>
          <w:rFonts w:ascii="Arial" w:eastAsia="HiddenHorzOCR" w:hAnsi="Arial" w:cs="Arial"/>
          <w:b/>
          <w:color w:val="1B1B1B"/>
          <w:sz w:val="24"/>
          <w:szCs w:val="24"/>
        </w:rPr>
      </w:pPr>
      <w:hyperlink r:id="rId25" w:history="1">
        <w:r w:rsidR="00726C5E" w:rsidRPr="00726C5E">
          <w:rPr>
            <w:rStyle w:val="Hyperlink"/>
            <w:rFonts w:ascii="Arial" w:eastAsia="HiddenHorzOCR" w:hAnsi="Arial" w:cs="Arial"/>
            <w:b/>
            <w:sz w:val="24"/>
            <w:szCs w:val="24"/>
          </w:rPr>
          <w:t>https://goyccd-my.sharepoint.com/:f:/g/personal/w0398409_yccd_edu/EtjAD5Yt_yBNk64fCoRstC4BpF7FKmZ2U6d50bAteIO5Sw?e=K274c4</w:t>
        </w:r>
      </w:hyperlink>
    </w:p>
    <w:p w14:paraId="7DA214CD" w14:textId="77777777" w:rsidR="00726C5E" w:rsidRDefault="00726C5E" w:rsidP="00CF3B75">
      <w:pPr>
        <w:spacing w:after="0" w:line="240" w:lineRule="auto"/>
        <w:jc w:val="both"/>
        <w:rPr>
          <w:rFonts w:ascii="Arial" w:eastAsia="HiddenHorzOCR" w:hAnsi="Arial" w:cs="Arial"/>
          <w:b/>
          <w:color w:val="1B1B1B"/>
          <w:sz w:val="28"/>
          <w:szCs w:val="28"/>
        </w:rPr>
      </w:pPr>
    </w:p>
    <w:p w14:paraId="44AE3F08" w14:textId="6BB4DF42" w:rsidR="00CF3B75" w:rsidRDefault="00CF3B75">
      <w:pPr>
        <w:rPr>
          <w:rFonts w:ascii="Arial" w:eastAsia="HiddenHorzOCR" w:hAnsi="Arial" w:cs="Arial"/>
          <w:b/>
          <w:color w:val="171717"/>
        </w:rPr>
      </w:pPr>
    </w:p>
    <w:p w14:paraId="14E5E083" w14:textId="51E2CD0B" w:rsidR="00CF3B75" w:rsidRDefault="00CF3B75">
      <w:pPr>
        <w:rPr>
          <w:rFonts w:ascii="Arial" w:eastAsia="HiddenHorzOCR" w:hAnsi="Arial" w:cs="Arial"/>
          <w:b/>
          <w:color w:val="171717"/>
        </w:rPr>
      </w:pPr>
    </w:p>
    <w:p w14:paraId="04E0F578" w14:textId="77777777" w:rsidR="00CF3B75" w:rsidRDefault="00CF3B75">
      <w:pPr>
        <w:rPr>
          <w:rFonts w:ascii="Arial" w:eastAsia="HiddenHorzOCR" w:hAnsi="Arial" w:cs="Arial"/>
          <w:b/>
          <w:color w:val="171717"/>
        </w:rPr>
      </w:pPr>
    </w:p>
    <w:p w14:paraId="5E671672" w14:textId="77777777" w:rsidR="00CF3B75" w:rsidRDefault="00CF3B75">
      <w:pPr>
        <w:rPr>
          <w:rFonts w:ascii="Arial" w:eastAsia="HiddenHorzOCR" w:hAnsi="Arial" w:cs="Arial"/>
          <w:b/>
          <w:color w:val="171717"/>
        </w:rPr>
      </w:pPr>
    </w:p>
    <w:p w14:paraId="0E505DBE" w14:textId="77777777" w:rsidR="00CF3B75" w:rsidRDefault="00CF3B75">
      <w:pPr>
        <w:rPr>
          <w:rFonts w:ascii="Arial" w:eastAsia="HiddenHorzOCR" w:hAnsi="Arial" w:cs="Arial"/>
          <w:b/>
          <w:color w:val="171717"/>
        </w:rPr>
      </w:pPr>
    </w:p>
    <w:p w14:paraId="0856B895" w14:textId="77777777" w:rsidR="00CF3B75" w:rsidRDefault="00CF3B75">
      <w:pPr>
        <w:rPr>
          <w:rFonts w:ascii="Arial" w:eastAsia="HiddenHorzOCR" w:hAnsi="Arial" w:cs="Arial"/>
          <w:b/>
          <w:color w:val="171717"/>
        </w:rPr>
      </w:pPr>
    </w:p>
    <w:p w14:paraId="06515267" w14:textId="77777777" w:rsidR="00CF3B75" w:rsidRDefault="00CF3B75">
      <w:pPr>
        <w:rPr>
          <w:rFonts w:ascii="Arial" w:eastAsia="HiddenHorzOCR" w:hAnsi="Arial" w:cs="Arial"/>
          <w:b/>
          <w:color w:val="171717"/>
        </w:rPr>
      </w:pPr>
    </w:p>
    <w:p w14:paraId="5044056F" w14:textId="77777777" w:rsidR="00CF3B75" w:rsidRDefault="00CF3B75">
      <w:pPr>
        <w:rPr>
          <w:rFonts w:ascii="Arial" w:eastAsia="HiddenHorzOCR" w:hAnsi="Arial" w:cs="Arial"/>
          <w:b/>
          <w:color w:val="171717"/>
        </w:rPr>
      </w:pPr>
    </w:p>
    <w:p w14:paraId="4BA668D0" w14:textId="77777777" w:rsidR="00CF3B75" w:rsidRDefault="00CF3B75">
      <w:pPr>
        <w:rPr>
          <w:rFonts w:ascii="Arial" w:eastAsia="HiddenHorzOCR" w:hAnsi="Arial" w:cs="Arial"/>
          <w:b/>
          <w:color w:val="171717"/>
        </w:rPr>
      </w:pPr>
    </w:p>
    <w:p w14:paraId="5964CFD1" w14:textId="77777777" w:rsidR="00CF3B75" w:rsidRDefault="00CF3B75">
      <w:pPr>
        <w:rPr>
          <w:rFonts w:ascii="Arial" w:eastAsia="HiddenHorzOCR" w:hAnsi="Arial" w:cs="Arial"/>
          <w:b/>
          <w:color w:val="171717"/>
        </w:rPr>
      </w:pPr>
    </w:p>
    <w:p w14:paraId="46112668" w14:textId="4A0FC0D0"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6"/>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689C5" w14:textId="77777777" w:rsidR="00FE7863" w:rsidRDefault="00FE7863" w:rsidP="00883965">
      <w:pPr>
        <w:spacing w:after="0" w:line="240" w:lineRule="auto"/>
      </w:pPr>
      <w:r>
        <w:separator/>
      </w:r>
    </w:p>
  </w:endnote>
  <w:endnote w:type="continuationSeparator" w:id="0">
    <w:p w14:paraId="730CFAEF" w14:textId="77777777" w:rsidR="00FE7863" w:rsidRDefault="00FE7863"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3B9EB" w14:textId="77777777" w:rsidR="00FE7863" w:rsidRDefault="00FE7863" w:rsidP="00883965">
      <w:pPr>
        <w:spacing w:after="0" w:line="240" w:lineRule="auto"/>
      </w:pPr>
      <w:r>
        <w:separator/>
      </w:r>
    </w:p>
  </w:footnote>
  <w:footnote w:type="continuationSeparator" w:id="0">
    <w:p w14:paraId="24FA80AD" w14:textId="77777777" w:rsidR="00FE7863" w:rsidRDefault="00FE7863"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E640A3"/>
    <w:multiLevelType w:val="hybridMultilevel"/>
    <w:tmpl w:val="9140E620"/>
    <w:lvl w:ilvl="0" w:tplc="A9BAE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C4D4FBB"/>
    <w:multiLevelType w:val="hybridMultilevel"/>
    <w:tmpl w:val="519E876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81612"/>
    <w:multiLevelType w:val="hybridMultilevel"/>
    <w:tmpl w:val="543CF4AC"/>
    <w:lvl w:ilvl="0" w:tplc="B75617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129F4"/>
    <w:multiLevelType w:val="hybridMultilevel"/>
    <w:tmpl w:val="69DE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E5F55"/>
    <w:multiLevelType w:val="hybridMultilevel"/>
    <w:tmpl w:val="3580BF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7"/>
  </w:num>
  <w:num w:numId="3" w16cid:durableId="1334722029">
    <w:abstractNumId w:val="13"/>
  </w:num>
  <w:num w:numId="4" w16cid:durableId="267205037">
    <w:abstractNumId w:val="6"/>
  </w:num>
  <w:num w:numId="5" w16cid:durableId="96565855">
    <w:abstractNumId w:val="25"/>
  </w:num>
  <w:num w:numId="6" w16cid:durableId="314994747">
    <w:abstractNumId w:val="7"/>
  </w:num>
  <w:num w:numId="7" w16cid:durableId="610278646">
    <w:abstractNumId w:val="4"/>
  </w:num>
  <w:num w:numId="8" w16cid:durableId="197817054">
    <w:abstractNumId w:val="12"/>
  </w:num>
  <w:num w:numId="9" w16cid:durableId="1786391050">
    <w:abstractNumId w:val="16"/>
  </w:num>
  <w:num w:numId="10" w16cid:durableId="105781103">
    <w:abstractNumId w:val="28"/>
  </w:num>
  <w:num w:numId="11" w16cid:durableId="1226718911">
    <w:abstractNumId w:val="23"/>
  </w:num>
  <w:num w:numId="12" w16cid:durableId="1860191776">
    <w:abstractNumId w:val="21"/>
  </w:num>
  <w:num w:numId="13" w16cid:durableId="1556425650">
    <w:abstractNumId w:val="14"/>
  </w:num>
  <w:num w:numId="14" w16cid:durableId="198249256">
    <w:abstractNumId w:val="18"/>
  </w:num>
  <w:num w:numId="15" w16cid:durableId="1411736149">
    <w:abstractNumId w:val="19"/>
  </w:num>
  <w:num w:numId="16" w16cid:durableId="1785270280">
    <w:abstractNumId w:val="22"/>
  </w:num>
  <w:num w:numId="17" w16cid:durableId="1625845114">
    <w:abstractNumId w:val="8"/>
  </w:num>
  <w:num w:numId="18" w16cid:durableId="1070883203">
    <w:abstractNumId w:val="20"/>
  </w:num>
  <w:num w:numId="19" w16cid:durableId="854541070">
    <w:abstractNumId w:val="5"/>
  </w:num>
  <w:num w:numId="20" w16cid:durableId="509685814">
    <w:abstractNumId w:val="0"/>
  </w:num>
  <w:num w:numId="21" w16cid:durableId="928083979">
    <w:abstractNumId w:val="11"/>
  </w:num>
  <w:num w:numId="22" w16cid:durableId="1131751251">
    <w:abstractNumId w:val="3"/>
  </w:num>
  <w:num w:numId="23" w16cid:durableId="1045563510">
    <w:abstractNumId w:val="9"/>
  </w:num>
  <w:num w:numId="24" w16cid:durableId="120419725">
    <w:abstractNumId w:val="2"/>
  </w:num>
  <w:num w:numId="25" w16cid:durableId="975064166">
    <w:abstractNumId w:val="26"/>
  </w:num>
  <w:num w:numId="26" w16cid:durableId="546262233">
    <w:abstractNumId w:val="15"/>
  </w:num>
  <w:num w:numId="27" w16cid:durableId="1764571031">
    <w:abstractNumId w:val="10"/>
  </w:num>
  <w:num w:numId="28" w16cid:durableId="1630744373">
    <w:abstractNumId w:val="17"/>
  </w:num>
  <w:num w:numId="29" w16cid:durableId="544367364">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34CE"/>
    <w:rsid w:val="00034845"/>
    <w:rsid w:val="0003544D"/>
    <w:rsid w:val="0003689A"/>
    <w:rsid w:val="00036DDC"/>
    <w:rsid w:val="00037895"/>
    <w:rsid w:val="00037B7E"/>
    <w:rsid w:val="0004107A"/>
    <w:rsid w:val="00041778"/>
    <w:rsid w:val="0004289E"/>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1875"/>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4FC2"/>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170E"/>
    <w:rsid w:val="00182360"/>
    <w:rsid w:val="00182B34"/>
    <w:rsid w:val="0018349E"/>
    <w:rsid w:val="0018424B"/>
    <w:rsid w:val="001859C5"/>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6120"/>
    <w:rsid w:val="001A7214"/>
    <w:rsid w:val="001B1B47"/>
    <w:rsid w:val="001B4BA0"/>
    <w:rsid w:val="001B4D99"/>
    <w:rsid w:val="001B7C42"/>
    <w:rsid w:val="001C005E"/>
    <w:rsid w:val="001C2875"/>
    <w:rsid w:val="001C2A63"/>
    <w:rsid w:val="001C3E5D"/>
    <w:rsid w:val="001C4F52"/>
    <w:rsid w:val="001C6673"/>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13"/>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47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C70FE"/>
    <w:rsid w:val="002D0985"/>
    <w:rsid w:val="002D2210"/>
    <w:rsid w:val="002D4D1C"/>
    <w:rsid w:val="002D5363"/>
    <w:rsid w:val="002D668C"/>
    <w:rsid w:val="002D6A3E"/>
    <w:rsid w:val="002D79A7"/>
    <w:rsid w:val="002D7ACB"/>
    <w:rsid w:val="002E1AB4"/>
    <w:rsid w:val="002E39B3"/>
    <w:rsid w:val="002E4384"/>
    <w:rsid w:val="002E5ADD"/>
    <w:rsid w:val="002E6D9F"/>
    <w:rsid w:val="002E7AA9"/>
    <w:rsid w:val="002F120D"/>
    <w:rsid w:val="002F2DFC"/>
    <w:rsid w:val="002F4975"/>
    <w:rsid w:val="002F6555"/>
    <w:rsid w:val="003013ED"/>
    <w:rsid w:val="003020E8"/>
    <w:rsid w:val="00302B94"/>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0D17"/>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073C"/>
    <w:rsid w:val="003E2714"/>
    <w:rsid w:val="003E289B"/>
    <w:rsid w:val="003E2983"/>
    <w:rsid w:val="003E4191"/>
    <w:rsid w:val="003E5E25"/>
    <w:rsid w:val="003E60E7"/>
    <w:rsid w:val="003E6DE0"/>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20E"/>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377C1"/>
    <w:rsid w:val="005416BE"/>
    <w:rsid w:val="00541AE9"/>
    <w:rsid w:val="00542629"/>
    <w:rsid w:val="005427D8"/>
    <w:rsid w:val="00544639"/>
    <w:rsid w:val="005448AB"/>
    <w:rsid w:val="005452BA"/>
    <w:rsid w:val="00546C90"/>
    <w:rsid w:val="00550011"/>
    <w:rsid w:val="00551EF9"/>
    <w:rsid w:val="00552645"/>
    <w:rsid w:val="00552A44"/>
    <w:rsid w:val="00555187"/>
    <w:rsid w:val="00556C5A"/>
    <w:rsid w:val="00557274"/>
    <w:rsid w:val="00557616"/>
    <w:rsid w:val="0055789E"/>
    <w:rsid w:val="005579C8"/>
    <w:rsid w:val="0056383B"/>
    <w:rsid w:val="00564B03"/>
    <w:rsid w:val="00564CA0"/>
    <w:rsid w:val="00566E78"/>
    <w:rsid w:val="005670DC"/>
    <w:rsid w:val="00567C21"/>
    <w:rsid w:val="00570C29"/>
    <w:rsid w:val="0057485F"/>
    <w:rsid w:val="00575B0F"/>
    <w:rsid w:val="00575DD3"/>
    <w:rsid w:val="005806D2"/>
    <w:rsid w:val="005808AE"/>
    <w:rsid w:val="005810B6"/>
    <w:rsid w:val="00582486"/>
    <w:rsid w:val="005848CE"/>
    <w:rsid w:val="00585512"/>
    <w:rsid w:val="00585CA7"/>
    <w:rsid w:val="00585F6D"/>
    <w:rsid w:val="00590272"/>
    <w:rsid w:val="005903E8"/>
    <w:rsid w:val="00592591"/>
    <w:rsid w:val="00593FB1"/>
    <w:rsid w:val="00594BD0"/>
    <w:rsid w:val="00594E42"/>
    <w:rsid w:val="00595641"/>
    <w:rsid w:val="0059723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A2D"/>
    <w:rsid w:val="005E2C29"/>
    <w:rsid w:val="005E3354"/>
    <w:rsid w:val="005E3B56"/>
    <w:rsid w:val="005E5B4B"/>
    <w:rsid w:val="005E5FE0"/>
    <w:rsid w:val="005F43F0"/>
    <w:rsid w:val="005F7BCC"/>
    <w:rsid w:val="0060081B"/>
    <w:rsid w:val="0060098E"/>
    <w:rsid w:val="006015B2"/>
    <w:rsid w:val="006053FA"/>
    <w:rsid w:val="0060590A"/>
    <w:rsid w:val="006119D9"/>
    <w:rsid w:val="00612C3D"/>
    <w:rsid w:val="00613476"/>
    <w:rsid w:val="00613576"/>
    <w:rsid w:val="006159E7"/>
    <w:rsid w:val="00620142"/>
    <w:rsid w:val="00621258"/>
    <w:rsid w:val="006221DF"/>
    <w:rsid w:val="00625E65"/>
    <w:rsid w:val="006302D1"/>
    <w:rsid w:val="00630414"/>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32BD"/>
    <w:rsid w:val="00674433"/>
    <w:rsid w:val="00682B93"/>
    <w:rsid w:val="00682FBC"/>
    <w:rsid w:val="00683DDB"/>
    <w:rsid w:val="00685BAD"/>
    <w:rsid w:val="006869BD"/>
    <w:rsid w:val="006875CF"/>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0A09"/>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07AFC"/>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C5E"/>
    <w:rsid w:val="00726E6C"/>
    <w:rsid w:val="00730F1B"/>
    <w:rsid w:val="00731E91"/>
    <w:rsid w:val="007337D2"/>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1B9D"/>
    <w:rsid w:val="00773843"/>
    <w:rsid w:val="00774693"/>
    <w:rsid w:val="007749FD"/>
    <w:rsid w:val="00775924"/>
    <w:rsid w:val="0077659A"/>
    <w:rsid w:val="00776916"/>
    <w:rsid w:val="00776AEE"/>
    <w:rsid w:val="00777DE6"/>
    <w:rsid w:val="00781177"/>
    <w:rsid w:val="00782239"/>
    <w:rsid w:val="0078297B"/>
    <w:rsid w:val="00783539"/>
    <w:rsid w:val="00784FD2"/>
    <w:rsid w:val="007859B4"/>
    <w:rsid w:val="0079115C"/>
    <w:rsid w:val="00791CE0"/>
    <w:rsid w:val="007928AE"/>
    <w:rsid w:val="007942D1"/>
    <w:rsid w:val="00795AD9"/>
    <w:rsid w:val="007A06B6"/>
    <w:rsid w:val="007A20E1"/>
    <w:rsid w:val="007A3883"/>
    <w:rsid w:val="007A5B3D"/>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6264"/>
    <w:rsid w:val="0084711B"/>
    <w:rsid w:val="008539B0"/>
    <w:rsid w:val="00854944"/>
    <w:rsid w:val="0086052E"/>
    <w:rsid w:val="00860BE8"/>
    <w:rsid w:val="008628C9"/>
    <w:rsid w:val="0086317E"/>
    <w:rsid w:val="00863A8E"/>
    <w:rsid w:val="00864150"/>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957"/>
    <w:rsid w:val="009B5415"/>
    <w:rsid w:val="009B6BBF"/>
    <w:rsid w:val="009B6F4F"/>
    <w:rsid w:val="009C1122"/>
    <w:rsid w:val="009C2FA8"/>
    <w:rsid w:val="009C3000"/>
    <w:rsid w:val="009C3A5F"/>
    <w:rsid w:val="009C4404"/>
    <w:rsid w:val="009C69FB"/>
    <w:rsid w:val="009C76D5"/>
    <w:rsid w:val="009C7B20"/>
    <w:rsid w:val="009C7D62"/>
    <w:rsid w:val="009D0561"/>
    <w:rsid w:val="009D07AB"/>
    <w:rsid w:val="009D3A42"/>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4AE3"/>
    <w:rsid w:val="00A6513C"/>
    <w:rsid w:val="00A65434"/>
    <w:rsid w:val="00A65E73"/>
    <w:rsid w:val="00A67771"/>
    <w:rsid w:val="00A71398"/>
    <w:rsid w:val="00A72BC5"/>
    <w:rsid w:val="00A746F0"/>
    <w:rsid w:val="00A751BA"/>
    <w:rsid w:val="00A7643B"/>
    <w:rsid w:val="00A81903"/>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B7FC9"/>
    <w:rsid w:val="00AC0EF5"/>
    <w:rsid w:val="00AC118B"/>
    <w:rsid w:val="00AC188A"/>
    <w:rsid w:val="00AC1C01"/>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EDD"/>
    <w:rsid w:val="00BD636F"/>
    <w:rsid w:val="00BD671F"/>
    <w:rsid w:val="00BD6C0F"/>
    <w:rsid w:val="00BD7D23"/>
    <w:rsid w:val="00BE1530"/>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6FF9"/>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7973"/>
    <w:rsid w:val="00CB1A00"/>
    <w:rsid w:val="00CB2B36"/>
    <w:rsid w:val="00CB353A"/>
    <w:rsid w:val="00CB44F8"/>
    <w:rsid w:val="00CB6868"/>
    <w:rsid w:val="00CB6A40"/>
    <w:rsid w:val="00CB7DC7"/>
    <w:rsid w:val="00CC2828"/>
    <w:rsid w:val="00CC3003"/>
    <w:rsid w:val="00CC4EB7"/>
    <w:rsid w:val="00CC5004"/>
    <w:rsid w:val="00CC53CE"/>
    <w:rsid w:val="00CC55E4"/>
    <w:rsid w:val="00CC66AA"/>
    <w:rsid w:val="00CC6B67"/>
    <w:rsid w:val="00CD0105"/>
    <w:rsid w:val="00CD1A61"/>
    <w:rsid w:val="00CD1D77"/>
    <w:rsid w:val="00CD2264"/>
    <w:rsid w:val="00CD320B"/>
    <w:rsid w:val="00CD3AE7"/>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3B75"/>
    <w:rsid w:val="00CF45A3"/>
    <w:rsid w:val="00CF671F"/>
    <w:rsid w:val="00CF6D41"/>
    <w:rsid w:val="00CF6DC7"/>
    <w:rsid w:val="00D0124E"/>
    <w:rsid w:val="00D01EAC"/>
    <w:rsid w:val="00D0234E"/>
    <w:rsid w:val="00D046EC"/>
    <w:rsid w:val="00D05625"/>
    <w:rsid w:val="00D07242"/>
    <w:rsid w:val="00D11E67"/>
    <w:rsid w:val="00D1349A"/>
    <w:rsid w:val="00D14228"/>
    <w:rsid w:val="00D21EDC"/>
    <w:rsid w:val="00D23925"/>
    <w:rsid w:val="00D24D7D"/>
    <w:rsid w:val="00D25BD9"/>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2B6D"/>
    <w:rsid w:val="00D86804"/>
    <w:rsid w:val="00D87157"/>
    <w:rsid w:val="00D87B8C"/>
    <w:rsid w:val="00D904F9"/>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56E1"/>
    <w:rsid w:val="00DB64D8"/>
    <w:rsid w:val="00DB6EFC"/>
    <w:rsid w:val="00DB7084"/>
    <w:rsid w:val="00DB7596"/>
    <w:rsid w:val="00DB75F0"/>
    <w:rsid w:val="00DB7717"/>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909"/>
    <w:rsid w:val="00DE5F61"/>
    <w:rsid w:val="00DE6820"/>
    <w:rsid w:val="00DE6D94"/>
    <w:rsid w:val="00DE740A"/>
    <w:rsid w:val="00DF0B99"/>
    <w:rsid w:val="00DF1537"/>
    <w:rsid w:val="00DF28EE"/>
    <w:rsid w:val="00DF392C"/>
    <w:rsid w:val="00E00230"/>
    <w:rsid w:val="00E00991"/>
    <w:rsid w:val="00E01DA7"/>
    <w:rsid w:val="00E0282C"/>
    <w:rsid w:val="00E05CB8"/>
    <w:rsid w:val="00E0675C"/>
    <w:rsid w:val="00E06943"/>
    <w:rsid w:val="00E07D19"/>
    <w:rsid w:val="00E10F92"/>
    <w:rsid w:val="00E111FF"/>
    <w:rsid w:val="00E1340E"/>
    <w:rsid w:val="00E1398C"/>
    <w:rsid w:val="00E142D4"/>
    <w:rsid w:val="00E16146"/>
    <w:rsid w:val="00E16DFF"/>
    <w:rsid w:val="00E2023C"/>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53F"/>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42F4"/>
    <w:rsid w:val="00EE4E09"/>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3F21"/>
    <w:rsid w:val="00F84D74"/>
    <w:rsid w:val="00F86265"/>
    <w:rsid w:val="00F91606"/>
    <w:rsid w:val="00F91782"/>
    <w:rsid w:val="00F96449"/>
    <w:rsid w:val="00FA0047"/>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E7863"/>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E20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ccd-edu.zoom.us/j/92584226562" TargetMode="External"/><Relationship Id="rId18" Type="http://schemas.openxmlformats.org/officeDocument/2006/relationships/hyperlink" Target="mailto:hgardner@yccd.ed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ccd-edu.zoom.us/j/97731974670" TargetMode="External"/><Relationship Id="rId17" Type="http://schemas.openxmlformats.org/officeDocument/2006/relationships/hyperlink" Target="mailto:cstoner@yccd.edu" TargetMode="External"/><Relationship Id="rId25" Type="http://schemas.openxmlformats.org/officeDocument/2006/relationships/hyperlink" Target="https://goyccd-my.sharepoint.com/:f:/g/personal/w0398409_yccd_edu/EtjAD5Yt_yBNk64fCoRstC4BpF7FKmZ2U6d50bAteIO5Sw?e=K274c4" TargetMode="External"/><Relationship Id="rId2" Type="http://schemas.openxmlformats.org/officeDocument/2006/relationships/numbering" Target="numbering.xml"/><Relationship Id="rId16" Type="http://schemas.openxmlformats.org/officeDocument/2006/relationships/hyperlink" Target="mailto:rkaur1@yccd.ed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purchasing/" TargetMode="External"/><Relationship Id="rId24" Type="http://schemas.openxmlformats.org/officeDocument/2006/relationships/hyperlink" Target="https://goyccd-my.sharepoint.com/:f:/g/personal/w0398409_yccd_edu/Eprg9iwvoVJEtM9IYiU4n9wBAg1NKq8iwL0KFI6lKHwhdQ?e=kJ7Fqn" TargetMode="External"/><Relationship Id="rId5" Type="http://schemas.openxmlformats.org/officeDocument/2006/relationships/webSettings" Target="webSettings.xml"/><Relationship Id="rId15" Type="http://schemas.openxmlformats.org/officeDocument/2006/relationships/hyperlink" Target="https://goyccd-my.sharepoint.com/:w:/g/personal/w0398409_yccd_edu/EaOF1539HJpOkqkjSTfZUJgBmnNDF6Z3XTBwk2iS2fZ3wg?e=7tDtac"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mailto:dwillis@yccd.edu" TargetMode="External"/><Relationship Id="rId19" Type="http://schemas.openxmlformats.org/officeDocument/2006/relationships/hyperlink" Target="mailto:cstoner@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6669</Words>
  <Characters>38014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2022-07-11T19:55:00Z</cp:lastPrinted>
  <dcterms:created xsi:type="dcterms:W3CDTF">2022-07-12T19:55:00Z</dcterms:created>
  <dcterms:modified xsi:type="dcterms:W3CDTF">2022-07-12T19:55:00Z</dcterms:modified>
</cp:coreProperties>
</file>