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5D72F" w14:textId="77777777" w:rsidR="00AA6DD2" w:rsidRDefault="00AA6DD2" w:rsidP="00B75FAC">
      <w:pPr>
        <w:spacing w:after="0" w:line="240" w:lineRule="auto"/>
        <w:jc w:val="center"/>
        <w:rPr>
          <w:rFonts w:ascii="Arial" w:eastAsia="HiddenHorzOCR" w:hAnsi="Arial" w:cs="Arial"/>
          <w:b/>
          <w:color w:val="222222"/>
          <w:sz w:val="44"/>
          <w:szCs w:val="44"/>
        </w:rPr>
      </w:pPr>
    </w:p>
    <w:p w14:paraId="3E5CF38D" w14:textId="77777777" w:rsidR="003173DB" w:rsidRDefault="004E37B6" w:rsidP="00AA6DD2">
      <w:pPr>
        <w:jc w:val="center"/>
        <w:rPr>
          <w:rFonts w:ascii="Arial" w:eastAsia="HiddenHorzOCR" w:hAnsi="Arial" w:cs="Arial"/>
          <w:b/>
          <w:color w:val="222222"/>
          <w:sz w:val="32"/>
          <w:szCs w:val="32"/>
        </w:rPr>
      </w:pPr>
      <w:r>
        <w:rPr>
          <w:noProof/>
        </w:rPr>
        <w:drawing>
          <wp:inline distT="0" distB="0" distL="0" distR="0" wp14:anchorId="1AFB34A2" wp14:editId="321EDDF4">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14:paraId="0EF83B06" w14:textId="77777777" w:rsidR="004E37B6" w:rsidRDefault="004E37B6"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11CD92DB" w14:textId="2B6A2A9C" w:rsidR="00C02B7C" w:rsidRDefault="00B26D96" w:rsidP="00A5601B">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Yuba College </w:t>
      </w:r>
      <w:r w:rsidR="00037895">
        <w:rPr>
          <w:rFonts w:ascii="Arial" w:eastAsia="HiddenHorzOCR" w:hAnsi="Arial" w:cs="Arial"/>
          <w:b/>
          <w:color w:val="222222"/>
          <w:sz w:val="32"/>
          <w:szCs w:val="32"/>
        </w:rPr>
        <w:t>Campus</w:t>
      </w:r>
      <w:r w:rsidR="002F4975">
        <w:rPr>
          <w:rFonts w:ascii="Arial" w:eastAsia="HiddenHorzOCR" w:hAnsi="Arial" w:cs="Arial"/>
          <w:b/>
          <w:color w:val="222222"/>
          <w:sz w:val="32"/>
          <w:szCs w:val="32"/>
        </w:rPr>
        <w:t xml:space="preserve"> </w:t>
      </w:r>
    </w:p>
    <w:p w14:paraId="22F16A3B" w14:textId="3E2F3AFF" w:rsidR="00B26D96" w:rsidRDefault="00B26D96" w:rsidP="00A5601B">
      <w:pPr>
        <w:jc w:val="center"/>
        <w:rPr>
          <w:rFonts w:ascii="Arial" w:eastAsia="HiddenHorzOCR" w:hAnsi="Arial" w:cs="Arial"/>
          <w:b/>
          <w:color w:val="222222"/>
          <w:sz w:val="32"/>
          <w:szCs w:val="32"/>
        </w:rPr>
      </w:pPr>
      <w:r>
        <w:rPr>
          <w:rFonts w:ascii="Arial" w:eastAsia="HiddenHorzOCR" w:hAnsi="Arial" w:cs="Arial"/>
          <w:b/>
          <w:color w:val="222222"/>
          <w:sz w:val="32"/>
          <w:szCs w:val="32"/>
        </w:rPr>
        <w:t>Assessment of Building to Building Electrical Low-Voltage Pathways Verification</w:t>
      </w:r>
    </w:p>
    <w:p w14:paraId="11570F3D" w14:textId="18D1EF0D" w:rsidR="00037895" w:rsidRDefault="00037895" w:rsidP="00AA6DD2">
      <w:pPr>
        <w:jc w:val="center"/>
        <w:rPr>
          <w:rFonts w:ascii="Arial" w:eastAsia="HiddenHorzOCR" w:hAnsi="Arial" w:cs="Arial"/>
          <w:b/>
          <w:color w:val="222222"/>
          <w:sz w:val="32"/>
          <w:szCs w:val="32"/>
        </w:rPr>
      </w:pPr>
    </w:p>
    <w:p w14:paraId="45D93076" w14:textId="77777777" w:rsidR="00037895" w:rsidRDefault="00037895" w:rsidP="00AA6DD2">
      <w:pPr>
        <w:jc w:val="center"/>
        <w:rPr>
          <w:rFonts w:ascii="Arial" w:eastAsia="HiddenHorzOCR" w:hAnsi="Arial" w:cs="Arial"/>
          <w:b/>
          <w:color w:val="222222"/>
          <w:sz w:val="32"/>
          <w:szCs w:val="32"/>
        </w:rPr>
      </w:pPr>
    </w:p>
    <w:p w14:paraId="6B0E0C5A" w14:textId="200AD8E6"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20-</w:t>
      </w:r>
      <w:r w:rsidR="00B26D96">
        <w:rPr>
          <w:rFonts w:ascii="Arial" w:eastAsia="HiddenHorzOCR" w:hAnsi="Arial" w:cs="Arial"/>
          <w:b/>
          <w:color w:val="222222"/>
          <w:sz w:val="32"/>
          <w:szCs w:val="32"/>
        </w:rPr>
        <w:t>11</w:t>
      </w:r>
    </w:p>
    <w:p w14:paraId="14FCC113" w14:textId="77777777" w:rsidR="00D87157" w:rsidRPr="003173DB" w:rsidRDefault="00D87157" w:rsidP="00AA6DD2">
      <w:pPr>
        <w:jc w:val="center"/>
        <w:rPr>
          <w:rFonts w:ascii="Arial" w:eastAsia="HiddenHorzOCR" w:hAnsi="Arial" w:cs="Arial"/>
          <w:b/>
          <w:color w:val="222222"/>
          <w:sz w:val="32"/>
          <w:szCs w:val="32"/>
        </w:rPr>
      </w:pP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62EE8E6C"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B26D96">
        <w:rPr>
          <w:rFonts w:ascii="Arial" w:eastAsia="HiddenHorzOCR" w:hAnsi="Arial" w:cs="Arial"/>
          <w:b/>
          <w:color w:val="222222"/>
        </w:rPr>
        <w:t>November 2</w:t>
      </w:r>
      <w:r w:rsidR="00037895">
        <w:rPr>
          <w:rFonts w:ascii="Arial" w:eastAsia="HiddenHorzOCR" w:hAnsi="Arial" w:cs="Arial"/>
          <w:b/>
          <w:color w:val="222222"/>
        </w:rPr>
        <w:t>, 2020</w:t>
      </w:r>
    </w:p>
    <w:p w14:paraId="6546B555" w14:textId="16195D93"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6A325F">
        <w:rPr>
          <w:rFonts w:ascii="Arial" w:eastAsia="HiddenHorzOCR" w:hAnsi="Arial" w:cs="Arial"/>
          <w:b/>
          <w:color w:val="222222"/>
        </w:rPr>
        <w:t>December 1</w:t>
      </w:r>
      <w:r w:rsidR="00037895">
        <w:rPr>
          <w:rFonts w:ascii="Arial" w:eastAsia="HiddenHorzOCR" w:hAnsi="Arial" w:cs="Arial"/>
          <w:b/>
          <w:color w:val="222222"/>
        </w:rPr>
        <w:t>, 2020</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04DCA880" w14:textId="77777777" w:rsidR="00AA6DD2" w:rsidRDefault="00AA6DD2" w:rsidP="00AA6DD2">
      <w:pPr>
        <w:jc w:val="center"/>
        <w:rPr>
          <w:rFonts w:ascii="Arial" w:eastAsia="HiddenHorzOCR" w:hAnsi="Arial" w:cs="Arial"/>
          <w:b/>
          <w:color w:val="222222"/>
        </w:rPr>
      </w:pPr>
    </w:p>
    <w:p w14:paraId="2038E4E2"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6EF2C91A"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6A325F">
        <w:rPr>
          <w:rFonts w:ascii="Arial" w:eastAsia="HiddenHorzOCR" w:hAnsi="Arial" w:cs="Arial"/>
          <w:b/>
          <w:color w:val="222222"/>
        </w:rPr>
        <w:t>December 1</w:t>
      </w:r>
      <w:r w:rsidR="002F4975">
        <w:rPr>
          <w:rFonts w:ascii="Arial" w:eastAsia="HiddenHorzOCR" w:hAnsi="Arial" w:cs="Arial"/>
          <w:b/>
          <w:color w:val="222222"/>
        </w:rPr>
        <w:t xml:space="preserve">, 2020, </w:t>
      </w:r>
      <w:r w:rsidR="00E23BFF">
        <w:rPr>
          <w:rFonts w:ascii="Arial" w:eastAsia="HiddenHorzOCR" w:hAnsi="Arial" w:cs="Arial"/>
          <w:b/>
          <w:color w:val="222222"/>
        </w:rPr>
        <w:t>1</w:t>
      </w:r>
      <w:r w:rsidR="002F4975">
        <w:rPr>
          <w:rFonts w:ascii="Arial" w:eastAsia="HiddenHorzOCR" w:hAnsi="Arial" w:cs="Arial"/>
          <w:b/>
          <w:color w:val="222222"/>
        </w:rPr>
        <w:t xml:space="preserve">:00 </w:t>
      </w:r>
      <w:r w:rsidR="00DB7596">
        <w:rPr>
          <w:rFonts w:ascii="Arial" w:eastAsia="HiddenHorzOCR" w:hAnsi="Arial" w:cs="Arial"/>
          <w:b/>
          <w:color w:val="222222"/>
        </w:rPr>
        <w:t>pm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46F5355E" w14:textId="5FC701FE" w:rsidR="006A325F"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20-</w:t>
      </w:r>
      <w:r w:rsidR="006A325F">
        <w:rPr>
          <w:rFonts w:ascii="Arial" w:eastAsia="HiddenHorzOCR" w:hAnsi="Arial" w:cs="Arial"/>
          <w:b/>
          <w:color w:val="1A1A1A"/>
        </w:rPr>
        <w:t>11</w:t>
      </w:r>
      <w:r w:rsidR="00076175">
        <w:rPr>
          <w:rFonts w:ascii="Arial" w:eastAsia="HiddenHorzOCR" w:hAnsi="Arial" w:cs="Arial"/>
          <w:b/>
          <w:color w:val="1A1A1A"/>
        </w:rPr>
        <w:t xml:space="preserve"> </w:t>
      </w:r>
      <w:r w:rsidR="006A325F">
        <w:rPr>
          <w:rFonts w:ascii="Arial" w:eastAsia="HiddenHorzOCR" w:hAnsi="Arial" w:cs="Arial"/>
          <w:b/>
          <w:color w:val="1A1A1A"/>
        </w:rPr>
        <w:t>Yuba College, Assessment of Building to Building Electrical Low-Voltage Pathways</w:t>
      </w:r>
    </w:p>
    <w:p w14:paraId="5C7DD066" w14:textId="17A59942"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1F7A5A" w:rsidRDefault="001F7A5A"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7C27B0F3" w14:textId="77777777" w:rsidR="001F7A5A" w:rsidRDefault="001F7A5A"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70E22164"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2E27FA6E"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4EBF269A"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1638B737"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14:paraId="18D98795"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6C33275B" w14:textId="77777777"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14:paraId="0179D229" w14:textId="77777777"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14:paraId="39802B5D" w14:textId="77777777"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050C58AB" w14:textId="77777777" w:rsidR="00D768D0"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14:paraId="45B25ACF" w14:textId="6188F0B9" w:rsidR="001C2A63"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2.4</w:t>
      </w:r>
      <w:r w:rsidR="001C2A63">
        <w:rPr>
          <w:rFonts w:ascii="Arial" w:eastAsia="HiddenHorzOCR" w:hAnsi="Arial" w:cs="Arial"/>
          <w:color w:val="252525"/>
          <w:sz w:val="20"/>
          <w:szCs w:val="20"/>
        </w:rPr>
        <w:t xml:space="preserve"> </w:t>
      </w:r>
      <w:r w:rsidR="00D87157">
        <w:rPr>
          <w:rFonts w:ascii="Arial" w:eastAsia="HiddenHorzOCR" w:hAnsi="Arial" w:cs="Arial"/>
          <w:color w:val="252525"/>
          <w:sz w:val="20"/>
          <w:szCs w:val="20"/>
        </w:rPr>
        <w:t>Demolition</w:t>
      </w:r>
      <w:r w:rsidR="00A50D29">
        <w:rPr>
          <w:rFonts w:ascii="Arial" w:eastAsia="HiddenHorzOCR" w:hAnsi="Arial" w:cs="Arial"/>
          <w:color w:val="252525"/>
          <w:sz w:val="20"/>
          <w:szCs w:val="20"/>
        </w:rPr>
        <w:t>-N/A</w:t>
      </w:r>
    </w:p>
    <w:p w14:paraId="75E8C0F6" w14:textId="24899A8A" w:rsidR="00A50D29" w:rsidRPr="00A50D29" w:rsidRDefault="00A50D29"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2.5 </w:t>
      </w:r>
      <w:r w:rsidRPr="00A50D29">
        <w:rPr>
          <w:rFonts w:ascii="Arial" w:eastAsia="Times New Roman" w:hAnsi="Arial" w:cs="Arial"/>
          <w:lang w:eastAsia="zh-CN"/>
        </w:rPr>
        <w:t>Non-Destructive Testing/Inspection/Technologies/Approach</w:t>
      </w:r>
    </w:p>
    <w:p w14:paraId="66528400"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069ED4D0" w14:textId="77777777"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14:paraId="1656D6C1" w14:textId="77777777"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14:paraId="1C795D84" w14:textId="77777777"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14:paraId="77055BA7" w14:textId="77777777"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239A198B" w14:textId="77777777"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(RFP)</w:t>
      </w:r>
    </w:p>
    <w:p w14:paraId="69D2B758"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53D0A09B"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05AE3AE5" w14:textId="77777777"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08161BD7" w14:textId="77777777"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BD3EDD">
        <w:rPr>
          <w:rFonts w:ascii="Arial" w:eastAsia="HiddenHorzOCR" w:hAnsi="Arial" w:cs="Arial"/>
          <w:color w:val="252525"/>
          <w:sz w:val="20"/>
          <w:szCs w:val="20"/>
        </w:rPr>
        <w:t>.0 RFP Proposals</w:t>
      </w:r>
    </w:p>
    <w:p w14:paraId="5336C6DE"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14:paraId="77782297" w14:textId="77777777"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56D3E2EE" w14:textId="0DC5C51F" w:rsidR="003A08B7"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3A08B7">
        <w:rPr>
          <w:rFonts w:ascii="Arial" w:eastAsia="HiddenHorzOCR" w:hAnsi="Arial" w:cs="Arial"/>
          <w:color w:val="252525"/>
          <w:sz w:val="20"/>
          <w:szCs w:val="20"/>
        </w:rPr>
        <w:t>.0 Bid Bond, Performance Bond, Payment Bond Requirements</w:t>
      </w:r>
      <w:r w:rsidR="001F7A5A">
        <w:rPr>
          <w:rFonts w:ascii="Arial" w:eastAsia="HiddenHorzOCR" w:hAnsi="Arial" w:cs="Arial"/>
          <w:color w:val="252525"/>
          <w:sz w:val="20"/>
          <w:szCs w:val="20"/>
        </w:rPr>
        <w:t>: Not Applicable</w:t>
      </w:r>
    </w:p>
    <w:p w14:paraId="19B5A9D7" w14:textId="77777777"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15</w:t>
      </w:r>
      <w:r w:rsidR="0072162D">
        <w:rPr>
          <w:rFonts w:ascii="Arial" w:eastAsia="HiddenHorzOCR" w:hAnsi="Arial" w:cs="Arial"/>
          <w:color w:val="252525"/>
          <w:sz w:val="20"/>
          <w:szCs w:val="20"/>
        </w:rPr>
        <w:t>.0 Liquidated Damages</w:t>
      </w:r>
    </w:p>
    <w:p w14:paraId="69416DBA" w14:textId="77777777" w:rsidR="008D3D43" w:rsidRDefault="008D3D43" w:rsidP="00B01993">
      <w:pPr>
        <w:spacing w:after="40" w:line="240" w:lineRule="auto"/>
        <w:rPr>
          <w:rFonts w:ascii="Arial" w:eastAsia="HiddenHorzOCR" w:hAnsi="Arial" w:cs="Arial"/>
          <w:color w:val="252525"/>
          <w:sz w:val="20"/>
          <w:szCs w:val="20"/>
        </w:rPr>
      </w:pPr>
    </w:p>
    <w:p w14:paraId="0E1B637F" w14:textId="77777777"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0303F3">
        <w:rPr>
          <w:rFonts w:ascii="Arial" w:eastAsia="HiddenHorzOCR" w:hAnsi="Arial" w:cs="Arial"/>
          <w:color w:val="252525"/>
          <w:sz w:val="20"/>
          <w:szCs w:val="20"/>
        </w:rPr>
        <w:t>Proposal Base Bid Costs</w:t>
      </w:r>
    </w:p>
    <w:p w14:paraId="4BC4BA54" w14:textId="77777777"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Appendix B,</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552D1563" w14:textId="77777777" w:rsidR="00DE48BB" w:rsidRPr="00C82A7D"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C, </w:t>
      </w:r>
      <w:r w:rsidR="00242EC3">
        <w:rPr>
          <w:rFonts w:ascii="Arial" w:eastAsia="HiddenHorzOCR" w:hAnsi="Arial" w:cs="Arial"/>
          <w:color w:val="252525"/>
          <w:sz w:val="20"/>
          <w:szCs w:val="20"/>
        </w:rPr>
        <w:t>Statement of Qualifications Form</w:t>
      </w:r>
    </w:p>
    <w:p w14:paraId="3D9A4DE2" w14:textId="76E12082" w:rsidR="00C75672" w:rsidRDefault="00B01993"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sidR="000303F3">
        <w:rPr>
          <w:rFonts w:ascii="Arial" w:eastAsia="HiddenHorzOCR" w:hAnsi="Arial" w:cs="Arial"/>
          <w:color w:val="252525"/>
          <w:sz w:val="20"/>
          <w:szCs w:val="20"/>
        </w:rPr>
        <w:t>x D</w:t>
      </w:r>
      <w:r w:rsidR="008A747C" w:rsidRPr="00C82A7D">
        <w:rPr>
          <w:rFonts w:ascii="Arial" w:eastAsia="HiddenHorzOCR" w:hAnsi="Arial" w:cs="Arial"/>
          <w:color w:val="252525"/>
          <w:sz w:val="20"/>
          <w:szCs w:val="20"/>
        </w:rPr>
        <w:t xml:space="preserve">, </w:t>
      </w:r>
      <w:r w:rsidR="002D6A3E">
        <w:rPr>
          <w:rFonts w:ascii="Arial" w:eastAsia="HiddenHorzOCR" w:hAnsi="Arial" w:cs="Arial"/>
          <w:color w:val="252525"/>
          <w:sz w:val="20"/>
          <w:szCs w:val="20"/>
        </w:rPr>
        <w:t>Project Scope Information</w:t>
      </w:r>
    </w:p>
    <w:p w14:paraId="63AAA58D" w14:textId="77777777" w:rsidR="0018111F"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E</w:t>
      </w:r>
      <w:r w:rsidR="00766AB9">
        <w:rPr>
          <w:rFonts w:ascii="Arial" w:eastAsia="HiddenHorzOCR" w:hAnsi="Arial" w:cs="Arial"/>
          <w:color w:val="252525"/>
          <w:sz w:val="20"/>
          <w:szCs w:val="20"/>
        </w:rPr>
        <w:t>, Descriptions of “Like” Projects</w:t>
      </w:r>
    </w:p>
    <w:p w14:paraId="249DF2E2" w14:textId="6CD167FD" w:rsidR="002E7AA9"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002E7AA9">
        <w:rPr>
          <w:rFonts w:ascii="Arial" w:eastAsia="HiddenHorzOCR" w:hAnsi="Arial" w:cs="Arial"/>
          <w:color w:val="252525"/>
          <w:sz w:val="20"/>
          <w:szCs w:val="20"/>
        </w:rPr>
        <w:t xml:space="preserve">, </w:t>
      </w:r>
      <w:r w:rsidR="00242EC3">
        <w:rPr>
          <w:rFonts w:ascii="Arial" w:eastAsia="HiddenHorzOCR" w:hAnsi="Arial" w:cs="Arial"/>
          <w:color w:val="252525"/>
          <w:sz w:val="20"/>
          <w:szCs w:val="20"/>
        </w:rPr>
        <w:t xml:space="preserve">YCCD </w:t>
      </w:r>
      <w:r w:rsidR="00F95D2C">
        <w:rPr>
          <w:rFonts w:ascii="Arial" w:eastAsia="HiddenHorzOCR" w:hAnsi="Arial" w:cs="Arial"/>
          <w:color w:val="252525"/>
          <w:sz w:val="20"/>
          <w:szCs w:val="20"/>
        </w:rPr>
        <w:t>Professional Services Agreement</w:t>
      </w:r>
    </w:p>
    <w:p w14:paraId="5A7B87B7" w14:textId="77777777" w:rsidR="00B01993"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G</w:t>
      </w:r>
      <w:r w:rsidR="00567C21" w:rsidRPr="00C82A7D">
        <w:rPr>
          <w:rFonts w:ascii="Arial" w:eastAsia="HiddenHorzOCR" w:hAnsi="Arial" w:cs="Arial"/>
          <w:color w:val="252525"/>
          <w:sz w:val="20"/>
          <w:szCs w:val="20"/>
        </w:rPr>
        <w:t>, Non</w:t>
      </w:r>
      <w:r w:rsidR="00242EC3">
        <w:rPr>
          <w:rFonts w:ascii="Arial" w:eastAsia="HiddenHorzOCR" w:hAnsi="Arial" w:cs="Arial"/>
          <w:color w:val="252525"/>
          <w:sz w:val="20"/>
          <w:szCs w:val="20"/>
        </w:rPr>
        <w:t>-Collusion Affidavit Form</w:t>
      </w:r>
    </w:p>
    <w:p w14:paraId="5012597C" w14:textId="77777777" w:rsidR="008F529B"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H</w:t>
      </w:r>
      <w:r w:rsidR="006A41AF">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References Form</w:t>
      </w:r>
    </w:p>
    <w:p w14:paraId="6AFFDA5D" w14:textId="77777777" w:rsidR="00242EC3" w:rsidRDefault="00245F92"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w:t>
      </w:r>
      <w:r w:rsidR="00933CF7">
        <w:rPr>
          <w:rFonts w:ascii="Arial" w:eastAsia="HiddenHorzOCR" w:hAnsi="Arial" w:cs="Arial"/>
          <w:color w:val="252525"/>
          <w:sz w:val="20"/>
          <w:szCs w:val="20"/>
        </w:rPr>
        <w:t xml:space="preserve"> I</w:t>
      </w:r>
      <w:r w:rsidR="0017290D" w:rsidRPr="00C82A7D">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 xml:space="preserve">Signature </w:t>
      </w:r>
      <w:r w:rsidR="00242EC3">
        <w:rPr>
          <w:rFonts w:ascii="Arial" w:eastAsia="HiddenHorzOCR" w:hAnsi="Arial" w:cs="Arial"/>
          <w:color w:val="252525"/>
          <w:sz w:val="20"/>
          <w:szCs w:val="20"/>
        </w:rPr>
        <w:t xml:space="preserve">Proposal </w:t>
      </w:r>
      <w:r w:rsidR="00242EC3" w:rsidRPr="00C82A7D">
        <w:rPr>
          <w:rFonts w:ascii="Arial" w:eastAsia="HiddenHorzOCR" w:hAnsi="Arial" w:cs="Arial"/>
          <w:color w:val="252525"/>
          <w:sz w:val="20"/>
          <w:szCs w:val="20"/>
        </w:rPr>
        <w:t>Form</w:t>
      </w:r>
      <w:r w:rsidR="00242EC3">
        <w:rPr>
          <w:rFonts w:ascii="Arial" w:eastAsia="HiddenHorzOCR" w:hAnsi="Arial" w:cs="Arial"/>
          <w:color w:val="252525"/>
          <w:sz w:val="20"/>
          <w:szCs w:val="20"/>
        </w:rPr>
        <w:t xml:space="preserve"> </w:t>
      </w:r>
    </w:p>
    <w:p w14:paraId="74690656" w14:textId="51FB7440" w:rsidR="00567C21" w:rsidRDefault="00933CF7" w:rsidP="008D3D43">
      <w:pPr>
        <w:spacing w:after="120" w:line="240" w:lineRule="auto"/>
        <w:rPr>
          <w:rFonts w:ascii="Arial" w:eastAsia="HiddenHorzOCR" w:hAnsi="Arial" w:cs="Arial"/>
          <w:sz w:val="20"/>
          <w:szCs w:val="20"/>
        </w:rPr>
      </w:pPr>
      <w:r>
        <w:rPr>
          <w:rFonts w:ascii="Arial" w:eastAsia="HiddenHorzOCR" w:hAnsi="Arial" w:cs="Arial"/>
          <w:sz w:val="20"/>
          <w:szCs w:val="20"/>
        </w:rPr>
        <w:t>Appendix J</w:t>
      </w:r>
      <w:r w:rsidR="00242EC3">
        <w:rPr>
          <w:rFonts w:ascii="Arial" w:eastAsia="HiddenHorzOCR" w:hAnsi="Arial" w:cs="Arial"/>
          <w:sz w:val="20"/>
          <w:szCs w:val="20"/>
        </w:rPr>
        <w:t xml:space="preserve">, </w:t>
      </w:r>
      <w:r w:rsidR="00F95D2C">
        <w:rPr>
          <w:rFonts w:ascii="Arial" w:eastAsia="HiddenHorzOCR" w:hAnsi="Arial" w:cs="Arial"/>
          <w:sz w:val="20"/>
          <w:szCs w:val="20"/>
        </w:rPr>
        <w:t xml:space="preserve">Professional Services Assessment </w:t>
      </w:r>
      <w:r w:rsidR="00407221">
        <w:rPr>
          <w:rFonts w:ascii="Arial" w:eastAsia="HiddenHorzOCR" w:hAnsi="Arial" w:cs="Arial"/>
          <w:sz w:val="20"/>
          <w:szCs w:val="20"/>
        </w:rPr>
        <w:t>Firm</w:t>
      </w:r>
      <w:r w:rsidR="00B756F6">
        <w:rPr>
          <w:rFonts w:ascii="Arial" w:eastAsia="HiddenHorzOCR" w:hAnsi="Arial" w:cs="Arial"/>
          <w:sz w:val="20"/>
          <w:szCs w:val="20"/>
        </w:rPr>
        <w:t xml:space="preserve"> Licenses, Certifications, </w:t>
      </w:r>
      <w:proofErr w:type="gramStart"/>
      <w:r w:rsidR="00B756F6">
        <w:rPr>
          <w:rFonts w:ascii="Arial" w:eastAsia="HiddenHorzOCR" w:hAnsi="Arial" w:cs="Arial"/>
          <w:sz w:val="20"/>
          <w:szCs w:val="20"/>
        </w:rPr>
        <w:t>etc..</w:t>
      </w:r>
      <w:proofErr w:type="gramEnd"/>
    </w:p>
    <w:p w14:paraId="33C223AE" w14:textId="21EB1117" w:rsidR="00242EC3" w:rsidRDefault="00766AB9" w:rsidP="008D3D43">
      <w:pPr>
        <w:spacing w:after="120" w:line="240" w:lineRule="auto"/>
        <w:rPr>
          <w:rFonts w:ascii="Arial" w:eastAsia="HiddenHorzOCR" w:hAnsi="Arial" w:cs="Arial"/>
          <w:bCs/>
          <w:color w:val="171717"/>
        </w:rPr>
      </w:pPr>
      <w:r>
        <w:rPr>
          <w:rFonts w:ascii="Arial" w:eastAsia="HiddenHorzOCR" w:hAnsi="Arial" w:cs="Arial"/>
          <w:sz w:val="20"/>
          <w:szCs w:val="20"/>
        </w:rPr>
        <w:t>Append</w:t>
      </w:r>
      <w:r w:rsidR="00933CF7">
        <w:rPr>
          <w:rFonts w:ascii="Arial" w:eastAsia="HiddenHorzOCR" w:hAnsi="Arial" w:cs="Arial"/>
          <w:sz w:val="20"/>
          <w:szCs w:val="20"/>
        </w:rPr>
        <w:t>ix K</w:t>
      </w:r>
      <w:r w:rsidR="00242EC3">
        <w:rPr>
          <w:rFonts w:ascii="Arial" w:eastAsia="HiddenHorzOCR" w:hAnsi="Arial" w:cs="Arial"/>
          <w:sz w:val="20"/>
          <w:szCs w:val="20"/>
        </w:rPr>
        <w:t xml:space="preserve">, </w:t>
      </w:r>
      <w:r w:rsidR="00F95D2C">
        <w:rPr>
          <w:rFonts w:ascii="Arial" w:eastAsia="HiddenHorzOCR" w:hAnsi="Arial" w:cs="Arial"/>
          <w:bCs/>
          <w:color w:val="171717"/>
        </w:rPr>
        <w:t xml:space="preserve">Professional Services Assessment </w:t>
      </w:r>
      <w:r w:rsidR="009D65E9" w:rsidRPr="009D65E9">
        <w:rPr>
          <w:rFonts w:ascii="Arial" w:eastAsia="HiddenHorzOCR" w:hAnsi="Arial" w:cs="Arial"/>
          <w:bCs/>
          <w:color w:val="171717"/>
        </w:rPr>
        <w:t>Firms Specific Approach Description</w:t>
      </w:r>
    </w:p>
    <w:p w14:paraId="5597085D" w14:textId="77777777" w:rsidR="009D65E9" w:rsidRPr="00E32035" w:rsidRDefault="009D65E9" w:rsidP="009D65E9">
      <w:pPr>
        <w:spacing w:after="120" w:line="240" w:lineRule="auto"/>
        <w:rPr>
          <w:rFonts w:ascii="Arial" w:eastAsia="HiddenHorzOCR" w:hAnsi="Arial" w:cs="Arial"/>
          <w:sz w:val="20"/>
          <w:szCs w:val="20"/>
          <w:u w:val="single"/>
        </w:rPr>
      </w:pPr>
      <w:r w:rsidRPr="00E32035">
        <w:rPr>
          <w:rFonts w:ascii="Arial" w:eastAsia="HiddenHorzOCR" w:hAnsi="Arial" w:cs="Arial"/>
          <w:sz w:val="20"/>
          <w:szCs w:val="20"/>
          <w:u w:val="single"/>
        </w:rPr>
        <w:t>Informational Items:</w:t>
      </w:r>
    </w:p>
    <w:p w14:paraId="39DFA673" w14:textId="0D99303D" w:rsidR="00386471" w:rsidRPr="007235D0" w:rsidRDefault="00933CF7" w:rsidP="008D3D43">
      <w:pPr>
        <w:spacing w:after="120" w:line="240" w:lineRule="auto"/>
        <w:rPr>
          <w:rFonts w:ascii="Arial" w:eastAsia="HiddenHorzOCR" w:hAnsi="Arial" w:cs="Arial"/>
          <w:bCs/>
          <w:color w:val="252525"/>
          <w:sz w:val="24"/>
          <w:szCs w:val="24"/>
        </w:rPr>
      </w:pPr>
      <w:r>
        <w:rPr>
          <w:rFonts w:ascii="Arial" w:eastAsia="HiddenHorzOCR" w:hAnsi="Arial" w:cs="Arial"/>
          <w:color w:val="252525"/>
          <w:sz w:val="20"/>
          <w:szCs w:val="20"/>
        </w:rPr>
        <w:t>Appendix L</w:t>
      </w:r>
      <w:r w:rsidR="00386471">
        <w:rPr>
          <w:rFonts w:ascii="Arial" w:eastAsia="HiddenHorzOCR" w:hAnsi="Arial" w:cs="Arial"/>
          <w:color w:val="252525"/>
          <w:sz w:val="20"/>
          <w:szCs w:val="20"/>
        </w:rPr>
        <w:t xml:space="preserve">, </w:t>
      </w:r>
      <w:r w:rsidR="007235D0" w:rsidRPr="007235D0">
        <w:rPr>
          <w:rFonts w:eastAsia="HiddenHorzOCR"/>
          <w:bCs/>
          <w:sz w:val="24"/>
          <w:szCs w:val="24"/>
        </w:rPr>
        <w:t>Yuba College Campus Reference Drawings</w:t>
      </w:r>
    </w:p>
    <w:p w14:paraId="54015441" w14:textId="77777777"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M, YCCD Academic Calendar</w:t>
      </w:r>
    </w:p>
    <w:p w14:paraId="520A3095" w14:textId="038A115E"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N, Map of </w:t>
      </w:r>
      <w:r w:rsidR="006A325F">
        <w:rPr>
          <w:rFonts w:ascii="Arial" w:eastAsia="HiddenHorzOCR" w:hAnsi="Arial" w:cs="Arial"/>
          <w:color w:val="252525"/>
          <w:sz w:val="20"/>
          <w:szCs w:val="20"/>
        </w:rPr>
        <w:t>Yuba</w:t>
      </w:r>
      <w:r>
        <w:rPr>
          <w:rFonts w:ascii="Arial" w:eastAsia="HiddenHorzOCR" w:hAnsi="Arial" w:cs="Arial"/>
          <w:color w:val="252525"/>
          <w:sz w:val="20"/>
          <w:szCs w:val="20"/>
        </w:rPr>
        <w:t xml:space="preserve"> College Campus</w:t>
      </w:r>
    </w:p>
    <w:p w14:paraId="6BF69E57" w14:textId="7921ABC9" w:rsidR="004920B1" w:rsidRDefault="004920B1"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O, </w:t>
      </w:r>
      <w:r w:rsidR="002D6A3E">
        <w:rPr>
          <w:rFonts w:ascii="Arial" w:eastAsia="HiddenHorzOCR" w:hAnsi="Arial" w:cs="Arial"/>
          <w:color w:val="252525"/>
          <w:sz w:val="20"/>
          <w:szCs w:val="20"/>
        </w:rPr>
        <w:t>N/A</w:t>
      </w:r>
    </w:p>
    <w:p w14:paraId="6F25641E" w14:textId="77777777" w:rsidR="00933CF7" w:rsidRDefault="00933CF7" w:rsidP="00933CF7">
      <w:pPr>
        <w:spacing w:after="120" w:line="240" w:lineRule="auto"/>
        <w:rPr>
          <w:rFonts w:ascii="Arial" w:eastAsia="HiddenHorzOCR" w:hAnsi="Arial" w:cs="Arial"/>
          <w:color w:val="252525"/>
          <w:sz w:val="20"/>
          <w:szCs w:val="20"/>
        </w:rPr>
      </w:pPr>
    </w:p>
    <w:p w14:paraId="087EBE20" w14:textId="77777777" w:rsidR="00933CF7" w:rsidRDefault="00933CF7" w:rsidP="008D3D43">
      <w:pPr>
        <w:spacing w:after="120" w:line="240" w:lineRule="auto"/>
        <w:rPr>
          <w:rFonts w:ascii="Arial" w:eastAsia="HiddenHorzOCR" w:hAnsi="Arial" w:cs="Arial"/>
          <w:color w:val="252525"/>
          <w:sz w:val="20"/>
          <w:szCs w:val="20"/>
        </w:rPr>
      </w:pPr>
    </w:p>
    <w:p w14:paraId="01508268" w14:textId="77777777" w:rsidR="00C75672" w:rsidRDefault="00C75672" w:rsidP="008D3D43">
      <w:pPr>
        <w:spacing w:after="120" w:line="240" w:lineRule="auto"/>
        <w:rPr>
          <w:rFonts w:ascii="Arial" w:eastAsia="HiddenHorzOCR" w:hAnsi="Arial" w:cs="Arial"/>
          <w:color w:val="252525"/>
          <w:sz w:val="20"/>
          <w:szCs w:val="20"/>
        </w:rPr>
      </w:pPr>
    </w:p>
    <w:p w14:paraId="08A78CC7" w14:textId="77777777" w:rsidR="006159E7" w:rsidRDefault="006159E7" w:rsidP="008D3D43">
      <w:pPr>
        <w:spacing w:after="120" w:line="240" w:lineRule="auto"/>
        <w:rPr>
          <w:rFonts w:ascii="Arial" w:eastAsia="HiddenHorzOCR" w:hAnsi="Arial" w:cs="Arial"/>
          <w:color w:val="252525"/>
          <w:sz w:val="20"/>
          <w:szCs w:val="20"/>
        </w:rPr>
      </w:pPr>
    </w:p>
    <w:p w14:paraId="1ED05C3A" w14:textId="77777777" w:rsidR="009B4957" w:rsidRPr="009B4957" w:rsidRDefault="009B4957" w:rsidP="00D86804">
      <w:pPr>
        <w:spacing w:after="0" w:line="240" w:lineRule="auto"/>
        <w:rPr>
          <w:rFonts w:ascii="Arial" w:eastAsia="HiddenHorzOCR" w:hAnsi="Arial" w:cs="Arial"/>
          <w:color w:val="292929"/>
          <w:sz w:val="20"/>
          <w:szCs w:val="20"/>
        </w:rPr>
      </w:pPr>
    </w:p>
    <w:p w14:paraId="3A6EE94F"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77777777"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proofErr w:type="gramStart"/>
      <w:r>
        <w:rPr>
          <w:rFonts w:ascii="Arial" w:eastAsia="HiddenHorzOCR" w:hAnsi="Arial" w:cs="Arial"/>
          <w:b/>
          <w:color w:val="191919"/>
        </w:rPr>
        <w:t>Of</w:t>
      </w:r>
      <w:proofErr w:type="gramEnd"/>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494EFC32"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F95D2C">
        <w:rPr>
          <w:rFonts w:ascii="Arial" w:hAnsi="Arial" w:cs="Arial"/>
        </w:rPr>
        <w:t xml:space="preserve">Professional Services Assessment </w:t>
      </w:r>
      <w:r w:rsidR="00407221">
        <w:rPr>
          <w:rFonts w:ascii="Arial" w:hAnsi="Arial" w:cs="Arial"/>
        </w:rPr>
        <w:t>Firm</w:t>
      </w:r>
      <w:r w:rsidR="00260A67">
        <w:rPr>
          <w:rFonts w:ascii="Arial" w:hAnsi="Arial" w:cs="Arial"/>
        </w:rPr>
        <w:t xml:space="preserve">s to </w:t>
      </w:r>
      <w:r w:rsidR="006A325F">
        <w:rPr>
          <w:rFonts w:ascii="Arial" w:hAnsi="Arial" w:cs="Arial"/>
        </w:rPr>
        <w:t xml:space="preserve">investigate existing campus conditions and determine existing available </w:t>
      </w:r>
      <w:r w:rsidR="00453DC2">
        <w:rPr>
          <w:rFonts w:ascii="Arial" w:hAnsi="Arial" w:cs="Arial"/>
        </w:rPr>
        <w:t xml:space="preserve">electrical low-voltage underground pathways between buildings and determine where new pathways are needed.  See </w:t>
      </w:r>
      <w:r w:rsidR="002D6A3E">
        <w:rPr>
          <w:rFonts w:ascii="Arial" w:hAnsi="Arial" w:cs="Arial"/>
        </w:rPr>
        <w:t>Appendix D.</w:t>
      </w:r>
      <w:r w:rsidR="00F95D2C">
        <w:rPr>
          <w:rFonts w:ascii="Arial" w:hAnsi="Arial" w:cs="Arial"/>
        </w:rPr>
        <w:t xml:space="preserve">  This is a professional services project.</w:t>
      </w:r>
    </w:p>
    <w:p w14:paraId="7C2FA2A6" w14:textId="77777777" w:rsidR="004B0F86" w:rsidRDefault="004B0F86" w:rsidP="006A41AF">
      <w:pPr>
        <w:pStyle w:val="BodyText"/>
        <w:spacing w:before="1"/>
        <w:ind w:right="956"/>
        <w:jc w:val="both"/>
        <w:rPr>
          <w:rFonts w:ascii="Arial" w:hAnsi="Arial" w:cs="Arial"/>
        </w:rPr>
      </w:pPr>
    </w:p>
    <w:p w14:paraId="482C6585" w14:textId="157AB1D6" w:rsidR="00B81B73" w:rsidRDefault="00BA7BD1" w:rsidP="00260A67">
      <w:pPr>
        <w:spacing w:before="120" w:after="120"/>
        <w:rPr>
          <w:rFonts w:ascii="Arial" w:hAnsi="Arial" w:cs="Arial"/>
        </w:rPr>
      </w:pPr>
      <w:r>
        <w:rPr>
          <w:rFonts w:ascii="Arial" w:hAnsi="Arial" w:cs="Arial"/>
          <w:b/>
        </w:rPr>
        <w:t xml:space="preserve">Yuba </w:t>
      </w:r>
      <w:r w:rsidR="00B81B73" w:rsidRPr="00B81B73">
        <w:rPr>
          <w:rFonts w:ascii="Arial" w:hAnsi="Arial" w:cs="Arial"/>
          <w:b/>
        </w:rPr>
        <w:t>College Campus Address:</w:t>
      </w:r>
      <w:r w:rsidR="00B81B73">
        <w:rPr>
          <w:rFonts w:ascii="Arial" w:hAnsi="Arial" w:cs="Arial"/>
        </w:rPr>
        <w:t xml:space="preserve">  </w:t>
      </w:r>
      <w:r w:rsidR="002D6A3E">
        <w:rPr>
          <w:rFonts w:ascii="Arial" w:hAnsi="Arial" w:cs="Arial"/>
        </w:rPr>
        <w:t>20</w:t>
      </w:r>
      <w:r>
        <w:rPr>
          <w:rFonts w:ascii="Arial" w:hAnsi="Arial" w:cs="Arial"/>
        </w:rPr>
        <w:t>88 North Beale Road, Marysville, California 95901</w:t>
      </w:r>
      <w:r w:rsidR="002D6A3E">
        <w:rPr>
          <w:rFonts w:ascii="Arial" w:hAnsi="Arial" w:cs="Arial"/>
        </w:rPr>
        <w:t>.</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749A372F" w:rsidR="00ED6EC7" w:rsidRDefault="001F7A5A" w:rsidP="009B0F34">
      <w:pPr>
        <w:rPr>
          <w:rFonts w:ascii="Arial" w:eastAsia="Batang" w:hAnsi="Arial" w:cs="Arial"/>
          <w:b/>
          <w:bCs/>
          <w:iCs/>
        </w:rPr>
      </w:pPr>
      <w:r>
        <w:rPr>
          <w:rFonts w:ascii="Arial" w:eastAsia="HiddenHorzOCR" w:hAnsi="Arial" w:cs="Arial"/>
          <w:color w:val="1B1B1B"/>
        </w:rPr>
        <w:t>Prevailing wages apply</w:t>
      </w:r>
      <w:r w:rsidR="00F95D2C">
        <w:rPr>
          <w:rFonts w:ascii="Arial" w:eastAsia="HiddenHorzOCR" w:hAnsi="Arial" w:cs="Arial"/>
          <w:color w:val="1B1B1B"/>
        </w:rPr>
        <w:t>.  Please verify in your proposal that you have included prevailing wages.</w:t>
      </w:r>
    </w:p>
    <w:p w14:paraId="31338582" w14:textId="08C075E2" w:rsidR="00B302EC" w:rsidRPr="002D6A3E" w:rsidRDefault="00C53D8F" w:rsidP="002D6A3E">
      <w:pPr>
        <w:pStyle w:val="ListParagraph"/>
        <w:numPr>
          <w:ilvl w:val="0"/>
          <w:numId w:val="34"/>
        </w:numPr>
        <w:rPr>
          <w:rFonts w:ascii="Arial" w:eastAsia="Batang" w:hAnsi="Arial" w:cs="Arial"/>
          <w:b/>
          <w:bCs/>
          <w:iCs/>
        </w:rPr>
      </w:pPr>
      <w:r w:rsidRPr="002D6A3E">
        <w:rPr>
          <w:rFonts w:ascii="Arial" w:eastAsia="Batang" w:hAnsi="Arial" w:cs="Arial"/>
          <w:b/>
          <w:bCs/>
          <w:iCs/>
        </w:rPr>
        <w:t>Scope of Work</w:t>
      </w:r>
    </w:p>
    <w:p w14:paraId="44B0C326" w14:textId="6B4EB7FD" w:rsidR="002D6A3E" w:rsidRDefault="002D6A3E" w:rsidP="002D6A3E">
      <w:pPr>
        <w:pStyle w:val="BodyText"/>
        <w:spacing w:before="1"/>
        <w:ind w:right="956"/>
        <w:jc w:val="both"/>
        <w:rPr>
          <w:rFonts w:ascii="Arial" w:hAnsi="Arial" w:cs="Arial"/>
        </w:rPr>
      </w:pPr>
      <w:r>
        <w:rPr>
          <w:rFonts w:ascii="Arial" w:hAnsi="Arial" w:cs="Arial"/>
        </w:rPr>
        <w:t>See Appendix D.</w:t>
      </w:r>
      <w:r w:rsidR="00F95D2C">
        <w:rPr>
          <w:rFonts w:ascii="Arial" w:hAnsi="Arial" w:cs="Arial"/>
        </w:rPr>
        <w:t xml:space="preserve">  This is a professional services project.</w:t>
      </w:r>
    </w:p>
    <w:p w14:paraId="350A6EEE" w14:textId="6C4E798C" w:rsidR="001D3A46" w:rsidRDefault="001D3A46" w:rsidP="002D6A3E">
      <w:pPr>
        <w:pStyle w:val="BodyText"/>
        <w:spacing w:before="1"/>
        <w:ind w:right="956"/>
        <w:jc w:val="both"/>
        <w:rPr>
          <w:rFonts w:ascii="Arial" w:hAnsi="Arial" w:cs="Arial"/>
        </w:rPr>
      </w:pPr>
    </w:p>
    <w:p w14:paraId="1999EEF1" w14:textId="5B964A08" w:rsidR="001D3A46" w:rsidRPr="001D3A46" w:rsidRDefault="001D3A46" w:rsidP="002D6A3E">
      <w:pPr>
        <w:pStyle w:val="BodyText"/>
        <w:spacing w:before="1"/>
        <w:ind w:right="956"/>
        <w:jc w:val="both"/>
        <w:rPr>
          <w:rFonts w:ascii="Arial" w:hAnsi="Arial" w:cs="Arial"/>
          <w:u w:val="single"/>
        </w:rPr>
      </w:pPr>
      <w:r w:rsidRPr="001D3A46">
        <w:rPr>
          <w:rFonts w:ascii="Arial" w:hAnsi="Arial" w:cs="Arial"/>
          <w:highlight w:val="yellow"/>
          <w:u w:val="single"/>
        </w:rPr>
        <w:t>IMPORTANT SCOPE GUIDANCE:</w:t>
      </w:r>
    </w:p>
    <w:p w14:paraId="1F8E8B3C" w14:textId="77777777" w:rsidR="002D6A3E" w:rsidRDefault="002D6A3E" w:rsidP="002D6A3E">
      <w:pPr>
        <w:pStyle w:val="BodyText"/>
        <w:spacing w:before="1"/>
        <w:ind w:right="956"/>
        <w:jc w:val="both"/>
        <w:rPr>
          <w:rFonts w:ascii="Arial" w:hAnsi="Arial" w:cs="Arial"/>
        </w:rPr>
      </w:pPr>
    </w:p>
    <w:p w14:paraId="2D49CF20" w14:textId="0DDDDACB" w:rsidR="00D76D93" w:rsidRDefault="002D6A3E" w:rsidP="002D6A3E">
      <w:pPr>
        <w:pStyle w:val="BodyText"/>
        <w:spacing w:before="1"/>
        <w:ind w:right="956"/>
        <w:jc w:val="both"/>
        <w:rPr>
          <w:rFonts w:ascii="Arial" w:hAnsi="Arial" w:cs="Arial"/>
        </w:rPr>
      </w:pPr>
      <w:r>
        <w:rPr>
          <w:rFonts w:ascii="Arial" w:hAnsi="Arial" w:cs="Arial"/>
        </w:rPr>
        <w:t xml:space="preserve">The District </w:t>
      </w:r>
      <w:r w:rsidR="00BA7BD1">
        <w:rPr>
          <w:rFonts w:ascii="Arial" w:hAnsi="Arial" w:cs="Arial"/>
        </w:rPr>
        <w:t xml:space="preserve">has a campus-wide fire alarm system upgrade project that requires low voltage electrical pathways between all buildings.  The fire alarm systems upgrade project has just completed the Preliminary Planning phase of the design process.  This assessment work with identify where there is existing </w:t>
      </w:r>
      <w:r w:rsidR="00407221">
        <w:rPr>
          <w:rFonts w:ascii="Arial" w:hAnsi="Arial" w:cs="Arial"/>
        </w:rPr>
        <w:t xml:space="preserve">underground </w:t>
      </w:r>
      <w:r w:rsidR="00BA7BD1">
        <w:rPr>
          <w:rFonts w:ascii="Arial" w:hAnsi="Arial" w:cs="Arial"/>
        </w:rPr>
        <w:t>electrical low-voltage pathways between buildings and where there needs to be new underground pathways.</w:t>
      </w:r>
      <w:r w:rsidR="00407221">
        <w:rPr>
          <w:rFonts w:ascii="Arial" w:hAnsi="Arial" w:cs="Arial"/>
        </w:rPr>
        <w:t xml:space="preserve">  The District would like to optimize the existing pathways where possible. </w:t>
      </w:r>
    </w:p>
    <w:p w14:paraId="131F4D1B" w14:textId="74CF8A5F" w:rsidR="00407221" w:rsidRDefault="00407221" w:rsidP="002D6A3E">
      <w:pPr>
        <w:pStyle w:val="BodyText"/>
        <w:spacing w:before="1"/>
        <w:ind w:right="956"/>
        <w:jc w:val="both"/>
        <w:rPr>
          <w:rFonts w:ascii="Arial" w:hAnsi="Arial" w:cs="Arial"/>
        </w:rPr>
      </w:pPr>
    </w:p>
    <w:p w14:paraId="7DC8A7A3" w14:textId="77777777" w:rsidR="00407221" w:rsidRDefault="00407221" w:rsidP="002D6A3E">
      <w:pPr>
        <w:pStyle w:val="BodyText"/>
        <w:spacing w:before="1"/>
        <w:ind w:right="956"/>
        <w:jc w:val="both"/>
        <w:rPr>
          <w:rFonts w:ascii="Arial" w:hAnsi="Arial" w:cs="Arial"/>
        </w:rPr>
      </w:pPr>
    </w:p>
    <w:p w14:paraId="039BB9D3" w14:textId="77777777" w:rsidR="00D76D93" w:rsidRDefault="00D76D93" w:rsidP="00D76D93">
      <w:pPr>
        <w:pStyle w:val="BodyText"/>
        <w:spacing w:before="1"/>
        <w:ind w:left="360" w:right="956"/>
        <w:jc w:val="both"/>
        <w:rPr>
          <w:rFonts w:ascii="Arial" w:hAnsi="Arial" w:cs="Arial"/>
        </w:rPr>
      </w:pPr>
    </w:p>
    <w:p w14:paraId="083473CD" w14:textId="77777777" w:rsidR="00E32035" w:rsidRDefault="00E32035">
      <w:pPr>
        <w:rPr>
          <w:rFonts w:ascii="Arial" w:eastAsia="Times New Roman" w:hAnsi="Arial" w:cs="Arial"/>
          <w:i/>
          <w:u w:val="single"/>
        </w:rPr>
      </w:pPr>
      <w:r>
        <w:rPr>
          <w:rFonts w:ascii="Arial" w:hAnsi="Arial" w:cs="Arial"/>
          <w:i/>
          <w:u w:val="single"/>
        </w:rPr>
        <w:br w:type="page"/>
      </w:r>
    </w:p>
    <w:p w14:paraId="6F375F58" w14:textId="77777777" w:rsidR="000B2A1B" w:rsidRPr="000B2A1B" w:rsidRDefault="000B2A1B" w:rsidP="00E16DFF">
      <w:pPr>
        <w:rPr>
          <w:rFonts w:ascii="Arial" w:eastAsia="Batang" w:hAnsi="Arial" w:cs="Arial"/>
          <w:b/>
          <w:bCs/>
          <w:iCs/>
        </w:rPr>
      </w:pPr>
      <w:r w:rsidRPr="000B2A1B">
        <w:rPr>
          <w:rFonts w:ascii="Arial" w:eastAsia="Batang" w:hAnsi="Arial" w:cs="Arial"/>
          <w:b/>
          <w:bCs/>
          <w:iCs/>
        </w:rPr>
        <w:lastRenderedPageBreak/>
        <w:t>2.1 Project schedule</w:t>
      </w:r>
    </w:p>
    <w:p w14:paraId="3A519A85" w14:textId="0EEDAC6B" w:rsidR="000024A4" w:rsidRDefault="00063711" w:rsidP="00BF59FF">
      <w:pPr>
        <w:rPr>
          <w:rFonts w:ascii="Arial" w:eastAsia="Batang" w:hAnsi="Arial" w:cs="Arial"/>
          <w:bCs/>
          <w:iCs/>
        </w:rPr>
      </w:pPr>
      <w:r>
        <w:rPr>
          <w:rFonts w:ascii="Arial" w:eastAsia="Batang" w:hAnsi="Arial" w:cs="Arial"/>
          <w:bCs/>
          <w:iCs/>
        </w:rPr>
        <w:t xml:space="preserve">Start Date:  </w:t>
      </w:r>
      <w:r w:rsidR="001D3A46">
        <w:rPr>
          <w:rFonts w:ascii="Arial" w:eastAsia="Batang" w:hAnsi="Arial" w:cs="Arial"/>
          <w:bCs/>
          <w:iCs/>
        </w:rPr>
        <w:t>December 21</w:t>
      </w:r>
      <w:r w:rsidR="000024A4">
        <w:rPr>
          <w:rFonts w:ascii="Arial" w:eastAsia="Batang" w:hAnsi="Arial" w:cs="Arial"/>
          <w:bCs/>
          <w:iCs/>
        </w:rPr>
        <w:t>, 2020</w:t>
      </w:r>
    </w:p>
    <w:p w14:paraId="67A1BB5A" w14:textId="55B53058" w:rsidR="000024A4" w:rsidRDefault="00C67F68" w:rsidP="00BF59FF">
      <w:pPr>
        <w:rPr>
          <w:rFonts w:ascii="Arial" w:eastAsia="Batang" w:hAnsi="Arial" w:cs="Arial"/>
          <w:bCs/>
          <w:iCs/>
        </w:rPr>
      </w:pPr>
      <w:r>
        <w:rPr>
          <w:rFonts w:ascii="Arial" w:eastAsia="Batang" w:hAnsi="Arial" w:cs="Arial"/>
          <w:bCs/>
          <w:iCs/>
        </w:rPr>
        <w:t xml:space="preserve">Strongly Preferred </w:t>
      </w:r>
      <w:r w:rsidR="000024A4">
        <w:rPr>
          <w:rFonts w:ascii="Arial" w:eastAsia="Batang" w:hAnsi="Arial" w:cs="Arial"/>
          <w:bCs/>
          <w:iCs/>
        </w:rPr>
        <w:t xml:space="preserve">100% Completion Date:  </w:t>
      </w:r>
      <w:r w:rsidR="00407221">
        <w:rPr>
          <w:rFonts w:ascii="Arial" w:eastAsia="Batang" w:hAnsi="Arial" w:cs="Arial"/>
          <w:bCs/>
          <w:iCs/>
        </w:rPr>
        <w:t>January 21, 2021.</w:t>
      </w:r>
    </w:p>
    <w:p w14:paraId="5050D742" w14:textId="16EEC897" w:rsidR="00C53D8F" w:rsidRDefault="001C3E5D" w:rsidP="00BF59FF">
      <w:pPr>
        <w:rPr>
          <w:rFonts w:ascii="Arial" w:eastAsia="Batang" w:hAnsi="Arial" w:cs="Arial"/>
          <w:bCs/>
          <w:iCs/>
        </w:rPr>
      </w:pPr>
      <w:r>
        <w:rPr>
          <w:rFonts w:ascii="Arial" w:eastAsia="Batang" w:hAnsi="Arial" w:cs="Arial"/>
          <w:bCs/>
          <w:iCs/>
        </w:rPr>
        <w:t xml:space="preserve">The </w:t>
      </w:r>
      <w:r w:rsidR="00F95D2C">
        <w:rPr>
          <w:rFonts w:ascii="Arial" w:eastAsia="Batang" w:hAnsi="Arial" w:cs="Arial"/>
          <w:bCs/>
          <w:iCs/>
        </w:rPr>
        <w:t xml:space="preserve">Professional Services Assessment </w:t>
      </w:r>
      <w:r w:rsidR="00407221">
        <w:rPr>
          <w:rFonts w:ascii="Arial" w:eastAsia="Batang" w:hAnsi="Arial" w:cs="Arial"/>
          <w:bCs/>
          <w:iCs/>
        </w:rPr>
        <w:t xml:space="preserve"> Firm</w:t>
      </w:r>
      <w:r>
        <w:rPr>
          <w:rFonts w:ascii="Arial" w:eastAsia="Batang" w:hAnsi="Arial" w:cs="Arial"/>
          <w:bCs/>
          <w:iCs/>
        </w:rPr>
        <w:t xml:space="preserve"> may work whatever hours are needed Monday through Friday.  Normal working hours are </w:t>
      </w:r>
      <w:r w:rsidR="001D3A46">
        <w:rPr>
          <w:rFonts w:ascii="Arial" w:eastAsia="Batang" w:hAnsi="Arial" w:cs="Arial"/>
          <w:bCs/>
          <w:iCs/>
        </w:rPr>
        <w:t>7</w:t>
      </w:r>
      <w:r>
        <w:rPr>
          <w:rFonts w:ascii="Arial" w:eastAsia="Batang" w:hAnsi="Arial" w:cs="Arial"/>
          <w:bCs/>
          <w:iCs/>
        </w:rPr>
        <w:t xml:space="preserve">am to </w:t>
      </w:r>
      <w:r w:rsidR="004565FF">
        <w:rPr>
          <w:rFonts w:ascii="Arial" w:eastAsia="Batang" w:hAnsi="Arial" w:cs="Arial"/>
          <w:bCs/>
          <w:iCs/>
        </w:rPr>
        <w:t>4</w:t>
      </w:r>
      <w:r>
        <w:rPr>
          <w:rFonts w:ascii="Arial" w:eastAsia="Batang" w:hAnsi="Arial" w:cs="Arial"/>
          <w:bCs/>
          <w:iCs/>
        </w:rPr>
        <w:t xml:space="preserve">pm but can be adjusted to meet whatever the </w:t>
      </w:r>
      <w:r w:rsidR="00F95D2C">
        <w:rPr>
          <w:rFonts w:ascii="Arial" w:eastAsia="Batang" w:hAnsi="Arial" w:cs="Arial"/>
          <w:bCs/>
          <w:iCs/>
        </w:rPr>
        <w:t xml:space="preserve">Professional Services Assessment </w:t>
      </w:r>
      <w:r w:rsidR="00407221">
        <w:rPr>
          <w:rFonts w:ascii="Arial" w:eastAsia="Batang" w:hAnsi="Arial" w:cs="Arial"/>
          <w:bCs/>
          <w:iCs/>
        </w:rPr>
        <w:t xml:space="preserve"> Firm</w:t>
      </w:r>
      <w:r>
        <w:rPr>
          <w:rFonts w:ascii="Arial" w:eastAsia="Batang" w:hAnsi="Arial" w:cs="Arial"/>
          <w:bCs/>
          <w:iCs/>
        </w:rPr>
        <w:t xml:space="preserve"> </w:t>
      </w:r>
      <w:r w:rsidR="006C7654">
        <w:rPr>
          <w:rFonts w:ascii="Arial" w:eastAsia="Batang" w:hAnsi="Arial" w:cs="Arial"/>
          <w:bCs/>
          <w:iCs/>
        </w:rPr>
        <w:t xml:space="preserve">needs. </w:t>
      </w:r>
    </w:p>
    <w:p w14:paraId="485EDA8A" w14:textId="6EECF794" w:rsidR="00C67F68" w:rsidRDefault="00C67F68" w:rsidP="00BF59FF">
      <w:pPr>
        <w:rPr>
          <w:rFonts w:ascii="Arial" w:eastAsia="Batang" w:hAnsi="Arial" w:cs="Arial"/>
          <w:bCs/>
          <w:iCs/>
        </w:rPr>
      </w:pPr>
      <w:r>
        <w:rPr>
          <w:rFonts w:ascii="Arial" w:eastAsia="Batang" w:hAnsi="Arial" w:cs="Arial"/>
          <w:bCs/>
          <w:iCs/>
        </w:rPr>
        <w:t>Th</w:t>
      </w:r>
      <w:r w:rsidR="00722DC5">
        <w:rPr>
          <w:rFonts w:ascii="Arial" w:eastAsia="Batang" w:hAnsi="Arial" w:cs="Arial"/>
          <w:bCs/>
          <w:iCs/>
        </w:rPr>
        <w:t>is</w:t>
      </w:r>
      <w:r w:rsidR="006C7654">
        <w:rPr>
          <w:rFonts w:ascii="Arial" w:eastAsia="Batang" w:hAnsi="Arial" w:cs="Arial"/>
          <w:bCs/>
          <w:iCs/>
        </w:rPr>
        <w:t xml:space="preserve"> is</w:t>
      </w:r>
      <w:r w:rsidR="00722DC5">
        <w:rPr>
          <w:rFonts w:ascii="Arial" w:eastAsia="Batang" w:hAnsi="Arial" w:cs="Arial"/>
          <w:bCs/>
          <w:iCs/>
        </w:rPr>
        <w:t xml:space="preserve"> a prevai</w:t>
      </w:r>
      <w:r w:rsidR="00773843">
        <w:rPr>
          <w:rFonts w:ascii="Arial" w:eastAsia="Batang" w:hAnsi="Arial" w:cs="Arial"/>
          <w:bCs/>
          <w:iCs/>
        </w:rPr>
        <w:t xml:space="preserve">ling wage project. </w:t>
      </w:r>
      <w:r w:rsidR="004565FF">
        <w:rPr>
          <w:rFonts w:ascii="Arial" w:eastAsia="Batang" w:hAnsi="Arial" w:cs="Arial"/>
          <w:bCs/>
          <w:iCs/>
        </w:rPr>
        <w:t xml:space="preserve">The </w:t>
      </w:r>
      <w:r w:rsidR="00F95D2C">
        <w:rPr>
          <w:rFonts w:ascii="Arial" w:eastAsia="Batang" w:hAnsi="Arial" w:cs="Arial"/>
          <w:bCs/>
          <w:iCs/>
        </w:rPr>
        <w:t>Professional Services Assessment Firm</w:t>
      </w:r>
      <w:r w:rsidR="004565FF">
        <w:rPr>
          <w:rFonts w:ascii="Arial" w:eastAsia="Batang" w:hAnsi="Arial" w:cs="Arial"/>
          <w:bCs/>
          <w:iCs/>
        </w:rPr>
        <w:t xml:space="preserve"> is required to upload all certified payroll information to the Department of Industrial Relations web site.  The </w:t>
      </w:r>
      <w:r w:rsidR="00F95D2C">
        <w:rPr>
          <w:rFonts w:ascii="Arial" w:eastAsia="Batang" w:hAnsi="Arial" w:cs="Arial"/>
          <w:bCs/>
          <w:iCs/>
        </w:rPr>
        <w:t>Professional Services Assessment</w:t>
      </w:r>
      <w:r w:rsidR="00407221">
        <w:rPr>
          <w:rFonts w:ascii="Arial" w:eastAsia="Batang" w:hAnsi="Arial" w:cs="Arial"/>
          <w:bCs/>
          <w:iCs/>
        </w:rPr>
        <w:t xml:space="preserve"> Firm</w:t>
      </w:r>
      <w:r w:rsidR="004565FF">
        <w:rPr>
          <w:rFonts w:ascii="Arial" w:eastAsia="Batang" w:hAnsi="Arial" w:cs="Arial"/>
          <w:bCs/>
          <w:iCs/>
        </w:rPr>
        <w:t xml:space="preserve"> is also required to provide certified payroll information with progress payments.  </w:t>
      </w:r>
    </w:p>
    <w:p w14:paraId="79F2B89F" w14:textId="77777777"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6FA19974" w14:textId="77777777" w:rsidR="00246373" w:rsidRPr="00773843" w:rsidRDefault="00246373" w:rsidP="00BF59FF">
      <w:pPr>
        <w:rPr>
          <w:rFonts w:ascii="Arial" w:eastAsia="Batang" w:hAnsi="Arial" w:cs="Arial"/>
          <w:b/>
          <w:bCs/>
          <w:iCs/>
          <w:u w:val="single"/>
        </w:rPr>
      </w:pPr>
    </w:p>
    <w:p w14:paraId="2588F459" w14:textId="77777777"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14:paraId="5F46D487" w14:textId="77777777"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14:paraId="3B543654" w14:textId="77777777"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14:paraId="28B514F3"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14:paraId="45F17F5A" w14:textId="77777777"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0" w:history="1">
        <w:r w:rsidRPr="00F203C4">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502A2D38" w14:textId="77777777"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14:paraId="7D15AC76" w14:textId="086ACEB9"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w:t>
      </w:r>
      <w:r w:rsidR="00407221">
        <w:rPr>
          <w:rFonts w:ascii="Arial" w:eastAsia="Calibri" w:hAnsi="Arial" w:cs="Arial"/>
          <w:lang w:eastAsia="zh-CN"/>
        </w:rPr>
        <w:t xml:space="preserve"> </w:t>
      </w:r>
      <w:r>
        <w:rPr>
          <w:rFonts w:ascii="Arial" w:eastAsia="Calibri" w:hAnsi="Arial" w:cs="Arial"/>
          <w:lang w:eastAsia="zh-CN"/>
        </w:rPr>
        <w:t xml:space="preserve">during </w:t>
      </w:r>
      <w:r w:rsidR="00407221">
        <w:rPr>
          <w:rFonts w:ascii="Arial" w:eastAsia="Calibri" w:hAnsi="Arial" w:cs="Arial"/>
          <w:lang w:eastAsia="zh-CN"/>
        </w:rPr>
        <w:t>assessment:</w:t>
      </w:r>
    </w:p>
    <w:p w14:paraId="43861305"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Bryan Epp</w:t>
      </w:r>
    </w:p>
    <w:p w14:paraId="09946CE1"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14:paraId="1E21A0D9"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2088 North Beale Road</w:t>
      </w:r>
    </w:p>
    <w:p w14:paraId="0B2465A6"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Phone:  530-740-1722</w:t>
      </w:r>
    </w:p>
    <w:p w14:paraId="0E5C495B" w14:textId="66106BC2" w:rsidR="007749FD" w:rsidRDefault="007749FD" w:rsidP="007749FD">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192066">
          <w:rPr>
            <w:rStyle w:val="Hyperlink"/>
            <w:rFonts w:ascii="Arial" w:eastAsiaTheme="majorEastAsia" w:hAnsi="Arial" w:cs="Arial"/>
            <w:b/>
          </w:rPr>
          <w:t>bepp@yccd.edu</w:t>
        </w:r>
      </w:hyperlink>
    </w:p>
    <w:p w14:paraId="1F02D895" w14:textId="4B3B7D35" w:rsidR="004565FF" w:rsidRDefault="004565FF" w:rsidP="004565FF">
      <w:pPr>
        <w:spacing w:after="0" w:line="240" w:lineRule="auto"/>
        <w:rPr>
          <w:rStyle w:val="Hyperlink"/>
          <w:rFonts w:ascii="Arial" w:eastAsiaTheme="majorEastAsia" w:hAnsi="Arial" w:cs="Arial"/>
          <w:b/>
        </w:rPr>
      </w:pPr>
    </w:p>
    <w:p w14:paraId="0576D671" w14:textId="77777777" w:rsidR="007749FD" w:rsidRDefault="007749FD" w:rsidP="007749FD">
      <w:pPr>
        <w:spacing w:after="0" w:line="240" w:lineRule="auto"/>
        <w:ind w:left="720"/>
        <w:rPr>
          <w:rStyle w:val="Hyperlink"/>
          <w:rFonts w:ascii="Arial" w:eastAsiaTheme="majorEastAsia" w:hAnsi="Arial" w:cs="Arial"/>
          <w:b/>
        </w:rPr>
      </w:pPr>
    </w:p>
    <w:p w14:paraId="3B0D713C" w14:textId="77777777"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0DBDEFE1" w14:textId="77777777" w:rsidR="00B57DA9" w:rsidRDefault="00B57DA9" w:rsidP="00B57DA9">
      <w:pPr>
        <w:spacing w:after="0" w:line="240" w:lineRule="auto"/>
        <w:ind w:left="720"/>
        <w:rPr>
          <w:rFonts w:ascii="Arial" w:eastAsia="Times New Roman" w:hAnsi="Arial" w:cs="Arial"/>
          <w:b/>
          <w:lang w:eastAsia="zh-CN"/>
        </w:rPr>
      </w:pPr>
    </w:p>
    <w:p w14:paraId="2217B681" w14:textId="77777777" w:rsidR="00407221" w:rsidRDefault="00407221">
      <w:pPr>
        <w:rPr>
          <w:rFonts w:ascii="Arial" w:eastAsia="Times New Roman" w:hAnsi="Arial" w:cs="Arial"/>
          <w:b/>
          <w:lang w:eastAsia="zh-CN"/>
        </w:rPr>
      </w:pPr>
      <w:r>
        <w:rPr>
          <w:rFonts w:ascii="Arial" w:eastAsia="Times New Roman" w:hAnsi="Arial" w:cs="Arial"/>
          <w:b/>
          <w:lang w:eastAsia="zh-CN"/>
        </w:rPr>
        <w:br w:type="page"/>
      </w:r>
    </w:p>
    <w:p w14:paraId="4AA83F7D" w14:textId="04894B3B" w:rsidR="00D768D0" w:rsidRDefault="00D768D0" w:rsidP="00D768D0">
      <w:pPr>
        <w:rPr>
          <w:rFonts w:ascii="Arial" w:eastAsia="Times New Roman" w:hAnsi="Arial" w:cs="Arial"/>
          <w:b/>
          <w:lang w:eastAsia="zh-CN"/>
        </w:rPr>
      </w:pPr>
      <w:r>
        <w:rPr>
          <w:rFonts w:ascii="Arial" w:eastAsia="Times New Roman" w:hAnsi="Arial" w:cs="Arial"/>
          <w:b/>
          <w:lang w:eastAsia="zh-CN"/>
        </w:rPr>
        <w:lastRenderedPageBreak/>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259435D4"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w:t>
      </w:r>
      <w:r w:rsidR="00F95D2C">
        <w:rPr>
          <w:rFonts w:ascii="Arial" w:eastAsia="Times New Roman" w:hAnsi="Arial" w:cs="Arial"/>
          <w:lang w:eastAsia="zh-CN"/>
        </w:rPr>
        <w:t xml:space="preserve">Professional Services Assessment </w:t>
      </w:r>
      <w:r w:rsidR="00407221">
        <w:rPr>
          <w:rFonts w:ascii="Arial" w:eastAsia="Times New Roman" w:hAnsi="Arial" w:cs="Arial"/>
          <w:lang w:eastAsia="zh-CN"/>
        </w:rPr>
        <w:t xml:space="preserve"> Firm</w:t>
      </w:r>
      <w:r>
        <w:rPr>
          <w:rFonts w:ascii="Arial" w:eastAsia="Times New Roman" w:hAnsi="Arial" w:cs="Arial"/>
          <w:lang w:eastAsia="zh-CN"/>
        </w:rPr>
        <w:t xml:space="preserve">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7A920932" w14:textId="77777777"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p>
    <w:p w14:paraId="4F77BE1F" w14:textId="13E2EE3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w:t>
      </w:r>
      <w:r w:rsidR="00F95D2C">
        <w:rPr>
          <w:rFonts w:ascii="Arial" w:eastAsia="Times New Roman" w:hAnsi="Arial" w:cs="Arial"/>
          <w:lang w:eastAsia="zh-CN"/>
        </w:rPr>
        <w:t>Professional Services Assessment</w:t>
      </w:r>
      <w:r w:rsidR="00407221">
        <w:rPr>
          <w:rFonts w:ascii="Arial" w:eastAsia="Times New Roman" w:hAnsi="Arial" w:cs="Arial"/>
          <w:lang w:eastAsia="zh-CN"/>
        </w:rPr>
        <w:t xml:space="preserve"> Firm</w:t>
      </w:r>
      <w:r w:rsidR="00517C65">
        <w:rPr>
          <w:rFonts w:ascii="Arial" w:eastAsia="Times New Roman" w:hAnsi="Arial" w:cs="Arial"/>
          <w:lang w:eastAsia="zh-CN"/>
        </w:rPr>
        <w:t xml:space="preserve"> is 100% responsible for any damage to College property and facilities.</w:t>
      </w:r>
    </w:p>
    <w:p w14:paraId="3FC587F3" w14:textId="465029F0" w:rsidR="00246373" w:rsidRDefault="00FA2771">
      <w:pPr>
        <w:rPr>
          <w:rFonts w:ascii="Arial" w:eastAsia="Times New Roman" w:hAnsi="Arial" w:cs="Arial"/>
          <w:lang w:eastAsia="zh-CN"/>
        </w:rPr>
      </w:pPr>
      <w:r>
        <w:rPr>
          <w:rFonts w:ascii="Arial" w:eastAsia="Times New Roman" w:hAnsi="Arial" w:cs="Arial"/>
          <w:lang w:eastAsia="zh-CN"/>
        </w:rPr>
        <w:t xml:space="preserve">These campuses have a moderate risk of theft.  It is the sole responsibility of the </w:t>
      </w:r>
      <w:r w:rsidR="00F95D2C">
        <w:rPr>
          <w:rFonts w:ascii="Arial" w:eastAsia="Times New Roman" w:hAnsi="Arial" w:cs="Arial"/>
          <w:lang w:eastAsia="zh-CN"/>
        </w:rPr>
        <w:t xml:space="preserve">Professional Services </w:t>
      </w:r>
      <w:proofErr w:type="gramStart"/>
      <w:r w:rsidR="00F95D2C">
        <w:rPr>
          <w:rFonts w:ascii="Arial" w:eastAsia="Times New Roman" w:hAnsi="Arial" w:cs="Arial"/>
          <w:lang w:eastAsia="zh-CN"/>
        </w:rPr>
        <w:t xml:space="preserve">Assessment </w:t>
      </w:r>
      <w:r w:rsidR="00407221">
        <w:rPr>
          <w:rFonts w:ascii="Arial" w:eastAsia="Times New Roman" w:hAnsi="Arial" w:cs="Arial"/>
          <w:lang w:eastAsia="zh-CN"/>
        </w:rPr>
        <w:t xml:space="preserve"> Firm</w:t>
      </w:r>
      <w:proofErr w:type="gramEnd"/>
      <w:r>
        <w:rPr>
          <w:rFonts w:ascii="Arial" w:eastAsia="Times New Roman" w:hAnsi="Arial" w:cs="Arial"/>
          <w:lang w:eastAsia="zh-CN"/>
        </w:rPr>
        <w:t xml:space="preserve"> to secure all materials, equipment, tools, and the affected building. </w:t>
      </w:r>
    </w:p>
    <w:p w14:paraId="5AF18B5B" w14:textId="09AA55AA"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7929E086" w:rsidR="00150BCD" w:rsidRDefault="00F95D2C">
      <w:pPr>
        <w:rPr>
          <w:rFonts w:ascii="Arial" w:eastAsia="Times New Roman" w:hAnsi="Arial" w:cs="Arial"/>
          <w:b/>
          <w:lang w:eastAsia="zh-CN"/>
        </w:rPr>
      </w:pPr>
      <w:r>
        <w:rPr>
          <w:rFonts w:ascii="Arial" w:eastAsia="Times New Roman" w:hAnsi="Arial" w:cs="Arial"/>
          <w:lang w:eastAsia="zh-CN"/>
        </w:rPr>
        <w:t xml:space="preserve">Professional Services </w:t>
      </w:r>
      <w:proofErr w:type="gramStart"/>
      <w:r>
        <w:rPr>
          <w:rFonts w:ascii="Arial" w:eastAsia="Times New Roman" w:hAnsi="Arial" w:cs="Arial"/>
          <w:lang w:eastAsia="zh-CN"/>
        </w:rPr>
        <w:t xml:space="preserve">Assessment </w:t>
      </w:r>
      <w:r w:rsidR="00407221">
        <w:rPr>
          <w:rFonts w:ascii="Arial" w:eastAsia="Times New Roman" w:hAnsi="Arial" w:cs="Arial"/>
          <w:lang w:eastAsia="zh-CN"/>
        </w:rPr>
        <w:t xml:space="preserve"> Firm</w:t>
      </w:r>
      <w:r w:rsidR="00150BCD">
        <w:rPr>
          <w:rFonts w:ascii="Arial" w:eastAsia="Times New Roman" w:hAnsi="Arial" w:cs="Arial"/>
          <w:lang w:eastAsia="zh-CN"/>
        </w:rPr>
        <w:t>s</w:t>
      </w:r>
      <w:proofErr w:type="gramEnd"/>
      <w:r w:rsidR="00150BCD">
        <w:rPr>
          <w:rFonts w:ascii="Arial" w:eastAsia="Times New Roman" w:hAnsi="Arial" w:cs="Arial"/>
          <w:lang w:eastAsia="zh-CN"/>
        </w:rPr>
        <w:t xml:space="preserve"> are required to wear facial coverings and maintain social distancing whenever entering buildings and as much as possible when working outside.  The frequent use of hand sanitizer is strongly encouraged.  </w:t>
      </w:r>
      <w:r>
        <w:rPr>
          <w:rFonts w:ascii="Arial" w:eastAsia="Times New Roman" w:hAnsi="Arial" w:cs="Arial"/>
          <w:lang w:eastAsia="zh-CN"/>
        </w:rPr>
        <w:t xml:space="preserve">Professional Services Assessment </w:t>
      </w:r>
      <w:r w:rsidR="00407221">
        <w:rPr>
          <w:rFonts w:ascii="Arial" w:eastAsia="Times New Roman" w:hAnsi="Arial" w:cs="Arial"/>
          <w:lang w:eastAsia="zh-CN"/>
        </w:rPr>
        <w:t>Firm</w:t>
      </w:r>
      <w:r w:rsidR="00150BCD">
        <w:rPr>
          <w:rFonts w:ascii="Arial" w:eastAsia="Times New Roman" w:hAnsi="Arial" w:cs="Arial"/>
          <w:lang w:eastAsia="zh-CN"/>
        </w:rPr>
        <w:t xml:space="preserve"> employees shall not report to work at the campus if they are sick or have been recently exposed to anyone knowingly that has tested positive to COVID 19.  If a </w:t>
      </w:r>
      <w:r>
        <w:rPr>
          <w:rFonts w:ascii="Arial" w:eastAsia="Times New Roman" w:hAnsi="Arial" w:cs="Arial"/>
          <w:lang w:eastAsia="zh-CN"/>
        </w:rPr>
        <w:t>Professional Services Assessment</w:t>
      </w:r>
      <w:r w:rsidR="00407221">
        <w:rPr>
          <w:rFonts w:ascii="Arial" w:eastAsia="Times New Roman" w:hAnsi="Arial" w:cs="Arial"/>
          <w:lang w:eastAsia="zh-CN"/>
        </w:rPr>
        <w:t xml:space="preserve"> Firm</w:t>
      </w:r>
      <w:r w:rsidR="00150BCD">
        <w:rPr>
          <w:rFonts w:ascii="Arial" w:eastAsia="Times New Roman" w:hAnsi="Arial" w:cs="Arial"/>
          <w:lang w:eastAsia="zh-CN"/>
        </w:rPr>
        <w:t xml:space="preserve"> has been tested for COVID 19, they shall not report to work at the campus until after test results are known and after they are no longer symptomatic. If any </w:t>
      </w:r>
      <w:r>
        <w:rPr>
          <w:rFonts w:ascii="Arial" w:eastAsia="Times New Roman" w:hAnsi="Arial" w:cs="Arial"/>
          <w:lang w:eastAsia="zh-CN"/>
        </w:rPr>
        <w:t>Professional Services Assessment</w:t>
      </w:r>
      <w:r w:rsidR="00407221">
        <w:rPr>
          <w:rFonts w:ascii="Arial" w:eastAsia="Times New Roman" w:hAnsi="Arial" w:cs="Arial"/>
          <w:lang w:eastAsia="zh-CN"/>
        </w:rPr>
        <w:t xml:space="preserve"> Firm</w:t>
      </w:r>
      <w:r w:rsidR="00150BCD">
        <w:rPr>
          <w:rFonts w:ascii="Arial" w:eastAsia="Times New Roman" w:hAnsi="Arial" w:cs="Arial"/>
          <w:lang w:eastAsia="zh-CN"/>
        </w:rPr>
        <w:t xml:space="preserve"> employees have been tested or have tested positive for COVID 19, this information shall be immediately shared with the District/College project Managers.  </w:t>
      </w:r>
    </w:p>
    <w:p w14:paraId="17FD4335" w14:textId="02DE08E7"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r w:rsidR="00A50D29">
        <w:rPr>
          <w:rFonts w:ascii="Arial" w:eastAsia="Times New Roman" w:hAnsi="Arial" w:cs="Arial"/>
          <w:b/>
          <w:lang w:eastAsia="zh-CN"/>
        </w:rPr>
        <w:t>-N/A</w:t>
      </w:r>
    </w:p>
    <w:p w14:paraId="6A07F821" w14:textId="56977D33" w:rsidR="00036DDC" w:rsidRDefault="00D768D0">
      <w:pPr>
        <w:rPr>
          <w:rFonts w:ascii="Arial" w:eastAsia="Times New Roman" w:hAnsi="Arial" w:cs="Arial"/>
          <w:lang w:eastAsia="zh-CN"/>
        </w:rPr>
      </w:pPr>
      <w:r>
        <w:rPr>
          <w:rFonts w:ascii="Arial" w:eastAsia="Times New Roman" w:hAnsi="Arial" w:cs="Arial"/>
          <w:lang w:eastAsia="zh-CN"/>
        </w:rPr>
        <w:t xml:space="preserve">The </w:t>
      </w:r>
      <w:r w:rsidR="00F95D2C">
        <w:rPr>
          <w:rFonts w:ascii="Arial" w:eastAsia="Times New Roman" w:hAnsi="Arial" w:cs="Arial"/>
          <w:lang w:eastAsia="zh-CN"/>
        </w:rPr>
        <w:t xml:space="preserve">Professional Services Assessment </w:t>
      </w:r>
      <w:r w:rsidR="00407221">
        <w:rPr>
          <w:rFonts w:ascii="Arial" w:eastAsia="Times New Roman" w:hAnsi="Arial" w:cs="Arial"/>
          <w:lang w:eastAsia="zh-CN"/>
        </w:rPr>
        <w:t>Firm</w:t>
      </w:r>
      <w:r>
        <w:rPr>
          <w:rFonts w:ascii="Arial" w:eastAsia="Times New Roman" w:hAnsi="Arial" w:cs="Arial"/>
          <w:lang w:eastAsia="zh-CN"/>
        </w:rPr>
        <w:t xml:space="preserve"> shall provide a debris waste manifest for all items removed from the campus.</w:t>
      </w:r>
      <w:r w:rsidR="00517C65">
        <w:rPr>
          <w:rFonts w:ascii="Arial" w:eastAsia="Times New Roman" w:hAnsi="Arial" w:cs="Arial"/>
          <w:lang w:eastAsia="zh-CN"/>
        </w:rPr>
        <w:t xml:space="preserve">  Demolition shall be done in accordance with all State and Federal codes, laws, and ordinances.  Demolition shall be coordinated to greatly reduce possible impacts with students and staff.</w:t>
      </w:r>
    </w:p>
    <w:p w14:paraId="5CE3175A" w14:textId="0B576504" w:rsidR="00407221" w:rsidRPr="00A50D29" w:rsidRDefault="00407221">
      <w:pPr>
        <w:rPr>
          <w:rFonts w:ascii="Arial" w:eastAsia="Times New Roman" w:hAnsi="Arial" w:cs="Arial"/>
          <w:b/>
          <w:bCs/>
          <w:lang w:eastAsia="zh-CN"/>
        </w:rPr>
      </w:pPr>
      <w:r w:rsidRPr="00A50D29">
        <w:rPr>
          <w:rFonts w:ascii="Arial" w:eastAsia="Times New Roman" w:hAnsi="Arial" w:cs="Arial"/>
          <w:b/>
          <w:bCs/>
          <w:lang w:eastAsia="zh-CN"/>
        </w:rPr>
        <w:t>2.5 Non-Destructive Testing</w:t>
      </w:r>
      <w:r w:rsidR="00A50D29">
        <w:rPr>
          <w:rFonts w:ascii="Arial" w:eastAsia="Times New Roman" w:hAnsi="Arial" w:cs="Arial"/>
          <w:b/>
          <w:bCs/>
          <w:lang w:eastAsia="zh-CN"/>
        </w:rPr>
        <w:t>/Inspection/Technologies/Approach</w:t>
      </w:r>
    </w:p>
    <w:p w14:paraId="61DD671D" w14:textId="51AEC1A2" w:rsidR="00407221" w:rsidRDefault="00407221">
      <w:pPr>
        <w:rPr>
          <w:rFonts w:ascii="Arial" w:eastAsia="Times New Roman" w:hAnsi="Arial" w:cs="Arial"/>
          <w:lang w:eastAsia="zh-CN"/>
        </w:rPr>
      </w:pPr>
      <w:r>
        <w:rPr>
          <w:rFonts w:ascii="Arial" w:eastAsia="Times New Roman" w:hAnsi="Arial" w:cs="Arial"/>
          <w:lang w:eastAsia="zh-CN"/>
        </w:rPr>
        <w:t>The Firm shall use non-destructive testing technologies</w:t>
      </w:r>
      <w:r w:rsidR="001F7A5A">
        <w:rPr>
          <w:rFonts w:ascii="Arial" w:eastAsia="Times New Roman" w:hAnsi="Arial" w:cs="Arial"/>
          <w:lang w:eastAsia="zh-CN"/>
        </w:rPr>
        <w:t>.</w:t>
      </w:r>
      <w:r>
        <w:rPr>
          <w:rFonts w:ascii="Arial" w:eastAsia="Times New Roman" w:hAnsi="Arial" w:cs="Arial"/>
          <w:lang w:eastAsia="zh-CN"/>
        </w:rPr>
        <w:t xml:space="preserve"> </w:t>
      </w:r>
    </w:p>
    <w:p w14:paraId="4B2CF822" w14:textId="77777777" w:rsidR="00407221" w:rsidRDefault="00407221">
      <w:pPr>
        <w:rPr>
          <w:rFonts w:ascii="Arial" w:eastAsia="Times New Roman" w:hAnsi="Arial" w:cs="Arial"/>
          <w:b/>
          <w:lang w:eastAsia="zh-CN"/>
        </w:rPr>
      </w:pPr>
      <w:r>
        <w:rPr>
          <w:rFonts w:ascii="Arial" w:eastAsia="Times New Roman" w:hAnsi="Arial" w:cs="Arial"/>
          <w:b/>
          <w:lang w:eastAsia="zh-CN"/>
        </w:rPr>
        <w:br w:type="page"/>
      </w:r>
    </w:p>
    <w:p w14:paraId="05D8ADA8" w14:textId="02C142D1" w:rsidR="00FE5561" w:rsidRPr="00DB7717" w:rsidRDefault="001F6517">
      <w:pPr>
        <w:rPr>
          <w:rFonts w:ascii="Arial" w:eastAsia="Times New Roman" w:hAnsi="Arial" w:cs="Arial"/>
          <w:b/>
          <w:lang w:eastAsia="zh-CN"/>
        </w:rPr>
      </w:pPr>
      <w:r>
        <w:rPr>
          <w:rFonts w:ascii="Arial" w:eastAsia="Times New Roman" w:hAnsi="Arial" w:cs="Arial"/>
          <w:b/>
          <w:lang w:eastAsia="zh-CN"/>
        </w:rPr>
        <w:lastRenderedPageBreak/>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2E44FAC0" w14:textId="273AF619" w:rsidR="00150BCD" w:rsidRDefault="0007221F">
      <w:pPr>
        <w:rPr>
          <w:rFonts w:ascii="Arial" w:eastAsia="Times New Roman" w:hAnsi="Arial" w:cs="Arial"/>
          <w:b/>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64B5D1F8"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38435B64" w14:textId="77777777"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7749FD">
        <w:rPr>
          <w:rFonts w:cs="Arial"/>
          <w:lang w:val="en-US"/>
        </w:rPr>
        <w:t>two (2</w:t>
      </w:r>
      <w:r w:rsidRPr="00DD6356">
        <w:rPr>
          <w:rFonts w:cs="Arial"/>
        </w:rPr>
        <w:t>) copies 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77777777"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p w14:paraId="57BC0D5D" w14:textId="77777777" w:rsidR="009D40CC" w:rsidRDefault="009D40CC">
      <w:pPr>
        <w:rPr>
          <w:rFonts w:ascii="Arial" w:hAnsi="Arial" w:cs="Arial"/>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r w:rsidR="00E31F2D">
              <w:rPr>
                <w:rFonts w:cs="Arial"/>
                <w:lang w:val="en-US" w:eastAsia="en-US"/>
              </w:rPr>
              <w:t>, Section 3.</w:t>
            </w:r>
            <w:proofErr w:type="gramStart"/>
            <w:r w:rsidR="00E31F2D">
              <w:rPr>
                <w:rFonts w:cs="Arial"/>
                <w:lang w:val="en-US" w:eastAsia="en-US"/>
              </w:rPr>
              <w:t>1.A</w:t>
            </w:r>
            <w:proofErr w:type="gramEnd"/>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r w:rsidR="00E31F2D">
              <w:rPr>
                <w:rFonts w:cs="Arial"/>
                <w:lang w:val="en-US" w:eastAsia="en-US"/>
              </w:rPr>
              <w:t>, Section 3.</w:t>
            </w:r>
            <w:proofErr w:type="gramStart"/>
            <w:r w:rsidR="00E31F2D">
              <w:rPr>
                <w:rFonts w:cs="Arial"/>
                <w:lang w:val="en-US" w:eastAsia="en-US"/>
              </w:rPr>
              <w:t>1.B</w:t>
            </w:r>
            <w:proofErr w:type="gramEnd"/>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14:paraId="45BF36BF" w14:textId="77777777" w:rsidTr="00E31F2D">
        <w:trPr>
          <w:jc w:val="center"/>
        </w:trPr>
        <w:tc>
          <w:tcPr>
            <w:tcW w:w="8185" w:type="dxa"/>
          </w:tcPr>
          <w:p w14:paraId="11E27835" w14:textId="77777777"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Identification of the Firm</w:t>
            </w:r>
            <w:r w:rsidR="00E31F2D">
              <w:rPr>
                <w:rFonts w:cs="Arial"/>
                <w:lang w:val="en-US" w:eastAsia="en-US"/>
              </w:rPr>
              <w:t>, Section 3.1.C</w:t>
            </w:r>
          </w:p>
        </w:tc>
        <w:tc>
          <w:tcPr>
            <w:tcW w:w="2145" w:type="dxa"/>
          </w:tcPr>
          <w:p w14:paraId="382A31A4"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21229DC2" w14:textId="77777777" w:rsidTr="00E31F2D">
        <w:trPr>
          <w:jc w:val="center"/>
        </w:trPr>
        <w:tc>
          <w:tcPr>
            <w:tcW w:w="8185" w:type="dxa"/>
          </w:tcPr>
          <w:p w14:paraId="53A412E1" w14:textId="77777777" w:rsidR="00A31028" w:rsidRPr="00A31028" w:rsidRDefault="00A31028" w:rsidP="001C7F45">
            <w:pPr>
              <w:pStyle w:val="ListParagraph1"/>
              <w:numPr>
                <w:ilvl w:val="0"/>
                <w:numId w:val="12"/>
              </w:numPr>
              <w:rPr>
                <w:rFonts w:cs="Arial"/>
                <w:lang w:val="en-US" w:eastAsia="en-US"/>
              </w:rPr>
            </w:pPr>
            <w:r>
              <w:rPr>
                <w:rFonts w:cs="Arial"/>
                <w:lang w:val="en-US" w:eastAsia="en-US"/>
              </w:rPr>
              <w:t>Executive Summary</w:t>
            </w:r>
            <w:r w:rsidR="00E31F2D">
              <w:rPr>
                <w:rFonts w:cs="Arial"/>
                <w:lang w:val="en-US" w:eastAsia="en-US"/>
              </w:rPr>
              <w:t>, Section 3.</w:t>
            </w:r>
            <w:proofErr w:type="gramStart"/>
            <w:r w:rsidR="00E31F2D">
              <w:rPr>
                <w:rFonts w:cs="Arial"/>
                <w:lang w:val="en-US" w:eastAsia="en-US"/>
              </w:rPr>
              <w:t>1.D</w:t>
            </w:r>
            <w:proofErr w:type="gramEnd"/>
          </w:p>
        </w:tc>
        <w:tc>
          <w:tcPr>
            <w:tcW w:w="2145" w:type="dxa"/>
          </w:tcPr>
          <w:p w14:paraId="5875253E" w14:textId="77777777" w:rsidR="00A31028" w:rsidRPr="00A31028" w:rsidRDefault="007F0246" w:rsidP="00A31028">
            <w:pPr>
              <w:pStyle w:val="ListParagraph1"/>
              <w:ind w:left="0"/>
              <w:rPr>
                <w:rFonts w:cs="Arial"/>
                <w:lang w:val="en-US" w:eastAsia="en-US"/>
              </w:rPr>
            </w:pPr>
            <w:r>
              <w:rPr>
                <w:rFonts w:cs="Arial"/>
                <w:lang w:val="en-US" w:eastAsia="en-US"/>
              </w:rPr>
              <w:t>PDF</w:t>
            </w:r>
          </w:p>
        </w:tc>
      </w:tr>
      <w:tr w:rsidR="00A31028" w:rsidRPr="00636BDA" w14:paraId="6994E520" w14:textId="77777777" w:rsidTr="00E31F2D">
        <w:trPr>
          <w:jc w:val="center"/>
        </w:trPr>
        <w:tc>
          <w:tcPr>
            <w:tcW w:w="8185" w:type="dxa"/>
          </w:tcPr>
          <w:p w14:paraId="480AD3F9" w14:textId="77777777"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Staffing Resources</w:t>
            </w:r>
            <w:r w:rsidR="00E31F2D">
              <w:rPr>
                <w:rFonts w:cs="Arial"/>
                <w:lang w:val="en-US" w:eastAsia="en-US"/>
              </w:rPr>
              <w:t>, Section 3.</w:t>
            </w:r>
            <w:proofErr w:type="gramStart"/>
            <w:r w:rsidR="00E31F2D">
              <w:rPr>
                <w:rFonts w:cs="Arial"/>
                <w:lang w:val="en-US" w:eastAsia="en-US"/>
              </w:rPr>
              <w:t>1.E</w:t>
            </w:r>
            <w:proofErr w:type="gramEnd"/>
          </w:p>
        </w:tc>
        <w:tc>
          <w:tcPr>
            <w:tcW w:w="2145" w:type="dxa"/>
          </w:tcPr>
          <w:p w14:paraId="6272CFA5"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0FF43FA1" w14:textId="77777777" w:rsidTr="00E31F2D">
        <w:trPr>
          <w:jc w:val="center"/>
        </w:trPr>
        <w:tc>
          <w:tcPr>
            <w:tcW w:w="8185" w:type="dxa"/>
          </w:tcPr>
          <w:p w14:paraId="1026E3F4" w14:textId="77777777" w:rsidR="00A31028" w:rsidRPr="00A31028" w:rsidRDefault="00904CCC" w:rsidP="001C7F45">
            <w:pPr>
              <w:pStyle w:val="ListParagraph1"/>
              <w:numPr>
                <w:ilvl w:val="0"/>
                <w:numId w:val="12"/>
              </w:numPr>
              <w:rPr>
                <w:rFonts w:cs="Arial"/>
                <w:lang w:val="en-US" w:eastAsia="en-US"/>
              </w:rPr>
            </w:pPr>
            <w:r>
              <w:rPr>
                <w:rFonts w:cs="Arial"/>
                <w:lang w:val="en-US" w:eastAsia="en-US"/>
              </w:rPr>
              <w:t>Experience</w:t>
            </w:r>
            <w:r w:rsidR="00E31F2D">
              <w:rPr>
                <w:rFonts w:cs="Arial"/>
                <w:lang w:val="en-US" w:eastAsia="en-US"/>
              </w:rPr>
              <w:t>, Section 3.</w:t>
            </w:r>
            <w:proofErr w:type="gramStart"/>
            <w:r w:rsidR="00E31F2D">
              <w:rPr>
                <w:rFonts w:cs="Arial"/>
                <w:lang w:val="en-US" w:eastAsia="en-US"/>
              </w:rPr>
              <w:t>1.F</w:t>
            </w:r>
            <w:proofErr w:type="gramEnd"/>
          </w:p>
        </w:tc>
        <w:tc>
          <w:tcPr>
            <w:tcW w:w="2145" w:type="dxa"/>
          </w:tcPr>
          <w:p w14:paraId="3F03CDA0"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3A98F055" w14:textId="77777777" w:rsidTr="00E31F2D">
        <w:trPr>
          <w:jc w:val="center"/>
        </w:trPr>
        <w:tc>
          <w:tcPr>
            <w:tcW w:w="8185" w:type="dxa"/>
          </w:tcPr>
          <w:p w14:paraId="2839C86D" w14:textId="77777777" w:rsidR="00A31028" w:rsidRPr="00A31028" w:rsidRDefault="00904CCC" w:rsidP="001C7F45">
            <w:pPr>
              <w:pStyle w:val="ListParagraph1"/>
              <w:numPr>
                <w:ilvl w:val="0"/>
                <w:numId w:val="12"/>
              </w:numPr>
              <w:rPr>
                <w:rFonts w:cs="Arial"/>
                <w:lang w:val="en-US" w:eastAsia="en-US"/>
              </w:rPr>
            </w:pPr>
            <w:r>
              <w:rPr>
                <w:rFonts w:cs="Arial"/>
                <w:lang w:val="en-US" w:eastAsia="en-US"/>
              </w:rPr>
              <w:t>Project Approach</w:t>
            </w:r>
            <w:r w:rsidR="006159E7">
              <w:rPr>
                <w:rFonts w:cs="Arial"/>
                <w:lang w:val="en-US" w:eastAsia="en-US"/>
              </w:rPr>
              <w:t>, Section 3.1. G</w:t>
            </w:r>
          </w:p>
        </w:tc>
        <w:tc>
          <w:tcPr>
            <w:tcW w:w="2145" w:type="dxa"/>
          </w:tcPr>
          <w:p w14:paraId="4BCAB545"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0CAAE592"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 xml:space="preserve">(See Table of Contents for each one) Submit a response to each Appendix that requires </w:t>
            </w:r>
            <w:r w:rsidR="00F95D2C">
              <w:rPr>
                <w:rFonts w:cs="Arial"/>
                <w:b/>
                <w:lang w:val="en-US" w:eastAsia="en-US"/>
              </w:rPr>
              <w:t xml:space="preserve">Professional Services Assessment </w:t>
            </w:r>
            <w:r w:rsidR="00407221">
              <w:rPr>
                <w:rFonts w:cs="Arial"/>
                <w:b/>
                <w:lang w:val="en-US" w:eastAsia="en-US"/>
              </w:rPr>
              <w:t>Firm</w:t>
            </w:r>
            <w:r>
              <w:rPr>
                <w:rFonts w:cs="Arial"/>
                <w:b/>
                <w:lang w:val="en-US" w:eastAsia="en-US"/>
              </w:rPr>
              <w:t xml:space="preserve">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E, F, G, H, I, J</w:t>
            </w:r>
            <w:r w:rsidR="009D65E9">
              <w:rPr>
                <w:rFonts w:cs="Arial"/>
                <w:b/>
                <w:lang w:val="en-US" w:eastAsia="en-US"/>
              </w:rPr>
              <w:t>, K</w:t>
            </w:r>
            <w:r w:rsidR="00097A0E">
              <w:rPr>
                <w:rFonts w:cs="Arial"/>
                <w:b/>
                <w:lang w:val="en-US" w:eastAsia="en-US"/>
              </w:rPr>
              <w:t>.</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28370B29" w14:textId="1BFFE6E4" w:rsidR="00272646" w:rsidRDefault="00272646">
      <w:pPr>
        <w:rPr>
          <w:rFonts w:ascii="Arial" w:eastAsia="Tahoma" w:hAnsi="Arial" w:cs="Arial"/>
          <w:b/>
          <w:spacing w:val="-1"/>
          <w:u w:val="single"/>
        </w:rPr>
      </w:pPr>
      <w:bookmarkStart w:id="0" w:name="_Toc266808283"/>
      <w:bookmarkStart w:id="1" w:name="_Toc279564954"/>
      <w:bookmarkStart w:id="2" w:name="_Toc279565486"/>
      <w:bookmarkStart w:id="3" w:name="_Toc279570319"/>
      <w:bookmarkStart w:id="4" w:name="_Toc296937618"/>
    </w:p>
    <w:p w14:paraId="62B3F7F6" w14:textId="77777777"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0790B7E8"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14:paraId="55EBF0A8" w14:textId="77777777" w:rsidR="00097A0E" w:rsidRDefault="00097A0E" w:rsidP="00094B8A">
      <w:pPr>
        <w:spacing w:after="0" w:line="240" w:lineRule="auto"/>
        <w:rPr>
          <w:rFonts w:ascii="Arial" w:eastAsia="Tahoma" w:hAnsi="Arial" w:cs="Arial"/>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759CC41" w14:textId="77777777" w:rsidR="00D96DD4" w:rsidRPr="00D96DD4" w:rsidRDefault="00D96DD4" w:rsidP="00094B8A">
      <w:pPr>
        <w:spacing w:before="4" w:after="0" w:line="260" w:lineRule="exact"/>
        <w:rPr>
          <w:rFonts w:ascii="Arial" w:hAnsi="Arial" w:cs="Arial"/>
        </w:rPr>
      </w:pPr>
    </w:p>
    <w:p w14:paraId="2AFDC3B7" w14:textId="77777777" w:rsidR="00D96DD4" w:rsidRPr="00CF2492" w:rsidRDefault="00E31F2D"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E31F2D">
        <w:rPr>
          <w:rFonts w:ascii="Arial" w:eastAsia="Tahoma" w:hAnsi="Arial" w:cs="Arial"/>
          <w:b/>
          <w:color w:val="auto"/>
          <w:sz w:val="22"/>
          <w:szCs w:val="22"/>
        </w:rPr>
        <w:t>3.1.</w:t>
      </w:r>
      <w:r w:rsidR="00D96DD4" w:rsidRPr="00E31F2D">
        <w:rPr>
          <w:rFonts w:ascii="Arial" w:eastAsia="Tahoma" w:hAnsi="Arial" w:cs="Arial"/>
          <w:b/>
          <w:color w:val="auto"/>
          <w:sz w:val="22"/>
          <w:szCs w:val="22"/>
        </w:rPr>
        <w:t>A.</w:t>
      </w:r>
      <w:r w:rsidR="00D96DD4" w:rsidRPr="00E31F2D">
        <w:rPr>
          <w:rFonts w:ascii="Arial" w:eastAsia="Tahoma" w:hAnsi="Arial" w:cs="Arial"/>
          <w:color w:val="auto"/>
          <w:spacing w:val="10"/>
          <w:sz w:val="22"/>
          <w:szCs w:val="22"/>
        </w:rPr>
        <w:t xml:space="preserve"> </w:t>
      </w:r>
      <w:r w:rsidR="00D96DD4"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2512391" w14:textId="77777777" w:rsidR="00A50D29" w:rsidRDefault="00A50D29">
      <w:pPr>
        <w:rPr>
          <w:rFonts w:ascii="Arial" w:eastAsia="Tahoma" w:hAnsi="Arial" w:cs="Arial"/>
          <w:b/>
        </w:rPr>
      </w:pPr>
      <w:r>
        <w:rPr>
          <w:rFonts w:ascii="Arial" w:eastAsia="Tahoma" w:hAnsi="Arial" w:cs="Arial"/>
          <w:b/>
        </w:rPr>
        <w:br w:type="page"/>
      </w:r>
    </w:p>
    <w:p w14:paraId="737E0B78" w14:textId="43496915" w:rsidR="00D96DD4" w:rsidRDefault="00E31F2D" w:rsidP="00094B8A">
      <w:pPr>
        <w:spacing w:after="0" w:line="240" w:lineRule="auto"/>
        <w:rPr>
          <w:rFonts w:ascii="Arial" w:eastAsia="Tahoma" w:hAnsi="Arial" w:cs="Arial"/>
          <w:b/>
        </w:rPr>
      </w:pPr>
      <w:r>
        <w:rPr>
          <w:rFonts w:ascii="Arial" w:eastAsia="Tahoma" w:hAnsi="Arial" w:cs="Arial"/>
          <w:b/>
        </w:rPr>
        <w:lastRenderedPageBreak/>
        <w:t>3.1.</w:t>
      </w:r>
      <w:r w:rsidR="00D96DD4" w:rsidRPr="00C631E7">
        <w:rPr>
          <w:rFonts w:ascii="Arial" w:eastAsia="Tahoma" w:hAnsi="Arial" w:cs="Arial"/>
          <w:b/>
        </w:rPr>
        <w:t xml:space="preserve">B. </w:t>
      </w:r>
      <w:r w:rsidR="00D96DD4" w:rsidRPr="00C631E7">
        <w:rPr>
          <w:rFonts w:ascii="Arial" w:eastAsia="Tahoma" w:hAnsi="Arial" w:cs="Arial"/>
          <w:b/>
          <w:spacing w:val="26"/>
        </w:rPr>
        <w:t xml:space="preserve"> </w:t>
      </w:r>
      <w:r w:rsidR="00D96DD4" w:rsidRPr="00C631E7">
        <w:rPr>
          <w:rFonts w:ascii="Arial" w:eastAsia="Tahoma" w:hAnsi="Arial" w:cs="Arial"/>
          <w:b/>
          <w:spacing w:val="1"/>
        </w:rPr>
        <w:t>T</w:t>
      </w:r>
      <w:r w:rsidR="00D96DD4" w:rsidRPr="00C631E7">
        <w:rPr>
          <w:rFonts w:ascii="Arial" w:eastAsia="Tahoma" w:hAnsi="Arial" w:cs="Arial"/>
          <w:b/>
          <w:spacing w:val="-1"/>
        </w:rPr>
        <w:t>a</w:t>
      </w:r>
      <w:r w:rsidR="00D96DD4" w:rsidRPr="00C631E7">
        <w:rPr>
          <w:rFonts w:ascii="Arial" w:eastAsia="Tahoma" w:hAnsi="Arial" w:cs="Arial"/>
          <w:b/>
        </w:rPr>
        <w:t xml:space="preserve">ble of </w:t>
      </w:r>
      <w:r w:rsidR="00D96DD4" w:rsidRPr="00C631E7">
        <w:rPr>
          <w:rFonts w:ascii="Arial" w:eastAsia="Tahoma" w:hAnsi="Arial" w:cs="Arial"/>
          <w:b/>
          <w:spacing w:val="-1"/>
        </w:rPr>
        <w:t>C</w:t>
      </w:r>
      <w:r w:rsidR="00D96DD4" w:rsidRPr="00C631E7">
        <w:rPr>
          <w:rFonts w:ascii="Arial" w:eastAsia="Tahoma" w:hAnsi="Arial" w:cs="Arial"/>
          <w:b/>
        </w:rPr>
        <w:t>o</w:t>
      </w:r>
      <w:r w:rsidR="00D96DD4" w:rsidRPr="00C631E7">
        <w:rPr>
          <w:rFonts w:ascii="Arial" w:eastAsia="Tahoma" w:hAnsi="Arial" w:cs="Arial"/>
          <w:b/>
          <w:spacing w:val="-3"/>
        </w:rPr>
        <w:t>n</w:t>
      </w:r>
      <w:r w:rsidR="00D96DD4" w:rsidRPr="00C631E7">
        <w:rPr>
          <w:rFonts w:ascii="Arial" w:eastAsia="Tahoma" w:hAnsi="Arial" w:cs="Arial"/>
          <w:b/>
          <w:spacing w:val="1"/>
        </w:rPr>
        <w:t>t</w:t>
      </w:r>
      <w:r w:rsidR="00D96DD4" w:rsidRPr="00C631E7">
        <w:rPr>
          <w:rFonts w:ascii="Arial" w:eastAsia="Tahoma" w:hAnsi="Arial" w:cs="Arial"/>
          <w:b/>
          <w:spacing w:val="-1"/>
        </w:rPr>
        <w:t>en</w:t>
      </w:r>
      <w:r w:rsidR="00D96DD4" w:rsidRPr="00C631E7">
        <w:rPr>
          <w:rFonts w:ascii="Arial" w:eastAsia="Tahoma" w:hAnsi="Arial" w:cs="Arial"/>
          <w:b/>
          <w:spacing w:val="1"/>
        </w:rPr>
        <w:t>t</w:t>
      </w:r>
      <w:r w:rsidR="00D96DD4"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77777777"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p>
    <w:p w14:paraId="196D261C" w14:textId="77777777" w:rsidR="00D96DD4" w:rsidRPr="00C631E7" w:rsidRDefault="00E31F2D" w:rsidP="007F7173">
      <w:pPr>
        <w:rPr>
          <w:rFonts w:ascii="Arial" w:eastAsia="Tahoma" w:hAnsi="Arial" w:cs="Arial"/>
          <w:b/>
        </w:rPr>
      </w:pPr>
      <w:r>
        <w:rPr>
          <w:rFonts w:ascii="Arial" w:eastAsia="Tahoma" w:hAnsi="Arial" w:cs="Arial"/>
          <w:b/>
          <w:spacing w:val="-1"/>
        </w:rPr>
        <w:t>3.1.</w:t>
      </w:r>
      <w:r w:rsidR="00D96DD4" w:rsidRPr="00ED1127">
        <w:rPr>
          <w:rFonts w:ascii="Arial" w:eastAsia="Tahoma" w:hAnsi="Arial" w:cs="Arial"/>
          <w:b/>
          <w:spacing w:val="-1"/>
        </w:rPr>
        <w:t>C</w:t>
      </w:r>
      <w:r w:rsidR="00D96DD4" w:rsidRPr="00ED1127">
        <w:rPr>
          <w:rFonts w:ascii="Arial" w:eastAsia="Tahoma" w:hAnsi="Arial" w:cs="Arial"/>
          <w:b/>
        </w:rPr>
        <w:t xml:space="preserve">. </w:t>
      </w:r>
      <w:r w:rsidR="00D96DD4" w:rsidRPr="00ED1127">
        <w:rPr>
          <w:rFonts w:ascii="Arial" w:eastAsia="Tahoma" w:hAnsi="Arial" w:cs="Arial"/>
          <w:b/>
          <w:spacing w:val="23"/>
        </w:rPr>
        <w:t xml:space="preserve"> </w:t>
      </w:r>
      <w:r w:rsidR="00D96DD4" w:rsidRPr="00ED1127">
        <w:rPr>
          <w:rFonts w:ascii="Arial" w:eastAsia="Tahoma" w:hAnsi="Arial" w:cs="Arial"/>
          <w:b/>
          <w:spacing w:val="-1"/>
        </w:rPr>
        <w:t>I</w:t>
      </w:r>
      <w:r w:rsidR="00D96DD4" w:rsidRPr="00ED1127">
        <w:rPr>
          <w:rFonts w:ascii="Arial" w:eastAsia="Tahoma" w:hAnsi="Arial" w:cs="Arial"/>
          <w:b/>
        </w:rPr>
        <w:t>d</w:t>
      </w:r>
      <w:r w:rsidR="00D96DD4" w:rsidRPr="00ED1127">
        <w:rPr>
          <w:rFonts w:ascii="Arial" w:eastAsia="Tahoma" w:hAnsi="Arial" w:cs="Arial"/>
          <w:b/>
          <w:spacing w:val="-1"/>
        </w:rPr>
        <w:t>en</w:t>
      </w:r>
      <w:r w:rsidR="00D96DD4" w:rsidRPr="00ED1127">
        <w:rPr>
          <w:rFonts w:ascii="Arial" w:eastAsia="Tahoma" w:hAnsi="Arial" w:cs="Arial"/>
          <w:b/>
          <w:spacing w:val="1"/>
        </w:rPr>
        <w:t>t</w:t>
      </w:r>
      <w:r w:rsidR="00D96DD4" w:rsidRPr="00ED1127">
        <w:rPr>
          <w:rFonts w:ascii="Arial" w:eastAsia="Tahoma" w:hAnsi="Arial" w:cs="Arial"/>
          <w:b/>
        </w:rPr>
        <w:t>i</w:t>
      </w:r>
      <w:r w:rsidR="00D96DD4" w:rsidRPr="00ED1127">
        <w:rPr>
          <w:rFonts w:ascii="Arial" w:eastAsia="Tahoma" w:hAnsi="Arial" w:cs="Arial"/>
          <w:b/>
          <w:spacing w:val="-1"/>
        </w:rPr>
        <w:t>f</w:t>
      </w:r>
      <w:r w:rsidR="00D96DD4" w:rsidRPr="00ED1127">
        <w:rPr>
          <w:rFonts w:ascii="Arial" w:eastAsia="Tahoma" w:hAnsi="Arial" w:cs="Arial"/>
          <w:b/>
        </w:rPr>
        <w:t>i</w:t>
      </w:r>
      <w:r w:rsidR="00D96DD4" w:rsidRPr="00ED1127">
        <w:rPr>
          <w:rFonts w:ascii="Arial" w:eastAsia="Tahoma" w:hAnsi="Arial" w:cs="Arial"/>
          <w:b/>
          <w:spacing w:val="-1"/>
        </w:rPr>
        <w:t>ca</w:t>
      </w:r>
      <w:r w:rsidR="00D96DD4" w:rsidRPr="00ED1127">
        <w:rPr>
          <w:rFonts w:ascii="Arial" w:eastAsia="Tahoma" w:hAnsi="Arial" w:cs="Arial"/>
          <w:b/>
          <w:spacing w:val="1"/>
        </w:rPr>
        <w:t>t</w:t>
      </w:r>
      <w:r w:rsidR="00D96DD4" w:rsidRPr="00ED1127">
        <w:rPr>
          <w:rFonts w:ascii="Arial" w:eastAsia="Tahoma" w:hAnsi="Arial" w:cs="Arial"/>
          <w:b/>
        </w:rPr>
        <w:t xml:space="preserve">ion of </w:t>
      </w:r>
      <w:r w:rsidR="00D96DD4" w:rsidRPr="00ED1127">
        <w:rPr>
          <w:rFonts w:ascii="Arial" w:eastAsia="Tahoma" w:hAnsi="Arial" w:cs="Arial"/>
          <w:b/>
          <w:spacing w:val="1"/>
        </w:rPr>
        <w:t>t</w:t>
      </w:r>
      <w:r w:rsidR="00D96DD4" w:rsidRPr="00ED1127">
        <w:rPr>
          <w:rFonts w:ascii="Arial" w:eastAsia="Tahoma" w:hAnsi="Arial" w:cs="Arial"/>
          <w:b/>
          <w:spacing w:val="-1"/>
        </w:rPr>
        <w:t>h</w:t>
      </w:r>
      <w:r w:rsidR="00D96DD4" w:rsidRPr="00ED1127">
        <w:rPr>
          <w:rFonts w:ascii="Arial" w:eastAsia="Tahoma" w:hAnsi="Arial" w:cs="Arial"/>
          <w:b/>
        </w:rPr>
        <w:t>e Firm</w:t>
      </w:r>
    </w:p>
    <w:p w14:paraId="0B5BB467"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14:paraId="5824860D"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14:paraId="0C377A52"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001E7E76">
        <w:rPr>
          <w:rFonts w:ascii="Arial" w:eastAsia="Tahoma" w:hAnsi="Arial" w:cs="Arial"/>
        </w:rPr>
        <w:t xml:space="preserve"> </w:t>
      </w:r>
      <w:r w:rsidRPr="00D96DD4">
        <w:rPr>
          <w:rFonts w:ascii="Arial" w:eastAsia="Tahoma" w:hAnsi="Arial" w:cs="Arial"/>
          <w:position w:val="-1"/>
        </w:rPr>
        <w:t>Q</w:t>
      </w:r>
      <w:r w:rsidRPr="00D96DD4">
        <w:rPr>
          <w:rFonts w:ascii="Arial" w:eastAsia="Tahoma" w:hAnsi="Arial" w:cs="Arial"/>
          <w:spacing w:val="-1"/>
          <w:position w:val="-1"/>
        </w:rPr>
        <w:t>ua</w:t>
      </w:r>
      <w:r w:rsidRPr="00D96DD4">
        <w:rPr>
          <w:rFonts w:ascii="Arial" w:eastAsia="Tahoma" w:hAnsi="Arial" w:cs="Arial"/>
          <w:position w:val="-1"/>
        </w:rPr>
        <w:t>li</w:t>
      </w:r>
      <w:r w:rsidRPr="00D96DD4">
        <w:rPr>
          <w:rFonts w:ascii="Arial" w:eastAsia="Tahoma" w:hAnsi="Arial" w:cs="Arial"/>
          <w:spacing w:val="-1"/>
          <w:position w:val="-1"/>
        </w:rPr>
        <w:t>f</w:t>
      </w:r>
      <w:r w:rsidRPr="00D96DD4">
        <w:rPr>
          <w:rFonts w:ascii="Arial" w:eastAsia="Tahoma" w:hAnsi="Arial" w:cs="Arial"/>
          <w:position w:val="-1"/>
        </w:rPr>
        <w:t>i</w:t>
      </w:r>
      <w:r w:rsidRPr="00D96DD4">
        <w:rPr>
          <w:rFonts w:ascii="Arial" w:eastAsia="Tahoma" w:hAnsi="Arial" w:cs="Arial"/>
          <w:spacing w:val="-1"/>
          <w:position w:val="-1"/>
        </w:rPr>
        <w:t>ca</w:t>
      </w:r>
      <w:r w:rsidRPr="00D96DD4">
        <w:rPr>
          <w:rFonts w:ascii="Arial" w:eastAsia="Tahoma" w:hAnsi="Arial" w:cs="Arial"/>
          <w:spacing w:val="1"/>
          <w:position w:val="-1"/>
        </w:rPr>
        <w:t>t</w:t>
      </w:r>
      <w:r w:rsidRPr="00D96DD4">
        <w:rPr>
          <w:rFonts w:ascii="Arial" w:eastAsia="Tahoma" w:hAnsi="Arial" w:cs="Arial"/>
          <w:position w:val="-1"/>
        </w:rPr>
        <w:t>io</w:t>
      </w:r>
      <w:r w:rsidRPr="00D96DD4">
        <w:rPr>
          <w:rFonts w:ascii="Arial" w:eastAsia="Tahoma" w:hAnsi="Arial" w:cs="Arial"/>
          <w:spacing w:val="-1"/>
          <w:position w:val="-1"/>
        </w:rPr>
        <w:t>n</w:t>
      </w:r>
      <w:r w:rsidRPr="00D96DD4">
        <w:rPr>
          <w:rFonts w:ascii="Arial" w:eastAsia="Tahoma" w:hAnsi="Arial" w:cs="Arial"/>
          <w:position w:val="-1"/>
        </w:rPr>
        <w:t>s</w:t>
      </w:r>
      <w:r w:rsidRPr="00D96DD4">
        <w:rPr>
          <w:rFonts w:ascii="Arial" w:eastAsia="Tahoma" w:hAnsi="Arial" w:cs="Arial"/>
          <w:spacing w:val="8"/>
          <w:position w:val="-1"/>
        </w:rPr>
        <w:t xml:space="preserve"> </w:t>
      </w:r>
      <w:r w:rsidRPr="00D96DD4">
        <w:rPr>
          <w:rFonts w:ascii="Arial" w:eastAsia="Tahoma" w:hAnsi="Arial" w:cs="Arial"/>
          <w:spacing w:val="1"/>
          <w:position w:val="-1"/>
        </w:rPr>
        <w:t>P</w:t>
      </w:r>
      <w:r w:rsidRPr="00D96DD4">
        <w:rPr>
          <w:rFonts w:ascii="Arial" w:eastAsia="Tahoma" w:hAnsi="Arial" w:cs="Arial"/>
          <w:spacing w:val="-1"/>
          <w:position w:val="-1"/>
        </w:rPr>
        <w:t>ac</w:t>
      </w:r>
      <w:r w:rsidRPr="00D96DD4">
        <w:rPr>
          <w:rFonts w:ascii="Arial" w:eastAsia="Tahoma" w:hAnsi="Arial" w:cs="Arial"/>
          <w:position w:val="-1"/>
        </w:rPr>
        <w:t>k</w:t>
      </w:r>
      <w:r w:rsidRPr="00D96DD4">
        <w:rPr>
          <w:rFonts w:ascii="Arial" w:eastAsia="Tahoma" w:hAnsi="Arial" w:cs="Arial"/>
          <w:spacing w:val="-1"/>
          <w:position w:val="-1"/>
        </w:rPr>
        <w:t>a</w:t>
      </w:r>
      <w:r w:rsidRPr="00D96DD4">
        <w:rPr>
          <w:rFonts w:ascii="Arial" w:eastAsia="Tahoma" w:hAnsi="Arial" w:cs="Arial"/>
          <w:position w:val="-1"/>
        </w:rPr>
        <w:t>g</w:t>
      </w:r>
      <w:r w:rsidRPr="00D96DD4">
        <w:rPr>
          <w:rFonts w:ascii="Arial" w:eastAsia="Tahoma" w:hAnsi="Arial" w:cs="Arial"/>
          <w:spacing w:val="-1"/>
          <w:position w:val="-1"/>
        </w:rPr>
        <w:t>e</w:t>
      </w:r>
      <w:r w:rsidRPr="00D96DD4">
        <w:rPr>
          <w:rFonts w:ascii="Arial" w:eastAsia="Tahoma" w:hAnsi="Arial" w:cs="Arial"/>
          <w:position w:val="-1"/>
        </w:rPr>
        <w:t>,</w:t>
      </w:r>
      <w:r w:rsidRPr="00D96DD4">
        <w:rPr>
          <w:rFonts w:ascii="Arial" w:eastAsia="Tahoma" w:hAnsi="Arial" w:cs="Arial"/>
          <w:spacing w:val="8"/>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8"/>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e</w:t>
      </w:r>
      <w:r w:rsidRPr="00D96DD4">
        <w:rPr>
          <w:rFonts w:ascii="Arial" w:eastAsia="Tahoma" w:hAnsi="Arial" w:cs="Arial"/>
          <w:spacing w:val="7"/>
          <w:position w:val="-1"/>
        </w:rPr>
        <w:t xml:space="preserve"> </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ac</w:t>
      </w:r>
      <w:r w:rsidRPr="00D96DD4">
        <w:rPr>
          <w:rFonts w:ascii="Arial" w:eastAsia="Tahoma" w:hAnsi="Arial" w:cs="Arial"/>
          <w:position w:val="-1"/>
        </w:rPr>
        <w:t>t</w:t>
      </w:r>
      <w:r w:rsidRPr="00D96DD4">
        <w:rPr>
          <w:rFonts w:ascii="Arial" w:eastAsia="Tahoma" w:hAnsi="Arial" w:cs="Arial"/>
          <w:spacing w:val="9"/>
          <w:position w:val="-1"/>
        </w:rPr>
        <w:t xml:space="preserve"> </w:t>
      </w:r>
      <w:r w:rsidRPr="00D96DD4">
        <w:rPr>
          <w:rFonts w:ascii="Arial" w:eastAsia="Tahoma" w:hAnsi="Arial" w:cs="Arial"/>
          <w:spacing w:val="-1"/>
          <w:position w:val="-1"/>
        </w:rPr>
        <w:t>f</w:t>
      </w:r>
      <w:r w:rsidRPr="00D96DD4">
        <w:rPr>
          <w:rFonts w:ascii="Arial" w:eastAsia="Tahoma" w:hAnsi="Arial" w:cs="Arial"/>
          <w:position w:val="-1"/>
        </w:rPr>
        <w:t>or</w:t>
      </w:r>
      <w:r w:rsidRPr="00D96DD4">
        <w:rPr>
          <w:rFonts w:ascii="Arial" w:eastAsia="Tahoma" w:hAnsi="Arial" w:cs="Arial"/>
          <w:spacing w:val="8"/>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che</w:t>
      </w:r>
      <w:r w:rsidRPr="00D96DD4">
        <w:rPr>
          <w:rFonts w:ascii="Arial" w:eastAsia="Tahoma" w:hAnsi="Arial" w:cs="Arial"/>
          <w:position w:val="-1"/>
        </w:rPr>
        <w:t>d</w:t>
      </w:r>
      <w:r w:rsidRPr="00D96DD4">
        <w:rPr>
          <w:rFonts w:ascii="Arial" w:eastAsia="Tahoma" w:hAnsi="Arial" w:cs="Arial"/>
          <w:spacing w:val="-1"/>
          <w:position w:val="-1"/>
        </w:rPr>
        <w:t>u</w:t>
      </w:r>
      <w:r w:rsidRPr="00D96DD4">
        <w:rPr>
          <w:rFonts w:ascii="Arial" w:eastAsia="Tahoma" w:hAnsi="Arial" w:cs="Arial"/>
          <w:position w:val="-1"/>
        </w:rPr>
        <w:t>li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8"/>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rson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e</w:t>
      </w:r>
      <w:r w:rsidRPr="00D96DD4">
        <w:rPr>
          <w:rFonts w:ascii="Arial" w:eastAsia="Tahoma" w:hAnsi="Arial" w:cs="Arial"/>
          <w:position w:val="-1"/>
        </w:rPr>
        <w:t>rvi</w:t>
      </w:r>
      <w:r w:rsidRPr="00D96DD4">
        <w:rPr>
          <w:rFonts w:ascii="Arial" w:eastAsia="Tahoma" w:hAnsi="Arial" w:cs="Arial"/>
          <w:spacing w:val="-1"/>
          <w:position w:val="-1"/>
        </w:rPr>
        <w:t>e</w:t>
      </w:r>
      <w:r w:rsidRPr="00D96DD4">
        <w:rPr>
          <w:rFonts w:ascii="Arial" w:eastAsia="Tahoma" w:hAnsi="Arial" w:cs="Arial"/>
          <w:position w:val="-1"/>
        </w:rPr>
        <w:t>w</w:t>
      </w:r>
    </w:p>
    <w:p w14:paraId="475C606C" w14:textId="77777777" w:rsidR="00D96DD4" w:rsidRPr="00D96DD4" w:rsidRDefault="00432616" w:rsidP="00094B8A">
      <w:pPr>
        <w:spacing w:after="0" w:line="240" w:lineRule="auto"/>
        <w:rPr>
          <w:rFonts w:ascii="Arial" w:eastAsia="Tahoma" w:hAnsi="Arial" w:cs="Arial"/>
        </w:rPr>
      </w:pPr>
      <w:r w:rsidRPr="00D96DD4">
        <w:rPr>
          <w:rFonts w:ascii="Arial" w:eastAsia="Tahoma" w:hAnsi="Arial" w:cs="Arial"/>
        </w:rPr>
        <w:t>If</w:t>
      </w:r>
      <w:r w:rsidR="00D96DD4" w:rsidRPr="00D96DD4">
        <w:rPr>
          <w:rFonts w:ascii="Arial" w:eastAsia="Tahoma" w:hAnsi="Arial" w:cs="Arial"/>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 Firm is</w:t>
      </w:r>
      <w:r w:rsidR="00D96DD4" w:rsidRPr="00D96DD4">
        <w:rPr>
          <w:rFonts w:ascii="Arial" w:eastAsia="Tahoma" w:hAnsi="Arial" w:cs="Arial"/>
          <w:spacing w:val="-2"/>
        </w:rPr>
        <w:t xml:space="preserve"> </w:t>
      </w:r>
      <w:r w:rsidR="00D96DD4" w:rsidRPr="00D96DD4">
        <w:rPr>
          <w:rFonts w:ascii="Arial" w:eastAsia="Tahoma" w:hAnsi="Arial" w:cs="Arial"/>
        </w:rPr>
        <w:t>s</w:t>
      </w:r>
      <w:r w:rsidR="00D96DD4" w:rsidRPr="00D96DD4">
        <w:rPr>
          <w:rFonts w:ascii="Arial" w:eastAsia="Tahoma" w:hAnsi="Arial" w:cs="Arial"/>
          <w:spacing w:val="-1"/>
        </w:rPr>
        <w:t>e</w:t>
      </w:r>
      <w:r w:rsidR="00D96DD4" w:rsidRPr="00D96DD4">
        <w:rPr>
          <w:rFonts w:ascii="Arial" w:eastAsia="Tahoma" w:hAnsi="Arial" w:cs="Arial"/>
        </w:rPr>
        <w:t>l</w:t>
      </w:r>
      <w:r w:rsidR="00D96DD4" w:rsidRPr="00D96DD4">
        <w:rPr>
          <w:rFonts w:ascii="Arial" w:eastAsia="Tahoma" w:hAnsi="Arial" w:cs="Arial"/>
          <w:spacing w:val="-1"/>
        </w:rPr>
        <w:t>ec</w:t>
      </w:r>
      <w:r w:rsidR="00D96DD4" w:rsidRPr="00D96DD4">
        <w:rPr>
          <w:rFonts w:ascii="Arial" w:eastAsia="Tahoma" w:hAnsi="Arial" w:cs="Arial"/>
          <w:spacing w:val="1"/>
        </w:rPr>
        <w:t>t</w:t>
      </w:r>
      <w:r w:rsidR="00D96DD4" w:rsidRPr="00D96DD4">
        <w:rPr>
          <w:rFonts w:ascii="Arial" w:eastAsia="Tahoma" w:hAnsi="Arial" w:cs="Arial"/>
          <w:spacing w:val="-1"/>
        </w:rPr>
        <w:t>e</w:t>
      </w:r>
      <w:r w:rsidR="00D96DD4" w:rsidRPr="00D96DD4">
        <w:rPr>
          <w:rFonts w:ascii="Arial" w:eastAsia="Tahoma" w:hAnsi="Arial" w:cs="Arial"/>
        </w:rPr>
        <w:t>d</w:t>
      </w:r>
      <w:r w:rsidR="00D96DD4" w:rsidRPr="00D96DD4">
        <w:rPr>
          <w:rFonts w:ascii="Arial" w:eastAsia="Tahoma" w:hAnsi="Arial" w:cs="Arial"/>
          <w:spacing w:val="1"/>
        </w:rPr>
        <w:t xml:space="preserve"> </w:t>
      </w:r>
      <w:r w:rsidR="00D96DD4" w:rsidRPr="00D96DD4">
        <w:rPr>
          <w:rFonts w:ascii="Arial" w:eastAsia="Tahoma" w:hAnsi="Arial" w:cs="Arial"/>
          <w:spacing w:val="-1"/>
        </w:rPr>
        <w:t>f</w:t>
      </w:r>
      <w:r w:rsidR="00D96DD4" w:rsidRPr="00D96DD4">
        <w:rPr>
          <w:rFonts w:ascii="Arial" w:eastAsia="Tahoma" w:hAnsi="Arial" w:cs="Arial"/>
        </w:rPr>
        <w:t>or</w:t>
      </w:r>
      <w:r w:rsidR="00D96DD4" w:rsidRPr="00D96DD4">
        <w:rPr>
          <w:rFonts w:ascii="Arial" w:eastAsia="Tahoma" w:hAnsi="Arial" w:cs="Arial"/>
          <w:spacing w:val="-2"/>
        </w:rPr>
        <w:t xml:space="preserve"> </w:t>
      </w:r>
      <w:r w:rsidR="00D96DD4" w:rsidRPr="00D96DD4">
        <w:rPr>
          <w:rFonts w:ascii="Arial" w:eastAsia="Tahoma" w:hAnsi="Arial" w:cs="Arial"/>
        </w:rPr>
        <w:t>o</w:t>
      </w:r>
      <w:r w:rsidR="00D96DD4" w:rsidRPr="00D96DD4">
        <w:rPr>
          <w:rFonts w:ascii="Arial" w:eastAsia="Tahoma" w:hAnsi="Arial" w:cs="Arial"/>
          <w:spacing w:val="-1"/>
        </w:rPr>
        <w:t>ne</w:t>
      </w:r>
      <w:r w:rsidR="00D96DD4" w:rsidRPr="00D96DD4">
        <w:rPr>
          <w:rFonts w:ascii="Arial" w:eastAsia="Tahoma" w:hAnsi="Arial" w:cs="Arial"/>
        </w:rPr>
        <w:t>.</w:t>
      </w:r>
    </w:p>
    <w:p w14:paraId="3DEBF7C3"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00E603BB">
        <w:rPr>
          <w:rFonts w:ascii="Arial" w:eastAsia="Tahoma" w:hAnsi="Arial" w:cs="Arial"/>
        </w:rPr>
        <w:t xml:space="preserve"> (as applicable)</w:t>
      </w:r>
    </w:p>
    <w:p w14:paraId="208CB63B" w14:textId="77777777" w:rsidR="00E603BB" w:rsidRDefault="00E603BB" w:rsidP="00094B8A">
      <w:pPr>
        <w:spacing w:after="0" w:line="240" w:lineRule="auto"/>
        <w:rPr>
          <w:rFonts w:ascii="Arial" w:eastAsia="Tahoma" w:hAnsi="Arial" w:cs="Arial"/>
        </w:rPr>
      </w:pPr>
      <w:r>
        <w:rPr>
          <w:rFonts w:ascii="Arial" w:eastAsia="Tahoma" w:hAnsi="Arial" w:cs="Arial"/>
        </w:rPr>
        <w:t>5.  Other Licenses</w:t>
      </w:r>
    </w:p>
    <w:p w14:paraId="5137A65C" w14:textId="77777777" w:rsidR="00E67B59" w:rsidRDefault="00E67B59" w:rsidP="00094B8A">
      <w:pPr>
        <w:spacing w:after="0" w:line="240" w:lineRule="auto"/>
        <w:rPr>
          <w:rFonts w:ascii="Arial" w:eastAsia="Tahoma" w:hAnsi="Arial" w:cs="Arial"/>
        </w:rPr>
      </w:pPr>
    </w:p>
    <w:p w14:paraId="5EF608B6" w14:textId="77777777" w:rsidR="00E67B59" w:rsidRPr="00CF2492" w:rsidRDefault="00E31F2D" w:rsidP="00E67B5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5" w:name="_Toc279564956"/>
      <w:bookmarkStart w:id="6" w:name="_Toc279565488"/>
      <w:bookmarkStart w:id="7" w:name="_Toc279570321"/>
      <w:bookmarkStart w:id="8" w:name="_Toc296937620"/>
      <w:bookmarkStart w:id="9" w:name="_Toc266808284"/>
      <w:r>
        <w:rPr>
          <w:rFonts w:ascii="Arial" w:hAnsi="Arial" w:cs="Arial"/>
          <w:b/>
          <w:color w:val="auto"/>
          <w:sz w:val="22"/>
          <w:szCs w:val="22"/>
        </w:rPr>
        <w:t>3.1.</w:t>
      </w:r>
      <w:r w:rsidR="00E67B59">
        <w:rPr>
          <w:rFonts w:ascii="Arial" w:hAnsi="Arial" w:cs="Arial"/>
          <w:b/>
          <w:color w:val="auto"/>
          <w:sz w:val="22"/>
          <w:szCs w:val="22"/>
        </w:rPr>
        <w:t xml:space="preserve">D. </w:t>
      </w:r>
      <w:r w:rsidR="00E67B59" w:rsidRPr="00CF2492">
        <w:rPr>
          <w:rFonts w:ascii="Arial" w:hAnsi="Arial" w:cs="Arial"/>
          <w:b/>
          <w:color w:val="auto"/>
          <w:sz w:val="22"/>
          <w:szCs w:val="22"/>
        </w:rPr>
        <w:t>Executive Summary</w:t>
      </w:r>
      <w:bookmarkEnd w:id="5"/>
      <w:bookmarkEnd w:id="6"/>
      <w:bookmarkEnd w:id="7"/>
      <w:bookmarkEnd w:id="8"/>
      <w:r w:rsidR="00E67B59" w:rsidRPr="00CF2492">
        <w:rPr>
          <w:rFonts w:ascii="Arial" w:hAnsi="Arial" w:cs="Arial"/>
          <w:b/>
          <w:color w:val="auto"/>
          <w:sz w:val="22"/>
          <w:szCs w:val="22"/>
        </w:rPr>
        <w:t xml:space="preserve"> </w:t>
      </w:r>
      <w:bookmarkEnd w:id="9"/>
    </w:p>
    <w:p w14:paraId="1FB92089" w14:textId="77777777" w:rsidR="00E67B59" w:rsidRPr="00CB44F8" w:rsidRDefault="00E67B59" w:rsidP="00E67B59">
      <w:pPr>
        <w:pStyle w:val="ListParagraph1"/>
        <w:ind w:left="36"/>
        <w:rPr>
          <w:rFonts w:cs="Arial"/>
        </w:rPr>
      </w:pPr>
    </w:p>
    <w:p w14:paraId="1C21E942" w14:textId="77777777" w:rsidR="005448AB" w:rsidRPr="005448AB" w:rsidRDefault="00E67B59" w:rsidP="005448AB">
      <w:pPr>
        <w:pStyle w:val="ListParagraph1"/>
        <w:ind w:left="36"/>
        <w:rPr>
          <w:rFonts w:cs="Arial"/>
          <w:lang w:val="en-US"/>
        </w:rPr>
      </w:pPr>
      <w:r w:rsidRPr="00CB44F8">
        <w:rPr>
          <w:rFonts w:cs="Arial"/>
        </w:rPr>
        <w:t>The Proposal shall include an Executive Summary that briefly desc</w:t>
      </w:r>
      <w:r w:rsidR="005416BE">
        <w:rPr>
          <w:rFonts w:cs="Arial"/>
        </w:rPr>
        <w:t xml:space="preserve">ribes the </w:t>
      </w:r>
      <w:r w:rsidR="00BA4F2C">
        <w:rPr>
          <w:rFonts w:cs="Arial"/>
          <w:lang w:val="en-US"/>
        </w:rPr>
        <w:t>Firm, the services and types of projects that are the core business, and why this project “fits” within the business model of the Firm.</w:t>
      </w:r>
      <w:r>
        <w:rPr>
          <w:rFonts w:cs="Arial"/>
          <w:lang w:val="en-US"/>
        </w:rPr>
        <w:t xml:space="preserve"> </w:t>
      </w:r>
    </w:p>
    <w:p w14:paraId="5BFE5960" w14:textId="77777777" w:rsidR="009D40CC" w:rsidRDefault="009D40CC" w:rsidP="00094B8A">
      <w:pPr>
        <w:spacing w:after="0" w:line="240" w:lineRule="auto"/>
        <w:rPr>
          <w:rFonts w:ascii="Arial" w:eastAsia="Tahoma" w:hAnsi="Arial" w:cs="Arial"/>
          <w:b/>
          <w:spacing w:val="1"/>
        </w:rPr>
      </w:pPr>
    </w:p>
    <w:p w14:paraId="47B78DE4" w14:textId="77777777" w:rsidR="00D96DD4" w:rsidRPr="00C631E7" w:rsidRDefault="00E31F2D" w:rsidP="00094B8A">
      <w:pPr>
        <w:spacing w:after="0" w:line="240" w:lineRule="auto"/>
        <w:rPr>
          <w:rFonts w:ascii="Arial" w:eastAsia="Tahoma" w:hAnsi="Arial" w:cs="Arial"/>
          <w:b/>
        </w:rPr>
      </w:pPr>
      <w:r>
        <w:rPr>
          <w:rFonts w:ascii="Arial" w:eastAsia="Tahoma" w:hAnsi="Arial" w:cs="Arial"/>
          <w:b/>
          <w:spacing w:val="1"/>
        </w:rPr>
        <w:t>3.1.</w:t>
      </w:r>
      <w:r w:rsidR="009206B8">
        <w:rPr>
          <w:rFonts w:ascii="Arial" w:eastAsia="Tahoma" w:hAnsi="Arial" w:cs="Arial"/>
          <w:b/>
          <w:spacing w:val="1"/>
        </w:rPr>
        <w:t>E</w:t>
      </w:r>
      <w:r w:rsidR="00D96DD4" w:rsidRPr="00C631E7">
        <w:rPr>
          <w:rFonts w:ascii="Arial" w:eastAsia="Tahoma" w:hAnsi="Arial" w:cs="Arial"/>
          <w:b/>
        </w:rPr>
        <w:t xml:space="preserve">. </w:t>
      </w:r>
      <w:r w:rsidR="00D96DD4" w:rsidRPr="00C631E7">
        <w:rPr>
          <w:rFonts w:ascii="Arial" w:eastAsia="Tahoma" w:hAnsi="Arial" w:cs="Arial"/>
          <w:b/>
          <w:spacing w:val="31"/>
        </w:rPr>
        <w:t xml:space="preserve"> </w:t>
      </w:r>
      <w:r w:rsidR="00D96DD4" w:rsidRPr="00C631E7">
        <w:rPr>
          <w:rFonts w:ascii="Arial" w:eastAsia="Tahoma" w:hAnsi="Arial" w:cs="Arial"/>
          <w:b/>
          <w:spacing w:val="-1"/>
        </w:rPr>
        <w:t>S</w:t>
      </w:r>
      <w:r w:rsidR="00D96DD4" w:rsidRPr="00C631E7">
        <w:rPr>
          <w:rFonts w:ascii="Arial" w:eastAsia="Tahoma" w:hAnsi="Arial" w:cs="Arial"/>
          <w:b/>
          <w:spacing w:val="1"/>
        </w:rPr>
        <w:t>t</w:t>
      </w:r>
      <w:r w:rsidR="00D96DD4" w:rsidRPr="00C631E7">
        <w:rPr>
          <w:rFonts w:ascii="Arial" w:eastAsia="Tahoma" w:hAnsi="Arial" w:cs="Arial"/>
          <w:b/>
          <w:spacing w:val="-1"/>
        </w:rPr>
        <w:t>aff</w:t>
      </w:r>
      <w:r w:rsidR="00D96DD4" w:rsidRPr="00C631E7">
        <w:rPr>
          <w:rFonts w:ascii="Arial" w:eastAsia="Tahoma" w:hAnsi="Arial" w:cs="Arial"/>
          <w:b/>
        </w:rPr>
        <w:t>i</w:t>
      </w:r>
      <w:r w:rsidR="00D96DD4" w:rsidRPr="00C631E7">
        <w:rPr>
          <w:rFonts w:ascii="Arial" w:eastAsia="Tahoma" w:hAnsi="Arial" w:cs="Arial"/>
          <w:b/>
          <w:spacing w:val="-1"/>
        </w:rPr>
        <w:t>n</w:t>
      </w:r>
      <w:r w:rsidR="00D96DD4" w:rsidRPr="00C631E7">
        <w:rPr>
          <w:rFonts w:ascii="Arial" w:eastAsia="Tahoma" w:hAnsi="Arial" w:cs="Arial"/>
          <w:b/>
        </w:rPr>
        <w:t>g</w:t>
      </w:r>
      <w:r w:rsidR="00D96DD4" w:rsidRPr="00C631E7">
        <w:rPr>
          <w:rFonts w:ascii="Arial" w:eastAsia="Tahoma" w:hAnsi="Arial" w:cs="Arial"/>
          <w:b/>
          <w:spacing w:val="1"/>
        </w:rPr>
        <w:t xml:space="preserve"> </w:t>
      </w:r>
      <w:r w:rsidR="00D96DD4" w:rsidRPr="00C631E7">
        <w:rPr>
          <w:rFonts w:ascii="Arial" w:eastAsia="Tahoma" w:hAnsi="Arial" w:cs="Arial"/>
          <w:b/>
        </w:rPr>
        <w:t>R</w:t>
      </w:r>
      <w:r w:rsidR="00D96DD4" w:rsidRPr="00C631E7">
        <w:rPr>
          <w:rFonts w:ascii="Arial" w:eastAsia="Tahoma" w:hAnsi="Arial" w:cs="Arial"/>
          <w:b/>
          <w:spacing w:val="-1"/>
        </w:rPr>
        <w:t>e</w:t>
      </w:r>
      <w:r w:rsidR="00D96DD4" w:rsidRPr="00C631E7">
        <w:rPr>
          <w:rFonts w:ascii="Arial" w:eastAsia="Tahoma" w:hAnsi="Arial" w:cs="Arial"/>
          <w:b/>
        </w:rPr>
        <w:t>so</w:t>
      </w:r>
      <w:r w:rsidR="00D96DD4" w:rsidRPr="00C631E7">
        <w:rPr>
          <w:rFonts w:ascii="Arial" w:eastAsia="Tahoma" w:hAnsi="Arial" w:cs="Arial"/>
          <w:b/>
          <w:spacing w:val="-1"/>
        </w:rPr>
        <w:t>u</w:t>
      </w:r>
      <w:r w:rsidR="00D96DD4" w:rsidRPr="00C631E7">
        <w:rPr>
          <w:rFonts w:ascii="Arial" w:eastAsia="Tahoma" w:hAnsi="Arial" w:cs="Arial"/>
          <w:b/>
        </w:rPr>
        <w:t>r</w:t>
      </w:r>
      <w:r w:rsidR="00D96DD4" w:rsidRPr="00C631E7">
        <w:rPr>
          <w:rFonts w:ascii="Arial" w:eastAsia="Tahoma" w:hAnsi="Arial" w:cs="Arial"/>
          <w:b/>
          <w:spacing w:val="-1"/>
        </w:rPr>
        <w:t>ce</w:t>
      </w:r>
      <w:r w:rsidR="00D96DD4" w:rsidRPr="00C631E7">
        <w:rPr>
          <w:rFonts w:ascii="Arial" w:eastAsia="Tahoma" w:hAnsi="Arial" w:cs="Arial"/>
          <w:b/>
        </w:rPr>
        <w:t>s</w:t>
      </w:r>
    </w:p>
    <w:p w14:paraId="67CB51BF" w14:textId="77777777" w:rsidR="00D96DD4" w:rsidRPr="00D96DD4" w:rsidRDefault="00D96DD4" w:rsidP="00094B8A">
      <w:pPr>
        <w:spacing w:after="0" w:line="240" w:lineRule="auto"/>
        <w:rPr>
          <w:rFonts w:ascii="Arial" w:hAnsi="Arial" w:cs="Arial"/>
        </w:rPr>
      </w:pPr>
    </w:p>
    <w:p w14:paraId="7E0BF821" w14:textId="77777777" w:rsidR="00D96DD4" w:rsidRPr="00D96DD4" w:rsidRDefault="00D96DD4" w:rsidP="00094B8A">
      <w:pPr>
        <w:spacing w:after="0" w:line="240" w:lineRule="auto"/>
        <w:ind w:left="720"/>
        <w:rPr>
          <w:rFonts w:ascii="Arial" w:eastAsia="Tahoma" w:hAnsi="Arial" w:cs="Arial"/>
        </w:rPr>
      </w:pP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r w:rsidR="00BA4F2C">
        <w:rPr>
          <w:rFonts w:ascii="Arial" w:eastAsia="Tahoma" w:hAnsi="Arial" w:cs="Arial"/>
        </w:rPr>
        <w:t xml:space="preserve"> Assigned to this Project</w:t>
      </w:r>
    </w:p>
    <w:p w14:paraId="2C3B11D6" w14:textId="77777777" w:rsidR="00C631E7" w:rsidRDefault="00D96DD4" w:rsidP="00094B8A">
      <w:pPr>
        <w:spacing w:before="120" w:after="120" w:line="240" w:lineRule="auto"/>
        <w:ind w:left="1440"/>
        <w:rPr>
          <w:rFonts w:ascii="Arial" w:eastAsia="Tahoma" w:hAnsi="Arial" w:cs="Arial"/>
          <w:spacing w:val="-1"/>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 of</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 xml:space="preserve">f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em</w:t>
      </w:r>
      <w:r w:rsidRPr="00D96DD4">
        <w:rPr>
          <w:rFonts w:ascii="Arial" w:eastAsia="Tahoma" w:hAnsi="Arial" w:cs="Arial"/>
        </w:rPr>
        <w:t>ploy</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2"/>
        </w:rPr>
        <w:t>b</w:t>
      </w:r>
      <w:r w:rsidRPr="00D96DD4">
        <w:rPr>
          <w:rFonts w:ascii="Arial" w:eastAsia="Tahoma" w:hAnsi="Arial" w:cs="Arial"/>
        </w:rPr>
        <w:t>y</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 xml:space="preserve">m. </w:t>
      </w:r>
    </w:p>
    <w:p w14:paraId="7127FE5B" w14:textId="77777777" w:rsidR="00C631E7" w:rsidRDefault="00D96DD4" w:rsidP="005416BE">
      <w:pPr>
        <w:spacing w:before="120" w:after="120" w:line="240" w:lineRule="auto"/>
        <w:ind w:left="1440"/>
        <w:rPr>
          <w:rFonts w:ascii="Arial" w:eastAsia="Tahoma" w:hAnsi="Arial" w:cs="Arial"/>
          <w:spacing w:val="15"/>
        </w:rPr>
      </w:pPr>
      <w:r w:rsidRPr="00D96DD4">
        <w:rPr>
          <w:rFonts w:ascii="Arial" w:eastAsia="Tahoma" w:hAnsi="Arial" w:cs="Arial"/>
        </w:rPr>
        <w:t xml:space="preserve">b.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005416BE">
        <w:rPr>
          <w:rFonts w:ascii="Arial" w:eastAsia="Tahoma" w:hAnsi="Arial" w:cs="Arial"/>
          <w:spacing w:val="15"/>
        </w:rPr>
        <w:t>the work and their role.</w:t>
      </w:r>
    </w:p>
    <w:p w14:paraId="2655CB11" w14:textId="20035880" w:rsidR="004920B1" w:rsidRPr="00D96DD4" w:rsidRDefault="004920B1" w:rsidP="005416BE">
      <w:pPr>
        <w:spacing w:before="120" w:after="120" w:line="240" w:lineRule="auto"/>
        <w:ind w:left="1440"/>
        <w:rPr>
          <w:rFonts w:ascii="Arial" w:eastAsia="Tahoma" w:hAnsi="Arial" w:cs="Arial"/>
        </w:rPr>
      </w:pPr>
      <w:r>
        <w:rPr>
          <w:rFonts w:ascii="Arial" w:eastAsia="Tahoma" w:hAnsi="Arial" w:cs="Arial"/>
          <w:spacing w:val="15"/>
        </w:rPr>
        <w:t xml:space="preserve">c. </w:t>
      </w:r>
      <w:r w:rsidRPr="00A044B5">
        <w:rPr>
          <w:rFonts w:ascii="Arial" w:eastAsia="Tahoma" w:hAnsi="Arial" w:cs="Arial"/>
          <w:i/>
          <w:spacing w:val="15"/>
          <w:u w:val="single"/>
        </w:rPr>
        <w:t>Provide a list of first tier sub-</w:t>
      </w:r>
      <w:r w:rsidR="00F95D2C">
        <w:rPr>
          <w:rFonts w:ascii="Arial" w:eastAsia="Tahoma" w:hAnsi="Arial" w:cs="Arial"/>
          <w:i/>
          <w:spacing w:val="15"/>
          <w:u w:val="single"/>
        </w:rPr>
        <w:t xml:space="preserve">Professional Services </w:t>
      </w:r>
      <w:proofErr w:type="gramStart"/>
      <w:r w:rsidR="00F95D2C">
        <w:rPr>
          <w:rFonts w:ascii="Arial" w:eastAsia="Tahoma" w:hAnsi="Arial" w:cs="Arial"/>
          <w:i/>
          <w:spacing w:val="15"/>
          <w:u w:val="single"/>
        </w:rPr>
        <w:t xml:space="preserve">Assessment </w:t>
      </w:r>
      <w:r w:rsidR="00407221">
        <w:rPr>
          <w:rFonts w:ascii="Arial" w:eastAsia="Tahoma" w:hAnsi="Arial" w:cs="Arial"/>
          <w:i/>
          <w:spacing w:val="15"/>
          <w:u w:val="single"/>
        </w:rPr>
        <w:t xml:space="preserve"> Firm</w:t>
      </w:r>
      <w:r w:rsidRPr="00A044B5">
        <w:rPr>
          <w:rFonts w:ascii="Arial" w:eastAsia="Tahoma" w:hAnsi="Arial" w:cs="Arial"/>
          <w:i/>
          <w:spacing w:val="15"/>
          <w:u w:val="single"/>
        </w:rPr>
        <w:t>s</w:t>
      </w:r>
      <w:proofErr w:type="gramEnd"/>
    </w:p>
    <w:p w14:paraId="445C1521" w14:textId="77777777" w:rsidR="007F7173" w:rsidRDefault="007F7173" w:rsidP="007F7173">
      <w:pPr>
        <w:spacing w:after="0" w:line="240" w:lineRule="auto"/>
        <w:ind w:left="720"/>
        <w:rPr>
          <w:rFonts w:ascii="Arial" w:eastAsia="Tahoma" w:hAnsi="Arial" w:cs="Arial"/>
          <w:b/>
        </w:rPr>
      </w:pPr>
    </w:p>
    <w:p w14:paraId="1BA3778B" w14:textId="77777777" w:rsidR="00D96DD4" w:rsidRPr="00504B88" w:rsidRDefault="00E31F2D" w:rsidP="00094B8A">
      <w:pPr>
        <w:spacing w:after="0" w:line="240" w:lineRule="auto"/>
        <w:rPr>
          <w:rFonts w:ascii="Arial" w:eastAsia="Tahoma" w:hAnsi="Arial" w:cs="Arial"/>
          <w:b/>
        </w:rPr>
      </w:pPr>
      <w:r>
        <w:rPr>
          <w:rFonts w:ascii="Arial" w:eastAsia="Tahoma" w:hAnsi="Arial" w:cs="Arial"/>
          <w:b/>
        </w:rPr>
        <w:t>3.1.</w:t>
      </w:r>
      <w:r w:rsidR="009206B8">
        <w:rPr>
          <w:rFonts w:ascii="Arial" w:eastAsia="Tahoma" w:hAnsi="Arial" w:cs="Arial"/>
          <w:b/>
        </w:rPr>
        <w:t>F</w:t>
      </w:r>
      <w:r w:rsidR="00D96DD4" w:rsidRPr="00504B88">
        <w:rPr>
          <w:rFonts w:ascii="Arial" w:eastAsia="Tahoma" w:hAnsi="Arial" w:cs="Arial"/>
          <w:b/>
        </w:rPr>
        <w:t xml:space="preserve">. </w:t>
      </w:r>
      <w:r w:rsidR="00D96DD4" w:rsidRPr="00504B88">
        <w:rPr>
          <w:rFonts w:ascii="Arial" w:eastAsia="Tahoma" w:hAnsi="Arial" w:cs="Arial"/>
          <w:b/>
          <w:spacing w:val="40"/>
        </w:rPr>
        <w:t xml:space="preserve"> </w:t>
      </w:r>
      <w:r w:rsidR="00D96DD4" w:rsidRPr="00504B88">
        <w:rPr>
          <w:rFonts w:ascii="Arial" w:eastAsia="Tahoma" w:hAnsi="Arial" w:cs="Arial"/>
          <w:b/>
          <w:spacing w:val="1"/>
        </w:rPr>
        <w:t>E</w:t>
      </w:r>
      <w:r w:rsidR="00D96DD4" w:rsidRPr="00504B88">
        <w:rPr>
          <w:rFonts w:ascii="Arial" w:eastAsia="Tahoma" w:hAnsi="Arial" w:cs="Arial"/>
          <w:b/>
          <w:spacing w:val="-1"/>
        </w:rPr>
        <w:t>x</w:t>
      </w:r>
      <w:r w:rsidR="00D96DD4" w:rsidRPr="00504B88">
        <w:rPr>
          <w:rFonts w:ascii="Arial" w:eastAsia="Tahoma" w:hAnsi="Arial" w:cs="Arial"/>
          <w:b/>
        </w:rPr>
        <w:t>p</w:t>
      </w:r>
      <w:r w:rsidR="00D96DD4" w:rsidRPr="00504B88">
        <w:rPr>
          <w:rFonts w:ascii="Arial" w:eastAsia="Tahoma" w:hAnsi="Arial" w:cs="Arial"/>
          <w:b/>
          <w:spacing w:val="-1"/>
        </w:rPr>
        <w:t>e</w:t>
      </w:r>
      <w:r w:rsidR="00D96DD4" w:rsidRPr="00504B88">
        <w:rPr>
          <w:rFonts w:ascii="Arial" w:eastAsia="Tahoma" w:hAnsi="Arial" w:cs="Arial"/>
          <w:b/>
        </w:rPr>
        <w:t>ri</w:t>
      </w:r>
      <w:r w:rsidR="00D96DD4" w:rsidRPr="00504B88">
        <w:rPr>
          <w:rFonts w:ascii="Arial" w:eastAsia="Tahoma" w:hAnsi="Arial" w:cs="Arial"/>
          <w:b/>
          <w:spacing w:val="-1"/>
        </w:rPr>
        <w:t>ence</w:t>
      </w:r>
    </w:p>
    <w:p w14:paraId="692DE031" w14:textId="77777777" w:rsidR="00D96DD4" w:rsidRPr="00D96DD4" w:rsidRDefault="00D96DD4" w:rsidP="00094B8A">
      <w:pPr>
        <w:spacing w:after="0" w:line="240" w:lineRule="auto"/>
        <w:rPr>
          <w:rFonts w:ascii="Arial" w:hAnsi="Arial" w:cs="Arial"/>
        </w:rPr>
      </w:pPr>
    </w:p>
    <w:p w14:paraId="1FFEA9B2" w14:textId="51564B2B" w:rsidR="009206B8" w:rsidRPr="009206B8"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P</w:t>
      </w:r>
      <w:r w:rsidRPr="009206B8">
        <w:rPr>
          <w:rFonts w:ascii="Arial" w:eastAsia="Tahoma" w:hAnsi="Arial" w:cs="Arial"/>
        </w:rPr>
        <w:t>rovide a d</w:t>
      </w:r>
      <w:r w:rsidRPr="009206B8">
        <w:rPr>
          <w:rFonts w:ascii="Arial" w:eastAsia="Tahoma" w:hAnsi="Arial" w:cs="Arial"/>
          <w:spacing w:val="-1"/>
        </w:rPr>
        <w:t>e</w:t>
      </w:r>
      <w:r w:rsidRPr="009206B8">
        <w:rPr>
          <w:rFonts w:ascii="Arial" w:eastAsia="Tahoma" w:hAnsi="Arial" w:cs="Arial"/>
        </w:rPr>
        <w:t>s</w:t>
      </w:r>
      <w:r w:rsidRPr="009206B8">
        <w:rPr>
          <w:rFonts w:ascii="Arial" w:eastAsia="Tahoma" w:hAnsi="Arial" w:cs="Arial"/>
          <w:spacing w:val="-1"/>
        </w:rPr>
        <w:t>c</w:t>
      </w:r>
      <w:r w:rsidRPr="009206B8">
        <w:rPr>
          <w:rFonts w:ascii="Arial" w:eastAsia="Tahoma" w:hAnsi="Arial" w:cs="Arial"/>
        </w:rPr>
        <w:t>rip</w:t>
      </w:r>
      <w:r w:rsidRPr="009206B8">
        <w:rPr>
          <w:rFonts w:ascii="Arial" w:eastAsia="Tahoma" w:hAnsi="Arial" w:cs="Arial"/>
          <w:spacing w:val="1"/>
        </w:rPr>
        <w:t>t</w:t>
      </w:r>
      <w:r w:rsidRPr="009206B8">
        <w:rPr>
          <w:rFonts w:ascii="Arial" w:eastAsia="Tahoma" w:hAnsi="Arial" w:cs="Arial"/>
        </w:rPr>
        <w:t>ion of</w:t>
      </w:r>
      <w:r w:rsidR="006C7654">
        <w:rPr>
          <w:rFonts w:ascii="Arial" w:eastAsia="Tahoma" w:hAnsi="Arial" w:cs="Arial"/>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 Fir</w:t>
      </w:r>
      <w:r w:rsidRPr="009206B8">
        <w:rPr>
          <w:rFonts w:ascii="Arial" w:eastAsia="Tahoma" w:hAnsi="Arial" w:cs="Arial"/>
          <w:spacing w:val="-1"/>
        </w:rPr>
        <w:t>m’</w:t>
      </w:r>
      <w:r w:rsidRPr="009206B8">
        <w:rPr>
          <w:rFonts w:ascii="Arial" w:eastAsia="Tahoma" w:hAnsi="Arial" w:cs="Arial"/>
        </w:rPr>
        <w:t xml:space="preserve">s </w:t>
      </w:r>
      <w:r w:rsidRPr="009206B8">
        <w:rPr>
          <w:rFonts w:ascii="Arial" w:eastAsia="Tahoma" w:hAnsi="Arial" w:cs="Arial"/>
          <w:spacing w:val="-1"/>
        </w:rPr>
        <w:t>e</w:t>
      </w:r>
      <w:r w:rsidRPr="009206B8">
        <w:rPr>
          <w:rFonts w:ascii="Arial" w:eastAsia="Tahoma" w:hAnsi="Arial" w:cs="Arial"/>
          <w:spacing w:val="1"/>
        </w:rPr>
        <w:t>x</w:t>
      </w:r>
      <w:r w:rsidRPr="009206B8">
        <w:rPr>
          <w:rFonts w:ascii="Arial" w:eastAsia="Tahoma" w:hAnsi="Arial" w:cs="Arial"/>
        </w:rPr>
        <w:t>p</w:t>
      </w:r>
      <w:r w:rsidRPr="009206B8">
        <w:rPr>
          <w:rFonts w:ascii="Arial" w:eastAsia="Tahoma" w:hAnsi="Arial" w:cs="Arial"/>
          <w:spacing w:val="-1"/>
        </w:rPr>
        <w:t>e</w:t>
      </w:r>
      <w:r w:rsidRPr="009206B8">
        <w:rPr>
          <w:rFonts w:ascii="Arial" w:eastAsia="Tahoma" w:hAnsi="Arial" w:cs="Arial"/>
        </w:rPr>
        <w:t>ri</w:t>
      </w:r>
      <w:r w:rsidRPr="009206B8">
        <w:rPr>
          <w:rFonts w:ascii="Arial" w:eastAsia="Tahoma" w:hAnsi="Arial" w:cs="Arial"/>
          <w:spacing w:val="-1"/>
        </w:rPr>
        <w:t>ence</w:t>
      </w:r>
      <w:r w:rsidR="00BA4F2C">
        <w:rPr>
          <w:rFonts w:ascii="Arial" w:eastAsia="Tahoma" w:hAnsi="Arial" w:cs="Arial"/>
        </w:rPr>
        <w:t xml:space="preserve"> on these</w:t>
      </w:r>
      <w:r w:rsidR="006C7654">
        <w:rPr>
          <w:rFonts w:ascii="Arial" w:eastAsia="Tahoma" w:hAnsi="Arial" w:cs="Arial"/>
        </w:rPr>
        <w:t xml:space="preserve"> of</w:t>
      </w:r>
      <w:r w:rsidR="00BA4F2C">
        <w:rPr>
          <w:rFonts w:ascii="Arial" w:eastAsia="Tahoma" w:hAnsi="Arial" w:cs="Arial"/>
        </w:rPr>
        <w:t xml:space="preserve"> type projects.</w:t>
      </w:r>
    </w:p>
    <w:p w14:paraId="07C0C8BD" w14:textId="768EA236" w:rsidR="001A7214" w:rsidRPr="00BA4F2C"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S</w:t>
      </w:r>
      <w:r w:rsidRPr="009206B8">
        <w:rPr>
          <w:rFonts w:ascii="Arial" w:eastAsia="Tahoma" w:hAnsi="Arial" w:cs="Arial"/>
          <w:spacing w:val="1"/>
        </w:rPr>
        <w:t>t</w:t>
      </w:r>
      <w:r w:rsidRPr="009206B8">
        <w:rPr>
          <w:rFonts w:ascii="Arial" w:eastAsia="Tahoma" w:hAnsi="Arial" w:cs="Arial"/>
          <w:spacing w:val="-1"/>
        </w:rPr>
        <w:t>a</w:t>
      </w:r>
      <w:r w:rsidRPr="009206B8">
        <w:rPr>
          <w:rFonts w:ascii="Arial" w:eastAsia="Tahoma" w:hAnsi="Arial" w:cs="Arial"/>
          <w:spacing w:val="1"/>
        </w:rPr>
        <w:t>t</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num</w:t>
      </w:r>
      <w:r w:rsidRPr="009206B8">
        <w:rPr>
          <w:rFonts w:ascii="Arial" w:eastAsia="Tahoma" w:hAnsi="Arial" w:cs="Arial"/>
        </w:rPr>
        <w:t>b</w:t>
      </w:r>
      <w:r w:rsidRPr="009206B8">
        <w:rPr>
          <w:rFonts w:ascii="Arial" w:eastAsia="Tahoma" w:hAnsi="Arial" w:cs="Arial"/>
          <w:spacing w:val="-1"/>
        </w:rPr>
        <w:t>e</w:t>
      </w:r>
      <w:r w:rsidRPr="009206B8">
        <w:rPr>
          <w:rFonts w:ascii="Arial" w:eastAsia="Tahoma" w:hAnsi="Arial" w:cs="Arial"/>
        </w:rPr>
        <w:t>r</w:t>
      </w:r>
      <w:r w:rsidRPr="009206B8">
        <w:rPr>
          <w:rFonts w:ascii="Arial" w:eastAsia="Tahoma" w:hAnsi="Arial" w:cs="Arial"/>
          <w:spacing w:val="8"/>
        </w:rPr>
        <w:t xml:space="preserve"> </w:t>
      </w:r>
      <w:r w:rsidRPr="009206B8">
        <w:rPr>
          <w:rFonts w:ascii="Arial" w:eastAsia="Tahoma" w:hAnsi="Arial" w:cs="Arial"/>
        </w:rPr>
        <w:t>of</w:t>
      </w:r>
      <w:r w:rsidRPr="009206B8">
        <w:rPr>
          <w:rFonts w:ascii="Arial" w:eastAsia="Tahoma" w:hAnsi="Arial" w:cs="Arial"/>
          <w:spacing w:val="7"/>
        </w:rPr>
        <w:t xml:space="preserve"> </w:t>
      </w:r>
      <w:r w:rsidRPr="009206B8">
        <w:rPr>
          <w:rFonts w:ascii="Arial" w:eastAsia="Tahoma" w:hAnsi="Arial" w:cs="Arial"/>
        </w:rPr>
        <w:t>y</w:t>
      </w:r>
      <w:r w:rsidRPr="009206B8">
        <w:rPr>
          <w:rFonts w:ascii="Arial" w:eastAsia="Tahoma" w:hAnsi="Arial" w:cs="Arial"/>
          <w:spacing w:val="-1"/>
        </w:rPr>
        <w:t>e</w:t>
      </w:r>
      <w:r w:rsidRPr="009206B8">
        <w:rPr>
          <w:rFonts w:ascii="Arial" w:eastAsia="Tahoma" w:hAnsi="Arial" w:cs="Arial"/>
          <w:spacing w:val="-3"/>
        </w:rPr>
        <w:t>a</w:t>
      </w:r>
      <w:r w:rsidRPr="009206B8">
        <w:rPr>
          <w:rFonts w:ascii="Arial" w:eastAsia="Tahoma" w:hAnsi="Arial" w:cs="Arial"/>
        </w:rPr>
        <w:t>rs</w:t>
      </w:r>
      <w:r w:rsidRPr="009206B8">
        <w:rPr>
          <w:rFonts w:ascii="Arial" w:eastAsia="Tahoma" w:hAnsi="Arial" w:cs="Arial"/>
          <w:spacing w:val="8"/>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f</w:t>
      </w:r>
      <w:r w:rsidRPr="009206B8">
        <w:rPr>
          <w:rFonts w:ascii="Arial" w:eastAsia="Tahoma" w:hAnsi="Arial" w:cs="Arial"/>
        </w:rPr>
        <w:t>irm</w:t>
      </w:r>
      <w:r w:rsidRPr="009206B8">
        <w:rPr>
          <w:rFonts w:ascii="Arial" w:eastAsia="Tahoma" w:hAnsi="Arial" w:cs="Arial"/>
          <w:spacing w:val="7"/>
        </w:rPr>
        <w:t xml:space="preserve"> </w:t>
      </w:r>
      <w:r w:rsidRPr="009206B8">
        <w:rPr>
          <w:rFonts w:ascii="Arial" w:eastAsia="Tahoma" w:hAnsi="Arial" w:cs="Arial"/>
          <w:spacing w:val="-1"/>
        </w:rPr>
        <w:t>ha</w:t>
      </w:r>
      <w:r w:rsidRPr="009206B8">
        <w:rPr>
          <w:rFonts w:ascii="Arial" w:eastAsia="Tahoma" w:hAnsi="Arial" w:cs="Arial"/>
        </w:rPr>
        <w:t>s</w:t>
      </w:r>
      <w:r w:rsidRPr="009206B8">
        <w:rPr>
          <w:rFonts w:ascii="Arial" w:eastAsia="Tahoma" w:hAnsi="Arial" w:cs="Arial"/>
          <w:spacing w:val="8"/>
        </w:rPr>
        <w:t xml:space="preserve"> </w:t>
      </w:r>
      <w:r w:rsidRPr="009206B8">
        <w:rPr>
          <w:rFonts w:ascii="Arial" w:eastAsia="Tahoma" w:hAnsi="Arial" w:cs="Arial"/>
          <w:spacing w:val="-1"/>
        </w:rPr>
        <w:t>c</w:t>
      </w:r>
      <w:r w:rsidRPr="009206B8">
        <w:rPr>
          <w:rFonts w:ascii="Arial" w:eastAsia="Tahoma" w:hAnsi="Arial" w:cs="Arial"/>
        </w:rPr>
        <w:t>o</w:t>
      </w:r>
      <w:r w:rsidRPr="009206B8">
        <w:rPr>
          <w:rFonts w:ascii="Arial" w:eastAsia="Tahoma" w:hAnsi="Arial" w:cs="Arial"/>
          <w:spacing w:val="-1"/>
        </w:rPr>
        <w:t>n</w:t>
      </w:r>
      <w:r w:rsidRPr="009206B8">
        <w:rPr>
          <w:rFonts w:ascii="Arial" w:eastAsia="Tahoma" w:hAnsi="Arial" w:cs="Arial"/>
        </w:rPr>
        <w:t>d</w:t>
      </w:r>
      <w:r w:rsidRPr="009206B8">
        <w:rPr>
          <w:rFonts w:ascii="Arial" w:eastAsia="Tahoma" w:hAnsi="Arial" w:cs="Arial"/>
          <w:spacing w:val="-1"/>
        </w:rPr>
        <w:t>uc</w:t>
      </w:r>
      <w:r w:rsidRPr="009206B8">
        <w:rPr>
          <w:rFonts w:ascii="Arial" w:eastAsia="Tahoma" w:hAnsi="Arial" w:cs="Arial"/>
          <w:spacing w:val="1"/>
        </w:rPr>
        <w:t>t</w:t>
      </w:r>
      <w:r w:rsidRPr="009206B8">
        <w:rPr>
          <w:rFonts w:ascii="Arial" w:eastAsia="Tahoma" w:hAnsi="Arial" w:cs="Arial"/>
          <w:spacing w:val="-1"/>
        </w:rPr>
        <w:t>e</w:t>
      </w:r>
      <w:r w:rsidRPr="009206B8">
        <w:rPr>
          <w:rFonts w:ascii="Arial" w:eastAsia="Tahoma" w:hAnsi="Arial" w:cs="Arial"/>
        </w:rPr>
        <w:t>d</w:t>
      </w:r>
      <w:r w:rsidRPr="009206B8">
        <w:rPr>
          <w:rFonts w:ascii="Arial" w:eastAsia="Tahoma" w:hAnsi="Arial" w:cs="Arial"/>
          <w:spacing w:val="8"/>
        </w:rPr>
        <w:t xml:space="preserve"> </w:t>
      </w:r>
      <w:r w:rsidRPr="009206B8">
        <w:rPr>
          <w:rFonts w:ascii="Arial" w:eastAsia="Tahoma" w:hAnsi="Arial" w:cs="Arial"/>
        </w:rPr>
        <w:t>b</w:t>
      </w:r>
      <w:r w:rsidRPr="009206B8">
        <w:rPr>
          <w:rFonts w:ascii="Arial" w:eastAsia="Tahoma" w:hAnsi="Arial" w:cs="Arial"/>
          <w:spacing w:val="-1"/>
        </w:rPr>
        <w:t>u</w:t>
      </w:r>
      <w:r w:rsidRPr="009206B8">
        <w:rPr>
          <w:rFonts w:ascii="Arial" w:eastAsia="Tahoma" w:hAnsi="Arial" w:cs="Arial"/>
        </w:rPr>
        <w:t>si</w:t>
      </w:r>
      <w:r w:rsidRPr="009206B8">
        <w:rPr>
          <w:rFonts w:ascii="Arial" w:eastAsia="Tahoma" w:hAnsi="Arial" w:cs="Arial"/>
          <w:spacing w:val="-1"/>
        </w:rPr>
        <w:t>ne</w:t>
      </w:r>
      <w:r w:rsidRPr="009206B8">
        <w:rPr>
          <w:rFonts w:ascii="Arial" w:eastAsia="Tahoma" w:hAnsi="Arial" w:cs="Arial"/>
        </w:rPr>
        <w:t xml:space="preserve">ss. </w:t>
      </w:r>
      <w:r w:rsidRPr="009206B8">
        <w:rPr>
          <w:rFonts w:ascii="Arial" w:eastAsia="Tahoma" w:hAnsi="Arial" w:cs="Arial"/>
          <w:spacing w:val="16"/>
        </w:rPr>
        <w:t xml:space="preserve"> </w:t>
      </w:r>
      <w:r w:rsidRPr="009206B8">
        <w:rPr>
          <w:rFonts w:ascii="Arial" w:eastAsia="Tahoma" w:hAnsi="Arial" w:cs="Arial"/>
        </w:rPr>
        <w:t>Firm</w:t>
      </w:r>
      <w:r w:rsidRPr="009206B8">
        <w:rPr>
          <w:rFonts w:ascii="Arial" w:eastAsia="Tahoma" w:hAnsi="Arial" w:cs="Arial"/>
          <w:spacing w:val="5"/>
        </w:rPr>
        <w:t xml:space="preserve"> </w:t>
      </w:r>
      <w:r w:rsidRPr="009206B8">
        <w:rPr>
          <w:rFonts w:ascii="Arial" w:eastAsia="Tahoma" w:hAnsi="Arial" w:cs="Arial"/>
          <w:spacing w:val="-1"/>
        </w:rPr>
        <w:t>mu</w:t>
      </w:r>
      <w:r w:rsidRPr="009206B8">
        <w:rPr>
          <w:rFonts w:ascii="Arial" w:eastAsia="Tahoma" w:hAnsi="Arial" w:cs="Arial"/>
        </w:rPr>
        <w:t>st</w:t>
      </w:r>
      <w:r w:rsidRPr="009206B8">
        <w:rPr>
          <w:rFonts w:ascii="Arial" w:eastAsia="Tahoma" w:hAnsi="Arial" w:cs="Arial"/>
          <w:spacing w:val="9"/>
        </w:rPr>
        <w:t xml:space="preserve"> </w:t>
      </w:r>
      <w:r w:rsidRPr="009206B8">
        <w:rPr>
          <w:rFonts w:ascii="Arial" w:eastAsia="Tahoma" w:hAnsi="Arial" w:cs="Arial"/>
          <w:spacing w:val="-3"/>
        </w:rPr>
        <w:t>h</w:t>
      </w:r>
      <w:r w:rsidRPr="009206B8">
        <w:rPr>
          <w:rFonts w:ascii="Arial" w:eastAsia="Tahoma" w:hAnsi="Arial" w:cs="Arial"/>
          <w:spacing w:val="-1"/>
        </w:rPr>
        <w:t>a</w:t>
      </w:r>
      <w:r w:rsidRPr="009206B8">
        <w:rPr>
          <w:rFonts w:ascii="Arial" w:eastAsia="Tahoma" w:hAnsi="Arial" w:cs="Arial"/>
        </w:rPr>
        <w:t xml:space="preserve">ve </w:t>
      </w:r>
      <w:r w:rsidRPr="009206B8">
        <w:rPr>
          <w:rFonts w:ascii="Arial" w:eastAsia="Tahoma" w:hAnsi="Arial" w:cs="Arial"/>
          <w:spacing w:val="-1"/>
        </w:rPr>
        <w:t>a</w:t>
      </w:r>
      <w:r w:rsidRPr="009206B8">
        <w:rPr>
          <w:rFonts w:ascii="Arial" w:eastAsia="Tahoma" w:hAnsi="Arial" w:cs="Arial"/>
        </w:rPr>
        <w:t>t</w:t>
      </w:r>
      <w:r w:rsidRPr="009206B8">
        <w:rPr>
          <w:rFonts w:ascii="Arial" w:eastAsia="Tahoma" w:hAnsi="Arial" w:cs="Arial"/>
          <w:spacing w:val="3"/>
        </w:rPr>
        <w:t xml:space="preserve"> </w:t>
      </w:r>
      <w:r w:rsidRPr="009206B8">
        <w:rPr>
          <w:rFonts w:ascii="Arial" w:eastAsia="Tahoma" w:hAnsi="Arial" w:cs="Arial"/>
        </w:rPr>
        <w:t>l</w:t>
      </w:r>
      <w:r w:rsidRPr="009206B8">
        <w:rPr>
          <w:rFonts w:ascii="Arial" w:eastAsia="Tahoma" w:hAnsi="Arial" w:cs="Arial"/>
          <w:spacing w:val="-1"/>
        </w:rPr>
        <w:t>ea</w:t>
      </w:r>
      <w:r w:rsidRPr="009206B8">
        <w:rPr>
          <w:rFonts w:ascii="Arial" w:eastAsia="Tahoma" w:hAnsi="Arial" w:cs="Arial"/>
        </w:rPr>
        <w:t>st</w:t>
      </w:r>
      <w:r w:rsidRPr="009206B8">
        <w:rPr>
          <w:rFonts w:ascii="Arial" w:eastAsia="Tahoma" w:hAnsi="Arial" w:cs="Arial"/>
          <w:spacing w:val="3"/>
        </w:rPr>
        <w:t xml:space="preserve"> </w:t>
      </w:r>
      <w:r w:rsidR="001A7214" w:rsidRPr="009206B8">
        <w:rPr>
          <w:rFonts w:ascii="Arial" w:eastAsia="Tahoma" w:hAnsi="Arial" w:cs="Arial"/>
          <w:spacing w:val="1"/>
        </w:rPr>
        <w:t>five</w:t>
      </w:r>
      <w:r w:rsidRPr="009206B8">
        <w:rPr>
          <w:rFonts w:ascii="Arial" w:eastAsia="Tahoma" w:hAnsi="Arial" w:cs="Arial"/>
          <w:spacing w:val="1"/>
        </w:rPr>
        <w:t xml:space="preserve"> </w:t>
      </w:r>
      <w:r w:rsidR="001A7214" w:rsidRPr="009206B8">
        <w:rPr>
          <w:rFonts w:ascii="Arial" w:eastAsia="Tahoma" w:hAnsi="Arial" w:cs="Arial"/>
          <w:spacing w:val="-1"/>
        </w:rPr>
        <w:t>(5</w:t>
      </w:r>
      <w:r w:rsidRPr="009206B8">
        <w:rPr>
          <w:rFonts w:ascii="Arial" w:eastAsia="Tahoma" w:hAnsi="Arial" w:cs="Arial"/>
        </w:rPr>
        <w:t>)</w:t>
      </w:r>
      <w:r w:rsidRPr="009206B8">
        <w:rPr>
          <w:rFonts w:ascii="Arial" w:eastAsia="Tahoma" w:hAnsi="Arial" w:cs="Arial"/>
          <w:spacing w:val="1"/>
        </w:rPr>
        <w:t xml:space="preserve"> </w:t>
      </w:r>
      <w:r w:rsidR="00504B88" w:rsidRPr="009206B8">
        <w:rPr>
          <w:rFonts w:ascii="Arial" w:eastAsia="Tahoma" w:hAnsi="Arial" w:cs="Arial"/>
        </w:rPr>
        <w:t>y</w:t>
      </w:r>
      <w:r w:rsidR="00504B88" w:rsidRPr="009206B8">
        <w:rPr>
          <w:rFonts w:ascii="Arial" w:eastAsia="Tahoma" w:hAnsi="Arial" w:cs="Arial"/>
          <w:spacing w:val="-1"/>
        </w:rPr>
        <w:t>ea</w:t>
      </w:r>
      <w:r w:rsidR="00504B88" w:rsidRPr="009206B8">
        <w:rPr>
          <w:rFonts w:ascii="Arial" w:eastAsia="Tahoma" w:hAnsi="Arial" w:cs="Arial"/>
        </w:rPr>
        <w:t>rs</w:t>
      </w:r>
      <w:r w:rsidR="00504B88" w:rsidRPr="009206B8">
        <w:rPr>
          <w:rFonts w:ascii="Arial" w:eastAsia="Tahoma" w:hAnsi="Arial" w:cs="Arial"/>
          <w:spacing w:val="-1"/>
        </w:rPr>
        <w:t xml:space="preserve"> </w:t>
      </w:r>
      <w:r w:rsidR="005416BE" w:rsidRPr="009206B8">
        <w:rPr>
          <w:rFonts w:ascii="Arial" w:eastAsia="Tahoma" w:hAnsi="Arial" w:cs="Arial"/>
          <w:spacing w:val="-1"/>
        </w:rPr>
        <w:t xml:space="preserve">related </w:t>
      </w:r>
      <w:r w:rsidR="00504B88" w:rsidRPr="009206B8">
        <w:rPr>
          <w:rFonts w:ascii="Arial" w:eastAsia="Tahoma" w:hAnsi="Arial" w:cs="Arial"/>
          <w:spacing w:val="1"/>
        </w:rPr>
        <w:t>e</w:t>
      </w:r>
      <w:r w:rsidR="00504B88" w:rsidRPr="009206B8">
        <w:rPr>
          <w:rFonts w:ascii="Arial" w:eastAsia="Tahoma" w:hAnsi="Arial" w:cs="Arial"/>
        </w:rPr>
        <w:t>x</w:t>
      </w:r>
      <w:r w:rsidR="00504B88" w:rsidRPr="009206B8">
        <w:rPr>
          <w:rFonts w:ascii="Arial" w:eastAsia="Tahoma" w:hAnsi="Arial" w:cs="Arial"/>
          <w:spacing w:val="-1"/>
        </w:rPr>
        <w:t>p</w:t>
      </w:r>
      <w:r w:rsidR="00504B88" w:rsidRPr="009206B8">
        <w:rPr>
          <w:rFonts w:ascii="Arial" w:eastAsia="Tahoma" w:hAnsi="Arial" w:cs="Arial"/>
        </w:rPr>
        <w:t>er</w:t>
      </w:r>
      <w:r w:rsidR="00504B88" w:rsidRPr="009206B8">
        <w:rPr>
          <w:rFonts w:ascii="Arial" w:eastAsia="Tahoma" w:hAnsi="Arial" w:cs="Arial"/>
          <w:spacing w:val="-1"/>
        </w:rPr>
        <w:t>ien</w:t>
      </w:r>
      <w:r w:rsidR="00504B88" w:rsidRPr="009206B8">
        <w:rPr>
          <w:rFonts w:ascii="Arial" w:eastAsia="Tahoma" w:hAnsi="Arial" w:cs="Arial"/>
        </w:rPr>
        <w:t>ce</w:t>
      </w:r>
      <w:r w:rsidR="005416BE" w:rsidRPr="009206B8">
        <w:rPr>
          <w:rFonts w:ascii="Arial" w:eastAsia="Tahoma" w:hAnsi="Arial" w:cs="Arial"/>
          <w:spacing w:val="1"/>
        </w:rPr>
        <w:t>.</w:t>
      </w:r>
      <w:r w:rsidRPr="009206B8">
        <w:rPr>
          <w:rFonts w:ascii="Arial" w:eastAsia="Tahoma" w:hAnsi="Arial" w:cs="Arial"/>
        </w:rPr>
        <w:t xml:space="preserve"> </w:t>
      </w:r>
    </w:p>
    <w:p w14:paraId="09E1C18C" w14:textId="77777777" w:rsidR="00BA4F2C" w:rsidRPr="00FB1CD4" w:rsidRDefault="00BA4F2C"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Pr>
          <w:rFonts w:ascii="Arial" w:eastAsia="Tahoma" w:hAnsi="Arial" w:cs="Arial"/>
        </w:rPr>
        <w:t xml:space="preserve">Describe the experience and credentials of the staff assigned to this project. </w:t>
      </w:r>
      <w:r w:rsidR="00F37336">
        <w:rPr>
          <w:rFonts w:ascii="Arial" w:eastAsia="Tahoma" w:hAnsi="Arial" w:cs="Arial"/>
        </w:rPr>
        <w:t xml:space="preserve">The Superintendent/Foreman shall </w:t>
      </w:r>
      <w:r>
        <w:rPr>
          <w:rFonts w:ascii="Arial" w:eastAsia="Tahoma" w:hAnsi="Arial" w:cs="Arial"/>
        </w:rPr>
        <w:t xml:space="preserve">be on site whenever work is being </w:t>
      </w:r>
      <w:r w:rsidR="00E31F2D">
        <w:rPr>
          <w:rFonts w:ascii="Arial" w:eastAsia="Tahoma" w:hAnsi="Arial" w:cs="Arial"/>
        </w:rPr>
        <w:t>performed</w:t>
      </w:r>
      <w:r w:rsidR="00F37336">
        <w:rPr>
          <w:rFonts w:ascii="Arial" w:eastAsia="Tahoma" w:hAnsi="Arial" w:cs="Arial"/>
        </w:rPr>
        <w:t>.</w:t>
      </w:r>
    </w:p>
    <w:p w14:paraId="34CAC4E4" w14:textId="77777777" w:rsidR="00FB1CD4" w:rsidRDefault="00FB1CD4" w:rsidP="00FB1CD4">
      <w:pPr>
        <w:spacing w:after="0" w:line="240" w:lineRule="auto"/>
        <w:rPr>
          <w:rFonts w:ascii="Arial" w:eastAsiaTheme="majorEastAsia" w:hAnsi="Arial" w:cs="Arial"/>
          <w:b/>
          <w:color w:val="243F60" w:themeColor="accent1" w:themeShade="7F"/>
          <w:sz w:val="24"/>
          <w:szCs w:val="24"/>
        </w:rPr>
      </w:pPr>
    </w:p>
    <w:p w14:paraId="61F03F09" w14:textId="77777777" w:rsidR="00FB1CD4" w:rsidRDefault="00FB1CD4">
      <w:pPr>
        <w:rPr>
          <w:rFonts w:ascii="Arial" w:eastAsia="Tahoma" w:hAnsi="Arial" w:cs="Arial"/>
          <w:b/>
        </w:rPr>
      </w:pPr>
      <w:r>
        <w:rPr>
          <w:rFonts w:ascii="Arial" w:eastAsia="Tahoma" w:hAnsi="Arial" w:cs="Arial"/>
          <w:b/>
        </w:rPr>
        <w:br w:type="page"/>
      </w:r>
    </w:p>
    <w:p w14:paraId="58AF1ECD" w14:textId="77777777" w:rsidR="00FB1CD4" w:rsidRDefault="00FB1CD4" w:rsidP="00FB1CD4">
      <w:pPr>
        <w:spacing w:after="0" w:line="240" w:lineRule="auto"/>
        <w:rPr>
          <w:rFonts w:ascii="Arial" w:eastAsia="Tahoma" w:hAnsi="Arial" w:cs="Arial"/>
          <w:b/>
          <w:spacing w:val="1"/>
        </w:rPr>
      </w:pPr>
      <w:r>
        <w:rPr>
          <w:rFonts w:ascii="Arial" w:eastAsia="Tahoma" w:hAnsi="Arial" w:cs="Arial"/>
          <w:b/>
        </w:rPr>
        <w:lastRenderedPageBreak/>
        <w:t>3.1.G</w:t>
      </w:r>
      <w:r w:rsidRPr="00504B88">
        <w:rPr>
          <w:rFonts w:ascii="Arial" w:eastAsia="Tahoma" w:hAnsi="Arial" w:cs="Arial"/>
          <w:b/>
        </w:rPr>
        <w:t xml:space="preserve">. </w:t>
      </w:r>
      <w:r w:rsidRPr="00504B88">
        <w:rPr>
          <w:rFonts w:ascii="Arial" w:eastAsia="Tahoma" w:hAnsi="Arial" w:cs="Arial"/>
          <w:b/>
          <w:spacing w:val="40"/>
        </w:rPr>
        <w:t xml:space="preserve"> </w:t>
      </w:r>
      <w:r>
        <w:rPr>
          <w:rFonts w:ascii="Arial" w:eastAsia="Tahoma" w:hAnsi="Arial" w:cs="Arial"/>
          <w:b/>
          <w:spacing w:val="1"/>
        </w:rPr>
        <w:t>Project Approach</w:t>
      </w:r>
    </w:p>
    <w:p w14:paraId="513D72D7" w14:textId="77777777" w:rsidR="00FB1CD4" w:rsidRDefault="00FB1CD4" w:rsidP="00FB1CD4">
      <w:pPr>
        <w:spacing w:after="0" w:line="240" w:lineRule="auto"/>
        <w:rPr>
          <w:rFonts w:ascii="Arial" w:eastAsia="Tahoma" w:hAnsi="Arial" w:cs="Arial"/>
          <w:b/>
          <w:spacing w:val="1"/>
        </w:rPr>
      </w:pPr>
    </w:p>
    <w:p w14:paraId="6B8C365C" w14:textId="7859E8B9" w:rsidR="00B746D0" w:rsidRDefault="00FB1CD4" w:rsidP="00E40264">
      <w:pPr>
        <w:spacing w:after="0" w:line="240" w:lineRule="auto"/>
        <w:rPr>
          <w:rFonts w:ascii="Arial" w:eastAsia="Tahoma" w:hAnsi="Arial" w:cs="Arial"/>
          <w:spacing w:val="1"/>
        </w:rPr>
      </w:pPr>
      <w:r w:rsidRPr="00FB1CD4">
        <w:rPr>
          <w:rFonts w:ascii="Arial" w:eastAsia="Tahoma" w:hAnsi="Arial" w:cs="Arial"/>
          <w:spacing w:val="1"/>
        </w:rPr>
        <w:t xml:space="preserve">Describe the project approach that the </w:t>
      </w:r>
      <w:r w:rsidR="00F95D2C">
        <w:rPr>
          <w:rFonts w:ascii="Arial" w:eastAsia="Tahoma" w:hAnsi="Arial" w:cs="Arial"/>
          <w:spacing w:val="1"/>
        </w:rPr>
        <w:t xml:space="preserve">Professional Services Assessment </w:t>
      </w:r>
      <w:r w:rsidR="00407221">
        <w:rPr>
          <w:rFonts w:ascii="Arial" w:eastAsia="Tahoma" w:hAnsi="Arial" w:cs="Arial"/>
          <w:spacing w:val="1"/>
        </w:rPr>
        <w:t xml:space="preserve"> Firm</w:t>
      </w:r>
      <w:r w:rsidRPr="00FB1CD4">
        <w:rPr>
          <w:rFonts w:ascii="Arial" w:eastAsia="Tahoma" w:hAnsi="Arial" w:cs="Arial"/>
          <w:spacing w:val="1"/>
        </w:rPr>
        <w:t xml:space="preserve"> will take to provide a safe, efficient, cost effective, high quality project that will protect existing College property/buildings, minimize impacts to student classes, and meet all criteria outlined in this RFP.  </w:t>
      </w:r>
    </w:p>
    <w:p w14:paraId="7D0E4E12" w14:textId="77777777" w:rsidR="00FB1CD4" w:rsidRDefault="00FB1CD4" w:rsidP="00FB1CD4">
      <w:pPr>
        <w:spacing w:after="0" w:line="240" w:lineRule="auto"/>
        <w:rPr>
          <w:rFonts w:ascii="Arial" w:eastAsia="Tahoma" w:hAnsi="Arial" w:cs="Arial"/>
          <w:spacing w:val="1"/>
        </w:rPr>
      </w:pPr>
    </w:p>
    <w:p w14:paraId="460C85B5" w14:textId="77777777" w:rsidR="00203636" w:rsidRDefault="009206B8" w:rsidP="00203636">
      <w:pPr>
        <w:pStyle w:val="Heading1"/>
        <w:jc w:val="both"/>
      </w:pPr>
      <w:bookmarkStart w:id="10" w:name="_Toc279565502"/>
      <w:bookmarkStart w:id="11" w:name="_Toc296937630"/>
      <w:bookmarkStart w:id="12" w:name="_Toc247361409"/>
      <w:bookmarkEnd w:id="0"/>
      <w:bookmarkEnd w:id="1"/>
      <w:bookmarkEnd w:id="2"/>
      <w:bookmarkEnd w:id="3"/>
      <w:bookmarkEnd w:id="4"/>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47B97D11"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proofErr w:type="gramStart"/>
      <w:r w:rsidRPr="00833929">
        <w:rPr>
          <w:rFonts w:ascii="Arial" w:hAnsi="Arial" w:cs="Arial"/>
        </w:rPr>
        <w:t xml:space="preserve">any and </w:t>
      </w:r>
      <w:r w:rsidR="00904CCC">
        <w:rPr>
          <w:rFonts w:ascii="Arial" w:hAnsi="Arial" w:cs="Arial"/>
        </w:rPr>
        <w:t>all</w:t>
      </w:r>
      <w:proofErr w:type="gramEnd"/>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6ACF6F43" w14:textId="77777777"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0C8B3621" w:rsidR="00833929" w:rsidRDefault="00F60FEF" w:rsidP="00833929">
      <w:pPr>
        <w:pStyle w:val="BodyText"/>
        <w:ind w:right="957"/>
        <w:jc w:val="both"/>
        <w:rPr>
          <w:rFonts w:ascii="Arial" w:hAnsi="Arial" w:cs="Arial"/>
        </w:rPr>
      </w:pPr>
      <w:r>
        <w:rPr>
          <w:rFonts w:ascii="Arial" w:hAnsi="Arial" w:cs="Arial"/>
        </w:rPr>
        <w:t xml:space="preserve">This </w:t>
      </w:r>
      <w:r w:rsidR="00E40264">
        <w:rPr>
          <w:rFonts w:ascii="Arial" w:hAnsi="Arial" w:cs="Arial"/>
        </w:rPr>
        <w:t>p</w:t>
      </w:r>
      <w:r>
        <w:rPr>
          <w:rFonts w:ascii="Arial" w:hAnsi="Arial" w:cs="Arial"/>
        </w:rPr>
        <w:t>roject will be awarded based on the following criteria:</w:t>
      </w:r>
    </w:p>
    <w:p w14:paraId="58B9F4A6" w14:textId="77777777" w:rsidR="00F60FEF" w:rsidRDefault="00F60FEF" w:rsidP="00833929">
      <w:pPr>
        <w:pStyle w:val="BodyText"/>
        <w:ind w:right="957"/>
        <w:jc w:val="both"/>
        <w:rPr>
          <w:rFonts w:ascii="Arial" w:hAnsi="Arial" w:cs="Arial"/>
        </w:rPr>
      </w:pPr>
    </w:p>
    <w:p w14:paraId="70EB70B9" w14:textId="77777777" w:rsidR="00F60FEF" w:rsidRDefault="00F60FEF" w:rsidP="00F60FEF">
      <w:pPr>
        <w:pStyle w:val="BodyText"/>
        <w:numPr>
          <w:ilvl w:val="0"/>
          <w:numId w:val="31"/>
        </w:numPr>
        <w:ind w:right="957"/>
        <w:jc w:val="both"/>
        <w:rPr>
          <w:rFonts w:ascii="Arial" w:hAnsi="Arial" w:cs="Arial"/>
        </w:rPr>
      </w:pPr>
      <w:r>
        <w:rPr>
          <w:rFonts w:ascii="Arial" w:hAnsi="Arial" w:cs="Arial"/>
        </w:rPr>
        <w:t xml:space="preserve">Lowest Total Cost </w:t>
      </w:r>
      <w:r w:rsidR="004979BC">
        <w:rPr>
          <w:rFonts w:ascii="Arial" w:hAnsi="Arial" w:cs="Arial"/>
        </w:rPr>
        <w:t xml:space="preserve">Responsive </w:t>
      </w:r>
      <w:r>
        <w:rPr>
          <w:rFonts w:ascii="Arial" w:hAnsi="Arial" w:cs="Arial"/>
        </w:rPr>
        <w:t>Qualified Bidder</w:t>
      </w:r>
    </w:p>
    <w:p w14:paraId="1350630B" w14:textId="77777777" w:rsidR="00F60FEF" w:rsidRDefault="00F60FEF" w:rsidP="00F60FEF">
      <w:pPr>
        <w:pStyle w:val="BodyText"/>
        <w:numPr>
          <w:ilvl w:val="1"/>
          <w:numId w:val="31"/>
        </w:numPr>
        <w:ind w:right="957"/>
        <w:jc w:val="both"/>
        <w:rPr>
          <w:rFonts w:ascii="Arial" w:hAnsi="Arial" w:cs="Arial"/>
        </w:rPr>
      </w:pPr>
      <w:r>
        <w:rPr>
          <w:rFonts w:ascii="Arial" w:hAnsi="Arial" w:cs="Arial"/>
        </w:rPr>
        <w:t xml:space="preserve">Lowest Total Cost </w:t>
      </w:r>
    </w:p>
    <w:p w14:paraId="0DF45DF6" w14:textId="7C28A049" w:rsidR="00F60FEF" w:rsidRDefault="00F95D2C" w:rsidP="00F60FEF">
      <w:pPr>
        <w:pStyle w:val="BodyText"/>
        <w:numPr>
          <w:ilvl w:val="1"/>
          <w:numId w:val="31"/>
        </w:numPr>
        <w:ind w:right="957"/>
        <w:jc w:val="both"/>
        <w:rPr>
          <w:rFonts w:ascii="Arial" w:hAnsi="Arial" w:cs="Arial"/>
        </w:rPr>
      </w:pPr>
      <w:r>
        <w:rPr>
          <w:rFonts w:ascii="Arial" w:hAnsi="Arial" w:cs="Arial"/>
        </w:rPr>
        <w:t xml:space="preserve">Professional Services </w:t>
      </w:r>
      <w:proofErr w:type="gramStart"/>
      <w:r>
        <w:rPr>
          <w:rFonts w:ascii="Arial" w:hAnsi="Arial" w:cs="Arial"/>
        </w:rPr>
        <w:t xml:space="preserve">Assessment </w:t>
      </w:r>
      <w:r w:rsidR="00407221">
        <w:rPr>
          <w:rFonts w:ascii="Arial" w:hAnsi="Arial" w:cs="Arial"/>
        </w:rPr>
        <w:t xml:space="preserve"> Firm</w:t>
      </w:r>
      <w:proofErr w:type="gramEnd"/>
      <w:r w:rsidR="008E7FC7">
        <w:rPr>
          <w:rFonts w:ascii="Arial" w:hAnsi="Arial" w:cs="Arial"/>
        </w:rPr>
        <w:t xml:space="preserve"> </w:t>
      </w:r>
      <w:r w:rsidR="00F60FEF">
        <w:rPr>
          <w:rFonts w:ascii="Arial" w:hAnsi="Arial" w:cs="Arial"/>
        </w:rPr>
        <w:t>Capability to do the work</w:t>
      </w:r>
    </w:p>
    <w:p w14:paraId="72C56C59" w14:textId="56D4652B" w:rsidR="00F60FEF" w:rsidRDefault="00F60FEF" w:rsidP="00F60FEF">
      <w:pPr>
        <w:pStyle w:val="BodyText"/>
        <w:numPr>
          <w:ilvl w:val="1"/>
          <w:numId w:val="31"/>
        </w:numPr>
        <w:ind w:right="957"/>
        <w:jc w:val="both"/>
        <w:rPr>
          <w:rFonts w:ascii="Arial" w:hAnsi="Arial" w:cs="Arial"/>
        </w:rPr>
      </w:pPr>
      <w:r>
        <w:rPr>
          <w:rFonts w:ascii="Arial" w:hAnsi="Arial" w:cs="Arial"/>
        </w:rPr>
        <w:t xml:space="preserve">Qualified </w:t>
      </w:r>
      <w:r w:rsidR="00F95D2C">
        <w:rPr>
          <w:rFonts w:ascii="Arial" w:hAnsi="Arial" w:cs="Arial"/>
        </w:rPr>
        <w:t xml:space="preserve">Professional Services </w:t>
      </w:r>
      <w:proofErr w:type="gramStart"/>
      <w:r w:rsidR="00F95D2C">
        <w:rPr>
          <w:rFonts w:ascii="Arial" w:hAnsi="Arial" w:cs="Arial"/>
        </w:rPr>
        <w:t xml:space="preserve">Assessment </w:t>
      </w:r>
      <w:r w:rsidR="00407221">
        <w:rPr>
          <w:rFonts w:ascii="Arial" w:hAnsi="Arial" w:cs="Arial"/>
        </w:rPr>
        <w:t xml:space="preserve"> Firm</w:t>
      </w:r>
      <w:proofErr w:type="gramEnd"/>
      <w:r>
        <w:rPr>
          <w:rFonts w:ascii="Arial" w:hAnsi="Arial" w:cs="Arial"/>
        </w:rPr>
        <w:t xml:space="preserve"> </w:t>
      </w:r>
    </w:p>
    <w:p w14:paraId="1ADA8533" w14:textId="2540A4E9" w:rsidR="00F60FEF" w:rsidRDefault="00F60FEF" w:rsidP="00F60FEF">
      <w:pPr>
        <w:pStyle w:val="BodyText"/>
        <w:numPr>
          <w:ilvl w:val="2"/>
          <w:numId w:val="31"/>
        </w:numPr>
        <w:ind w:right="957"/>
        <w:jc w:val="both"/>
        <w:rPr>
          <w:rFonts w:ascii="Arial" w:hAnsi="Arial" w:cs="Arial"/>
        </w:rPr>
      </w:pPr>
      <w:r>
        <w:rPr>
          <w:rFonts w:ascii="Arial" w:hAnsi="Arial" w:cs="Arial"/>
        </w:rPr>
        <w:t xml:space="preserve">Proper State of California </w:t>
      </w:r>
      <w:r w:rsidR="00F95D2C">
        <w:rPr>
          <w:rFonts w:ascii="Arial" w:hAnsi="Arial" w:cs="Arial"/>
        </w:rPr>
        <w:t xml:space="preserve">Professional Services </w:t>
      </w:r>
      <w:proofErr w:type="gramStart"/>
      <w:r w:rsidR="00F95D2C">
        <w:rPr>
          <w:rFonts w:ascii="Arial" w:hAnsi="Arial" w:cs="Arial"/>
        </w:rPr>
        <w:t xml:space="preserve">Assessment </w:t>
      </w:r>
      <w:r w:rsidR="00407221">
        <w:rPr>
          <w:rFonts w:ascii="Arial" w:hAnsi="Arial" w:cs="Arial"/>
        </w:rPr>
        <w:t xml:space="preserve"> Firm</w:t>
      </w:r>
      <w:proofErr w:type="gramEnd"/>
      <w:r>
        <w:rPr>
          <w:rFonts w:ascii="Arial" w:hAnsi="Arial" w:cs="Arial"/>
        </w:rPr>
        <w:t xml:space="preserve"> License in good standing</w:t>
      </w:r>
    </w:p>
    <w:p w14:paraId="1DE4FEC6" w14:textId="77777777" w:rsidR="00F60FEF" w:rsidRDefault="004979BC" w:rsidP="00F60FEF">
      <w:pPr>
        <w:pStyle w:val="BodyText"/>
        <w:numPr>
          <w:ilvl w:val="2"/>
          <w:numId w:val="31"/>
        </w:numPr>
        <w:ind w:right="957"/>
        <w:jc w:val="both"/>
        <w:rPr>
          <w:rFonts w:ascii="Arial" w:hAnsi="Arial" w:cs="Arial"/>
        </w:rPr>
      </w:pPr>
      <w:r>
        <w:rPr>
          <w:rFonts w:ascii="Arial" w:hAnsi="Arial" w:cs="Arial"/>
        </w:rPr>
        <w:t xml:space="preserve">Appendix C </w:t>
      </w:r>
      <w:r w:rsidR="00F60FEF">
        <w:rPr>
          <w:rFonts w:ascii="Arial" w:hAnsi="Arial" w:cs="Arial"/>
        </w:rPr>
        <w:t>Statement of Qualifications</w:t>
      </w:r>
      <w:r>
        <w:rPr>
          <w:rFonts w:ascii="Arial" w:hAnsi="Arial" w:cs="Arial"/>
        </w:rPr>
        <w:t xml:space="preserve"> Information</w:t>
      </w:r>
    </w:p>
    <w:p w14:paraId="750EC612" w14:textId="77777777" w:rsidR="004979BC" w:rsidRDefault="004979BC" w:rsidP="00F60FEF">
      <w:pPr>
        <w:pStyle w:val="BodyText"/>
        <w:numPr>
          <w:ilvl w:val="2"/>
          <w:numId w:val="3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F60FEF">
      <w:pPr>
        <w:pStyle w:val="BodyText"/>
        <w:numPr>
          <w:ilvl w:val="2"/>
          <w:numId w:val="31"/>
        </w:numPr>
        <w:ind w:right="957"/>
        <w:jc w:val="both"/>
        <w:rPr>
          <w:rFonts w:ascii="Arial" w:hAnsi="Arial" w:cs="Arial"/>
        </w:rPr>
      </w:pPr>
      <w:r>
        <w:rPr>
          <w:rFonts w:ascii="Arial" w:hAnsi="Arial" w:cs="Arial"/>
        </w:rPr>
        <w:t>All Addendums are acknowledged.</w:t>
      </w:r>
    </w:p>
    <w:p w14:paraId="4EF68C02" w14:textId="0F36C1BB" w:rsidR="00E856C5" w:rsidRDefault="00F95D2C" w:rsidP="00E856C5">
      <w:pPr>
        <w:pStyle w:val="BodyText"/>
        <w:numPr>
          <w:ilvl w:val="2"/>
          <w:numId w:val="31"/>
        </w:numPr>
        <w:ind w:right="957"/>
        <w:jc w:val="both"/>
        <w:rPr>
          <w:rFonts w:ascii="Arial" w:hAnsi="Arial" w:cs="Arial"/>
        </w:rPr>
      </w:pPr>
      <w:r>
        <w:rPr>
          <w:rFonts w:ascii="Arial" w:hAnsi="Arial" w:cs="Arial"/>
        </w:rPr>
        <w:t xml:space="preserve">Professional Services </w:t>
      </w:r>
      <w:proofErr w:type="gramStart"/>
      <w:r>
        <w:rPr>
          <w:rFonts w:ascii="Arial" w:hAnsi="Arial" w:cs="Arial"/>
        </w:rPr>
        <w:t xml:space="preserve">Assessment </w:t>
      </w:r>
      <w:r w:rsidR="00407221">
        <w:rPr>
          <w:rFonts w:ascii="Arial" w:hAnsi="Arial" w:cs="Arial"/>
        </w:rPr>
        <w:t xml:space="preserve"> Firm</w:t>
      </w:r>
      <w:proofErr w:type="gramEnd"/>
      <w:r w:rsidR="00A81F1B">
        <w:rPr>
          <w:rFonts w:ascii="Arial" w:hAnsi="Arial" w:cs="Arial"/>
        </w:rPr>
        <w:t xml:space="preserve"> </w:t>
      </w:r>
      <w:r w:rsidR="000F7E90">
        <w:rPr>
          <w:rFonts w:ascii="Arial" w:hAnsi="Arial" w:cs="Arial"/>
        </w:rPr>
        <w:t xml:space="preserve">listed any </w:t>
      </w:r>
      <w:r w:rsidR="00A81F1B">
        <w:rPr>
          <w:rFonts w:ascii="Arial" w:hAnsi="Arial" w:cs="Arial"/>
        </w:rPr>
        <w:t>exceptions or exclusions.</w:t>
      </w:r>
      <w:r w:rsidR="000F7E90">
        <w:rPr>
          <w:rFonts w:ascii="Arial" w:hAnsi="Arial" w:cs="Arial"/>
        </w:rPr>
        <w:t xml:space="preserve">  </w:t>
      </w:r>
      <w:r>
        <w:rPr>
          <w:rFonts w:ascii="Arial" w:hAnsi="Arial" w:cs="Arial"/>
        </w:rPr>
        <w:t xml:space="preserve">Professional Services </w:t>
      </w:r>
      <w:proofErr w:type="gramStart"/>
      <w:r>
        <w:rPr>
          <w:rFonts w:ascii="Arial" w:hAnsi="Arial" w:cs="Arial"/>
        </w:rPr>
        <w:t xml:space="preserve">Assessment </w:t>
      </w:r>
      <w:r w:rsidR="00407221">
        <w:rPr>
          <w:rFonts w:ascii="Arial" w:hAnsi="Arial" w:cs="Arial"/>
        </w:rPr>
        <w:t xml:space="preserve"> Firm</w:t>
      </w:r>
      <w:r w:rsidR="000F7E90">
        <w:rPr>
          <w:rFonts w:ascii="Arial" w:hAnsi="Arial" w:cs="Arial"/>
        </w:rPr>
        <w:t>s</w:t>
      </w:r>
      <w:proofErr w:type="gramEnd"/>
      <w:r w:rsidR="000F7E90">
        <w:rPr>
          <w:rFonts w:ascii="Arial" w:hAnsi="Arial" w:cs="Arial"/>
        </w:rPr>
        <w:t xml:space="preserve"> should bid the project per the RFP and contract documents and then offer exceptions and exclusions or cost deductive or additive alternatives separately from the base bid.</w:t>
      </w:r>
    </w:p>
    <w:p w14:paraId="63660EC7" w14:textId="77777777" w:rsidR="008E7FC7" w:rsidRDefault="008E7FC7" w:rsidP="00E856C5">
      <w:pPr>
        <w:pStyle w:val="BodyText"/>
        <w:numPr>
          <w:ilvl w:val="2"/>
          <w:numId w:val="31"/>
        </w:numPr>
        <w:ind w:right="957"/>
        <w:jc w:val="both"/>
        <w:rPr>
          <w:rFonts w:ascii="Arial" w:hAnsi="Arial" w:cs="Arial"/>
        </w:rPr>
      </w:pPr>
      <w:r>
        <w:rPr>
          <w:rFonts w:ascii="Arial" w:hAnsi="Arial" w:cs="Arial"/>
        </w:rPr>
        <w:t>If there is a historical context of projects with the District, they have been completed on schedule, providing high quality</w:t>
      </w:r>
      <w:r w:rsidR="00195F87">
        <w:rPr>
          <w:rFonts w:ascii="Arial" w:hAnsi="Arial" w:cs="Arial"/>
        </w:rPr>
        <w:t xml:space="preserve"> workmanship</w:t>
      </w:r>
      <w:r>
        <w:rPr>
          <w:rFonts w:ascii="Arial" w:hAnsi="Arial" w:cs="Arial"/>
        </w:rPr>
        <w:t>, minimal</w:t>
      </w:r>
      <w:r w:rsidR="00195F87">
        <w:rPr>
          <w:rFonts w:ascii="Arial" w:hAnsi="Arial" w:cs="Arial"/>
        </w:rPr>
        <w:t>/reasonable</w:t>
      </w:r>
      <w:r>
        <w:rPr>
          <w:rFonts w:ascii="Arial" w:hAnsi="Arial" w:cs="Arial"/>
        </w:rPr>
        <w:t xml:space="preserve"> change orders, and per </w:t>
      </w:r>
      <w:r w:rsidR="00195F87">
        <w:rPr>
          <w:rFonts w:ascii="Arial" w:hAnsi="Arial" w:cs="Arial"/>
        </w:rPr>
        <w:t xml:space="preserve">the </w:t>
      </w:r>
      <w:r>
        <w:rPr>
          <w:rFonts w:ascii="Arial" w:hAnsi="Arial" w:cs="Arial"/>
        </w:rPr>
        <w:t>construction documents.  Warrante</w:t>
      </w:r>
      <w:r w:rsidR="00195F87">
        <w:rPr>
          <w:rFonts w:ascii="Arial" w:hAnsi="Arial" w:cs="Arial"/>
        </w:rPr>
        <w:t>es were supported professionally, timely, without impact to College/District, and per manufacturer requirements.</w:t>
      </w:r>
    </w:p>
    <w:p w14:paraId="5D51D144" w14:textId="77777777" w:rsidR="00D70C69" w:rsidRDefault="00D70C69" w:rsidP="00D70C69">
      <w:pPr>
        <w:pStyle w:val="BodyText"/>
        <w:ind w:right="957"/>
        <w:jc w:val="both"/>
        <w:rPr>
          <w:rFonts w:ascii="Arial" w:hAnsi="Arial" w:cs="Arial"/>
        </w:rPr>
      </w:pPr>
    </w:p>
    <w:p w14:paraId="26D609E7" w14:textId="3E36B9BA" w:rsidR="00D70C69" w:rsidRDefault="008E7FC7" w:rsidP="00D70C69">
      <w:pPr>
        <w:pStyle w:val="BodyText"/>
        <w:ind w:right="957"/>
        <w:jc w:val="both"/>
        <w:rPr>
          <w:rFonts w:ascii="Arial" w:hAnsi="Arial" w:cs="Arial"/>
        </w:rPr>
      </w:pPr>
      <w:r>
        <w:rPr>
          <w:rFonts w:ascii="Arial" w:hAnsi="Arial" w:cs="Arial"/>
        </w:rPr>
        <w:t>The Lowest Total Cost Responsive Qualified Bidder that provides the most advantageous proposal to the District as de</w:t>
      </w:r>
      <w:r w:rsidR="00E40264">
        <w:rPr>
          <w:rFonts w:ascii="Arial" w:hAnsi="Arial" w:cs="Arial"/>
        </w:rPr>
        <w:t xml:space="preserve">termined solely </w:t>
      </w:r>
      <w:r>
        <w:rPr>
          <w:rFonts w:ascii="Arial" w:hAnsi="Arial" w:cs="Arial"/>
        </w:rPr>
        <w:t>by the District</w:t>
      </w:r>
      <w:r w:rsidR="00765C42">
        <w:rPr>
          <w:rFonts w:ascii="Arial" w:hAnsi="Arial" w:cs="Arial"/>
        </w:rPr>
        <w:t xml:space="preserve">.  </w:t>
      </w:r>
    </w:p>
    <w:p w14:paraId="7C46A17B" w14:textId="77777777" w:rsidR="00094CAD" w:rsidRDefault="00094CAD" w:rsidP="00D70C69">
      <w:pPr>
        <w:pStyle w:val="BodyText"/>
        <w:ind w:right="957"/>
        <w:jc w:val="both"/>
        <w:rPr>
          <w:rFonts w:ascii="Arial" w:hAnsi="Arial" w:cs="Arial"/>
        </w:rPr>
      </w:pPr>
    </w:p>
    <w:p w14:paraId="3CADDF39" w14:textId="0B89D31B" w:rsidR="00094CAD" w:rsidRPr="00E856C5" w:rsidRDefault="00094CAD" w:rsidP="00D70C69">
      <w:pPr>
        <w:pStyle w:val="BodyText"/>
        <w:ind w:right="957"/>
        <w:jc w:val="both"/>
        <w:rPr>
          <w:rFonts w:ascii="Arial" w:hAnsi="Arial" w:cs="Arial"/>
        </w:rPr>
      </w:pPr>
      <w:r>
        <w:rPr>
          <w:rFonts w:ascii="Arial" w:hAnsi="Arial" w:cs="Arial"/>
        </w:rPr>
        <w:t xml:space="preserve">The apparent lowest total cost responsive qualified bidder </w:t>
      </w:r>
      <w:r w:rsidR="00E40264">
        <w:rPr>
          <w:rFonts w:ascii="Arial" w:hAnsi="Arial" w:cs="Arial"/>
        </w:rPr>
        <w:t xml:space="preserve">may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75596B24" w14:textId="77777777" w:rsidR="00833929" w:rsidRDefault="00833929" w:rsidP="00833929">
      <w:pPr>
        <w:pStyle w:val="BodyText"/>
        <w:rPr>
          <w:sz w:val="24"/>
        </w:rPr>
      </w:pPr>
    </w:p>
    <w:p w14:paraId="790B9F95" w14:textId="77777777" w:rsidR="00A50D29" w:rsidRDefault="00A50D29">
      <w:pPr>
        <w:rPr>
          <w:rFonts w:ascii="Arial" w:eastAsia="Times New Roman" w:hAnsi="Arial" w:cs="Arial"/>
          <w:b/>
          <w:lang w:eastAsia="zh-CN"/>
        </w:rPr>
      </w:pPr>
      <w:r>
        <w:rPr>
          <w:rFonts w:ascii="Arial" w:eastAsia="Times New Roman" w:hAnsi="Arial" w:cs="Arial"/>
          <w:b/>
          <w:lang w:eastAsia="zh-CN"/>
        </w:rPr>
        <w:br w:type="page"/>
      </w:r>
    </w:p>
    <w:p w14:paraId="02703154" w14:textId="53A8427D"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lastRenderedPageBreak/>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10"/>
      <w:bookmarkEnd w:id="11"/>
      <w:bookmarkEnd w:id="12"/>
    </w:p>
    <w:p w14:paraId="338B45D4" w14:textId="77777777"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102A2F9" w14:textId="24EA94FD"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20-</w:t>
      </w:r>
      <w:r w:rsidR="00A50D29">
        <w:rPr>
          <w:rFonts w:ascii="Arial" w:eastAsia="HiddenHorzOCR" w:hAnsi="Arial" w:cs="Arial"/>
          <w:color w:val="1A1A1A"/>
        </w:rPr>
        <w:t>11</w:t>
      </w:r>
      <w:r w:rsidR="00001246">
        <w:rPr>
          <w:rFonts w:ascii="Arial" w:eastAsia="HiddenHorzOCR" w:hAnsi="Arial" w:cs="Arial"/>
          <w:color w:val="1A1A1A"/>
        </w:rPr>
        <w:t xml:space="preserve"> </w:t>
      </w:r>
      <w:r w:rsidR="00A50D29">
        <w:rPr>
          <w:rFonts w:ascii="Arial" w:eastAsia="HiddenHorzOCR" w:hAnsi="Arial" w:cs="Arial"/>
          <w:color w:val="1A1A1A"/>
        </w:rPr>
        <w:t xml:space="preserve">YC Assessment of Building to Building Electrical Low-Voltage Pathways </w:t>
      </w:r>
      <w:r w:rsidR="00651BA6">
        <w:rPr>
          <w:rFonts w:ascii="Arial" w:eastAsia="HiddenHorzOCR" w:hAnsi="Arial" w:cs="Arial"/>
          <w:color w:val="1A1A1A"/>
        </w:rPr>
        <w:t>Project</w:t>
      </w:r>
      <w:r w:rsidR="00F86265">
        <w:rPr>
          <w:rFonts w:ascii="Arial" w:eastAsia="HiddenHorzOCR" w:hAnsi="Arial" w:cs="Arial"/>
          <w:color w:val="1A1A1A"/>
        </w:rPr>
        <w:t>”</w:t>
      </w:r>
      <w:r w:rsidR="00916B34">
        <w:rPr>
          <w:rFonts w:ascii="Arial" w:eastAsia="HiddenHorzOCR" w:hAnsi="Arial" w:cs="Arial"/>
          <w:color w:val="1A1A1A"/>
        </w:rPr>
        <w:t>.</w:t>
      </w:r>
    </w:p>
    <w:p w14:paraId="5D32CC79"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00DB29A2"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77777777"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FDAFBD7" w14:textId="01D4822F"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000524A6" w:rsidRPr="00007D46">
        <w:rPr>
          <w:rFonts w:ascii="Arial" w:eastAsia="HiddenHorzOCR" w:hAnsi="Arial" w:cs="Arial"/>
          <w:color w:val="1A1A1A"/>
        </w:rPr>
        <w:t>"</w:t>
      </w:r>
      <w:r w:rsidR="000524A6">
        <w:rPr>
          <w:rFonts w:ascii="Arial" w:eastAsia="HiddenHorzOCR" w:hAnsi="Arial" w:cs="Arial"/>
          <w:color w:val="1A1A1A"/>
        </w:rPr>
        <w:t>RFP NO. 20-11 YC Assessment of Building to Building Electrical Low-Voltage Pathways Project”.</w:t>
      </w:r>
    </w:p>
    <w:p w14:paraId="12797980" w14:textId="77777777" w:rsidR="00EE3846" w:rsidRPr="00A55C57" w:rsidRDefault="00EE3846" w:rsidP="009C7D62">
      <w:pPr>
        <w:autoSpaceDE w:val="0"/>
        <w:autoSpaceDN w:val="0"/>
        <w:adjustRightInd w:val="0"/>
        <w:spacing w:after="0" w:line="240" w:lineRule="auto"/>
        <w:ind w:left="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792B7C7A"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145352F4" w14:textId="77777777"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4AAD97DE" w:rsidR="00EA2C0C" w:rsidRPr="00EE3846"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20-</w:t>
      </w:r>
      <w:r w:rsidR="000524A6">
        <w:rPr>
          <w:rFonts w:ascii="Arial" w:eastAsia="HiddenHorzOCR" w:hAnsi="Arial" w:cs="Arial"/>
          <w:b/>
          <w:color w:val="1A1A1A"/>
          <w:highlight w:val="yellow"/>
        </w:rPr>
        <w:t>11</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77777777"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A35F16" w:rsidRDefault="00A35F16" w:rsidP="00A35F16">
      <w:pPr>
        <w:spacing w:after="0" w:line="240" w:lineRule="auto"/>
        <w:rPr>
          <w:rFonts w:ascii="Arial" w:eastAsia="Times New Roman" w:hAnsi="Arial" w:cs="Arial"/>
          <w:b/>
          <w:sz w:val="24"/>
          <w:szCs w:val="24"/>
        </w:rPr>
      </w:pPr>
      <w:r w:rsidRPr="00A35F16">
        <w:rPr>
          <w:rFonts w:ascii="Arial" w:eastAsia="Times New Roman" w:hAnsi="Arial" w:cs="Arial"/>
          <w:b/>
          <w:sz w:val="24"/>
          <w:szCs w:val="24"/>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17A35D00" w:rsidR="00A35F16" w:rsidRPr="00A35F16" w:rsidRDefault="000524A6"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November 2</w:t>
      </w:r>
      <w:r w:rsidR="00EE3846">
        <w:rPr>
          <w:rFonts w:ascii="Arial" w:eastAsia="HiddenHorzOCR" w:hAnsi="Arial" w:cs="Arial"/>
          <w:color w:val="1A1A1A"/>
        </w:rPr>
        <w:t>, 2020</w:t>
      </w:r>
      <w:r w:rsidR="00EE3846">
        <w:rPr>
          <w:rFonts w:ascii="Arial" w:eastAsia="HiddenHorzOCR" w:hAnsi="Arial" w:cs="Arial"/>
          <w:color w:val="1A1A1A"/>
        </w:rPr>
        <w:tab/>
      </w:r>
      <w:r w:rsidR="00A35F16" w:rsidRPr="00A35F16">
        <w:rPr>
          <w:rFonts w:ascii="Arial" w:eastAsia="HiddenHorzOCR" w:hAnsi="Arial" w:cs="Arial"/>
          <w:color w:val="1A1A1A"/>
        </w:rPr>
        <w:t>Release of Request for Proposal at 4:00PM</w:t>
      </w:r>
    </w:p>
    <w:p w14:paraId="30617DDC"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p>
    <w:p w14:paraId="2726366B" w14:textId="434FE8A9" w:rsidR="007A3883" w:rsidRDefault="000524A6"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highlight w:val="yellow"/>
        </w:rPr>
        <w:t>November 12</w:t>
      </w:r>
      <w:r w:rsidR="0087794B" w:rsidRPr="0087794B">
        <w:rPr>
          <w:rFonts w:ascii="Arial" w:eastAsia="HiddenHorzOCR" w:hAnsi="Arial" w:cs="Arial"/>
          <w:b/>
          <w:color w:val="1A1A1A"/>
          <w:highlight w:val="yellow"/>
        </w:rPr>
        <w:t>, 2020:</w:t>
      </w:r>
      <w:r w:rsidR="0087794B">
        <w:rPr>
          <w:rFonts w:ascii="Arial" w:eastAsia="HiddenHorzOCR" w:hAnsi="Arial" w:cs="Arial"/>
          <w:color w:val="1A1A1A"/>
        </w:rPr>
        <w:tab/>
      </w:r>
      <w:r>
        <w:rPr>
          <w:rFonts w:ascii="Arial" w:eastAsia="HiddenHorzOCR" w:hAnsi="Arial" w:cs="Arial"/>
          <w:b/>
          <w:color w:val="1A1A1A"/>
        </w:rPr>
        <w:t>10:00 A</w:t>
      </w:r>
      <w:r w:rsidR="0087794B" w:rsidRPr="0087794B">
        <w:rPr>
          <w:rFonts w:ascii="Arial" w:eastAsia="HiddenHorzOCR" w:hAnsi="Arial" w:cs="Arial"/>
          <w:b/>
          <w:color w:val="1A1A1A"/>
        </w:rPr>
        <w:t>M,</w:t>
      </w:r>
      <w:r w:rsidR="0087794B">
        <w:rPr>
          <w:rFonts w:ascii="Arial" w:eastAsia="HiddenHorzOCR" w:hAnsi="Arial" w:cs="Arial"/>
          <w:color w:val="1A1A1A"/>
        </w:rPr>
        <w:t xml:space="preserve"> </w:t>
      </w:r>
      <w:r w:rsidR="0087794B">
        <w:rPr>
          <w:rFonts w:ascii="Arial" w:eastAsia="HiddenHorzOCR" w:hAnsi="Arial" w:cs="Arial"/>
          <w:b/>
          <w:color w:val="1A1A1A"/>
        </w:rPr>
        <w:t xml:space="preserve">Mandatory Pre-Bid Meeting at </w:t>
      </w:r>
      <w:r>
        <w:rPr>
          <w:rFonts w:ascii="Arial" w:eastAsia="HiddenHorzOCR" w:hAnsi="Arial" w:cs="Arial"/>
          <w:b/>
          <w:color w:val="1A1A1A"/>
        </w:rPr>
        <w:t>Yuba</w:t>
      </w:r>
      <w:r w:rsidR="00EE3846">
        <w:rPr>
          <w:rFonts w:ascii="Arial" w:eastAsia="HiddenHorzOCR" w:hAnsi="Arial" w:cs="Arial"/>
          <w:b/>
          <w:color w:val="1A1A1A"/>
        </w:rPr>
        <w:t xml:space="preserve"> </w:t>
      </w:r>
      <w:r w:rsidR="0087794B">
        <w:rPr>
          <w:rFonts w:ascii="Arial" w:eastAsia="HiddenHorzOCR" w:hAnsi="Arial" w:cs="Arial"/>
          <w:b/>
          <w:color w:val="1A1A1A"/>
        </w:rPr>
        <w:t>College</w:t>
      </w:r>
      <w:r w:rsidR="00EE3846">
        <w:rPr>
          <w:rFonts w:ascii="Arial" w:eastAsia="HiddenHorzOCR" w:hAnsi="Arial" w:cs="Arial"/>
          <w:b/>
          <w:color w:val="1A1A1A"/>
        </w:rPr>
        <w:t xml:space="preserve"> Campus</w:t>
      </w:r>
      <w:r w:rsidR="0087794B">
        <w:rPr>
          <w:rFonts w:ascii="Arial" w:eastAsia="HiddenHorzOCR" w:hAnsi="Arial" w:cs="Arial"/>
          <w:b/>
          <w:color w:val="1A1A1A"/>
        </w:rPr>
        <w:t xml:space="preserve">, </w:t>
      </w:r>
      <w:r w:rsidR="006502E2">
        <w:rPr>
          <w:rFonts w:ascii="Arial" w:eastAsia="HiddenHorzOCR" w:hAnsi="Arial" w:cs="Arial"/>
          <w:color w:val="1A1A1A"/>
        </w:rPr>
        <w:t>Bui</w:t>
      </w:r>
      <w:r w:rsidR="00EE3846">
        <w:rPr>
          <w:rFonts w:ascii="Arial" w:eastAsia="HiddenHorzOCR" w:hAnsi="Arial" w:cs="Arial"/>
          <w:color w:val="1A1A1A"/>
        </w:rPr>
        <w:t>lding 1</w:t>
      </w:r>
      <w:r>
        <w:rPr>
          <w:rFonts w:ascii="Arial" w:eastAsia="HiddenHorzOCR" w:hAnsi="Arial" w:cs="Arial"/>
          <w:color w:val="1A1A1A"/>
        </w:rPr>
        <w:t>400</w:t>
      </w:r>
      <w:r w:rsidR="00EE3846">
        <w:rPr>
          <w:rFonts w:ascii="Arial" w:eastAsia="HiddenHorzOCR" w:hAnsi="Arial" w:cs="Arial"/>
          <w:color w:val="1A1A1A"/>
        </w:rPr>
        <w:t xml:space="preserve">, </w:t>
      </w:r>
      <w:r w:rsidR="00E23BFF">
        <w:rPr>
          <w:rFonts w:ascii="Arial" w:eastAsia="HiddenHorzOCR" w:hAnsi="Arial" w:cs="Arial"/>
          <w:color w:val="1A1A1A"/>
        </w:rPr>
        <w:t>Maintenance Conference Room, 2088 North Beale Road, Marysville, California 95901</w:t>
      </w:r>
    </w:p>
    <w:p w14:paraId="00026404" w14:textId="77777777" w:rsidR="007A3883" w:rsidRDefault="007A3883" w:rsidP="003E7075">
      <w:pPr>
        <w:autoSpaceDE w:val="0"/>
        <w:autoSpaceDN w:val="0"/>
        <w:adjustRightInd w:val="0"/>
        <w:spacing w:after="0" w:line="240" w:lineRule="auto"/>
        <w:ind w:left="2160" w:hanging="2160"/>
        <w:rPr>
          <w:rFonts w:ascii="Arial" w:eastAsia="HiddenHorzOCR" w:hAnsi="Arial" w:cs="Arial"/>
          <w:color w:val="1A1A1A"/>
        </w:rPr>
      </w:pPr>
    </w:p>
    <w:p w14:paraId="76C3A951" w14:textId="2BF11012" w:rsidR="0087794B" w:rsidRDefault="007A3883"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color w:val="1A1A1A"/>
        </w:rPr>
        <w:tab/>
        <w:t xml:space="preserve">Prospective </w:t>
      </w:r>
      <w:r w:rsidR="00F95D2C">
        <w:rPr>
          <w:rFonts w:ascii="Arial" w:eastAsia="HiddenHorzOCR" w:hAnsi="Arial" w:cs="Arial"/>
          <w:color w:val="1A1A1A"/>
        </w:rPr>
        <w:t xml:space="preserve">Professional Services </w:t>
      </w:r>
      <w:proofErr w:type="gramStart"/>
      <w:r w:rsidR="00F95D2C">
        <w:rPr>
          <w:rFonts w:ascii="Arial" w:eastAsia="HiddenHorzOCR" w:hAnsi="Arial" w:cs="Arial"/>
          <w:color w:val="1A1A1A"/>
        </w:rPr>
        <w:t xml:space="preserve">Assessment </w:t>
      </w:r>
      <w:r w:rsidR="00407221">
        <w:rPr>
          <w:rFonts w:ascii="Arial" w:eastAsia="HiddenHorzOCR" w:hAnsi="Arial" w:cs="Arial"/>
          <w:color w:val="1A1A1A"/>
        </w:rPr>
        <w:t xml:space="preserve"> Firm</w:t>
      </w:r>
      <w:r>
        <w:rPr>
          <w:rFonts w:ascii="Arial" w:eastAsia="HiddenHorzOCR" w:hAnsi="Arial" w:cs="Arial"/>
          <w:color w:val="1A1A1A"/>
        </w:rPr>
        <w:t>s</w:t>
      </w:r>
      <w:proofErr w:type="gramEnd"/>
      <w:r>
        <w:rPr>
          <w:rFonts w:ascii="Arial" w:eastAsia="HiddenHorzOCR" w:hAnsi="Arial" w:cs="Arial"/>
          <w:color w:val="1A1A1A"/>
        </w:rPr>
        <w:t xml:space="preserve"> wishing to participate in this bidding process are required to have a representative attend, sign the login sheet, and conduct a field inspection of the </w:t>
      </w:r>
      <w:r w:rsidR="003F250B">
        <w:rPr>
          <w:rFonts w:ascii="Arial" w:eastAsia="HiddenHorzOCR" w:hAnsi="Arial" w:cs="Arial"/>
          <w:color w:val="1A1A1A"/>
        </w:rPr>
        <w:t>campus existing conditions.</w:t>
      </w:r>
      <w:r>
        <w:rPr>
          <w:rFonts w:ascii="Arial" w:eastAsia="HiddenHorzOCR" w:hAnsi="Arial" w:cs="Arial"/>
          <w:color w:val="1A1A1A"/>
        </w:rPr>
        <w:t xml:space="preserve">  </w:t>
      </w:r>
      <w:r w:rsidR="00E23BFF">
        <w:rPr>
          <w:rFonts w:ascii="Arial" w:eastAsia="HiddenHorzOCR" w:hAnsi="Arial" w:cs="Arial"/>
          <w:color w:val="1A1A1A"/>
        </w:rPr>
        <w:t>If you are unable to attend this meeting, please contact Bryan to coordinate a time that work s</w:t>
      </w:r>
    </w:p>
    <w:p w14:paraId="4B438DA6" w14:textId="77777777" w:rsidR="0087794B" w:rsidRDefault="0087794B" w:rsidP="003E7075">
      <w:pPr>
        <w:autoSpaceDE w:val="0"/>
        <w:autoSpaceDN w:val="0"/>
        <w:adjustRightInd w:val="0"/>
        <w:spacing w:after="0" w:line="240" w:lineRule="auto"/>
        <w:ind w:left="2160" w:hanging="2160"/>
        <w:rPr>
          <w:rFonts w:ascii="Arial" w:eastAsia="HiddenHorzOCR" w:hAnsi="Arial" w:cs="Arial"/>
          <w:color w:val="1A1A1A"/>
        </w:rPr>
      </w:pPr>
    </w:p>
    <w:p w14:paraId="799DFF6E" w14:textId="63BE09F8" w:rsidR="00A35F16" w:rsidRPr="00A35F16" w:rsidRDefault="00EE3846"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 xml:space="preserve">November </w:t>
      </w:r>
      <w:r w:rsidR="00E23BFF">
        <w:rPr>
          <w:rFonts w:ascii="Arial" w:eastAsiaTheme="minorEastAsia" w:hAnsi="Arial" w:cs="Arial"/>
          <w:lang w:eastAsia="zh-CN"/>
        </w:rPr>
        <w:t>19</w:t>
      </w:r>
      <w:r w:rsidR="00EB7581">
        <w:rPr>
          <w:rFonts w:ascii="Arial" w:eastAsiaTheme="minorEastAsia" w:hAnsi="Arial" w:cs="Arial"/>
          <w:lang w:eastAsia="zh-CN"/>
        </w:rPr>
        <w:t>, 2020:</w:t>
      </w:r>
      <w:r w:rsidR="00A35F16" w:rsidRPr="00A35F16">
        <w:rPr>
          <w:rFonts w:ascii="Arial" w:eastAsiaTheme="minorEastAsia" w:hAnsi="Arial" w:cs="Arial"/>
          <w:lang w:eastAsia="zh-CN"/>
        </w:rPr>
        <w:tab/>
      </w:r>
      <w:r w:rsidR="00DB75F0">
        <w:rPr>
          <w:rFonts w:ascii="Arial" w:eastAsiaTheme="minorEastAsia" w:hAnsi="Arial" w:cs="Arial"/>
          <w:lang w:eastAsia="zh-CN"/>
        </w:rPr>
        <w:t>5</w:t>
      </w:r>
      <w:r w:rsidR="00EB7581">
        <w:rPr>
          <w:rFonts w:ascii="Arial" w:eastAsiaTheme="minorEastAsia" w:hAnsi="Arial" w:cs="Arial"/>
          <w:lang w:eastAsia="zh-CN"/>
        </w:rPr>
        <w:t xml:space="preserve">:00 PM, </w:t>
      </w:r>
      <w:r w:rsidR="00A35F16" w:rsidRPr="00A35F16">
        <w:rPr>
          <w:rFonts w:ascii="Arial" w:eastAsiaTheme="minorEastAsia" w:hAnsi="Arial" w:cs="Arial"/>
          <w:lang w:eastAsia="zh-CN"/>
        </w:rPr>
        <w:t xml:space="preserve">All questions and requests for information must be submitted to David Willis at: </w:t>
      </w:r>
      <w:hyperlink r:id="rId14"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14:paraId="3D5D0EE8" w14:textId="77777777"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14:paraId="36119C25" w14:textId="00927153" w:rsidR="00A35F16" w:rsidRPr="00A35F16" w:rsidRDefault="00EE3846"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 xml:space="preserve">November </w:t>
      </w:r>
      <w:r w:rsidR="00E23BFF">
        <w:rPr>
          <w:rFonts w:ascii="Arial" w:eastAsiaTheme="minorEastAsia" w:hAnsi="Arial" w:cs="Arial"/>
          <w:lang w:eastAsia="zh-CN"/>
        </w:rPr>
        <w:t>20</w:t>
      </w:r>
      <w:r w:rsidR="00EB7581">
        <w:rPr>
          <w:rFonts w:ascii="Arial" w:eastAsiaTheme="minorEastAsia" w:hAnsi="Arial" w:cs="Arial"/>
          <w:lang w:eastAsia="zh-CN"/>
        </w:rPr>
        <w:t>, 2020:</w:t>
      </w:r>
      <w:r w:rsidR="00782239">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14:paraId="5CA00451" w14:textId="77777777"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14:paraId="01D27F35" w14:textId="18EE4FCA" w:rsidR="00A35F16" w:rsidRPr="00A35F16" w:rsidRDefault="00E23BFF" w:rsidP="00A35F16">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highlight w:val="yellow"/>
        </w:rPr>
        <w:t>December 1</w:t>
      </w:r>
      <w:r w:rsidR="003B408F" w:rsidRPr="003B408F">
        <w:rPr>
          <w:rFonts w:ascii="Arial" w:eastAsia="HiddenHorzOCR" w:hAnsi="Arial" w:cs="Arial"/>
          <w:b/>
          <w:color w:val="1A1A1A"/>
          <w:highlight w:val="yellow"/>
        </w:rPr>
        <w:t>, 2020</w:t>
      </w:r>
      <w:r w:rsidR="00A35F16" w:rsidRPr="003B408F">
        <w:rPr>
          <w:rFonts w:ascii="Arial" w:eastAsia="HiddenHorzOCR" w:hAnsi="Arial" w:cs="Arial"/>
          <w:b/>
          <w:color w:val="1A1A1A"/>
          <w:highlight w:val="yellow"/>
        </w:rPr>
        <w:t>:</w:t>
      </w:r>
      <w:r w:rsidR="00A35F16" w:rsidRPr="00A35F16">
        <w:rPr>
          <w:rFonts w:ascii="Arial" w:eastAsia="HiddenHorzOCR" w:hAnsi="Arial" w:cs="Arial"/>
          <w:color w:val="1A1A1A"/>
        </w:rPr>
        <w:tab/>
      </w:r>
      <w:r w:rsidR="008C73FA">
        <w:rPr>
          <w:rFonts w:ascii="Arial" w:eastAsia="HiddenHorzOCR" w:hAnsi="Arial" w:cs="Arial"/>
          <w:b/>
          <w:color w:val="1A1A1A"/>
        </w:rPr>
        <w:t>Proposals due at 1:0</w:t>
      </w:r>
      <w:r w:rsidR="00A35F16" w:rsidRPr="00A35F16">
        <w:rPr>
          <w:rFonts w:ascii="Arial" w:eastAsia="HiddenHorzOCR" w:hAnsi="Arial" w:cs="Arial"/>
          <w:b/>
          <w:color w:val="1A1A1A"/>
        </w:rPr>
        <w:t>0 PM SHARP</w:t>
      </w:r>
      <w:r w:rsidR="00A35F16" w:rsidRPr="00A35F16">
        <w:rPr>
          <w:rFonts w:ascii="Arial" w:eastAsia="HiddenHorzOCR" w:hAnsi="Arial" w:cs="Arial"/>
          <w:color w:val="1A1A1A"/>
        </w:rPr>
        <w:t xml:space="preserve">, Yuba Community College District, District Offices Location, see page 1.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sidR="00A35F16" w:rsidRPr="00A35F16">
        <w:rPr>
          <w:rFonts w:ascii="Arial" w:eastAsia="HiddenHorzOCR" w:hAnsi="Arial" w:cs="Arial"/>
          <w:bCs/>
          <w:iCs/>
          <w:color w:val="1A1A1A"/>
        </w:rPr>
        <w:t>RFP.</w:t>
      </w:r>
    </w:p>
    <w:p w14:paraId="0366B753" w14:textId="77777777" w:rsidR="0056383B" w:rsidRDefault="0056383B" w:rsidP="00A35F16">
      <w:pPr>
        <w:autoSpaceDE w:val="0"/>
        <w:autoSpaceDN w:val="0"/>
        <w:adjustRightInd w:val="0"/>
        <w:spacing w:after="0" w:line="240" w:lineRule="auto"/>
        <w:rPr>
          <w:rFonts w:ascii="Arial" w:eastAsia="HiddenHorzOCR" w:hAnsi="Arial" w:cs="Arial"/>
          <w:bCs/>
          <w:iCs/>
          <w:color w:val="1A1A1A"/>
        </w:rPr>
      </w:pPr>
    </w:p>
    <w:p w14:paraId="16939EEF" w14:textId="4C4E8CB2" w:rsidR="00A35F16" w:rsidRDefault="00EE3846"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b/>
          <w:bCs/>
          <w:iCs/>
          <w:color w:val="1A1A1A"/>
        </w:rPr>
        <w:t xml:space="preserve">December </w:t>
      </w:r>
      <w:r w:rsidR="00E23BFF">
        <w:rPr>
          <w:rFonts w:ascii="Arial" w:eastAsia="HiddenHorzOCR" w:hAnsi="Arial" w:cs="Arial"/>
          <w:b/>
          <w:bCs/>
          <w:iCs/>
          <w:color w:val="1A1A1A"/>
        </w:rPr>
        <w:t>21</w:t>
      </w:r>
      <w:r w:rsidR="00F04B37" w:rsidRPr="0056383B">
        <w:rPr>
          <w:rFonts w:ascii="Arial" w:eastAsia="HiddenHorzOCR" w:hAnsi="Arial" w:cs="Arial"/>
          <w:b/>
          <w:color w:val="1A1A1A"/>
        </w:rPr>
        <w:t>,</w:t>
      </w:r>
      <w:r w:rsidR="0056383B">
        <w:rPr>
          <w:rFonts w:ascii="Arial" w:eastAsia="HiddenHorzOCR" w:hAnsi="Arial" w:cs="Arial"/>
          <w:b/>
          <w:color w:val="1A1A1A"/>
        </w:rPr>
        <w:t xml:space="preserve"> 2020:</w:t>
      </w:r>
      <w:r w:rsidR="0056383B">
        <w:rPr>
          <w:rFonts w:ascii="Arial" w:eastAsia="HiddenHorzOCR" w:hAnsi="Arial" w:cs="Arial"/>
          <w:b/>
          <w:color w:val="1A1A1A"/>
        </w:rPr>
        <w:tab/>
      </w:r>
      <w:r w:rsidR="00EB7581" w:rsidRPr="00EB7581">
        <w:rPr>
          <w:rFonts w:ascii="Arial" w:eastAsia="HiddenHorzOCR" w:hAnsi="Arial" w:cs="Arial"/>
          <w:color w:val="1A1A1A"/>
        </w:rPr>
        <w:t>Expected</w:t>
      </w:r>
      <w:r w:rsidR="00B4357C" w:rsidRPr="00EB7581">
        <w:rPr>
          <w:rFonts w:ascii="Arial" w:eastAsia="HiddenHorzOCR" w:hAnsi="Arial" w:cs="Arial"/>
          <w:color w:val="1A1A1A"/>
        </w:rPr>
        <w:t xml:space="preserve"> date of Award with Purchase Order</w:t>
      </w:r>
      <w:r w:rsidR="00742760" w:rsidRPr="00EB7581">
        <w:rPr>
          <w:rFonts w:ascii="Arial" w:eastAsia="HiddenHorzOCR" w:hAnsi="Arial" w:cs="Arial"/>
          <w:color w:val="1A1A1A"/>
        </w:rPr>
        <w:t xml:space="preserve"> </w:t>
      </w:r>
    </w:p>
    <w:p w14:paraId="3844EEA3"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25364FD" w14:textId="4B241AFB" w:rsidR="004028A8" w:rsidRDefault="00E23BFF" w:rsidP="004028A8">
      <w:pPr>
        <w:rPr>
          <w:rFonts w:ascii="Arial" w:eastAsia="Batang" w:hAnsi="Arial" w:cs="Arial"/>
          <w:bCs/>
          <w:iCs/>
        </w:rPr>
      </w:pPr>
      <w:r>
        <w:rPr>
          <w:rFonts w:ascii="Arial" w:eastAsia="HiddenHorzOCR" w:hAnsi="Arial" w:cs="Arial"/>
          <w:b/>
          <w:color w:val="1A1A1A"/>
        </w:rPr>
        <w:t>January 21, 2021:</w:t>
      </w:r>
      <w:r>
        <w:rPr>
          <w:rFonts w:ascii="Arial" w:eastAsia="HiddenHorzOCR" w:hAnsi="Arial" w:cs="Arial"/>
          <w:b/>
          <w:color w:val="1A1A1A"/>
        </w:rPr>
        <w:tab/>
      </w:r>
      <w:r w:rsidR="00227303">
        <w:rPr>
          <w:rFonts w:ascii="Arial" w:eastAsia="HiddenHorzOCR" w:hAnsi="Arial" w:cs="Arial"/>
          <w:b/>
          <w:color w:val="1A1A1A"/>
        </w:rPr>
        <w:t>STRONGLY PREFERRED COMPLETION DATE.</w:t>
      </w:r>
      <w:r w:rsidR="00B4357C">
        <w:rPr>
          <w:rFonts w:ascii="Arial" w:eastAsia="HiddenHorzOCR" w:hAnsi="Arial" w:cs="Arial"/>
          <w:b/>
          <w:color w:val="1A1A1A"/>
        </w:rPr>
        <w:t xml:space="preserve">  </w:t>
      </w:r>
    </w:p>
    <w:p w14:paraId="57C4E02A" w14:textId="77777777"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14:paraId="36D8A158"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FB29100" w14:textId="77777777"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77777777"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displayed at all times on the </w:t>
      </w:r>
      <w:proofErr w:type="gramStart"/>
      <w:r>
        <w:rPr>
          <w:rFonts w:ascii="Arial" w:eastAsia="Times New Roman" w:hAnsi="Arial" w:cs="Arial"/>
        </w:rPr>
        <w:t>dash board</w:t>
      </w:r>
      <w:proofErr w:type="gramEnd"/>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50A3D24C" w14:textId="77777777" w:rsidR="00546C90" w:rsidRDefault="00546C90">
      <w:pPr>
        <w:rPr>
          <w:rFonts w:ascii="Arial" w:eastAsia="HiddenHorzOCR" w:hAnsi="Arial" w:cs="Arial"/>
          <w:b/>
          <w:color w:val="1A1A1A"/>
        </w:rPr>
      </w:pPr>
      <w:r>
        <w:rPr>
          <w:rFonts w:ascii="Arial" w:eastAsia="HiddenHorzOCR" w:hAnsi="Arial" w:cs="Arial"/>
          <w:b/>
          <w:color w:val="1A1A1A"/>
        </w:rPr>
        <w:br w:type="page"/>
      </w:r>
    </w:p>
    <w:p w14:paraId="37C78C05" w14:textId="77777777"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10</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77777777"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3B60E4">
        <w:rPr>
          <w:rFonts w:ascii="Arial" w:eastAsia="HiddenHorzOCR" w:hAnsi="Arial" w:cs="Arial"/>
          <w:color w:val="1A1A1A"/>
        </w:rPr>
        <w:t xml:space="preserve"> two (2</w:t>
      </w:r>
      <w:r>
        <w:rPr>
          <w:rFonts w:ascii="Arial" w:eastAsia="HiddenHorzOCR" w:hAnsi="Arial" w:cs="Arial"/>
          <w:color w:val="1A1A1A"/>
        </w:rPr>
        <w:t xml:space="preserve">) additional </w:t>
      </w:r>
      <w:r w:rsidR="00F16CB0">
        <w:rPr>
          <w:rFonts w:ascii="Arial" w:eastAsia="HiddenHorzOCR" w:hAnsi="Arial" w:cs="Arial"/>
          <w:color w:val="1A1A1A"/>
        </w:rPr>
        <w:t xml:space="preserve">hard paper </w:t>
      </w:r>
      <w:r>
        <w:rPr>
          <w:rFonts w:ascii="Arial" w:eastAsia="HiddenHorzOCR" w:hAnsi="Arial" w:cs="Arial"/>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electronic media such as a flash drive, CD, etc</w:t>
      </w:r>
      <w:r w:rsidR="00C705CD" w:rsidRPr="00E40B2E">
        <w:rPr>
          <w:rFonts w:ascii="Arial" w:eastAsia="HiddenHorzOCR" w:hAnsi="Arial" w:cs="Arial"/>
          <w:color w:val="1A1A1A"/>
          <w:highlight w:val="yellow"/>
        </w:rPr>
        <w:t>...</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6B02A1A5"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C80F51"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9C3000">
        <w:rPr>
          <w:rFonts w:ascii="Arial" w:eastAsia="HiddenHorzOCR" w:hAnsi="Arial" w:cs="Arial"/>
          <w:color w:val="1B1B1B"/>
        </w:rPr>
        <w:t>Although 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77777777"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firm is </w:t>
      </w:r>
      <w:proofErr w:type="gramStart"/>
      <w:r w:rsidRPr="00007D46">
        <w:rPr>
          <w:rFonts w:ascii="Arial" w:eastAsia="HiddenHorzOCR" w:hAnsi="Arial" w:cs="Arial"/>
          <w:color w:val="1A1A1A"/>
        </w:rPr>
        <w:t>made</w:t>
      </w:r>
      <w:proofErr w:type="gramEnd"/>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77777777" w:rsid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242D6020" w14:textId="77777777" w:rsidR="00674433" w:rsidRPr="00B756F6" w:rsidRDefault="00674433" w:rsidP="00D768D0">
      <w:pPr>
        <w:pStyle w:val="ListParagraph"/>
        <w:numPr>
          <w:ilvl w:val="0"/>
          <w:numId w:val="3"/>
        </w:numPr>
        <w:autoSpaceDE w:val="0"/>
        <w:autoSpaceDN w:val="0"/>
        <w:adjustRightInd w:val="0"/>
        <w:spacing w:after="0" w:line="240" w:lineRule="auto"/>
        <w:ind w:hanging="432"/>
        <w:rPr>
          <w:rFonts w:ascii="Arial" w:eastAsia="HiddenHorzOCR" w:hAnsi="Arial" w:cs="Arial"/>
          <w:i/>
          <w:color w:val="333333"/>
          <w:u w:val="single"/>
        </w:rPr>
      </w:pPr>
      <w:r w:rsidRPr="00B756F6">
        <w:rPr>
          <w:rFonts w:ascii="Arial" w:eastAsia="HiddenHorzOCR" w:hAnsi="Arial" w:cs="Arial"/>
          <w:i/>
          <w:color w:val="1A1A1A"/>
          <w:u w:val="single"/>
        </w:rPr>
        <w:t>The Contract will be awar</w:t>
      </w:r>
      <w:r w:rsidR="00D21EDC" w:rsidRPr="00B756F6">
        <w:rPr>
          <w:rFonts w:ascii="Arial" w:eastAsia="HiddenHorzOCR" w:hAnsi="Arial" w:cs="Arial"/>
          <w:i/>
          <w:color w:val="1A1A1A"/>
          <w:u w:val="single"/>
        </w:rPr>
        <w:t xml:space="preserve">ded to the </w:t>
      </w:r>
      <w:r w:rsidR="00546C90" w:rsidRPr="00B756F6">
        <w:rPr>
          <w:rFonts w:ascii="Arial" w:eastAsia="HiddenHorzOCR" w:hAnsi="Arial" w:cs="Arial"/>
          <w:i/>
          <w:color w:val="1A1A1A"/>
          <w:u w:val="single"/>
        </w:rPr>
        <w:t xml:space="preserve">lowest </w:t>
      </w:r>
      <w:r w:rsidR="004979BC" w:rsidRPr="00B756F6">
        <w:rPr>
          <w:rFonts w:ascii="Arial" w:eastAsia="HiddenHorzOCR" w:hAnsi="Arial" w:cs="Arial"/>
          <w:i/>
          <w:color w:val="1A1A1A"/>
          <w:u w:val="single"/>
        </w:rPr>
        <w:t xml:space="preserve">total </w:t>
      </w:r>
      <w:r w:rsidR="00546C90" w:rsidRPr="00B756F6">
        <w:rPr>
          <w:rFonts w:ascii="Arial" w:eastAsia="HiddenHorzOCR" w:hAnsi="Arial" w:cs="Arial"/>
          <w:i/>
          <w:color w:val="1A1A1A"/>
          <w:u w:val="single"/>
        </w:rPr>
        <w:t xml:space="preserve">cost, </w:t>
      </w:r>
      <w:r w:rsidR="004979BC" w:rsidRPr="00B756F6">
        <w:rPr>
          <w:rFonts w:ascii="Arial" w:eastAsia="HiddenHorzOCR" w:hAnsi="Arial" w:cs="Arial"/>
          <w:i/>
          <w:color w:val="1A1A1A"/>
          <w:u w:val="single"/>
        </w:rPr>
        <w:t>m</w:t>
      </w:r>
      <w:r w:rsidR="00D21EDC" w:rsidRPr="00B756F6">
        <w:rPr>
          <w:rFonts w:ascii="Arial" w:eastAsia="HiddenHorzOCR" w:hAnsi="Arial" w:cs="Arial"/>
          <w:i/>
          <w:color w:val="1A1A1A"/>
          <w:u w:val="single"/>
        </w:rPr>
        <w:t xml:space="preserve">ost </w:t>
      </w:r>
      <w:r w:rsidRPr="00B756F6">
        <w:rPr>
          <w:rFonts w:ascii="Arial" w:eastAsia="HiddenHorzOCR" w:hAnsi="Arial" w:cs="Arial"/>
          <w:i/>
          <w:color w:val="1A1A1A"/>
          <w:u w:val="single"/>
        </w:rPr>
        <w:t xml:space="preserve">responsive </w:t>
      </w:r>
      <w:r w:rsidR="00546C90" w:rsidRPr="00B756F6">
        <w:rPr>
          <w:rFonts w:ascii="Arial" w:eastAsia="HiddenHorzOCR" w:hAnsi="Arial" w:cs="Arial"/>
          <w:i/>
          <w:color w:val="1A1A1A"/>
          <w:u w:val="single"/>
        </w:rPr>
        <w:t xml:space="preserve">responsible </w:t>
      </w:r>
      <w:r w:rsidR="004979BC" w:rsidRPr="00B756F6">
        <w:rPr>
          <w:rFonts w:ascii="Arial" w:eastAsia="HiddenHorzOCR" w:hAnsi="Arial" w:cs="Arial"/>
          <w:i/>
          <w:color w:val="1A1A1A"/>
          <w:u w:val="single"/>
        </w:rPr>
        <w:t xml:space="preserve">qualified </w:t>
      </w:r>
      <w:r w:rsidRPr="00B756F6">
        <w:rPr>
          <w:rFonts w:ascii="Arial" w:eastAsia="HiddenHorzOCR" w:hAnsi="Arial" w:cs="Arial"/>
          <w:i/>
          <w:color w:val="1A1A1A"/>
          <w:u w:val="single"/>
        </w:rPr>
        <w:t>proposer whose proposal, conforming to the request</w:t>
      </w:r>
      <w:r w:rsidR="00D1349A" w:rsidRPr="00B756F6">
        <w:rPr>
          <w:rFonts w:ascii="Arial" w:eastAsia="HiddenHorzOCR" w:hAnsi="Arial" w:cs="Arial"/>
          <w:i/>
          <w:color w:val="333333"/>
          <w:u w:val="single"/>
        </w:rPr>
        <w:t xml:space="preserve"> for proposal and associated addendums,</w:t>
      </w:r>
      <w:r w:rsidRPr="00B756F6">
        <w:rPr>
          <w:rFonts w:ascii="Arial" w:eastAsia="HiddenHorzOCR" w:hAnsi="Arial" w:cs="Arial"/>
          <w:i/>
          <w:color w:val="333333"/>
          <w:u w:val="single"/>
        </w:rPr>
        <w:t xml:space="preserve"> </w:t>
      </w:r>
      <w:r w:rsidRPr="00B756F6">
        <w:rPr>
          <w:rFonts w:ascii="Arial" w:eastAsia="HiddenHorzOCR" w:hAnsi="Arial" w:cs="Arial"/>
          <w:i/>
          <w:color w:val="1A1A1A"/>
          <w:u w:val="single"/>
        </w:rPr>
        <w:t xml:space="preserve">will be most advantageous to the District.  </w:t>
      </w:r>
    </w:p>
    <w:p w14:paraId="7BCD70C8" w14:textId="77777777" w:rsidR="00B4357C" w:rsidRPr="00B4357C" w:rsidRDefault="00B4357C" w:rsidP="00B4357C">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5CE6DC4E" w14:textId="5A8140E9" w:rsidR="009C3000" w:rsidRDefault="00546C90"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1F7A5A">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518015DC" w:rsidR="009C3000" w:rsidRDefault="001F7A5A"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I</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20B7BD1" w:rsidR="004028A8" w:rsidRDefault="001F7A5A"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4028A8">
        <w:rPr>
          <w:rFonts w:ascii="Arial" w:eastAsia="HiddenHorzOCR" w:hAnsi="Arial" w:cs="Arial"/>
          <w:color w:val="4C4C4C"/>
        </w:rPr>
        <w:t xml:space="preserve">. </w:t>
      </w:r>
      <w:r w:rsidR="004028A8">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6AED0395" w14:textId="26DE2F94" w:rsidR="00594E42" w:rsidRDefault="001F7A5A"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K</w:t>
      </w:r>
      <w:r w:rsidR="004028A8">
        <w:rPr>
          <w:rFonts w:ascii="Arial" w:eastAsia="HiddenHorzOCR" w:hAnsi="Arial" w:cs="Arial"/>
          <w:color w:val="4C4C4C"/>
        </w:rPr>
        <w:t xml:space="preserve">. </w:t>
      </w:r>
      <w:r w:rsidR="004028A8">
        <w:rPr>
          <w:rFonts w:ascii="Arial" w:eastAsia="HiddenHorzOCR" w:hAnsi="Arial" w:cs="Arial"/>
          <w:color w:val="4C4C4C"/>
        </w:rPr>
        <w:tab/>
        <w:t xml:space="preserve">Due to the heightened risk of illness that could then affect the performance of the </w:t>
      </w:r>
      <w:r w:rsidR="00F95D2C">
        <w:rPr>
          <w:rFonts w:ascii="Arial" w:eastAsia="HiddenHorzOCR" w:hAnsi="Arial" w:cs="Arial"/>
          <w:color w:val="4C4C4C"/>
        </w:rPr>
        <w:t xml:space="preserve">Professional Services Assessment </w:t>
      </w:r>
      <w:r w:rsidR="00407221">
        <w:rPr>
          <w:rFonts w:ascii="Arial" w:eastAsia="HiddenHorzOCR" w:hAnsi="Arial" w:cs="Arial"/>
          <w:color w:val="4C4C4C"/>
        </w:rPr>
        <w:t xml:space="preserve"> Firm</w:t>
      </w:r>
      <w:r w:rsidR="004028A8">
        <w:rPr>
          <w:rFonts w:ascii="Arial" w:eastAsia="HiddenHorzOCR" w:hAnsi="Arial" w:cs="Arial"/>
          <w:color w:val="4C4C4C"/>
        </w:rPr>
        <w:t>, Firms with multiple employee teams and the resources to adapt and complete the scope of work per the RFP, will score higher in the evaluation process.</w:t>
      </w:r>
    </w:p>
    <w:p w14:paraId="4FCC07A8" w14:textId="77777777" w:rsidR="00AD5212" w:rsidRDefault="00AD5212" w:rsidP="004028A8">
      <w:pPr>
        <w:autoSpaceDE w:val="0"/>
        <w:autoSpaceDN w:val="0"/>
        <w:adjustRightInd w:val="0"/>
        <w:spacing w:after="0" w:line="240" w:lineRule="auto"/>
        <w:ind w:left="720" w:hanging="432"/>
        <w:rPr>
          <w:rFonts w:ascii="Arial" w:eastAsia="HiddenHorzOCR" w:hAnsi="Arial" w:cs="Arial"/>
          <w:b/>
          <w:color w:val="1B1B1B"/>
        </w:rPr>
      </w:pPr>
    </w:p>
    <w:p w14:paraId="39ACCAF6" w14:textId="77777777" w:rsidR="001F7A5A" w:rsidRDefault="001F7A5A">
      <w:pPr>
        <w:rPr>
          <w:rFonts w:ascii="Arial" w:eastAsia="HiddenHorzOCR" w:hAnsi="Arial" w:cs="Arial"/>
          <w:b/>
          <w:color w:val="1B1B1B"/>
        </w:rPr>
      </w:pPr>
      <w:r>
        <w:rPr>
          <w:rFonts w:ascii="Arial" w:eastAsia="HiddenHorzOCR" w:hAnsi="Arial" w:cs="Arial"/>
          <w:b/>
          <w:color w:val="1B1B1B"/>
        </w:rPr>
        <w:br w:type="page"/>
      </w:r>
    </w:p>
    <w:p w14:paraId="21AF680A" w14:textId="5D023B60"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p>
    <w:p w14:paraId="04633E28"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6E543109"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20A77984" w14:textId="77777777" w:rsidR="001F7A5A" w:rsidRDefault="001F7A5A">
      <w:pPr>
        <w:rPr>
          <w:rFonts w:ascii="Arial" w:eastAsia="Tahoma" w:hAnsi="Arial" w:cs="Arial"/>
          <w:b/>
        </w:rPr>
      </w:pPr>
      <w:r>
        <w:rPr>
          <w:rFonts w:ascii="Arial" w:eastAsia="Tahoma" w:hAnsi="Arial" w:cs="Arial"/>
          <w:b/>
        </w:rPr>
        <w:br w:type="page"/>
      </w:r>
    </w:p>
    <w:p w14:paraId="4CB702E7" w14:textId="336EC1F7" w:rsidR="000303F3" w:rsidRDefault="00316FBF" w:rsidP="000303F3">
      <w:pPr>
        <w:spacing w:after="0" w:line="240" w:lineRule="auto"/>
        <w:rPr>
          <w:rFonts w:ascii="Arial" w:eastAsia="Tahoma" w:hAnsi="Arial" w:cs="Arial"/>
          <w:b/>
          <w:spacing w:val="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0303F3">
        <w:rPr>
          <w:rFonts w:ascii="Arial" w:eastAsia="Tahoma" w:hAnsi="Arial" w:cs="Arial"/>
          <w:b/>
          <w:spacing w:val="1"/>
        </w:rPr>
        <w:t>Bid Bond, Performance Bond, Payment Bond Requirements:</w:t>
      </w:r>
      <w:r w:rsidR="001F7A5A">
        <w:rPr>
          <w:rFonts w:ascii="Arial" w:eastAsia="Tahoma" w:hAnsi="Arial" w:cs="Arial"/>
          <w:b/>
          <w:spacing w:val="1"/>
        </w:rPr>
        <w:t xml:space="preserve">  Not Applicable</w:t>
      </w:r>
    </w:p>
    <w:p w14:paraId="23F748C3" w14:textId="77777777" w:rsidR="000303F3" w:rsidRDefault="000303F3" w:rsidP="000303F3">
      <w:pPr>
        <w:spacing w:after="0" w:line="240" w:lineRule="auto"/>
        <w:rPr>
          <w:rFonts w:ascii="Arial" w:eastAsia="Tahoma" w:hAnsi="Arial" w:cs="Arial"/>
          <w:spacing w:val="1"/>
        </w:rPr>
      </w:pPr>
    </w:p>
    <w:p w14:paraId="4F755408" w14:textId="77777777" w:rsidR="001F7A5A" w:rsidRPr="001F7A5A" w:rsidRDefault="001F7A5A" w:rsidP="001F7A5A">
      <w:pPr>
        <w:rPr>
          <w:rFonts w:ascii="Arial" w:hAnsi="Arial" w:cs="Arial"/>
          <w:b/>
          <w:bCs/>
          <w:sz w:val="24"/>
          <w:szCs w:val="24"/>
        </w:rPr>
      </w:pPr>
      <w:r w:rsidRPr="001F7A5A">
        <w:rPr>
          <w:rFonts w:ascii="Arial" w:hAnsi="Arial" w:cs="Arial"/>
          <w:b/>
          <w:bCs/>
          <w:sz w:val="24"/>
          <w:szCs w:val="24"/>
        </w:rPr>
        <w:t xml:space="preserve">Note:  </w:t>
      </w:r>
    </w:p>
    <w:p w14:paraId="63259876" w14:textId="77777777" w:rsidR="001F7A5A" w:rsidRPr="001F7A5A" w:rsidRDefault="001F7A5A" w:rsidP="001F7A5A">
      <w:pPr>
        <w:rPr>
          <w:rFonts w:ascii="Arial" w:hAnsi="Arial" w:cs="Arial"/>
          <w:b/>
          <w:bCs/>
        </w:rPr>
      </w:pPr>
      <w:r w:rsidRPr="001F7A5A">
        <w:rPr>
          <w:rFonts w:ascii="Arial" w:hAnsi="Arial" w:cs="Arial"/>
          <w:b/>
          <w:bCs/>
        </w:rPr>
        <w:t xml:space="preserve">Since this is a Professional Services Agreement, there is no need for a Bid Bond, Performance Bond, or a Payment Bond.  </w:t>
      </w:r>
    </w:p>
    <w:p w14:paraId="7C11EAD1" w14:textId="77777777" w:rsidR="0072162D" w:rsidRDefault="0072162D" w:rsidP="000303F3">
      <w:pPr>
        <w:spacing w:after="160" w:line="259" w:lineRule="auto"/>
        <w:rPr>
          <w:rFonts w:ascii="Arial" w:hAnsi="Arial" w:cs="Arial"/>
          <w:b/>
        </w:rPr>
      </w:pPr>
    </w:p>
    <w:p w14:paraId="566A4BE3" w14:textId="77777777" w:rsidR="0072162D" w:rsidRDefault="00316FBF" w:rsidP="000303F3">
      <w:pPr>
        <w:spacing w:after="160" w:line="259" w:lineRule="auto"/>
        <w:rPr>
          <w:rFonts w:ascii="Arial" w:hAnsi="Arial" w:cs="Arial"/>
          <w:b/>
        </w:rPr>
      </w:pPr>
      <w:r>
        <w:rPr>
          <w:rFonts w:ascii="Arial" w:hAnsi="Arial" w:cs="Arial"/>
          <w:b/>
        </w:rPr>
        <w:t>15</w:t>
      </w:r>
      <w:r w:rsidR="0072162D">
        <w:rPr>
          <w:rFonts w:ascii="Arial" w:hAnsi="Arial" w:cs="Arial"/>
          <w:b/>
        </w:rPr>
        <w:t xml:space="preserve">.0 Liquidated Damages:  </w:t>
      </w:r>
    </w:p>
    <w:p w14:paraId="36CD57AF" w14:textId="7F5458BD" w:rsidR="00E71C0F" w:rsidRPr="009D65E9" w:rsidRDefault="0072162D" w:rsidP="009D65E9">
      <w:pPr>
        <w:spacing w:after="160" w:line="259" w:lineRule="auto"/>
        <w:rPr>
          <w:rFonts w:ascii="Arial" w:hAnsi="Arial" w:cs="Arial"/>
          <w:highlight w:val="yellow"/>
        </w:rPr>
      </w:pPr>
      <w:r w:rsidRPr="0072162D">
        <w:rPr>
          <w:rFonts w:ascii="Arial" w:hAnsi="Arial" w:cs="Arial"/>
        </w:rPr>
        <w:t>There are no liquidated damages on this project.</w:t>
      </w:r>
    </w:p>
    <w:p w14:paraId="315DE4C9" w14:textId="77777777" w:rsidR="009D65E9" w:rsidRDefault="009D65E9">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EA99BD4" w14:textId="654208F1" w:rsidR="00887220" w:rsidRDefault="00887220">
      <w:pPr>
        <w:rPr>
          <w:rFonts w:ascii="Arial" w:eastAsia="HiddenHorzOCR" w:hAnsi="Arial" w:cs="Arial"/>
          <w:b/>
          <w:color w:val="1B1B1B"/>
          <w:sz w:val="28"/>
          <w:szCs w:val="28"/>
        </w:rPr>
      </w:pPr>
      <w:r w:rsidRPr="004E37B6">
        <w:rPr>
          <w:rFonts w:ascii="Arial" w:eastAsia="HiddenHorzOCR" w:hAnsi="Arial" w:cs="Arial"/>
          <w:b/>
          <w:color w:val="1B1B1B"/>
          <w:sz w:val="28"/>
          <w:szCs w:val="28"/>
        </w:rPr>
        <w:lastRenderedPageBreak/>
        <w:t xml:space="preserve">Appendix A:  </w:t>
      </w:r>
      <w:r>
        <w:rPr>
          <w:rFonts w:ascii="Arial" w:eastAsia="HiddenHorzOCR" w:hAnsi="Arial" w:cs="Arial"/>
          <w:b/>
          <w:color w:val="1B1B1B"/>
          <w:sz w:val="28"/>
          <w:szCs w:val="28"/>
        </w:rPr>
        <w:t>Proposal Base Bid Costs</w:t>
      </w:r>
    </w:p>
    <w:p w14:paraId="4BCC0A41" w14:textId="77777777" w:rsidR="00887220" w:rsidRDefault="00887220" w:rsidP="00DB7084">
      <w:pPr>
        <w:pStyle w:val="ListParagraph1"/>
        <w:spacing w:after="240"/>
        <w:rPr>
          <w:rFonts w:cs="Arial"/>
          <w:lang w:val="en-US" w:eastAsia="en-US"/>
        </w:rPr>
      </w:pPr>
    </w:p>
    <w:p w14:paraId="6DB22B5D" w14:textId="77CECC8A" w:rsidR="00A367EC" w:rsidRPr="00DB7084" w:rsidRDefault="009D65E9"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Assessment/Testing and Inspection Fee:</w:t>
      </w:r>
      <w:r w:rsidR="003B60E4">
        <w:rPr>
          <w:rFonts w:ascii="Times New Roman" w:hAnsi="Times New Roman"/>
          <w:lang w:val="en-US" w:eastAsia="en-US"/>
        </w:rPr>
        <w:tab/>
      </w:r>
      <w:r w:rsidR="00DB7084">
        <w:rPr>
          <w:rFonts w:ascii="Times New Roman" w:hAnsi="Times New Roman"/>
          <w:lang w:val="en-US" w:eastAsia="en-US"/>
        </w:rPr>
        <w:tab/>
      </w:r>
      <w:r w:rsidR="00DB7084">
        <w:rPr>
          <w:rFonts w:ascii="Times New Roman" w:hAnsi="Times New Roman"/>
          <w:lang w:val="en-US" w:eastAsia="en-US"/>
        </w:rPr>
        <w:tab/>
      </w:r>
      <w:r w:rsidR="00A367EC" w:rsidRPr="00970854">
        <w:rPr>
          <w:rFonts w:ascii="Times New Roman" w:hAnsi="Times New Roman"/>
          <w:b/>
          <w:u w:val="single"/>
          <w:lang w:val="en-US" w:eastAsia="en-US"/>
        </w:rPr>
        <w:t xml:space="preserve">$                                       </w:t>
      </w:r>
      <w:proofErr w:type="gramStart"/>
      <w:r w:rsidR="00A367EC" w:rsidRPr="00970854">
        <w:rPr>
          <w:rFonts w:ascii="Times New Roman" w:hAnsi="Times New Roman"/>
          <w:b/>
          <w:u w:val="single"/>
          <w:lang w:val="en-US" w:eastAsia="en-US"/>
        </w:rPr>
        <w:t xml:space="preserve">  .</w:t>
      </w:r>
      <w:proofErr w:type="gramEnd"/>
    </w:p>
    <w:p w14:paraId="53032211" w14:textId="77777777" w:rsidR="00DB7084" w:rsidRPr="00970854" w:rsidRDefault="00DB7084" w:rsidP="00DB7084">
      <w:pPr>
        <w:pStyle w:val="ListParagraph1"/>
        <w:spacing w:after="240"/>
        <w:ind w:left="1440"/>
        <w:rPr>
          <w:rFonts w:ascii="Times New Roman" w:hAnsi="Times New Roman"/>
          <w:lang w:val="en-US" w:eastAsia="en-US"/>
        </w:rPr>
      </w:pPr>
    </w:p>
    <w:p w14:paraId="67368120" w14:textId="70C9F695" w:rsidR="00A367EC" w:rsidRPr="00DB7084" w:rsidRDefault="009D65E9"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Other</w:t>
      </w:r>
      <w:r w:rsidR="00DB7084">
        <w:rPr>
          <w:rFonts w:ascii="Times New Roman" w:hAnsi="Times New Roman"/>
          <w:lang w:val="en-US" w:eastAsia="en-US"/>
        </w:rPr>
        <w:t>:</w:t>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sidR="00DB7084">
        <w:rPr>
          <w:rFonts w:ascii="Times New Roman" w:hAnsi="Times New Roman"/>
          <w:lang w:val="en-US" w:eastAsia="en-US"/>
        </w:rPr>
        <w:t xml:space="preserve"> </w:t>
      </w:r>
      <w:r w:rsidR="00A367EC" w:rsidRPr="00970854">
        <w:rPr>
          <w:rFonts w:ascii="Times New Roman" w:hAnsi="Times New Roman"/>
          <w:lang w:val="en-US" w:eastAsia="en-US"/>
        </w:rPr>
        <w:t xml:space="preserve">     </w:t>
      </w:r>
      <w:r w:rsidR="00A367EC">
        <w:rPr>
          <w:rFonts w:ascii="Times New Roman" w:hAnsi="Times New Roman"/>
          <w:lang w:val="en-US" w:eastAsia="en-US"/>
        </w:rPr>
        <w:t xml:space="preserve"> </w:t>
      </w:r>
      <w:r w:rsidR="003B60E4">
        <w:rPr>
          <w:rFonts w:ascii="Times New Roman" w:hAnsi="Times New Roman"/>
          <w:lang w:val="en-US" w:eastAsia="en-US"/>
        </w:rPr>
        <w:tab/>
      </w:r>
      <w:r w:rsidR="003B60E4">
        <w:rPr>
          <w:rFonts w:ascii="Times New Roman" w:hAnsi="Times New Roman"/>
          <w:lang w:val="en-US" w:eastAsia="en-US"/>
        </w:rPr>
        <w:tab/>
      </w:r>
      <w:r w:rsidR="00A367EC" w:rsidRPr="00970854">
        <w:rPr>
          <w:rFonts w:ascii="Times New Roman" w:hAnsi="Times New Roman"/>
          <w:b/>
          <w:u w:val="single"/>
          <w:lang w:val="en-US" w:eastAsia="en-US"/>
        </w:rPr>
        <w:t xml:space="preserve">$                                       </w:t>
      </w:r>
      <w:proofErr w:type="gramStart"/>
      <w:r w:rsidR="00A367EC" w:rsidRPr="00970854">
        <w:rPr>
          <w:rFonts w:ascii="Times New Roman" w:hAnsi="Times New Roman"/>
          <w:b/>
          <w:u w:val="single"/>
          <w:lang w:val="en-US" w:eastAsia="en-US"/>
        </w:rPr>
        <w:t xml:space="preserve">  .</w:t>
      </w:r>
      <w:proofErr w:type="gramEnd"/>
    </w:p>
    <w:p w14:paraId="12C6BD3C" w14:textId="77777777" w:rsidR="00DB7084" w:rsidRPr="003B60E4" w:rsidRDefault="00DB7084" w:rsidP="00DB7084">
      <w:pPr>
        <w:pStyle w:val="ListParagraph1"/>
        <w:spacing w:after="240"/>
        <w:ind w:left="0"/>
        <w:rPr>
          <w:rFonts w:ascii="Times New Roman" w:hAnsi="Times New Roman"/>
          <w:lang w:val="en-US" w:eastAsia="en-US"/>
        </w:rPr>
      </w:pPr>
    </w:p>
    <w:p w14:paraId="310489A9" w14:textId="739BAAA8" w:rsidR="003B60E4" w:rsidRPr="00DA1320" w:rsidRDefault="009D65E9"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Other:</w:t>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sidR="003B60E4">
        <w:rPr>
          <w:rFonts w:ascii="Times New Roman" w:hAnsi="Times New Roman"/>
          <w:lang w:val="en-US" w:eastAsia="en-US"/>
        </w:rPr>
        <w:tab/>
      </w:r>
      <w:r w:rsidR="00DB7084">
        <w:rPr>
          <w:rFonts w:ascii="Times New Roman" w:hAnsi="Times New Roman"/>
          <w:lang w:val="en-US" w:eastAsia="en-US"/>
        </w:rPr>
        <w:tab/>
      </w:r>
      <w:r w:rsidR="00DB7084">
        <w:rPr>
          <w:rFonts w:ascii="Times New Roman" w:hAnsi="Times New Roman"/>
          <w:lang w:val="en-US" w:eastAsia="en-US"/>
        </w:rPr>
        <w:tab/>
      </w:r>
      <w:r w:rsidR="003B60E4" w:rsidRPr="00970854">
        <w:rPr>
          <w:rFonts w:ascii="Times New Roman" w:hAnsi="Times New Roman"/>
          <w:b/>
          <w:u w:val="single"/>
          <w:lang w:val="en-US" w:eastAsia="en-US"/>
        </w:rPr>
        <w:t xml:space="preserve">$                                       </w:t>
      </w:r>
      <w:proofErr w:type="gramStart"/>
      <w:r w:rsidR="003B60E4" w:rsidRPr="00970854">
        <w:rPr>
          <w:rFonts w:ascii="Times New Roman" w:hAnsi="Times New Roman"/>
          <w:b/>
          <w:u w:val="single"/>
          <w:lang w:val="en-US" w:eastAsia="en-US"/>
        </w:rPr>
        <w:t xml:space="preserve">  .</w:t>
      </w:r>
      <w:proofErr w:type="gramEnd"/>
    </w:p>
    <w:p w14:paraId="17C49881" w14:textId="77777777" w:rsidR="00DB7084" w:rsidRPr="00970854" w:rsidRDefault="00DB7084" w:rsidP="00DB7084">
      <w:pPr>
        <w:pStyle w:val="ListParagraph1"/>
        <w:spacing w:after="240"/>
        <w:ind w:left="0"/>
        <w:rPr>
          <w:rFonts w:ascii="Times New Roman" w:hAnsi="Times New Roman"/>
          <w:lang w:val="en-US" w:eastAsia="en-US"/>
        </w:rPr>
      </w:pPr>
    </w:p>
    <w:p w14:paraId="29E3D364" w14:textId="1DC79094" w:rsidR="00A367EC" w:rsidRPr="00970854" w:rsidRDefault="00DB7084"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Sub-</w:t>
      </w:r>
      <w:r w:rsidR="00F64DC5">
        <w:rPr>
          <w:rFonts w:ascii="Times New Roman" w:hAnsi="Times New Roman"/>
          <w:lang w:val="en-US" w:eastAsia="en-US"/>
        </w:rPr>
        <w:t xml:space="preserve">Total </w:t>
      </w:r>
      <w:r w:rsidR="00A367EC" w:rsidRPr="00970854">
        <w:rPr>
          <w:rFonts w:ascii="Times New Roman" w:hAnsi="Times New Roman"/>
          <w:lang w:val="en-US" w:eastAsia="en-US"/>
        </w:rPr>
        <w:t xml:space="preserve">Costs:          </w:t>
      </w:r>
      <w:r w:rsidR="00A367EC">
        <w:rPr>
          <w:rFonts w:ascii="Times New Roman" w:hAnsi="Times New Roman"/>
          <w:lang w:val="en-US" w:eastAsia="en-US"/>
        </w:rPr>
        <w:t xml:space="preserve"> </w:t>
      </w:r>
      <w:r w:rsidR="00F64DC5">
        <w:rPr>
          <w:rFonts w:ascii="Times New Roman" w:hAnsi="Times New Roman"/>
          <w:lang w:val="en-US" w:eastAsia="en-US"/>
        </w:rPr>
        <w:tab/>
      </w:r>
      <w:r w:rsidR="00F64DC5">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sidR="00A367EC" w:rsidRPr="00970854">
        <w:rPr>
          <w:rFonts w:ascii="Times New Roman" w:hAnsi="Times New Roman"/>
          <w:lang w:val="en-US" w:eastAsia="en-US"/>
        </w:rPr>
        <w:t xml:space="preserve"> </w:t>
      </w:r>
      <w:r w:rsidR="00A367EC" w:rsidRPr="00970854">
        <w:rPr>
          <w:rFonts w:ascii="Times New Roman" w:hAnsi="Times New Roman"/>
          <w:b/>
          <w:u w:val="single"/>
          <w:lang w:val="en-US" w:eastAsia="en-US"/>
        </w:rPr>
        <w:t xml:space="preserve">$                                       </w:t>
      </w:r>
      <w:proofErr w:type="gramStart"/>
      <w:r w:rsidR="00A367EC" w:rsidRPr="00970854">
        <w:rPr>
          <w:rFonts w:ascii="Times New Roman" w:hAnsi="Times New Roman"/>
          <w:b/>
          <w:u w:val="single"/>
          <w:lang w:val="en-US" w:eastAsia="en-US"/>
        </w:rPr>
        <w:t xml:space="preserve">  .</w:t>
      </w:r>
      <w:proofErr w:type="gramEnd"/>
    </w:p>
    <w:p w14:paraId="24317647" w14:textId="24BD91FA" w:rsidR="00A367EC" w:rsidRDefault="00A367EC" w:rsidP="00A367EC">
      <w:pPr>
        <w:pStyle w:val="ListParagraph1"/>
        <w:ind w:left="1440"/>
        <w:rPr>
          <w:rFonts w:ascii="Times New Roman" w:hAnsi="Times New Roman"/>
          <w:lang w:val="en-US" w:eastAsia="en-US"/>
        </w:rPr>
      </w:pPr>
    </w:p>
    <w:p w14:paraId="18933832" w14:textId="4B9E86F1" w:rsidR="00A367EC" w:rsidRPr="00970854" w:rsidRDefault="00A367EC" w:rsidP="00A367EC">
      <w:pPr>
        <w:pStyle w:val="ListParagraph1"/>
        <w:numPr>
          <w:ilvl w:val="1"/>
          <w:numId w:val="20"/>
        </w:numPr>
        <w:rPr>
          <w:rFonts w:ascii="Times New Roman" w:hAnsi="Times New Roman"/>
          <w:lang w:val="en-US" w:eastAsia="en-US"/>
        </w:rPr>
      </w:pPr>
      <w:r w:rsidRPr="00970854">
        <w:rPr>
          <w:rFonts w:ascii="Times New Roman" w:hAnsi="Times New Roman"/>
          <w:lang w:val="en-US" w:eastAsia="en-US"/>
        </w:rPr>
        <w:t>Allowance for Unforeseen Conditions</w:t>
      </w:r>
      <w:r w:rsidR="00DB7084">
        <w:rPr>
          <w:rFonts w:ascii="Times New Roman" w:hAnsi="Times New Roman"/>
          <w:lang w:val="en-US" w:eastAsia="en-US"/>
        </w:rPr>
        <w:t xml:space="preserve"> Contingency</w:t>
      </w:r>
      <w:r w:rsidR="00DB7084">
        <w:rPr>
          <w:rFonts w:ascii="Times New Roman" w:hAnsi="Times New Roman"/>
          <w:lang w:val="en-US" w:eastAsia="en-US"/>
        </w:rPr>
        <w:tab/>
      </w:r>
      <w:r w:rsidRPr="00970854">
        <w:rPr>
          <w:rFonts w:ascii="Times New Roman" w:hAnsi="Times New Roman"/>
          <w:lang w:val="en-US" w:eastAsia="en-US"/>
        </w:rPr>
        <w:t xml:space="preserve"> </w:t>
      </w:r>
      <w:r w:rsidR="00F64DC5">
        <w:rPr>
          <w:rFonts w:ascii="Times New Roman" w:hAnsi="Times New Roman"/>
          <w:b/>
          <w:u w:val="single"/>
          <w:lang w:val="en-US" w:eastAsia="en-US"/>
        </w:rPr>
        <w:t xml:space="preserve">$  </w:t>
      </w:r>
      <w:r w:rsidR="009D65E9">
        <w:rPr>
          <w:rFonts w:ascii="Times New Roman" w:hAnsi="Times New Roman"/>
          <w:b/>
          <w:u w:val="single"/>
          <w:lang w:val="en-US" w:eastAsia="en-US"/>
        </w:rPr>
        <w:t xml:space="preserve">     </w:t>
      </w:r>
      <w:r w:rsidR="001F7A5A">
        <w:rPr>
          <w:rFonts w:ascii="Times New Roman" w:hAnsi="Times New Roman"/>
          <w:b/>
          <w:u w:val="single"/>
          <w:lang w:val="en-US" w:eastAsia="en-US"/>
        </w:rPr>
        <w:t>2</w:t>
      </w:r>
      <w:r w:rsidRPr="00970854">
        <w:rPr>
          <w:rFonts w:ascii="Times New Roman" w:hAnsi="Times New Roman"/>
          <w:b/>
          <w:u w:val="single"/>
          <w:lang w:val="en-US" w:eastAsia="en-US"/>
        </w:rPr>
        <w:t>,</w:t>
      </w:r>
      <w:r w:rsidR="009D65E9">
        <w:rPr>
          <w:rFonts w:ascii="Times New Roman" w:hAnsi="Times New Roman"/>
          <w:b/>
          <w:u w:val="single"/>
          <w:lang w:val="en-US" w:eastAsia="en-US"/>
        </w:rPr>
        <w:t>5</w:t>
      </w:r>
      <w:r w:rsidRPr="00970854">
        <w:rPr>
          <w:rFonts w:ascii="Times New Roman" w:hAnsi="Times New Roman"/>
          <w:b/>
          <w:u w:val="single"/>
          <w:lang w:val="en-US" w:eastAsia="en-US"/>
        </w:rPr>
        <w:t xml:space="preserve">00.00  </w:t>
      </w:r>
      <w:r w:rsidR="00DB7084">
        <w:rPr>
          <w:rFonts w:ascii="Times New Roman" w:hAnsi="Times New Roman"/>
          <w:b/>
          <w:u w:val="single"/>
          <w:lang w:val="en-US" w:eastAsia="en-US"/>
        </w:rPr>
        <w:t xml:space="preserve"> </w:t>
      </w:r>
      <w:r w:rsidR="009D65E9">
        <w:rPr>
          <w:rFonts w:ascii="Times New Roman" w:hAnsi="Times New Roman"/>
          <w:b/>
          <w:u w:val="single"/>
          <w:lang w:val="en-US" w:eastAsia="en-US"/>
        </w:rPr>
        <w:t xml:space="preserve">  </w:t>
      </w:r>
      <w:r w:rsidR="00DB7084">
        <w:rPr>
          <w:rFonts w:ascii="Times New Roman" w:hAnsi="Times New Roman"/>
          <w:b/>
          <w:u w:val="single"/>
          <w:lang w:val="en-US" w:eastAsia="en-US"/>
        </w:rPr>
        <w:t xml:space="preserve">            </w:t>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62DF84B1" w14:textId="77777777" w:rsidR="00A367EC" w:rsidRDefault="00A367EC" w:rsidP="00A367EC">
      <w:pPr>
        <w:pStyle w:val="ListParagraph1"/>
        <w:ind w:left="1440"/>
        <w:rPr>
          <w:rFonts w:ascii="Times New Roman" w:hAnsi="Times New Roman"/>
          <w:b/>
          <w:lang w:val="en-US" w:eastAsia="en-US"/>
        </w:rPr>
      </w:pPr>
    </w:p>
    <w:p w14:paraId="33F272C9" w14:textId="435ED3E9" w:rsidR="00A367EC" w:rsidRPr="00970854" w:rsidRDefault="00A367EC" w:rsidP="00A367EC">
      <w:pPr>
        <w:pStyle w:val="ListParagraph1"/>
        <w:ind w:left="1440"/>
        <w:rPr>
          <w:rFonts w:ascii="Times New Roman" w:hAnsi="Times New Roman"/>
          <w:lang w:val="en-US" w:eastAsia="en-US"/>
        </w:rPr>
      </w:pPr>
      <w:r w:rsidRPr="00970854">
        <w:rPr>
          <w:rFonts w:ascii="Times New Roman" w:hAnsi="Times New Roman"/>
          <w:b/>
          <w:lang w:val="en-US" w:eastAsia="en-US"/>
        </w:rPr>
        <w:t>Note:</w:t>
      </w:r>
      <w:r w:rsidRPr="00970854">
        <w:rPr>
          <w:rFonts w:ascii="Times New Roman" w:hAnsi="Times New Roman"/>
          <w:lang w:val="en-US" w:eastAsia="en-US"/>
        </w:rPr>
        <w:t xml:space="preserve"> </w:t>
      </w:r>
      <w:r w:rsidRPr="00970854">
        <w:rPr>
          <w:rFonts w:ascii="Times New Roman" w:hAnsi="Times New Roman"/>
          <w:i/>
          <w:highlight w:val="yellow"/>
          <w:u w:val="single"/>
          <w:lang w:val="en-US" w:eastAsia="en-US"/>
        </w:rPr>
        <w:t>Each item</w:t>
      </w:r>
      <w:r w:rsidRPr="00970854">
        <w:rPr>
          <w:rFonts w:ascii="Times New Roman" w:hAnsi="Times New Roman"/>
          <w:lang w:val="en-US" w:eastAsia="en-US"/>
        </w:rPr>
        <w:t xml:space="preserve"> will require approval by the District with proper documentation.  Additional items will be considered on a case by case basis.  It remains the </w:t>
      </w:r>
      <w:r w:rsidR="00F95D2C">
        <w:rPr>
          <w:rFonts w:ascii="Times New Roman" w:hAnsi="Times New Roman"/>
          <w:lang w:val="en-US" w:eastAsia="en-US"/>
        </w:rPr>
        <w:t xml:space="preserve">Professional Services Assessment </w:t>
      </w:r>
      <w:r w:rsidR="00407221">
        <w:rPr>
          <w:rFonts w:ascii="Times New Roman" w:hAnsi="Times New Roman"/>
          <w:lang w:val="en-US" w:eastAsia="en-US"/>
        </w:rPr>
        <w:t xml:space="preserve"> Firm</w:t>
      </w:r>
      <w:r w:rsidR="009976C3">
        <w:rPr>
          <w:rFonts w:ascii="Times New Roman" w:hAnsi="Times New Roman"/>
          <w:lang w:val="en-US" w:eastAsia="en-US"/>
        </w:rPr>
        <w:t>s responsibility to do</w:t>
      </w:r>
      <w:r w:rsidRPr="00970854">
        <w:rPr>
          <w:rFonts w:ascii="Times New Roman" w:hAnsi="Times New Roman"/>
          <w:lang w:val="en-US" w:eastAsia="en-US"/>
        </w:rPr>
        <w:t xml:space="preserve"> reasonable due diligence </w:t>
      </w:r>
      <w:r w:rsidR="009976C3">
        <w:rPr>
          <w:rFonts w:ascii="Times New Roman" w:hAnsi="Times New Roman"/>
          <w:lang w:val="en-US" w:eastAsia="en-US"/>
        </w:rPr>
        <w:t xml:space="preserve">inspection and evaluation </w:t>
      </w:r>
      <w:r w:rsidRPr="00970854">
        <w:rPr>
          <w:rFonts w:ascii="Times New Roman" w:hAnsi="Times New Roman"/>
          <w:lang w:val="en-US" w:eastAsia="en-US"/>
        </w:rPr>
        <w:t>to determine and include as many items as possible during the proposal bidding process and to make all reasonable efforts to identify items before damaging them during the construction process.</w:t>
      </w:r>
    </w:p>
    <w:p w14:paraId="772A65DA" w14:textId="77777777" w:rsidR="00A367EC" w:rsidRPr="00970854" w:rsidRDefault="00A367EC" w:rsidP="00A367EC">
      <w:pPr>
        <w:pStyle w:val="ListParagraph1"/>
        <w:ind w:left="1440"/>
        <w:rPr>
          <w:rFonts w:ascii="Times New Roman" w:hAnsi="Times New Roman"/>
          <w:lang w:val="en-US" w:eastAsia="en-US"/>
        </w:rPr>
      </w:pPr>
    </w:p>
    <w:p w14:paraId="30925E6C" w14:textId="091B75CE" w:rsidR="00A367EC" w:rsidRPr="00F64DC5" w:rsidRDefault="00F64DC5" w:rsidP="00F64DC5">
      <w:pPr>
        <w:pStyle w:val="ListParagraph1"/>
        <w:numPr>
          <w:ilvl w:val="1"/>
          <w:numId w:val="20"/>
        </w:numPr>
        <w:rPr>
          <w:rFonts w:ascii="Times New Roman" w:hAnsi="Times New Roman"/>
          <w:b/>
          <w:lang w:val="en-US" w:eastAsia="en-US"/>
        </w:rPr>
      </w:pPr>
      <w:r>
        <w:rPr>
          <w:rFonts w:ascii="Times New Roman" w:hAnsi="Times New Roman"/>
          <w:b/>
          <w:lang w:val="en-US" w:eastAsia="en-US"/>
        </w:rPr>
        <w:t xml:space="preserve">Total </w:t>
      </w:r>
      <w:r w:rsidR="009D65E9">
        <w:rPr>
          <w:rFonts w:ascii="Times New Roman" w:hAnsi="Times New Roman"/>
          <w:b/>
          <w:lang w:val="en-US" w:eastAsia="en-US"/>
        </w:rPr>
        <w:t>Assessment</w:t>
      </w:r>
      <w:r>
        <w:rPr>
          <w:rFonts w:ascii="Times New Roman" w:hAnsi="Times New Roman"/>
          <w:b/>
          <w:lang w:val="en-US" w:eastAsia="en-US"/>
        </w:rPr>
        <w:t xml:space="preserve"> Costs:</w:t>
      </w:r>
      <w:r w:rsidR="00A367EC" w:rsidRPr="00F64DC5">
        <w:rPr>
          <w:rFonts w:ascii="Times New Roman" w:hAnsi="Times New Roman"/>
          <w:b/>
          <w:lang w:val="en-US" w:eastAsia="en-US"/>
        </w:rPr>
        <w:t xml:space="preserve">  </w:t>
      </w:r>
      <w:r w:rsidR="00DB7084">
        <w:rPr>
          <w:rFonts w:ascii="Times New Roman" w:hAnsi="Times New Roman"/>
          <w:b/>
          <w:lang w:val="en-US" w:eastAsia="en-US"/>
        </w:rPr>
        <w:tab/>
      </w:r>
      <w:r w:rsidR="009D65E9">
        <w:rPr>
          <w:rFonts w:ascii="Times New Roman" w:hAnsi="Times New Roman"/>
          <w:b/>
          <w:lang w:val="en-US" w:eastAsia="en-US"/>
        </w:rPr>
        <w:tab/>
      </w:r>
      <w:r w:rsidR="009D65E9">
        <w:rPr>
          <w:rFonts w:ascii="Times New Roman" w:hAnsi="Times New Roman"/>
          <w:b/>
          <w:lang w:val="en-US" w:eastAsia="en-US"/>
        </w:rPr>
        <w:tab/>
      </w:r>
      <w:r w:rsidR="009D65E9">
        <w:rPr>
          <w:rFonts w:ascii="Times New Roman" w:hAnsi="Times New Roman"/>
          <w:b/>
          <w:lang w:val="en-US" w:eastAsia="en-US"/>
        </w:rPr>
        <w:tab/>
      </w:r>
      <w:r w:rsidR="00A367EC" w:rsidRPr="00F64DC5">
        <w:rPr>
          <w:rFonts w:ascii="Times New Roman" w:hAnsi="Times New Roman"/>
          <w:b/>
          <w:lang w:val="en-US" w:eastAsia="en-US"/>
        </w:rPr>
        <w:t xml:space="preserve"> </w:t>
      </w:r>
      <w:r w:rsidR="00A367EC" w:rsidRPr="00F64DC5">
        <w:rPr>
          <w:rFonts w:ascii="Times New Roman" w:hAnsi="Times New Roman"/>
          <w:b/>
          <w:u w:val="single"/>
          <w:lang w:val="en-US" w:eastAsia="en-US"/>
        </w:rPr>
        <w:t xml:space="preserve">$                                       </w:t>
      </w:r>
      <w:proofErr w:type="gramStart"/>
      <w:r w:rsidR="00A367EC" w:rsidRPr="00F64DC5">
        <w:rPr>
          <w:rFonts w:ascii="Times New Roman" w:hAnsi="Times New Roman"/>
          <w:b/>
          <w:u w:val="single"/>
          <w:lang w:val="en-US" w:eastAsia="en-US"/>
        </w:rPr>
        <w:t xml:space="preserve">  .</w:t>
      </w:r>
      <w:proofErr w:type="gramEnd"/>
    </w:p>
    <w:p w14:paraId="7A3D2362" w14:textId="77777777" w:rsidR="00A367EC" w:rsidRPr="00970854" w:rsidRDefault="00A367EC" w:rsidP="00A367EC">
      <w:pPr>
        <w:pStyle w:val="ListParagraph"/>
        <w:ind w:left="1080"/>
        <w:rPr>
          <w:rFonts w:ascii="Times New Roman" w:hAnsi="Times New Roman" w:cs="Times New Roman"/>
        </w:rPr>
      </w:pPr>
    </w:p>
    <w:p w14:paraId="168351C0" w14:textId="77777777" w:rsidR="00A367EC" w:rsidRPr="00C80F51" w:rsidRDefault="00A367EC" w:rsidP="00A367EC">
      <w:pPr>
        <w:pStyle w:val="ListParagraph1"/>
        <w:ind w:left="1440"/>
        <w:rPr>
          <w:rFonts w:ascii="Times New Roman" w:hAnsi="Times New Roman"/>
          <w:b/>
          <w:lang w:val="en-US" w:eastAsia="en-US"/>
        </w:rPr>
      </w:pPr>
    </w:p>
    <w:p w14:paraId="4109A2A0" w14:textId="77777777" w:rsidR="00F95D2C" w:rsidRDefault="00C80F51">
      <w:pPr>
        <w:rPr>
          <w:rFonts w:ascii="Arial" w:eastAsia="HiddenHorzOCR" w:hAnsi="Arial" w:cs="Arial"/>
          <w:bCs/>
          <w:color w:val="292929"/>
          <w:sz w:val="24"/>
          <w:szCs w:val="24"/>
        </w:rPr>
      </w:pPr>
      <w:r w:rsidRPr="00C80F51">
        <w:rPr>
          <w:rFonts w:ascii="Arial" w:eastAsia="HiddenHorzOCR" w:hAnsi="Arial" w:cs="Arial"/>
          <w:b/>
          <w:color w:val="292929"/>
          <w:sz w:val="24"/>
          <w:szCs w:val="24"/>
        </w:rPr>
        <w:t>Note:</w:t>
      </w:r>
      <w:r w:rsidRPr="00C80F51">
        <w:rPr>
          <w:rFonts w:ascii="Arial" w:eastAsia="HiddenHorzOCR" w:hAnsi="Arial" w:cs="Arial"/>
          <w:bCs/>
          <w:color w:val="292929"/>
          <w:sz w:val="24"/>
          <w:szCs w:val="24"/>
        </w:rPr>
        <w:t xml:space="preserve"> </w:t>
      </w:r>
    </w:p>
    <w:p w14:paraId="0E71CE0E" w14:textId="77777777" w:rsidR="00F95D2C" w:rsidRDefault="00F95D2C">
      <w:pPr>
        <w:rPr>
          <w:rFonts w:ascii="Arial" w:eastAsia="HiddenHorzOCR" w:hAnsi="Arial" w:cs="Arial"/>
          <w:bCs/>
          <w:color w:val="292929"/>
          <w:sz w:val="24"/>
          <w:szCs w:val="24"/>
        </w:rPr>
      </w:pPr>
      <w:r>
        <w:rPr>
          <w:rFonts w:ascii="Arial" w:eastAsia="HiddenHorzOCR" w:hAnsi="Arial" w:cs="Arial"/>
          <w:bCs/>
          <w:color w:val="292929"/>
          <w:sz w:val="24"/>
          <w:szCs w:val="24"/>
        </w:rPr>
        <w:t>Firm to provide all applicable hourly rates for technicians and others.</w:t>
      </w:r>
    </w:p>
    <w:p w14:paraId="720E11C5" w14:textId="77777777" w:rsidR="00F95D2C" w:rsidRDefault="00F95D2C">
      <w:pPr>
        <w:rPr>
          <w:rFonts w:ascii="Arial" w:eastAsia="HiddenHorzOCR" w:hAnsi="Arial" w:cs="Arial"/>
          <w:bCs/>
          <w:color w:val="292929"/>
          <w:sz w:val="24"/>
          <w:szCs w:val="24"/>
        </w:rPr>
      </w:pPr>
      <w:r>
        <w:rPr>
          <w:rFonts w:ascii="Arial" w:eastAsia="HiddenHorzOCR" w:hAnsi="Arial" w:cs="Arial"/>
          <w:bCs/>
          <w:color w:val="292929"/>
          <w:sz w:val="24"/>
          <w:szCs w:val="24"/>
        </w:rPr>
        <w:t xml:space="preserve">No overtime shall be used in this project. </w:t>
      </w:r>
    </w:p>
    <w:p w14:paraId="2549D22A" w14:textId="09F4091B" w:rsidR="00F95D2C" w:rsidRDefault="00C80F51">
      <w:pPr>
        <w:rPr>
          <w:rFonts w:ascii="Arial" w:eastAsia="HiddenHorzOCR" w:hAnsi="Arial" w:cs="Arial"/>
          <w:bCs/>
          <w:color w:val="292929"/>
          <w:sz w:val="24"/>
          <w:szCs w:val="24"/>
        </w:rPr>
      </w:pPr>
      <w:r w:rsidRPr="00C80F51">
        <w:rPr>
          <w:rFonts w:ascii="Arial" w:eastAsia="HiddenHorzOCR" w:hAnsi="Arial" w:cs="Arial"/>
          <w:bCs/>
          <w:color w:val="292929"/>
          <w:sz w:val="24"/>
          <w:szCs w:val="24"/>
        </w:rPr>
        <w:t>Alternatives may be suggested but each Firm is expected to bid the project the same as the RFP describes.</w:t>
      </w:r>
    </w:p>
    <w:p w14:paraId="5334C795" w14:textId="77777777" w:rsidR="00F95D2C" w:rsidRDefault="00F95D2C">
      <w:pPr>
        <w:rPr>
          <w:rFonts w:ascii="Arial" w:eastAsia="HiddenHorzOCR" w:hAnsi="Arial" w:cs="Arial"/>
          <w:bCs/>
          <w:color w:val="292929"/>
          <w:sz w:val="24"/>
          <w:szCs w:val="24"/>
        </w:rPr>
      </w:pPr>
      <w:r>
        <w:rPr>
          <w:rFonts w:ascii="Arial" w:eastAsia="HiddenHorzOCR" w:hAnsi="Arial" w:cs="Arial"/>
          <w:bCs/>
          <w:color w:val="292929"/>
          <w:sz w:val="24"/>
          <w:szCs w:val="24"/>
        </w:rPr>
        <w:t>Prevailing wages apply.</w:t>
      </w:r>
    </w:p>
    <w:p w14:paraId="4FAC15EC" w14:textId="77777777" w:rsidR="00F95D2C" w:rsidRDefault="00F95D2C">
      <w:pPr>
        <w:rPr>
          <w:rFonts w:ascii="Arial" w:eastAsia="HiddenHorzOCR" w:hAnsi="Arial" w:cs="Arial"/>
          <w:bCs/>
          <w:color w:val="292929"/>
          <w:sz w:val="24"/>
          <w:szCs w:val="24"/>
        </w:rPr>
      </w:pPr>
      <w:r>
        <w:rPr>
          <w:rFonts w:ascii="Arial" w:eastAsia="HiddenHorzOCR" w:hAnsi="Arial" w:cs="Arial"/>
          <w:bCs/>
          <w:color w:val="292929"/>
          <w:sz w:val="24"/>
          <w:szCs w:val="24"/>
        </w:rPr>
        <w:t>This is a Professional Services project.</w:t>
      </w:r>
    </w:p>
    <w:p w14:paraId="46E40300" w14:textId="41FADAE3" w:rsidR="00A367EC" w:rsidRPr="00C80F51" w:rsidRDefault="00A367EC">
      <w:pPr>
        <w:rPr>
          <w:rFonts w:ascii="Arial" w:eastAsia="HiddenHorzOCR" w:hAnsi="Arial" w:cs="Arial"/>
          <w:bCs/>
          <w:color w:val="292929"/>
          <w:sz w:val="24"/>
          <w:szCs w:val="24"/>
        </w:rPr>
      </w:pPr>
      <w:r w:rsidRPr="00C80F51">
        <w:rPr>
          <w:rFonts w:ascii="Arial" w:eastAsia="HiddenHorzOCR" w:hAnsi="Arial" w:cs="Arial"/>
          <w:bCs/>
          <w:color w:val="292929"/>
          <w:sz w:val="24"/>
          <w:szCs w:val="24"/>
        </w:rPr>
        <w:br w:type="page"/>
      </w:r>
    </w:p>
    <w:p w14:paraId="3453DF15" w14:textId="77777777" w:rsidR="00887220" w:rsidRPr="005E3B56" w:rsidRDefault="00887220" w:rsidP="00887220">
      <w:pPr>
        <w:rPr>
          <w:rFonts w:ascii="Arial" w:eastAsia="HiddenHorzOCR" w:hAnsi="Arial" w:cs="Arial"/>
          <w:b/>
          <w:color w:val="292929"/>
          <w:sz w:val="28"/>
          <w:szCs w:val="28"/>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7D371860"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45AF050C"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661860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FE282B2" w14:textId="77777777" w:rsidR="00DE48BB" w:rsidRPr="004E37B6" w:rsidRDefault="00887220" w:rsidP="008F6321">
      <w:pPr>
        <w:ind w:left="90"/>
        <w:rPr>
          <w:rFonts w:ascii="Arial" w:eastAsia="HiddenHorzOCR" w:hAnsi="Arial" w:cs="Arial"/>
          <w:color w:val="171717"/>
          <w:sz w:val="28"/>
          <w:szCs w:val="28"/>
        </w:rPr>
      </w:pPr>
      <w:r>
        <w:rPr>
          <w:rFonts w:ascii="Arial" w:eastAsia="HiddenHorzOCR" w:hAnsi="Arial" w:cs="Arial"/>
          <w:b/>
          <w:color w:val="1B1B1B"/>
          <w:sz w:val="28"/>
          <w:szCs w:val="28"/>
        </w:rPr>
        <w:lastRenderedPageBreak/>
        <w:t>Appendix C</w:t>
      </w:r>
      <w:r w:rsidR="00DE48BB" w:rsidRPr="004E37B6">
        <w:rPr>
          <w:rFonts w:ascii="Arial" w:eastAsia="HiddenHorzOCR" w:hAnsi="Arial" w:cs="Arial"/>
          <w:b/>
          <w:color w:val="1B1B1B"/>
          <w:sz w:val="28"/>
          <w:szCs w:val="28"/>
        </w:rPr>
        <w:t>:  Statement of Qualification</w:t>
      </w:r>
      <w:r w:rsidR="00182360">
        <w:rPr>
          <w:rFonts w:ascii="Arial" w:eastAsia="HiddenHorzOCR" w:hAnsi="Arial" w:cs="Arial"/>
          <w:b/>
          <w:color w:val="1B1B1B"/>
          <w:sz w:val="28"/>
          <w:szCs w:val="28"/>
        </w:rPr>
        <w:t>s Form</w:t>
      </w:r>
    </w:p>
    <w:p w14:paraId="1FBCBAD0" w14:textId="77777777" w:rsidR="00DE48BB" w:rsidRDefault="00DE48BB" w:rsidP="008F6321">
      <w:pPr>
        <w:ind w:left="90"/>
        <w:rPr>
          <w:rFonts w:ascii="Arial" w:eastAsia="HiddenHorzOCR" w:hAnsi="Arial" w:cs="Arial"/>
          <w:color w:val="171717"/>
        </w:rPr>
      </w:pPr>
    </w:p>
    <w:p w14:paraId="2657705E" w14:textId="77777777" w:rsidR="00DE48BB" w:rsidRPr="00DE48BB" w:rsidRDefault="00DE48BB" w:rsidP="008F6321">
      <w:pPr>
        <w:ind w:left="90" w:right="946"/>
        <w:rPr>
          <w:rFonts w:ascii="Arial" w:hAnsi="Arial" w:cs="Arial"/>
          <w:b/>
        </w:rPr>
      </w:pPr>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14:paraId="037E7F79" w14:textId="77777777" w:rsidR="00DE48BB" w:rsidRPr="008F6321" w:rsidRDefault="00DE48BB" w:rsidP="008F6321">
      <w:pPr>
        <w:pStyle w:val="BodyText"/>
        <w:spacing w:before="1"/>
        <w:ind w:left="90"/>
        <w:rPr>
          <w:b/>
        </w:rPr>
      </w:pPr>
    </w:p>
    <w:p w14:paraId="26ECF6B6" w14:textId="77777777" w:rsidR="00DE48BB" w:rsidRPr="008F6321" w:rsidRDefault="00DE48BB" w:rsidP="008F6321">
      <w:pPr>
        <w:pStyle w:val="ListParagraph"/>
        <w:widowControl w:val="0"/>
        <w:numPr>
          <w:ilvl w:val="0"/>
          <w:numId w:val="8"/>
        </w:numPr>
        <w:tabs>
          <w:tab w:val="left" w:pos="740"/>
        </w:tabs>
        <w:autoSpaceDE w:val="0"/>
        <w:autoSpaceDN w:val="0"/>
        <w:spacing w:after="0" w:line="240" w:lineRule="auto"/>
        <w:ind w:left="90"/>
        <w:contextualSpacing w:val="0"/>
        <w:rPr>
          <w:rFonts w:ascii="Times New Roman" w:hAnsi="Times New Roman" w:cs="Times New Roman"/>
        </w:rPr>
      </w:pPr>
      <w:r w:rsidRPr="008F6321">
        <w:rPr>
          <w:rFonts w:ascii="Times New Roman" w:hAnsi="Times New Roman" w:cs="Times New Roman"/>
        </w:rPr>
        <w:t>Firm name and primary</w:t>
      </w:r>
      <w:r w:rsidRPr="008F6321">
        <w:rPr>
          <w:rFonts w:ascii="Times New Roman" w:hAnsi="Times New Roman" w:cs="Times New Roman"/>
          <w:spacing w:val="-3"/>
        </w:rPr>
        <w:t xml:space="preserve"> </w:t>
      </w:r>
      <w:r w:rsidRPr="008F6321">
        <w:rPr>
          <w:rFonts w:ascii="Times New Roman" w:hAnsi="Times New Roman" w:cs="Times New Roman"/>
        </w:rPr>
        <w:t>address:</w:t>
      </w:r>
    </w:p>
    <w:p w14:paraId="6BC16EF8" w14:textId="77777777" w:rsidR="00DE48BB" w:rsidRPr="008F6321" w:rsidRDefault="00DE48BB" w:rsidP="008F6321">
      <w:pPr>
        <w:pStyle w:val="BodyText"/>
        <w:spacing w:before="2"/>
        <w:ind w:left="90"/>
      </w:pPr>
      <w:r w:rsidRPr="008F6321">
        <w:rPr>
          <w:noProof/>
        </w:rPr>
        <mc:AlternateContent>
          <mc:Choice Requires="wps">
            <w:drawing>
              <wp:anchor distT="0" distB="0" distL="0" distR="0" simplePos="0" relativeHeight="251754496" behindDoc="0" locked="0" layoutInCell="1" allowOverlap="1" wp14:anchorId="58A2FAC6" wp14:editId="7F7B6D59">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091D" id="Line 13"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m/HQIAAEI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" strokeweight=".48pt">
                <w10:wrap type="topAndBottom" anchorx="page"/>
              </v:line>
            </w:pict>
          </mc:Fallback>
        </mc:AlternateContent>
      </w:r>
    </w:p>
    <w:p w14:paraId="76CB0B8A" w14:textId="77777777" w:rsidR="00DE48BB" w:rsidRPr="008F6321" w:rsidRDefault="00DE48BB" w:rsidP="008F6321">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90" w:hanging="359"/>
        <w:contextualSpacing w:val="0"/>
        <w:rPr>
          <w:rFonts w:ascii="Times New Roman" w:hAnsi="Times New Roman" w:cs="Times New Roman"/>
        </w:rPr>
      </w:pPr>
      <w:r w:rsidRPr="008F6321">
        <w:rPr>
          <w:rFonts w:ascii="Times New Roman" w:hAnsi="Times New Roman" w:cs="Times New Roman"/>
        </w:rPr>
        <w:t>Telephone:</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 xml:space="preserve">Facsimile: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6869941" w14:textId="77777777" w:rsidR="00DE48BB" w:rsidRPr="008F6321" w:rsidRDefault="00DE48BB" w:rsidP="008F6321">
      <w:pPr>
        <w:pStyle w:val="BodyText"/>
        <w:spacing w:before="10"/>
        <w:ind w:left="90"/>
      </w:pPr>
    </w:p>
    <w:p w14:paraId="54B230A6" w14:textId="77777777" w:rsidR="00DE48BB" w:rsidRPr="008F6321" w:rsidRDefault="00DE48BB" w:rsidP="008F6321">
      <w:pPr>
        <w:pStyle w:val="ListParagraph"/>
        <w:widowControl w:val="0"/>
        <w:numPr>
          <w:ilvl w:val="0"/>
          <w:numId w:val="8"/>
        </w:numPr>
        <w:tabs>
          <w:tab w:val="left" w:pos="750"/>
          <w:tab w:val="left" w:pos="3022"/>
        </w:tabs>
        <w:autoSpaceDE w:val="0"/>
        <w:autoSpaceDN w:val="0"/>
        <w:spacing w:before="94" w:after="0" w:line="240" w:lineRule="auto"/>
        <w:ind w:left="90" w:hanging="369"/>
        <w:contextualSpacing w:val="0"/>
        <w:rPr>
          <w:rFonts w:ascii="Times New Roman" w:hAnsi="Times New Roman" w:cs="Times New Roman"/>
        </w:rPr>
      </w:pPr>
      <w:r w:rsidRPr="008F6321">
        <w:rPr>
          <w:rFonts w:ascii="Times New Roman" w:hAnsi="Times New Roman" w:cs="Times New Roman"/>
        </w:rPr>
        <w:t>Email</w:t>
      </w:r>
      <w:r w:rsidRPr="008F6321">
        <w:rPr>
          <w:rFonts w:ascii="Times New Roman" w:hAnsi="Times New Roman" w:cs="Times New Roman"/>
          <w:spacing w:val="-9"/>
        </w:rPr>
        <w:t xml:space="preserve"> </w:t>
      </w:r>
      <w:r w:rsidRPr="008F6321">
        <w:rPr>
          <w:rFonts w:ascii="Times New Roman" w:hAnsi="Times New Roman" w:cs="Times New Roman"/>
        </w:rPr>
        <w:t xml:space="preserve">Address: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53012892" w14:textId="77777777" w:rsidR="00DE48BB" w:rsidRPr="008F6321" w:rsidRDefault="00DE48BB" w:rsidP="008F6321">
      <w:pPr>
        <w:pStyle w:val="BodyText"/>
        <w:spacing w:before="10"/>
        <w:ind w:left="90"/>
      </w:pPr>
    </w:p>
    <w:p w14:paraId="6E7E41D4"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Names and titles of two officers of the</w:t>
      </w:r>
      <w:r w:rsidRPr="008F6321">
        <w:rPr>
          <w:rFonts w:ascii="Times New Roman" w:hAnsi="Times New Roman" w:cs="Times New Roman"/>
          <w:spacing w:val="-5"/>
        </w:rPr>
        <w:t xml:space="preserve"> </w:t>
      </w:r>
      <w:r w:rsidRPr="008F6321">
        <w:rPr>
          <w:rFonts w:ascii="Times New Roman" w:hAnsi="Times New Roman" w:cs="Times New Roman"/>
        </w:rPr>
        <w:t>firm:</w:t>
      </w:r>
    </w:p>
    <w:p w14:paraId="7CB04538" w14:textId="77777777" w:rsidR="00DE48BB" w:rsidRPr="008F6321" w:rsidRDefault="00DE48BB" w:rsidP="008F6321">
      <w:pPr>
        <w:pStyle w:val="BodyText"/>
        <w:tabs>
          <w:tab w:val="left" w:pos="5419"/>
        </w:tabs>
        <w:spacing w:before="184"/>
        <w:ind w:left="90"/>
      </w:pPr>
      <w:r w:rsidRPr="008F6321">
        <w:t>NAME</w:t>
      </w:r>
      <w:r w:rsidRPr="008F6321">
        <w:tab/>
        <w:t>TITLE</w:t>
      </w:r>
    </w:p>
    <w:p w14:paraId="115C6211" w14:textId="77777777" w:rsidR="00DE48BB" w:rsidRPr="008F6321" w:rsidRDefault="00DE48BB" w:rsidP="008F6321">
      <w:pPr>
        <w:pStyle w:val="BodyText"/>
        <w:spacing w:before="1"/>
        <w:ind w:left="90"/>
      </w:pPr>
    </w:p>
    <w:p w14:paraId="202AEF3C" w14:textId="77777777" w:rsidR="00DE48BB" w:rsidRPr="008F6321" w:rsidRDefault="00DE48BB" w:rsidP="008F6321">
      <w:pPr>
        <w:pStyle w:val="BodyText"/>
        <w:tabs>
          <w:tab w:val="left" w:pos="1819"/>
          <w:tab w:val="left" w:pos="2431"/>
        </w:tabs>
        <w:ind w:left="90"/>
      </w:pPr>
      <w:r w:rsidRPr="008F6321">
        <w:rPr>
          <w:noProof/>
        </w:rPr>
        <mc:AlternateContent>
          <mc:Choice Requires="wps">
            <w:drawing>
              <wp:anchor distT="0" distB="0" distL="114300" distR="114300" simplePos="0" relativeHeight="251755520" behindDoc="0" locked="0" layoutInCell="1" allowOverlap="1" wp14:anchorId="3D1EE3FF" wp14:editId="651D806E">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200E" id="Line 12"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cRHwIAAEQEAAAOAAAAZHJzL2Uyb0RvYy54bWysU02P2jAQvVfqf7Byh3xsSk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" strokeweight=".84pt">
                <w10:wrap anchorx="page"/>
              </v:line>
            </w:pict>
          </mc:Fallback>
        </mc:AlternateContent>
      </w:r>
      <w:r w:rsidR="00146271" w:rsidRPr="008F6321">
        <w:t>4</w:t>
      </w:r>
      <w:r w:rsidRPr="008F6321">
        <w:t>.1</w:t>
      </w:r>
      <w:r w:rsidRPr="008F6321">
        <w:tab/>
      </w:r>
      <w:r w:rsidRPr="008F6321">
        <w:rPr>
          <w:u w:val="single"/>
        </w:rPr>
        <w:t xml:space="preserve"> </w:t>
      </w:r>
      <w:r w:rsidRPr="008F6321">
        <w:rPr>
          <w:u w:val="single"/>
        </w:rPr>
        <w:tab/>
      </w:r>
    </w:p>
    <w:p w14:paraId="2A288818" w14:textId="77777777" w:rsidR="00DE48BB" w:rsidRPr="008F6321" w:rsidRDefault="00DE48BB" w:rsidP="008F6321">
      <w:pPr>
        <w:pStyle w:val="BodyText"/>
        <w:tabs>
          <w:tab w:val="left" w:pos="1819"/>
          <w:tab w:val="left" w:pos="2431"/>
        </w:tabs>
        <w:spacing w:before="126"/>
        <w:ind w:left="90"/>
      </w:pPr>
      <w:r w:rsidRPr="008F6321">
        <w:rPr>
          <w:noProof/>
        </w:rPr>
        <mc:AlternateContent>
          <mc:Choice Requires="wps">
            <w:drawing>
              <wp:anchor distT="0" distB="0" distL="114300" distR="114300" simplePos="0" relativeHeight="251756544" behindDoc="0" locked="0" layoutInCell="1" allowOverlap="1" wp14:anchorId="37D4F126" wp14:editId="7F341BF0">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3ECF5" id="Line 11"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IyIAIAAEQ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" strokeweight=".84pt">
                <w10:wrap anchorx="page"/>
              </v:line>
            </w:pict>
          </mc:Fallback>
        </mc:AlternateContent>
      </w:r>
      <w:r w:rsidR="00146271" w:rsidRPr="008F6321">
        <w:t>4</w:t>
      </w:r>
      <w:r w:rsidRPr="008F6321">
        <w:t>.2</w:t>
      </w:r>
      <w:r w:rsidRPr="008F6321">
        <w:tab/>
      </w:r>
      <w:r w:rsidRPr="008F6321">
        <w:rPr>
          <w:u w:val="single"/>
        </w:rPr>
        <w:t xml:space="preserve"> </w:t>
      </w:r>
      <w:r w:rsidRPr="008F6321">
        <w:rPr>
          <w:u w:val="single"/>
        </w:rPr>
        <w:tab/>
      </w:r>
    </w:p>
    <w:p w14:paraId="6FF9DC81" w14:textId="77777777" w:rsidR="00DE48BB" w:rsidRPr="008F6321" w:rsidRDefault="00DE48BB" w:rsidP="008F6321">
      <w:pPr>
        <w:pStyle w:val="BodyText"/>
        <w:spacing w:before="10"/>
        <w:ind w:left="90"/>
      </w:pPr>
    </w:p>
    <w:p w14:paraId="5F8D2E42"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Specific type of Ownership (Check one)</w:t>
      </w:r>
    </w:p>
    <w:p w14:paraId="46347B4F" w14:textId="77777777" w:rsidR="00DE48BB" w:rsidRPr="008F6321" w:rsidRDefault="00DE48BB" w:rsidP="008F6321">
      <w:pPr>
        <w:pStyle w:val="BodyText"/>
        <w:spacing w:before="7"/>
        <w:ind w:left="90"/>
      </w:pPr>
    </w:p>
    <w:p w14:paraId="666B5DAA" w14:textId="77777777" w:rsidR="00582486" w:rsidRPr="008F6321" w:rsidRDefault="00582486" w:rsidP="008F6321">
      <w:pPr>
        <w:pStyle w:val="BodyText"/>
        <w:spacing w:before="7"/>
        <w:ind w:left="90"/>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DE48BB" w:rsidRPr="008F6321" w14:paraId="71F8CC22" w14:textId="77777777" w:rsidTr="00DE48BB">
        <w:trPr>
          <w:trHeight w:val="249"/>
        </w:trPr>
        <w:tc>
          <w:tcPr>
            <w:tcW w:w="920" w:type="dxa"/>
          </w:tcPr>
          <w:p w14:paraId="3FF5260A" w14:textId="77777777" w:rsidR="00DE48BB" w:rsidRPr="008F6321" w:rsidRDefault="00582486"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8592" behindDoc="1" locked="0" layoutInCell="1" allowOverlap="1" wp14:anchorId="0D20BDED" wp14:editId="3C22EAC4">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B7C55" id="Group 7" o:spid="_x0000_s1026" style="position:absolute;margin-left:32.55pt;margin-top:.6pt;width:10pt;height:35.2pt;z-index:-251557888;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1</w:t>
            </w:r>
          </w:p>
        </w:tc>
        <w:tc>
          <w:tcPr>
            <w:tcW w:w="5424" w:type="dxa"/>
          </w:tcPr>
          <w:p w14:paraId="3AC11AF6" w14:textId="77777777" w:rsidR="00DE48BB" w:rsidRPr="008F6321" w:rsidRDefault="00DE48BB"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Individual</w:t>
            </w:r>
          </w:p>
        </w:tc>
        <w:tc>
          <w:tcPr>
            <w:tcW w:w="722" w:type="dxa"/>
            <w:vMerge w:val="restart"/>
          </w:tcPr>
          <w:p w14:paraId="1D34143B"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6A5F231A" w14:textId="77777777" w:rsidTr="00DE48BB">
        <w:trPr>
          <w:trHeight w:val="252"/>
        </w:trPr>
        <w:tc>
          <w:tcPr>
            <w:tcW w:w="920" w:type="dxa"/>
          </w:tcPr>
          <w:p w14:paraId="70BC3719" w14:textId="77777777" w:rsidR="00DE48BB" w:rsidRPr="008F6321" w:rsidRDefault="00146271"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.2</w:t>
            </w:r>
          </w:p>
        </w:tc>
        <w:tc>
          <w:tcPr>
            <w:tcW w:w="5424" w:type="dxa"/>
          </w:tcPr>
          <w:p w14:paraId="7F9AB8EF" w14:textId="77777777" w:rsidR="00DE48BB" w:rsidRPr="008F6321" w:rsidRDefault="00DE48BB"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Partnership</w:t>
            </w:r>
          </w:p>
        </w:tc>
        <w:tc>
          <w:tcPr>
            <w:tcW w:w="722" w:type="dxa"/>
            <w:vMerge/>
            <w:tcBorders>
              <w:top w:val="nil"/>
            </w:tcBorders>
          </w:tcPr>
          <w:p w14:paraId="6DB59697" w14:textId="77777777" w:rsidR="00DE48BB" w:rsidRPr="008F6321" w:rsidRDefault="00DE48BB" w:rsidP="008F6321">
            <w:pPr>
              <w:ind w:left="90"/>
              <w:rPr>
                <w:rFonts w:ascii="Times New Roman" w:hAnsi="Times New Roman" w:cs="Times New Roman"/>
              </w:rPr>
            </w:pPr>
          </w:p>
        </w:tc>
      </w:tr>
      <w:tr w:rsidR="00DE48BB" w:rsidRPr="008F6321" w14:paraId="78157112" w14:textId="77777777" w:rsidTr="00DE48BB">
        <w:trPr>
          <w:trHeight w:val="570"/>
        </w:trPr>
        <w:tc>
          <w:tcPr>
            <w:tcW w:w="920" w:type="dxa"/>
          </w:tcPr>
          <w:p w14:paraId="5ED28D36" w14:textId="77777777" w:rsidR="00DE48BB" w:rsidRPr="008F6321" w:rsidRDefault="00146271" w:rsidP="008F6321">
            <w:pPr>
              <w:pStyle w:val="TableParagraph"/>
              <w:spacing w:line="24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3</w:t>
            </w:r>
          </w:p>
        </w:tc>
        <w:tc>
          <w:tcPr>
            <w:tcW w:w="5424" w:type="dxa"/>
          </w:tcPr>
          <w:p w14:paraId="4E80389E" w14:textId="77777777" w:rsidR="00DE48BB" w:rsidRPr="008F6321" w:rsidRDefault="00DE48BB" w:rsidP="008F6321">
            <w:pPr>
              <w:pStyle w:val="TableParagraph"/>
              <w:tabs>
                <w:tab w:val="left" w:pos="3457"/>
              </w:tabs>
              <w:spacing w:line="242" w:lineRule="auto"/>
              <w:ind w:left="90" w:right="173"/>
              <w:jc w:val="left"/>
              <w:rPr>
                <w:rFonts w:ascii="Times New Roman" w:hAnsi="Times New Roman" w:cs="Times New Roman"/>
              </w:rPr>
            </w:pPr>
            <w:proofErr w:type="gramStart"/>
            <w:r w:rsidRPr="008F6321">
              <w:rPr>
                <w:rFonts w:ascii="Times New Roman" w:hAnsi="Times New Roman" w:cs="Times New Roman"/>
              </w:rPr>
              <w:t>Corporation;</w:t>
            </w:r>
            <w:proofErr w:type="gramEnd"/>
            <w:r w:rsidRPr="008F6321">
              <w:rPr>
                <w:rFonts w:ascii="Times New Roman" w:hAnsi="Times New Roman" w:cs="Times New Roman"/>
              </w:rPr>
              <w:t xml:space="preserve"> If a corporation, state the following: State of</w:t>
            </w:r>
            <w:r w:rsidRPr="008F6321">
              <w:rPr>
                <w:rFonts w:ascii="Times New Roman" w:hAnsi="Times New Roman" w:cs="Times New Roman"/>
                <w:spacing w:val="-8"/>
              </w:rPr>
              <w:t xml:space="preserve"> </w:t>
            </w:r>
            <w:r w:rsidRPr="008F6321">
              <w:rPr>
                <w:rFonts w:ascii="Times New Roman" w:hAnsi="Times New Roman" w:cs="Times New Roman"/>
              </w:rPr>
              <w:t xml:space="preserve">incorporation: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tc>
        <w:tc>
          <w:tcPr>
            <w:tcW w:w="722" w:type="dxa"/>
            <w:vMerge/>
            <w:tcBorders>
              <w:top w:val="nil"/>
            </w:tcBorders>
          </w:tcPr>
          <w:p w14:paraId="2808E3BC" w14:textId="77777777" w:rsidR="00DE48BB" w:rsidRPr="008F6321" w:rsidRDefault="00DE48BB" w:rsidP="008F6321">
            <w:pPr>
              <w:ind w:left="90"/>
              <w:rPr>
                <w:rFonts w:ascii="Times New Roman" w:hAnsi="Times New Roman" w:cs="Times New Roman"/>
              </w:rPr>
            </w:pPr>
          </w:p>
        </w:tc>
      </w:tr>
      <w:tr w:rsidR="00DE48BB" w:rsidRPr="008F6321" w14:paraId="103784C2" w14:textId="77777777" w:rsidTr="00DE48BB">
        <w:trPr>
          <w:trHeight w:val="379"/>
        </w:trPr>
        <w:tc>
          <w:tcPr>
            <w:tcW w:w="920" w:type="dxa"/>
          </w:tcPr>
          <w:p w14:paraId="699FAE35" w14:textId="77777777" w:rsidR="00DE48BB" w:rsidRPr="008F6321" w:rsidRDefault="00DE48BB" w:rsidP="008F6321">
            <w:pPr>
              <w:pStyle w:val="TableParagraph"/>
              <w:ind w:left="90"/>
              <w:jc w:val="left"/>
              <w:rPr>
                <w:rFonts w:ascii="Times New Roman" w:hAnsi="Times New Roman" w:cs="Times New Roman"/>
              </w:rPr>
            </w:pPr>
          </w:p>
        </w:tc>
        <w:tc>
          <w:tcPr>
            <w:tcW w:w="5424" w:type="dxa"/>
          </w:tcPr>
          <w:p w14:paraId="2DEB0C09" w14:textId="77777777" w:rsidR="00DE48BB" w:rsidRPr="008F6321" w:rsidRDefault="00DE48BB" w:rsidP="008F6321">
            <w:pPr>
              <w:pStyle w:val="TableParagraph"/>
              <w:tabs>
                <w:tab w:val="left" w:pos="3406"/>
                <w:tab w:val="left" w:pos="3836"/>
              </w:tabs>
              <w:spacing w:before="59"/>
              <w:ind w:left="90"/>
              <w:jc w:val="left"/>
              <w:rPr>
                <w:rFonts w:ascii="Times New Roman" w:hAnsi="Times New Roman" w:cs="Times New Roman"/>
              </w:rPr>
            </w:pPr>
            <w:r w:rsidRPr="008F6321">
              <w:rPr>
                <w:rFonts w:ascii="Times New Roman" w:hAnsi="Times New Roman" w:cs="Times New Roman"/>
              </w:rPr>
              <w:t>Date</w:t>
            </w:r>
            <w:r w:rsidRPr="008F6321">
              <w:rPr>
                <w:rFonts w:ascii="Times New Roman" w:hAnsi="Times New Roman" w:cs="Times New Roman"/>
                <w:spacing w:val="-3"/>
              </w:rPr>
              <w:t xml:space="preserve"> </w:t>
            </w:r>
            <w:r w:rsidRPr="008F6321">
              <w:rPr>
                <w:rFonts w:ascii="Times New Roman" w:hAnsi="Times New Roman" w:cs="Times New Roman"/>
              </w:rPr>
              <w:t>of</w:t>
            </w:r>
            <w:r w:rsidRPr="008F6321">
              <w:rPr>
                <w:rFonts w:ascii="Times New Roman" w:hAnsi="Times New Roman" w:cs="Times New Roman"/>
                <w:spacing w:val="-2"/>
              </w:rPr>
              <w:t xml:space="preserve"> </w:t>
            </w:r>
            <w:r w:rsidRPr="008F6321">
              <w:rPr>
                <w:rFonts w:ascii="Times New Roman" w:hAnsi="Times New Roman" w:cs="Times New Roman"/>
              </w:rPr>
              <w:t>incorporation:</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President/CEO:</w:t>
            </w:r>
          </w:p>
        </w:tc>
        <w:tc>
          <w:tcPr>
            <w:tcW w:w="722" w:type="dxa"/>
          </w:tcPr>
          <w:p w14:paraId="2D397483" w14:textId="77777777" w:rsidR="00DE48BB" w:rsidRPr="008F6321" w:rsidRDefault="00DE48BB" w:rsidP="008F6321">
            <w:pPr>
              <w:pStyle w:val="TableParagraph"/>
              <w:tabs>
                <w:tab w:val="left" w:pos="673"/>
              </w:tabs>
              <w:spacing w:before="59"/>
              <w:ind w:left="90"/>
              <w:jc w:val="left"/>
              <w:rPr>
                <w:rFonts w:ascii="Times New Roman" w:hAnsi="Times New Roman" w:cs="Times New Roman"/>
              </w:rPr>
            </w:pPr>
            <w:r w:rsidRPr="008F6321">
              <w:rPr>
                <w:rFonts w:ascii="Times New Roman" w:hAnsi="Times New Roman" w:cs="Times New Roman"/>
                <w:u w:val="single"/>
              </w:rPr>
              <w:t xml:space="preserve"> </w:t>
            </w:r>
            <w:r w:rsidRPr="008F6321">
              <w:rPr>
                <w:rFonts w:ascii="Times New Roman" w:hAnsi="Times New Roman" w:cs="Times New Roman"/>
                <w:u w:val="single"/>
              </w:rPr>
              <w:tab/>
            </w:r>
          </w:p>
        </w:tc>
      </w:tr>
      <w:tr w:rsidR="00DE48BB" w:rsidRPr="008F6321" w14:paraId="7BF73A23" w14:textId="77777777" w:rsidTr="00DE48BB">
        <w:trPr>
          <w:trHeight w:val="315"/>
        </w:trPr>
        <w:tc>
          <w:tcPr>
            <w:tcW w:w="920" w:type="dxa"/>
          </w:tcPr>
          <w:p w14:paraId="3CECBEAC" w14:textId="77777777" w:rsidR="00DE48BB" w:rsidRPr="008F6321" w:rsidRDefault="00582486"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9616" behindDoc="1" locked="0" layoutInCell="1" allowOverlap="1" wp14:anchorId="2295277D" wp14:editId="4F18A86C">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95746" id="Group 4" o:spid="_x0000_s1026" style="position:absolute;margin-left:32.9pt;margin-top:4.5pt;width:10pt;height:22.6pt;z-index:-251556864;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4</w:t>
            </w:r>
          </w:p>
        </w:tc>
        <w:tc>
          <w:tcPr>
            <w:tcW w:w="5424" w:type="dxa"/>
          </w:tcPr>
          <w:p w14:paraId="615BAF2A" w14:textId="77777777" w:rsidR="00DE48BB" w:rsidRPr="008F6321" w:rsidRDefault="00DE48BB"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rPr>
              <w:t>Joint Venture</w:t>
            </w:r>
          </w:p>
        </w:tc>
        <w:tc>
          <w:tcPr>
            <w:tcW w:w="722" w:type="dxa"/>
          </w:tcPr>
          <w:p w14:paraId="155BC091"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4A261C5C" w14:textId="77777777" w:rsidTr="00DE48BB">
        <w:trPr>
          <w:trHeight w:val="249"/>
        </w:trPr>
        <w:tc>
          <w:tcPr>
            <w:tcW w:w="920" w:type="dxa"/>
          </w:tcPr>
          <w:p w14:paraId="567E4B26" w14:textId="77777777" w:rsidR="00DE48BB" w:rsidRPr="008F6321" w:rsidRDefault="00146271"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5</w:t>
            </w:r>
          </w:p>
        </w:tc>
        <w:tc>
          <w:tcPr>
            <w:tcW w:w="5424" w:type="dxa"/>
          </w:tcPr>
          <w:p w14:paraId="4615C327" w14:textId="77777777" w:rsidR="00DE48BB" w:rsidRPr="008F6321" w:rsidRDefault="00DE48BB" w:rsidP="008F6321">
            <w:pPr>
              <w:pStyle w:val="TableParagraph"/>
              <w:tabs>
                <w:tab w:val="left" w:pos="2775"/>
              </w:tabs>
              <w:spacing w:line="229" w:lineRule="exact"/>
              <w:ind w:left="90"/>
              <w:jc w:val="left"/>
              <w:rPr>
                <w:rFonts w:ascii="Times New Roman" w:hAnsi="Times New Roman" w:cs="Times New Roman"/>
              </w:rPr>
            </w:pPr>
            <w:r w:rsidRPr="008F6321">
              <w:rPr>
                <w:rFonts w:ascii="Times New Roman" w:hAnsi="Times New Roman" w:cs="Times New Roman"/>
              </w:rPr>
              <w:t>Other</w:t>
            </w:r>
            <w:r w:rsidRPr="008F6321">
              <w:rPr>
                <w:rFonts w:ascii="Times New Roman" w:hAnsi="Times New Roman" w:cs="Times New Roman"/>
                <w:spacing w:val="-5"/>
              </w:rPr>
              <w:t xml:space="preserve"> </w:t>
            </w:r>
            <w:r w:rsidRPr="008F6321">
              <w:rPr>
                <w:rFonts w:ascii="Times New Roman" w:hAnsi="Times New Roman" w:cs="Times New Roman"/>
              </w:rPr>
              <w:t>(</w:t>
            </w:r>
            <w:proofErr w:type="gramStart"/>
            <w:r w:rsidRPr="008F6321">
              <w:rPr>
                <w:rFonts w:ascii="Times New Roman" w:hAnsi="Times New Roman" w:cs="Times New Roman"/>
              </w:rPr>
              <w:t xml:space="preserve">Specify)  </w:t>
            </w:r>
            <w:r w:rsidRPr="008F6321">
              <w:rPr>
                <w:rFonts w:ascii="Times New Roman" w:hAnsi="Times New Roman" w:cs="Times New Roman"/>
                <w:u w:val="single"/>
              </w:rPr>
              <w:t xml:space="preserve"> </w:t>
            </w:r>
            <w:proofErr w:type="gramEnd"/>
            <w:r w:rsidRPr="008F6321">
              <w:rPr>
                <w:rFonts w:ascii="Times New Roman" w:hAnsi="Times New Roman" w:cs="Times New Roman"/>
                <w:u w:val="single"/>
              </w:rPr>
              <w:tab/>
            </w:r>
          </w:p>
        </w:tc>
        <w:tc>
          <w:tcPr>
            <w:tcW w:w="722" w:type="dxa"/>
          </w:tcPr>
          <w:p w14:paraId="4BEC7A8C" w14:textId="77777777" w:rsidR="00DE48BB" w:rsidRPr="008F6321" w:rsidRDefault="00DE48BB" w:rsidP="008F6321">
            <w:pPr>
              <w:pStyle w:val="TableParagraph"/>
              <w:ind w:left="90"/>
              <w:jc w:val="left"/>
              <w:rPr>
                <w:rFonts w:ascii="Times New Roman" w:hAnsi="Times New Roman" w:cs="Times New Roman"/>
              </w:rPr>
            </w:pPr>
          </w:p>
        </w:tc>
      </w:tr>
    </w:tbl>
    <w:p w14:paraId="331AC48C" w14:textId="77777777" w:rsidR="00D01EAC" w:rsidRPr="008F6321" w:rsidRDefault="00D01EAC" w:rsidP="008F6321">
      <w:pPr>
        <w:pStyle w:val="ListParagraph"/>
        <w:widowControl w:val="0"/>
        <w:numPr>
          <w:ilvl w:val="0"/>
          <w:numId w:val="8"/>
        </w:numPr>
        <w:tabs>
          <w:tab w:val="left" w:pos="1099"/>
          <w:tab w:val="left" w:pos="1100"/>
          <w:tab w:val="left" w:pos="4047"/>
        </w:tabs>
        <w:autoSpaceDE w:val="0"/>
        <w:autoSpaceDN w:val="0"/>
        <w:spacing w:before="93" w:after="0" w:line="240" w:lineRule="auto"/>
        <w:ind w:left="90"/>
        <w:contextualSpacing w:val="0"/>
        <w:rPr>
          <w:rFonts w:ascii="Times New Roman" w:hAnsi="Times New Roman" w:cs="Times New Roman"/>
        </w:rPr>
      </w:pPr>
      <w:r w:rsidRPr="008F6321">
        <w:rPr>
          <w:rFonts w:ascii="Times New Roman" w:hAnsi="Times New Roman" w:cs="Times New Roman"/>
        </w:rPr>
        <w:t>Taxpayer</w:t>
      </w:r>
      <w:r w:rsidRPr="008F6321">
        <w:rPr>
          <w:rFonts w:ascii="Times New Roman" w:hAnsi="Times New Roman" w:cs="Times New Roman"/>
          <w:spacing w:val="-9"/>
        </w:rPr>
        <w:t xml:space="preserve"> </w:t>
      </w:r>
      <w:r w:rsidRPr="008F6321">
        <w:rPr>
          <w:rFonts w:ascii="Times New Roman" w:hAnsi="Times New Roman" w:cs="Times New Roman"/>
        </w:rPr>
        <w:t xml:space="preserve">Identification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24F30182" w14:textId="77777777" w:rsidR="00D01EAC" w:rsidRPr="008F6321" w:rsidRDefault="00D01EAC" w:rsidP="008F6321">
      <w:pPr>
        <w:pStyle w:val="ListParagraph"/>
        <w:widowControl w:val="0"/>
        <w:numPr>
          <w:ilvl w:val="0"/>
          <w:numId w:val="8"/>
        </w:numPr>
        <w:tabs>
          <w:tab w:val="left" w:pos="1099"/>
          <w:tab w:val="left" w:pos="1100"/>
          <w:tab w:val="left" w:pos="6895"/>
        </w:tabs>
        <w:autoSpaceDE w:val="0"/>
        <w:autoSpaceDN w:val="0"/>
        <w:spacing w:before="184"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been in</w:t>
      </w:r>
      <w:r w:rsidRPr="008F6321">
        <w:rPr>
          <w:rFonts w:ascii="Times New Roman" w:hAnsi="Times New Roman" w:cs="Times New Roman"/>
          <w:spacing w:val="-24"/>
        </w:rPr>
        <w:t xml:space="preserve"> </w:t>
      </w:r>
      <w:r w:rsidRPr="008F6321">
        <w:rPr>
          <w:rFonts w:ascii="Times New Roman" w:hAnsi="Times New Roman" w:cs="Times New Roman"/>
        </w:rPr>
        <w:t xml:space="preserve">business: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198D991E" w14:textId="77777777" w:rsidR="00D01EAC" w:rsidRPr="008F6321" w:rsidRDefault="00D01EAC" w:rsidP="008F6321">
      <w:pPr>
        <w:pStyle w:val="ListParagraph"/>
        <w:widowControl w:val="0"/>
        <w:numPr>
          <w:ilvl w:val="0"/>
          <w:numId w:val="8"/>
        </w:numPr>
        <w:tabs>
          <w:tab w:val="left" w:pos="1099"/>
          <w:tab w:val="left" w:pos="1100"/>
          <w:tab w:val="left" w:pos="9526"/>
        </w:tabs>
        <w:autoSpaceDE w:val="0"/>
        <w:autoSpaceDN w:val="0"/>
        <w:spacing w:before="186"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conducted business under the present</w:t>
      </w:r>
      <w:r w:rsidRPr="008F6321">
        <w:rPr>
          <w:rFonts w:ascii="Times New Roman" w:hAnsi="Times New Roman" w:cs="Times New Roman"/>
          <w:spacing w:val="-32"/>
        </w:rPr>
        <w:t xml:space="preserve"> </w:t>
      </w:r>
      <w:r w:rsidRPr="008F6321">
        <w:rPr>
          <w:rFonts w:ascii="Times New Roman" w:hAnsi="Times New Roman" w:cs="Times New Roman"/>
        </w:rPr>
        <w:t xml:space="preserve">name: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837D2E9" w14:textId="77777777" w:rsidR="00D01EAC" w:rsidRPr="008F6321" w:rsidRDefault="00D01EAC" w:rsidP="008F6321">
      <w:pPr>
        <w:pStyle w:val="ListParagraph"/>
        <w:widowControl w:val="0"/>
        <w:numPr>
          <w:ilvl w:val="0"/>
          <w:numId w:val="8"/>
        </w:numPr>
        <w:tabs>
          <w:tab w:val="left" w:pos="1099"/>
          <w:tab w:val="left" w:pos="1100"/>
          <w:tab w:val="left" w:pos="3276"/>
        </w:tabs>
        <w:autoSpaceDE w:val="0"/>
        <w:autoSpaceDN w:val="0"/>
        <w:spacing w:before="94" w:after="0" w:line="240" w:lineRule="auto"/>
        <w:ind w:left="90" w:right="740"/>
        <w:contextualSpacing w:val="0"/>
        <w:rPr>
          <w:rFonts w:ascii="Times New Roman" w:hAnsi="Times New Roman" w:cs="Times New Roman"/>
        </w:rPr>
      </w:pPr>
      <w:r w:rsidRPr="008F6321">
        <w:rPr>
          <w:rFonts w:ascii="Times New Roman" w:hAnsi="Times New Roman" w:cs="Times New Roman"/>
        </w:rPr>
        <w:t>Number of years’ experience in California Community College, University, or Public facility</w:t>
      </w:r>
      <w:r w:rsidRPr="008F6321">
        <w:rPr>
          <w:rFonts w:ascii="Times New Roman" w:hAnsi="Times New Roman" w:cs="Times New Roman"/>
          <w:spacing w:val="-4"/>
        </w:rPr>
        <w:t xml:space="preserve"> </w:t>
      </w:r>
      <w:r w:rsidRPr="008F6321">
        <w:rPr>
          <w:rFonts w:ascii="Times New Roman" w:hAnsi="Times New Roman" w:cs="Times New Roman"/>
        </w:rPr>
        <w:t>projects</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w:t>
      </w:r>
    </w:p>
    <w:p w14:paraId="40A32BA2" w14:textId="77777777" w:rsidR="00D01EAC" w:rsidRPr="008F6321" w:rsidRDefault="00D01EAC" w:rsidP="008F6321">
      <w:pPr>
        <w:pStyle w:val="ListParagraph"/>
        <w:widowControl w:val="0"/>
        <w:numPr>
          <w:ilvl w:val="0"/>
          <w:numId w:val="8"/>
        </w:numPr>
        <w:tabs>
          <w:tab w:val="left" w:pos="1099"/>
          <w:tab w:val="left" w:pos="1100"/>
          <w:tab w:val="left" w:pos="3533"/>
        </w:tabs>
        <w:autoSpaceDE w:val="0"/>
        <w:autoSpaceDN w:val="0"/>
        <w:spacing w:before="94" w:after="0" w:line="240" w:lineRule="auto"/>
        <w:ind w:left="90" w:right="821"/>
        <w:contextualSpacing w:val="0"/>
        <w:rPr>
          <w:rFonts w:ascii="Times New Roman" w:hAnsi="Times New Roman" w:cs="Times New Roman"/>
        </w:rPr>
      </w:pPr>
      <w:r w:rsidRPr="008F6321">
        <w:rPr>
          <w:rFonts w:ascii="Times New Roman" w:hAnsi="Times New Roman" w:cs="Times New Roman"/>
        </w:rPr>
        <w:t>Has the Respondent been in litigation on an issue pertaining to any contract during the past five (5)</w:t>
      </w:r>
      <w:r w:rsidRPr="008F6321">
        <w:rPr>
          <w:rFonts w:ascii="Times New Roman" w:hAnsi="Times New Roman" w:cs="Times New Roman"/>
          <w:spacing w:val="-5"/>
        </w:rPr>
        <w:t xml:space="preserve"> </w:t>
      </w:r>
      <w:r w:rsidRPr="008F6321">
        <w:rPr>
          <w:rFonts w:ascii="Times New Roman" w:hAnsi="Times New Roman" w:cs="Times New Roman"/>
        </w:rPr>
        <w:t xml:space="preserve">years?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4ECDAA69" w14:textId="77777777" w:rsidR="00D01EAC" w:rsidRPr="008F6321" w:rsidRDefault="00D01EAC" w:rsidP="008F6321">
      <w:pPr>
        <w:pStyle w:val="BodyText"/>
        <w:tabs>
          <w:tab w:val="left" w:pos="6823"/>
        </w:tabs>
        <w:ind w:left="90"/>
      </w:pPr>
      <w:r w:rsidRPr="008F6321">
        <w:t>If yes, provide detailed information regarding the litigation, whether it was settled or not, the amount of the settlement, the liability of the claim, the circumstances and type of project, and provide case name and</w:t>
      </w:r>
      <w:r w:rsidRPr="008F6321">
        <w:rPr>
          <w:spacing w:val="-22"/>
        </w:rPr>
        <w:t xml:space="preserve"> </w:t>
      </w:r>
      <w:r w:rsidRPr="008F6321">
        <w:t xml:space="preserve">number.  </w:t>
      </w:r>
      <w:r w:rsidRPr="008F6321">
        <w:rPr>
          <w:u w:val="single"/>
        </w:rPr>
        <w:t xml:space="preserve"> </w:t>
      </w:r>
      <w:r w:rsidRPr="008F6321">
        <w:rPr>
          <w:u w:val="single"/>
        </w:rPr>
        <w:tab/>
      </w:r>
    </w:p>
    <w:p w14:paraId="430F5FB4" w14:textId="77777777" w:rsidR="00D01EAC" w:rsidRPr="008F6321" w:rsidRDefault="00D01EAC" w:rsidP="008F6321">
      <w:pPr>
        <w:pStyle w:val="BodyText"/>
        <w:spacing w:before="8"/>
        <w:ind w:left="90"/>
      </w:pPr>
    </w:p>
    <w:p w14:paraId="3FD742E6" w14:textId="77777777" w:rsidR="00D01EAC" w:rsidRPr="008F6321" w:rsidRDefault="00D01EAC" w:rsidP="008F6321">
      <w:pPr>
        <w:pStyle w:val="ListParagraph"/>
        <w:widowControl w:val="0"/>
        <w:numPr>
          <w:ilvl w:val="0"/>
          <w:numId w:val="8"/>
        </w:numPr>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r w:rsidRPr="008F6321">
        <w:rPr>
          <w:rFonts w:ascii="Times New Roman" w:hAnsi="Times New Roman" w:cs="Times New Roman"/>
        </w:rPr>
        <w:t>Has the Respondent ever failed to complete a project in the past</w:t>
      </w:r>
      <w:r w:rsidRPr="008F6321">
        <w:rPr>
          <w:rFonts w:ascii="Times New Roman" w:hAnsi="Times New Roman" w:cs="Times New Roman"/>
          <w:spacing w:val="-28"/>
        </w:rPr>
        <w:t xml:space="preserve"> </w:t>
      </w:r>
      <w:r w:rsidRPr="008F6321">
        <w:rPr>
          <w:rFonts w:ascii="Times New Roman" w:hAnsi="Times New Roman" w:cs="Times New Roman"/>
        </w:rPr>
        <w:t>five (5)</w:t>
      </w:r>
      <w:r w:rsidRPr="008F6321">
        <w:rPr>
          <w:rFonts w:ascii="Times New Roman" w:hAnsi="Times New Roman" w:cs="Times New Roman"/>
          <w:spacing w:val="-4"/>
        </w:rPr>
        <w:t xml:space="preserve"> </w:t>
      </w:r>
      <w:r w:rsidRPr="008F6321">
        <w:rPr>
          <w:rFonts w:ascii="Times New Roman" w:hAnsi="Times New Roman" w:cs="Times New Roman"/>
        </w:rPr>
        <w:t>years?</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 xml:space="preserve"> If so, give owner and</w:t>
      </w:r>
      <w:r w:rsidRPr="008F6321">
        <w:rPr>
          <w:rFonts w:ascii="Times New Roman" w:hAnsi="Times New Roman" w:cs="Times New Roman"/>
          <w:spacing w:val="-16"/>
        </w:rPr>
        <w:t xml:space="preserve"> </w:t>
      </w:r>
      <w:r w:rsidRPr="008F6321">
        <w:rPr>
          <w:rFonts w:ascii="Times New Roman" w:hAnsi="Times New Roman" w:cs="Times New Roman"/>
        </w:rPr>
        <w:t>details:</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402E4879" w14:textId="77777777" w:rsidR="008F6321" w:rsidRPr="008F6321" w:rsidRDefault="008F6321" w:rsidP="008F6321">
      <w:pPr>
        <w:pStyle w:val="ListParagraph"/>
        <w:widowControl w:val="0"/>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p>
    <w:p w14:paraId="4A9F1868" w14:textId="77777777" w:rsidR="008F6321" w:rsidRPr="00010A9C" w:rsidRDefault="008F6321" w:rsidP="008F6321">
      <w:pPr>
        <w:pStyle w:val="ListParagraph"/>
        <w:numPr>
          <w:ilvl w:val="0"/>
          <w:numId w:val="8"/>
        </w:numPr>
        <w:ind w:left="90"/>
        <w:rPr>
          <w:rFonts w:ascii="Times New Roman" w:hAnsi="Times New Roman" w:cs="Times New Roman"/>
        </w:rPr>
        <w:sectPr w:rsidR="008F6321" w:rsidRPr="00010A9C" w:rsidSect="008F6321">
          <w:footerReference w:type="default" r:id="rId15"/>
          <w:pgSz w:w="12240" w:h="15840"/>
          <w:pgMar w:top="740" w:right="630" w:bottom="1080" w:left="900" w:header="0" w:footer="886" w:gutter="0"/>
          <w:cols w:space="720"/>
        </w:sectPr>
      </w:pPr>
      <w:r w:rsidRPr="00010A9C">
        <w:rPr>
          <w:rFonts w:ascii="Times New Roman" w:hAnsi="Times New Roman" w:cs="Times New Roman"/>
        </w:rPr>
        <w:t xml:space="preserve">Safety Insurance Modifier Number:  </w:t>
      </w:r>
      <w:r w:rsidRPr="00010A9C">
        <w:rPr>
          <w:rFonts w:ascii="Times New Roman" w:hAnsi="Times New Roman" w:cs="Times New Roman"/>
          <w:u w:val="single"/>
        </w:rPr>
        <w:t xml:space="preserve">                         </w:t>
      </w:r>
      <w:proofErr w:type="gramStart"/>
      <w:r w:rsidRPr="00010A9C">
        <w:rPr>
          <w:rFonts w:ascii="Times New Roman" w:hAnsi="Times New Roman" w:cs="Times New Roman"/>
          <w:u w:val="single"/>
        </w:rPr>
        <w:t xml:space="preserve">  .</w:t>
      </w:r>
      <w:proofErr w:type="gramEnd"/>
    </w:p>
    <w:p w14:paraId="54782E70" w14:textId="77777777" w:rsidR="004E37B6" w:rsidRDefault="004E37B6" w:rsidP="00DE48BB">
      <w:pPr>
        <w:spacing w:before="27"/>
        <w:ind w:left="2784"/>
        <w:rPr>
          <w:rFonts w:ascii="Arial" w:hAnsi="Arial" w:cs="Arial"/>
          <w:b/>
          <w:spacing w:val="15"/>
        </w:rPr>
      </w:pPr>
    </w:p>
    <w:p w14:paraId="537E219F" w14:textId="13AAD459" w:rsidR="003907BA" w:rsidRDefault="00887220"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r>
        <w:rPr>
          <w:rFonts w:ascii="Arial" w:hAnsi="Arial" w:cs="Arial"/>
          <w:b/>
          <w:sz w:val="28"/>
          <w:szCs w:val="28"/>
        </w:rPr>
        <w:t>Appendix D</w:t>
      </w:r>
      <w:r w:rsidR="00BD636F">
        <w:rPr>
          <w:rFonts w:ascii="Arial" w:hAnsi="Arial" w:cs="Arial"/>
          <w:b/>
          <w:sz w:val="28"/>
          <w:szCs w:val="28"/>
        </w:rPr>
        <w:t xml:space="preserve">:  </w:t>
      </w:r>
      <w:r w:rsidR="003907BA">
        <w:rPr>
          <w:rFonts w:ascii="Arial" w:hAnsi="Arial" w:cs="Arial"/>
          <w:b/>
          <w:sz w:val="28"/>
          <w:szCs w:val="28"/>
        </w:rPr>
        <w:t>Specific Project Scope Information</w:t>
      </w:r>
    </w:p>
    <w:p w14:paraId="4881527C" w14:textId="77777777" w:rsidR="00AD5212" w:rsidRPr="00AD5212" w:rsidRDefault="00AD5212" w:rsidP="00AD5212">
      <w:pPr>
        <w:autoSpaceDE w:val="0"/>
        <w:autoSpaceDN w:val="0"/>
        <w:adjustRightInd w:val="0"/>
        <w:spacing w:after="0" w:line="240" w:lineRule="auto"/>
        <w:rPr>
          <w:rFonts w:ascii="Calibri" w:hAnsi="Calibri" w:cs="Calibri"/>
          <w:b/>
          <w:bCs/>
          <w:sz w:val="24"/>
          <w:szCs w:val="24"/>
          <w:u w:val="single"/>
        </w:rPr>
      </w:pPr>
    </w:p>
    <w:p w14:paraId="643D5421" w14:textId="13F9376F" w:rsidR="00AD5212" w:rsidRPr="00AD5212" w:rsidRDefault="00AD5212" w:rsidP="00C80F51">
      <w:pPr>
        <w:autoSpaceDE w:val="0"/>
        <w:autoSpaceDN w:val="0"/>
        <w:adjustRightInd w:val="0"/>
        <w:spacing w:after="0" w:line="240" w:lineRule="auto"/>
        <w:ind w:left="450"/>
        <w:rPr>
          <w:rFonts w:ascii="Calibri" w:hAnsi="Calibri" w:cs="Calibri"/>
          <w:b/>
          <w:bCs/>
          <w:color w:val="000000" w:themeColor="text1"/>
          <w:sz w:val="28"/>
          <w:szCs w:val="28"/>
          <w:u w:val="single"/>
        </w:rPr>
      </w:pPr>
      <w:r w:rsidRPr="00AD5212">
        <w:rPr>
          <w:rFonts w:ascii="Calibri" w:hAnsi="Calibri" w:cs="Calibri"/>
          <w:b/>
          <w:bCs/>
          <w:color w:val="000000" w:themeColor="text1"/>
          <w:sz w:val="28"/>
          <w:szCs w:val="28"/>
          <w:u w:val="single"/>
        </w:rPr>
        <w:t xml:space="preserve"> The scope of work: </w:t>
      </w:r>
    </w:p>
    <w:p w14:paraId="5AD05F7C" w14:textId="77777777" w:rsidR="00AD5212" w:rsidRPr="00AD5212" w:rsidRDefault="00AD5212" w:rsidP="00C80F51">
      <w:pPr>
        <w:autoSpaceDE w:val="0"/>
        <w:autoSpaceDN w:val="0"/>
        <w:adjustRightInd w:val="0"/>
        <w:spacing w:after="0" w:line="240" w:lineRule="auto"/>
        <w:ind w:left="450"/>
        <w:rPr>
          <w:rFonts w:ascii="Calibri" w:hAnsi="Calibri" w:cs="Calibri"/>
          <w:b/>
          <w:bCs/>
          <w:color w:val="000000" w:themeColor="text1"/>
          <w:sz w:val="28"/>
          <w:szCs w:val="28"/>
          <w:u w:val="single"/>
        </w:rPr>
      </w:pPr>
    </w:p>
    <w:p w14:paraId="1FD166E8" w14:textId="71F98520" w:rsidR="00AD5212" w:rsidRPr="00AD5212" w:rsidRDefault="00AD5212" w:rsidP="00C80F51">
      <w:pPr>
        <w:autoSpaceDE w:val="0"/>
        <w:autoSpaceDN w:val="0"/>
        <w:adjustRightInd w:val="0"/>
        <w:spacing w:after="0" w:line="240" w:lineRule="auto"/>
        <w:ind w:left="450"/>
        <w:rPr>
          <w:rFonts w:ascii="Calibri" w:hAnsi="Calibri" w:cs="Calibri"/>
          <w:color w:val="000000" w:themeColor="text1"/>
          <w:sz w:val="28"/>
          <w:szCs w:val="28"/>
        </w:rPr>
      </w:pPr>
      <w:r w:rsidRPr="00AD5212">
        <w:rPr>
          <w:rFonts w:ascii="Calibri" w:hAnsi="Calibri" w:cs="Calibri"/>
          <w:color w:val="000000" w:themeColor="text1"/>
          <w:sz w:val="28"/>
          <w:szCs w:val="28"/>
        </w:rPr>
        <w:t xml:space="preserve">Provide an assessment of existing low voltage / fire alarm conduit pathway to determine feasibility to re-use the pathway(s) for forthcoming campus-wide fire alarm upgrade project and to determine if any new underground conduit pathway is required. Assessment shall include documentation of existing conditions, including: </w:t>
      </w:r>
    </w:p>
    <w:p w14:paraId="3F65A1DB" w14:textId="4C86CA55" w:rsidR="00AD5212" w:rsidRPr="00AD5212" w:rsidRDefault="00AD5212" w:rsidP="006F2C6D">
      <w:pPr>
        <w:pStyle w:val="ListParagraph"/>
        <w:numPr>
          <w:ilvl w:val="0"/>
          <w:numId w:val="35"/>
        </w:numPr>
        <w:autoSpaceDE w:val="0"/>
        <w:autoSpaceDN w:val="0"/>
        <w:adjustRightInd w:val="0"/>
        <w:spacing w:after="0" w:line="240" w:lineRule="auto"/>
        <w:ind w:left="450" w:firstLine="0"/>
        <w:rPr>
          <w:rFonts w:ascii="Calibri" w:hAnsi="Calibri" w:cs="Calibri"/>
          <w:color w:val="000000" w:themeColor="text1"/>
          <w:sz w:val="28"/>
          <w:szCs w:val="28"/>
        </w:rPr>
      </w:pPr>
      <w:r w:rsidRPr="00AD5212">
        <w:rPr>
          <w:rFonts w:ascii="Calibri" w:hAnsi="Calibri" w:cs="Calibri"/>
          <w:color w:val="000000" w:themeColor="text1"/>
          <w:sz w:val="28"/>
          <w:szCs w:val="28"/>
        </w:rPr>
        <w:t xml:space="preserve">Conduit size and quantity, cable type and capacity in the conduits </w:t>
      </w:r>
    </w:p>
    <w:p w14:paraId="38FF24A7" w14:textId="06066C2A" w:rsidR="00AD5212" w:rsidRPr="00AD5212" w:rsidRDefault="00AD5212" w:rsidP="006F2C6D">
      <w:pPr>
        <w:pStyle w:val="ListParagraph"/>
        <w:numPr>
          <w:ilvl w:val="0"/>
          <w:numId w:val="35"/>
        </w:numPr>
        <w:autoSpaceDE w:val="0"/>
        <w:autoSpaceDN w:val="0"/>
        <w:adjustRightInd w:val="0"/>
        <w:spacing w:after="0" w:line="240" w:lineRule="auto"/>
        <w:ind w:left="450" w:firstLine="0"/>
        <w:rPr>
          <w:rFonts w:ascii="Calibri" w:hAnsi="Calibri" w:cs="Calibri"/>
          <w:color w:val="000000" w:themeColor="text1"/>
          <w:sz w:val="28"/>
          <w:szCs w:val="28"/>
        </w:rPr>
      </w:pPr>
      <w:r w:rsidRPr="00AD5212">
        <w:rPr>
          <w:rFonts w:ascii="Calibri" w:hAnsi="Calibri" w:cs="Calibri"/>
          <w:color w:val="000000" w:themeColor="text1"/>
          <w:sz w:val="28"/>
          <w:szCs w:val="28"/>
        </w:rPr>
        <w:t xml:space="preserve">General condition of the conduit pathway to determine if it can be re-used </w:t>
      </w:r>
    </w:p>
    <w:p w14:paraId="2F2DE932" w14:textId="365B14E5" w:rsidR="00AD5212" w:rsidRPr="00AD5212" w:rsidRDefault="00AD5212" w:rsidP="006F2C6D">
      <w:pPr>
        <w:pStyle w:val="ListParagraph"/>
        <w:numPr>
          <w:ilvl w:val="0"/>
          <w:numId w:val="35"/>
        </w:numPr>
        <w:autoSpaceDE w:val="0"/>
        <w:autoSpaceDN w:val="0"/>
        <w:adjustRightInd w:val="0"/>
        <w:spacing w:after="0" w:line="240" w:lineRule="auto"/>
        <w:ind w:left="450" w:firstLine="0"/>
        <w:rPr>
          <w:rFonts w:ascii="Calibri" w:hAnsi="Calibri" w:cs="Calibri"/>
          <w:color w:val="000000" w:themeColor="text1"/>
          <w:sz w:val="28"/>
          <w:szCs w:val="28"/>
        </w:rPr>
      </w:pPr>
      <w:r w:rsidRPr="00AD5212">
        <w:rPr>
          <w:rFonts w:ascii="Calibri" w:hAnsi="Calibri" w:cs="Calibri"/>
          <w:color w:val="000000" w:themeColor="text1"/>
          <w:sz w:val="28"/>
          <w:szCs w:val="28"/>
        </w:rPr>
        <w:t xml:space="preserve">Location / size of existing junction boxes and pull boxes that are part of the pathway </w:t>
      </w:r>
    </w:p>
    <w:p w14:paraId="0F57E46E" w14:textId="7F7EE5EC" w:rsidR="00AD5212" w:rsidRDefault="00AD5212" w:rsidP="006F2C6D">
      <w:pPr>
        <w:pStyle w:val="ListParagraph"/>
        <w:numPr>
          <w:ilvl w:val="0"/>
          <w:numId w:val="35"/>
        </w:numPr>
        <w:autoSpaceDE w:val="0"/>
        <w:autoSpaceDN w:val="0"/>
        <w:adjustRightInd w:val="0"/>
        <w:spacing w:after="0" w:line="240" w:lineRule="auto"/>
        <w:ind w:left="450" w:firstLine="0"/>
        <w:rPr>
          <w:rFonts w:ascii="Calibri" w:hAnsi="Calibri" w:cs="Calibri"/>
          <w:color w:val="000000" w:themeColor="text1"/>
          <w:sz w:val="28"/>
          <w:szCs w:val="28"/>
        </w:rPr>
      </w:pPr>
      <w:r w:rsidRPr="00AD5212">
        <w:rPr>
          <w:rFonts w:ascii="Calibri" w:hAnsi="Calibri" w:cs="Calibri"/>
          <w:color w:val="000000" w:themeColor="text1"/>
          <w:sz w:val="28"/>
          <w:szCs w:val="28"/>
        </w:rPr>
        <w:t xml:space="preserve">Source and destination of the conduits </w:t>
      </w:r>
    </w:p>
    <w:p w14:paraId="42479D8C" w14:textId="70ED0330" w:rsidR="00C80F51" w:rsidRDefault="00C80F51" w:rsidP="006F2C6D">
      <w:pPr>
        <w:pStyle w:val="ListParagraph"/>
        <w:numPr>
          <w:ilvl w:val="0"/>
          <w:numId w:val="35"/>
        </w:numPr>
        <w:autoSpaceDE w:val="0"/>
        <w:autoSpaceDN w:val="0"/>
        <w:adjustRightInd w:val="0"/>
        <w:spacing w:after="0" w:line="240" w:lineRule="auto"/>
        <w:ind w:left="450" w:firstLine="0"/>
        <w:rPr>
          <w:rFonts w:ascii="Calibri" w:hAnsi="Calibri" w:cs="Calibri"/>
          <w:color w:val="000000" w:themeColor="text1"/>
          <w:sz w:val="28"/>
          <w:szCs w:val="28"/>
        </w:rPr>
      </w:pPr>
      <w:r>
        <w:rPr>
          <w:rFonts w:ascii="Calibri" w:hAnsi="Calibri" w:cs="Calibri"/>
          <w:color w:val="000000" w:themeColor="text1"/>
          <w:sz w:val="28"/>
          <w:szCs w:val="28"/>
        </w:rPr>
        <w:t xml:space="preserve">The successful firm is expected to provide accurate drawings showing existing and new building to building pathways.  New pathways are preferred to be “directionally bored new conduit and/or piping” </w:t>
      </w:r>
      <w:proofErr w:type="gramStart"/>
      <w:r>
        <w:rPr>
          <w:rFonts w:ascii="Calibri" w:hAnsi="Calibri" w:cs="Calibri"/>
          <w:color w:val="000000" w:themeColor="text1"/>
          <w:sz w:val="28"/>
          <w:szCs w:val="28"/>
        </w:rPr>
        <w:t>if at all possible</w:t>
      </w:r>
      <w:proofErr w:type="gramEnd"/>
      <w:r>
        <w:rPr>
          <w:rFonts w:ascii="Calibri" w:hAnsi="Calibri" w:cs="Calibri"/>
          <w:color w:val="000000" w:themeColor="text1"/>
          <w:sz w:val="28"/>
          <w:szCs w:val="28"/>
        </w:rPr>
        <w:t xml:space="preserve">.   The depth of the new access path shall be confirmed if </w:t>
      </w:r>
      <w:proofErr w:type="gramStart"/>
      <w:r>
        <w:rPr>
          <w:rFonts w:ascii="Calibri" w:hAnsi="Calibri" w:cs="Calibri"/>
          <w:color w:val="000000" w:themeColor="text1"/>
          <w:sz w:val="28"/>
          <w:szCs w:val="28"/>
        </w:rPr>
        <w:t>possible</w:t>
      </w:r>
      <w:proofErr w:type="gramEnd"/>
      <w:r>
        <w:rPr>
          <w:rFonts w:ascii="Calibri" w:hAnsi="Calibri" w:cs="Calibri"/>
          <w:color w:val="000000" w:themeColor="text1"/>
          <w:sz w:val="28"/>
          <w:szCs w:val="28"/>
        </w:rPr>
        <w:t xml:space="preserve"> to determine both the routing and the pathway.  New patches shall be high quality.  If asphalt paving is to be patched it shall be done with either concrete or hot asphalt paving and not “cold patched” if possible.</w:t>
      </w:r>
    </w:p>
    <w:p w14:paraId="5FD99DED" w14:textId="6AB5E646" w:rsidR="00AD5212" w:rsidRDefault="00AD5212" w:rsidP="00C80F51">
      <w:pPr>
        <w:autoSpaceDE w:val="0"/>
        <w:autoSpaceDN w:val="0"/>
        <w:adjustRightInd w:val="0"/>
        <w:spacing w:after="0" w:line="240" w:lineRule="auto"/>
        <w:ind w:left="450"/>
        <w:rPr>
          <w:rFonts w:ascii="Calibri" w:hAnsi="Calibri" w:cs="Calibri"/>
          <w:color w:val="000000" w:themeColor="text1"/>
          <w:sz w:val="28"/>
          <w:szCs w:val="28"/>
        </w:rPr>
      </w:pPr>
    </w:p>
    <w:p w14:paraId="5F50008B" w14:textId="54A82A60" w:rsidR="00AD5212" w:rsidRDefault="00AD5212" w:rsidP="00C80F51">
      <w:pPr>
        <w:autoSpaceDE w:val="0"/>
        <w:autoSpaceDN w:val="0"/>
        <w:adjustRightInd w:val="0"/>
        <w:spacing w:after="0" w:line="240" w:lineRule="auto"/>
        <w:ind w:left="450"/>
        <w:rPr>
          <w:rFonts w:ascii="Calibri" w:hAnsi="Calibri" w:cs="Calibri"/>
          <w:color w:val="000000" w:themeColor="text1"/>
          <w:sz w:val="28"/>
          <w:szCs w:val="28"/>
        </w:rPr>
      </w:pPr>
      <w:r>
        <w:rPr>
          <w:rFonts w:ascii="Calibri" w:hAnsi="Calibri" w:cs="Calibri"/>
          <w:color w:val="000000" w:themeColor="text1"/>
          <w:sz w:val="28"/>
          <w:szCs w:val="28"/>
        </w:rPr>
        <w:t>Also see the following pages.</w:t>
      </w:r>
    </w:p>
    <w:p w14:paraId="526E76C5" w14:textId="72CF51DC" w:rsidR="00DB40C8" w:rsidRDefault="00DB40C8" w:rsidP="00C80F51">
      <w:pPr>
        <w:autoSpaceDE w:val="0"/>
        <w:autoSpaceDN w:val="0"/>
        <w:adjustRightInd w:val="0"/>
        <w:spacing w:after="0" w:line="240" w:lineRule="auto"/>
        <w:ind w:left="450"/>
        <w:rPr>
          <w:rFonts w:ascii="Calibri" w:hAnsi="Calibri" w:cs="Calibri"/>
          <w:color w:val="000000" w:themeColor="text1"/>
          <w:sz w:val="28"/>
          <w:szCs w:val="28"/>
        </w:rPr>
      </w:pPr>
    </w:p>
    <w:p w14:paraId="16844D26" w14:textId="32BE72FD" w:rsidR="00DB40C8" w:rsidRDefault="00DB40C8" w:rsidP="00C80F51">
      <w:pPr>
        <w:autoSpaceDE w:val="0"/>
        <w:autoSpaceDN w:val="0"/>
        <w:adjustRightInd w:val="0"/>
        <w:spacing w:after="0" w:line="240" w:lineRule="auto"/>
        <w:ind w:left="450"/>
        <w:rPr>
          <w:rFonts w:ascii="Calibri" w:hAnsi="Calibri" w:cs="Calibri"/>
          <w:color w:val="000000" w:themeColor="text1"/>
          <w:sz w:val="28"/>
          <w:szCs w:val="28"/>
        </w:rPr>
      </w:pPr>
      <w:r>
        <w:rPr>
          <w:rFonts w:ascii="Calibri" w:hAnsi="Calibri" w:cs="Calibri"/>
          <w:color w:val="000000" w:themeColor="text1"/>
          <w:sz w:val="28"/>
          <w:szCs w:val="28"/>
        </w:rPr>
        <w:t>Also refer to the documents in this shared folder link:</w:t>
      </w:r>
    </w:p>
    <w:p w14:paraId="178710E0" w14:textId="339F0F75" w:rsidR="00DB40C8" w:rsidRDefault="00DB40C8" w:rsidP="00C80F51">
      <w:pPr>
        <w:autoSpaceDE w:val="0"/>
        <w:autoSpaceDN w:val="0"/>
        <w:adjustRightInd w:val="0"/>
        <w:spacing w:after="0" w:line="240" w:lineRule="auto"/>
        <w:ind w:left="450"/>
        <w:rPr>
          <w:rFonts w:ascii="Calibri" w:hAnsi="Calibri" w:cs="Calibri"/>
          <w:color w:val="000000" w:themeColor="text1"/>
          <w:sz w:val="28"/>
          <w:szCs w:val="28"/>
        </w:rPr>
      </w:pPr>
    </w:p>
    <w:p w14:paraId="7820CA2D" w14:textId="768EE3E7" w:rsidR="00DB40C8" w:rsidRDefault="001F7A5A" w:rsidP="00C80F51">
      <w:pPr>
        <w:autoSpaceDE w:val="0"/>
        <w:autoSpaceDN w:val="0"/>
        <w:adjustRightInd w:val="0"/>
        <w:spacing w:after="0" w:line="240" w:lineRule="auto"/>
        <w:ind w:left="450"/>
        <w:rPr>
          <w:rFonts w:ascii="Calibri" w:hAnsi="Calibri" w:cs="Calibri"/>
          <w:color w:val="000000" w:themeColor="text1"/>
          <w:sz w:val="28"/>
          <w:szCs w:val="28"/>
        </w:rPr>
      </w:pPr>
      <w:hyperlink r:id="rId16" w:history="1">
        <w:r w:rsidR="00DB40C8" w:rsidRPr="00402FF8">
          <w:rPr>
            <w:rStyle w:val="Hyperlink"/>
            <w:rFonts w:ascii="Calibri" w:hAnsi="Calibri" w:cs="Calibri"/>
            <w:sz w:val="28"/>
            <w:szCs w:val="28"/>
          </w:rPr>
          <w:t>https://goyccd-my.sharepoint.com/:f:/g/personal/w0398409_yccd_edu/EvEknXnSTGBDudv1kqiRP_cBzaOQIFyBUgKIRYLTUo113g?e=Bsi50v</w:t>
        </w:r>
      </w:hyperlink>
    </w:p>
    <w:p w14:paraId="71C23A3C" w14:textId="62CA0861" w:rsidR="00DB40C8" w:rsidRDefault="00DB40C8" w:rsidP="00C80F51">
      <w:pPr>
        <w:autoSpaceDE w:val="0"/>
        <w:autoSpaceDN w:val="0"/>
        <w:adjustRightInd w:val="0"/>
        <w:spacing w:after="0" w:line="240" w:lineRule="auto"/>
        <w:ind w:left="450"/>
        <w:rPr>
          <w:rFonts w:ascii="Calibri" w:hAnsi="Calibri" w:cs="Calibri"/>
          <w:color w:val="000000" w:themeColor="text1"/>
          <w:sz w:val="28"/>
          <w:szCs w:val="28"/>
        </w:rPr>
      </w:pPr>
    </w:p>
    <w:p w14:paraId="7BB06DFE" w14:textId="77777777" w:rsidR="00DB40C8" w:rsidRPr="00AD5212" w:rsidRDefault="00DB40C8" w:rsidP="00C80F51">
      <w:pPr>
        <w:autoSpaceDE w:val="0"/>
        <w:autoSpaceDN w:val="0"/>
        <w:adjustRightInd w:val="0"/>
        <w:spacing w:after="0" w:line="240" w:lineRule="auto"/>
        <w:ind w:left="450"/>
        <w:rPr>
          <w:rFonts w:ascii="Calibri" w:hAnsi="Calibri" w:cs="Calibri"/>
          <w:color w:val="000000" w:themeColor="text1"/>
          <w:sz w:val="28"/>
          <w:szCs w:val="28"/>
        </w:rPr>
      </w:pPr>
    </w:p>
    <w:p w14:paraId="2091F342" w14:textId="77777777" w:rsidR="00AD5212" w:rsidRDefault="00AD521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BCDC99A" w14:textId="77777777" w:rsidR="00DB40C8" w:rsidRDefault="00DB40C8" w:rsidP="00AD5212">
      <w:pPr>
        <w:pStyle w:val="ListParagraph"/>
        <w:numPr>
          <w:ilvl w:val="0"/>
          <w:numId w:val="35"/>
        </w:numPr>
        <w:rPr>
          <w:rFonts w:ascii="Arial" w:eastAsia="HiddenHorzOCR" w:hAnsi="Arial" w:cs="Arial"/>
          <w:b/>
          <w:color w:val="1B1B1B"/>
          <w:sz w:val="28"/>
          <w:szCs w:val="28"/>
        </w:rPr>
        <w:sectPr w:rsidR="00DB40C8" w:rsidSect="00567C21">
          <w:headerReference w:type="default" r:id="rId17"/>
          <w:footerReference w:type="default" r:id="rId18"/>
          <w:pgSz w:w="12240" w:h="15840"/>
          <w:pgMar w:top="720" w:right="810" w:bottom="720" w:left="720" w:header="720" w:footer="720" w:gutter="0"/>
          <w:cols w:space="720"/>
          <w:docGrid w:linePitch="360"/>
        </w:sectPr>
      </w:pPr>
    </w:p>
    <w:p w14:paraId="53E97CCB" w14:textId="7C47712D" w:rsidR="00CE7097" w:rsidRPr="00AD5212" w:rsidRDefault="00AD5212" w:rsidP="00AD5212">
      <w:pPr>
        <w:pStyle w:val="ListParagraph"/>
        <w:numPr>
          <w:ilvl w:val="0"/>
          <w:numId w:val="35"/>
        </w:numPr>
        <w:rPr>
          <w:rFonts w:ascii="Arial" w:eastAsia="HiddenHorzOCR" w:hAnsi="Arial" w:cs="Arial"/>
          <w:b/>
          <w:color w:val="1B1B1B"/>
          <w:sz w:val="28"/>
          <w:szCs w:val="28"/>
        </w:rPr>
      </w:pPr>
      <w:r>
        <w:rPr>
          <w:noProof/>
        </w:rPr>
        <w:lastRenderedPageBreak/>
        <w:drawing>
          <wp:anchor distT="0" distB="0" distL="114300" distR="114300" simplePos="0" relativeHeight="251809792" behindDoc="0" locked="0" layoutInCell="1" allowOverlap="1" wp14:anchorId="7CE739B0" wp14:editId="2BE64EFD">
            <wp:simplePos x="0" y="0"/>
            <wp:positionH relativeFrom="column">
              <wp:posOffset>-41910</wp:posOffset>
            </wp:positionH>
            <wp:positionV relativeFrom="paragraph">
              <wp:posOffset>-875030</wp:posOffset>
            </wp:positionV>
            <wp:extent cx="9354216" cy="63322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354216" cy="6332220"/>
                    </a:xfrm>
                    <a:prstGeom prst="rect">
                      <a:avLst/>
                    </a:prstGeom>
                  </pic:spPr>
                </pic:pic>
              </a:graphicData>
            </a:graphic>
            <wp14:sizeRelH relativeFrom="margin">
              <wp14:pctWidth>0</wp14:pctWidth>
            </wp14:sizeRelH>
            <wp14:sizeRelV relativeFrom="margin">
              <wp14:pctHeight>0</wp14:pctHeight>
            </wp14:sizeRelV>
          </wp:anchor>
        </w:drawing>
      </w:r>
      <w:r w:rsidR="00CE7097" w:rsidRPr="00AD5212">
        <w:rPr>
          <w:rFonts w:ascii="Arial" w:eastAsia="HiddenHorzOCR" w:hAnsi="Arial" w:cs="Arial"/>
          <w:b/>
          <w:color w:val="1B1B1B"/>
          <w:sz w:val="28"/>
          <w:szCs w:val="28"/>
        </w:rPr>
        <w:br w:type="page"/>
      </w:r>
    </w:p>
    <w:p w14:paraId="36F88C4B" w14:textId="3B327128" w:rsidR="00DB40C8" w:rsidRDefault="00DB40C8">
      <w:pPr>
        <w:rPr>
          <w:rFonts w:ascii="Arial" w:eastAsia="HiddenHorzOCR" w:hAnsi="Arial" w:cs="Arial"/>
          <w:b/>
          <w:color w:val="1B1B1B"/>
          <w:sz w:val="28"/>
          <w:szCs w:val="28"/>
        </w:rPr>
      </w:pPr>
      <w:r>
        <w:rPr>
          <w:noProof/>
        </w:rPr>
        <w:lastRenderedPageBreak/>
        <w:drawing>
          <wp:anchor distT="0" distB="0" distL="114300" distR="114300" simplePos="0" relativeHeight="251810816" behindDoc="0" locked="0" layoutInCell="1" allowOverlap="1" wp14:anchorId="192BCD8C" wp14:editId="53112AEA">
            <wp:simplePos x="0" y="0"/>
            <wp:positionH relativeFrom="column">
              <wp:posOffset>156210</wp:posOffset>
            </wp:positionH>
            <wp:positionV relativeFrom="paragraph">
              <wp:posOffset>-882015</wp:posOffset>
            </wp:positionV>
            <wp:extent cx="9044940" cy="654161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044940" cy="6541615"/>
                    </a:xfrm>
                    <a:prstGeom prst="rect">
                      <a:avLst/>
                    </a:prstGeom>
                  </pic:spPr>
                </pic:pic>
              </a:graphicData>
            </a:graphic>
            <wp14:sizeRelH relativeFrom="margin">
              <wp14:pctWidth>0</wp14:pctWidth>
            </wp14:sizeRelH>
            <wp14:sizeRelV relativeFrom="margin">
              <wp14:pctHeight>0</wp14:pctHeight>
            </wp14:sizeRelV>
          </wp:anchor>
        </w:drawing>
      </w:r>
    </w:p>
    <w:p w14:paraId="220D0C8E" w14:textId="77777777" w:rsidR="00DB40C8" w:rsidRDefault="00DB40C8">
      <w:pPr>
        <w:rPr>
          <w:rFonts w:ascii="Arial" w:eastAsia="HiddenHorzOCR" w:hAnsi="Arial" w:cs="Arial"/>
          <w:b/>
          <w:color w:val="1B1B1B"/>
          <w:sz w:val="28"/>
          <w:szCs w:val="28"/>
        </w:rPr>
      </w:pPr>
    </w:p>
    <w:p w14:paraId="45BF964B" w14:textId="782AEE83" w:rsidR="00DB40C8" w:rsidRDefault="00DB40C8">
      <w:pPr>
        <w:rPr>
          <w:rFonts w:ascii="Arial" w:eastAsia="HiddenHorzOCR" w:hAnsi="Arial" w:cs="Arial"/>
          <w:b/>
          <w:color w:val="1B1B1B"/>
          <w:sz w:val="28"/>
          <w:szCs w:val="28"/>
        </w:rPr>
        <w:sectPr w:rsidR="00DB40C8" w:rsidSect="00DB40C8">
          <w:pgSz w:w="15840" w:h="12240" w:orient="landscape"/>
          <w:pgMar w:top="720" w:right="360" w:bottom="806" w:left="450" w:header="720" w:footer="720" w:gutter="0"/>
          <w:cols w:space="720"/>
          <w:docGrid w:linePitch="360"/>
        </w:sectPr>
      </w:pPr>
    </w:p>
    <w:p w14:paraId="571D2FB0" w14:textId="77777777" w:rsidR="006159E7" w:rsidRDefault="006159E7" w:rsidP="005D3711">
      <w:pPr>
        <w:pStyle w:val="BodyText"/>
        <w:tabs>
          <w:tab w:val="left" w:pos="3999"/>
        </w:tabs>
        <w:spacing w:line="251" w:lineRule="exact"/>
        <w:ind w:left="720"/>
        <w:rPr>
          <w:rFonts w:ascii="Arial" w:eastAsia="HiddenHorzOCR" w:hAnsi="Arial" w:cs="Arial"/>
          <w:b/>
          <w:color w:val="1B1B1B"/>
          <w:sz w:val="28"/>
          <w:szCs w:val="28"/>
        </w:rPr>
      </w:pPr>
    </w:p>
    <w:p w14:paraId="15BB64E8" w14:textId="77777777" w:rsidR="006159E7" w:rsidRDefault="00887220"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r>
        <w:rPr>
          <w:rFonts w:ascii="Arial" w:hAnsi="Arial" w:cs="Arial"/>
          <w:b/>
          <w:sz w:val="28"/>
          <w:szCs w:val="28"/>
        </w:rPr>
        <w:t>Appendix E</w:t>
      </w:r>
      <w:r w:rsidR="006159E7">
        <w:rPr>
          <w:rFonts w:ascii="Arial" w:hAnsi="Arial" w:cs="Arial"/>
          <w:b/>
          <w:sz w:val="28"/>
          <w:szCs w:val="28"/>
        </w:rPr>
        <w:t>:  Descriptions of Past “Like” Projects</w:t>
      </w:r>
      <w:r w:rsidR="0064338C">
        <w:rPr>
          <w:rFonts w:ascii="Arial" w:hAnsi="Arial" w:cs="Arial"/>
          <w:b/>
          <w:sz w:val="28"/>
          <w:szCs w:val="28"/>
        </w:rPr>
        <w:t>:</w:t>
      </w:r>
    </w:p>
    <w:p w14:paraId="511AD652" w14:textId="77777777" w:rsid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p>
    <w:p w14:paraId="0D9CF0EB" w14:textId="4A5E8A19" w:rsidR="0064338C" w:rsidRP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rPr>
      </w:pPr>
      <w:r w:rsidRPr="0064338C">
        <w:rPr>
          <w:rFonts w:ascii="Arial" w:hAnsi="Arial" w:cs="Arial"/>
          <w:b/>
        </w:rPr>
        <w:t xml:space="preserve">Provide at least five (5) examples of </w:t>
      </w:r>
      <w:r w:rsidR="00230E0B">
        <w:rPr>
          <w:rFonts w:ascii="Arial" w:hAnsi="Arial" w:cs="Arial"/>
          <w:b/>
        </w:rPr>
        <w:t>similar</w:t>
      </w:r>
      <w:r w:rsidRPr="0064338C">
        <w:rPr>
          <w:rFonts w:ascii="Arial" w:hAnsi="Arial" w:cs="Arial"/>
          <w:b/>
        </w:rPr>
        <w:t xml:space="preserve"> projects </w:t>
      </w:r>
      <w:r w:rsidR="00766AB9">
        <w:rPr>
          <w:rFonts w:ascii="Arial" w:hAnsi="Arial" w:cs="Arial"/>
          <w:b/>
        </w:rPr>
        <w:t xml:space="preserve">at Community Colleges or Universities, or K-12 </w:t>
      </w:r>
      <w:r w:rsidR="00C705CD">
        <w:rPr>
          <w:rFonts w:ascii="Arial" w:hAnsi="Arial" w:cs="Arial"/>
          <w:b/>
        </w:rPr>
        <w:t xml:space="preserve">Schools </w:t>
      </w:r>
      <w:r w:rsidR="00010A9C">
        <w:rPr>
          <w:rFonts w:ascii="Arial" w:hAnsi="Arial" w:cs="Arial"/>
          <w:b/>
        </w:rPr>
        <w:t xml:space="preserve">or public agencies/institutions </w:t>
      </w:r>
      <w:r w:rsidR="00C705CD">
        <w:rPr>
          <w:rFonts w:ascii="Arial" w:hAnsi="Arial" w:cs="Arial"/>
          <w:b/>
        </w:rPr>
        <w:t>that</w:t>
      </w:r>
      <w:r w:rsidRPr="0064338C">
        <w:rPr>
          <w:rFonts w:ascii="Arial" w:hAnsi="Arial" w:cs="Arial"/>
          <w:b/>
        </w:rPr>
        <w:t xml:space="preserve"> your firm has completed in the past three (3) years.</w:t>
      </w:r>
      <w:r w:rsidR="00230E0B">
        <w:rPr>
          <w:rFonts w:ascii="Arial" w:hAnsi="Arial" w:cs="Arial"/>
          <w:b/>
        </w:rPr>
        <w:t xml:space="preserve">  </w:t>
      </w:r>
    </w:p>
    <w:p w14:paraId="58D314C7" w14:textId="77777777" w:rsidR="006159E7" w:rsidRDefault="006159E7">
      <w:pPr>
        <w:rPr>
          <w:rFonts w:ascii="Arial" w:eastAsia="HiddenHorzOCR" w:hAnsi="Arial" w:cs="Arial"/>
          <w:b/>
          <w:color w:val="1B1B1B"/>
          <w:sz w:val="28"/>
          <w:szCs w:val="28"/>
        </w:rPr>
      </w:pPr>
    </w:p>
    <w:p w14:paraId="34D0F2FB" w14:textId="77777777" w:rsidR="006159E7" w:rsidRDefault="006159E7">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F06551C" w14:textId="5F4B1CCC" w:rsidR="008A1D8C" w:rsidRPr="00FD6750" w:rsidRDefault="003C5199">
      <w:pPr>
        <w:rPr>
          <w:rFonts w:ascii="Arial" w:eastAsia="HiddenHorzOCR" w:hAnsi="Arial" w:cs="Arial"/>
          <w:b/>
          <w:color w:val="171717"/>
          <w:sz w:val="28"/>
          <w:szCs w:val="28"/>
        </w:rPr>
      </w:pPr>
      <w:r w:rsidRPr="00FD6750">
        <w:rPr>
          <w:rFonts w:ascii="Arial" w:eastAsia="HiddenHorzOCR" w:hAnsi="Arial" w:cs="Arial"/>
          <w:b/>
          <w:color w:val="171717"/>
          <w:sz w:val="28"/>
          <w:szCs w:val="28"/>
        </w:rPr>
        <w:lastRenderedPageBreak/>
        <w:t>Appendi</w:t>
      </w:r>
      <w:r w:rsidR="004E0C67">
        <w:rPr>
          <w:rFonts w:ascii="Arial" w:eastAsia="HiddenHorzOCR" w:hAnsi="Arial" w:cs="Arial"/>
          <w:b/>
          <w:color w:val="171717"/>
          <w:sz w:val="28"/>
          <w:szCs w:val="28"/>
        </w:rPr>
        <w:t>x F</w:t>
      </w:r>
      <w:r w:rsidR="00AC0EF5" w:rsidRPr="00FD6750">
        <w:rPr>
          <w:rFonts w:ascii="Arial" w:eastAsia="HiddenHorzOCR" w:hAnsi="Arial" w:cs="Arial"/>
          <w:b/>
          <w:color w:val="171717"/>
          <w:sz w:val="28"/>
          <w:szCs w:val="28"/>
        </w:rPr>
        <w:t xml:space="preserve">: </w:t>
      </w:r>
      <w:r w:rsidR="00296972" w:rsidRPr="00FD6750">
        <w:rPr>
          <w:rFonts w:ascii="Arial" w:eastAsia="HiddenHorzOCR" w:hAnsi="Arial" w:cs="Arial"/>
          <w:b/>
          <w:color w:val="171717"/>
          <w:sz w:val="28"/>
          <w:szCs w:val="28"/>
        </w:rPr>
        <w:t xml:space="preserve">YCCD </w:t>
      </w:r>
      <w:r w:rsidR="001F7A5A">
        <w:rPr>
          <w:rFonts w:ascii="Arial" w:eastAsia="HiddenHorzOCR" w:hAnsi="Arial" w:cs="Arial"/>
          <w:b/>
          <w:color w:val="171717"/>
          <w:sz w:val="28"/>
          <w:szCs w:val="28"/>
        </w:rPr>
        <w:t>Professional Services Agreement</w:t>
      </w:r>
      <w:r w:rsidR="00F70E24">
        <w:rPr>
          <w:rFonts w:ascii="Arial" w:eastAsia="HiddenHorzOCR" w:hAnsi="Arial" w:cs="Arial"/>
          <w:b/>
          <w:color w:val="171717"/>
          <w:sz w:val="28"/>
          <w:szCs w:val="28"/>
        </w:rPr>
        <w:t xml:space="preserve"> </w:t>
      </w:r>
    </w:p>
    <w:p w14:paraId="40FBE96A" w14:textId="77777777" w:rsidR="00FD6750" w:rsidRDefault="00FD6750" w:rsidP="00442520">
      <w:pPr>
        <w:rPr>
          <w:rFonts w:ascii="Arial" w:hAnsi="Arial" w:cs="Arial"/>
          <w:sz w:val="28"/>
          <w:szCs w:val="28"/>
        </w:rPr>
      </w:pPr>
    </w:p>
    <w:p w14:paraId="1B3663F9" w14:textId="77777777" w:rsidR="00374773" w:rsidRPr="00FD6750" w:rsidRDefault="00442520" w:rsidP="00442520">
      <w:pPr>
        <w:rPr>
          <w:rFonts w:ascii="Arial" w:hAnsi="Arial" w:cs="Arial"/>
          <w:sz w:val="24"/>
          <w:szCs w:val="24"/>
        </w:rPr>
      </w:pPr>
      <w:r w:rsidRPr="00FD6750">
        <w:rPr>
          <w:rFonts w:ascii="Arial" w:hAnsi="Arial" w:cs="Arial"/>
          <w:sz w:val="24"/>
          <w:szCs w:val="24"/>
        </w:rPr>
        <w:t xml:space="preserve">Please refer to the following </w:t>
      </w:r>
      <w:r w:rsidR="00432616" w:rsidRPr="00FD6750">
        <w:rPr>
          <w:rFonts w:ascii="Arial" w:hAnsi="Arial" w:cs="Arial"/>
          <w:sz w:val="24"/>
          <w:szCs w:val="24"/>
        </w:rPr>
        <w:t>Drop Box</w:t>
      </w:r>
      <w:r w:rsidRPr="00FD6750">
        <w:rPr>
          <w:rFonts w:ascii="Arial" w:hAnsi="Arial" w:cs="Arial"/>
          <w:sz w:val="24"/>
          <w:szCs w:val="24"/>
        </w:rPr>
        <w:t xml:space="preserve"> folder link:</w:t>
      </w:r>
    </w:p>
    <w:p w14:paraId="461ACDBC" w14:textId="5A183F0D" w:rsidR="00DA1320" w:rsidRDefault="001F7A5A" w:rsidP="00442520">
      <w:pPr>
        <w:rPr>
          <w:rFonts w:ascii="Arial" w:hAnsi="Arial" w:cs="Arial"/>
        </w:rPr>
      </w:pPr>
      <w:hyperlink r:id="rId21" w:history="1">
        <w:r w:rsidRPr="000E39EF">
          <w:rPr>
            <w:rStyle w:val="Hyperlink"/>
            <w:rFonts w:ascii="Arial" w:hAnsi="Arial" w:cs="Arial"/>
          </w:rPr>
          <w:t>https://goyccd-my.sharepoint.com/:f:/g/personal/w0398409_yccd_edu/ErNBclRF6a5CsYHAVf-9JD0BRO7QY60W4LVH1dlGWs1Zsg?e=iAMYur</w:t>
        </w:r>
      </w:hyperlink>
    </w:p>
    <w:p w14:paraId="7C5488C3" w14:textId="77777777" w:rsidR="001F7A5A" w:rsidRPr="00C56A72" w:rsidRDefault="001F7A5A" w:rsidP="00442520">
      <w:pPr>
        <w:rPr>
          <w:rFonts w:ascii="Arial" w:hAnsi="Arial" w:cs="Arial"/>
        </w:rPr>
      </w:pPr>
    </w:p>
    <w:p w14:paraId="377B45E3" w14:textId="77777777" w:rsidR="001F7A5A" w:rsidRPr="001F7A5A" w:rsidRDefault="001F7A5A" w:rsidP="00442520">
      <w:pPr>
        <w:rPr>
          <w:rFonts w:ascii="Arial" w:hAnsi="Arial" w:cs="Arial"/>
          <w:b/>
          <w:bCs/>
          <w:sz w:val="24"/>
          <w:szCs w:val="24"/>
        </w:rPr>
      </w:pPr>
      <w:bookmarkStart w:id="13" w:name="_Hlk55217776"/>
      <w:r w:rsidRPr="001F7A5A">
        <w:rPr>
          <w:rFonts w:ascii="Arial" w:hAnsi="Arial" w:cs="Arial"/>
          <w:b/>
          <w:bCs/>
          <w:sz w:val="24"/>
          <w:szCs w:val="24"/>
        </w:rPr>
        <w:t xml:space="preserve">Note:  </w:t>
      </w:r>
    </w:p>
    <w:p w14:paraId="3614A170" w14:textId="0C4468F5" w:rsidR="00374773" w:rsidRPr="001F7A5A" w:rsidRDefault="001F7A5A" w:rsidP="00442520">
      <w:pPr>
        <w:rPr>
          <w:rFonts w:ascii="Arial" w:hAnsi="Arial" w:cs="Arial"/>
          <w:b/>
          <w:bCs/>
        </w:rPr>
      </w:pPr>
      <w:r w:rsidRPr="001F7A5A">
        <w:rPr>
          <w:rFonts w:ascii="Arial" w:hAnsi="Arial" w:cs="Arial"/>
          <w:b/>
          <w:bCs/>
        </w:rPr>
        <w:t xml:space="preserve">Since this is a Professional Services Agreement, there is no need for a Bid Bond, Performance Bond, or a Payment Bond.  </w:t>
      </w:r>
    </w:p>
    <w:bookmarkEnd w:id="13"/>
    <w:p w14:paraId="50820946" w14:textId="77777777" w:rsidR="00374773" w:rsidRPr="006067FC" w:rsidRDefault="00374773" w:rsidP="00442520">
      <w:pPr>
        <w:rPr>
          <w:rFonts w:ascii="Arial" w:hAnsi="Arial" w:cs="Arial"/>
          <w:b/>
        </w:rPr>
      </w:pPr>
    </w:p>
    <w:p w14:paraId="27AA9620" w14:textId="77777777" w:rsidR="003C1404" w:rsidRDefault="003C1404">
      <w:pPr>
        <w:rPr>
          <w:rFonts w:ascii="Arial" w:eastAsia="HiddenHorzOCR" w:hAnsi="Arial" w:cs="Arial"/>
          <w:color w:val="171717"/>
        </w:rPr>
      </w:pPr>
      <w:r>
        <w:rPr>
          <w:rFonts w:ascii="Arial" w:eastAsia="HiddenHorzOCR" w:hAnsi="Arial" w:cs="Arial"/>
          <w:color w:val="171717"/>
        </w:rPr>
        <w:br w:type="page"/>
      </w:r>
    </w:p>
    <w:p w14:paraId="564E1F58" w14:textId="77777777" w:rsidR="003A4EF6" w:rsidRDefault="004E0C67" w:rsidP="004E0C67">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Appendix G</w:t>
      </w:r>
      <w:r w:rsidR="00381885" w:rsidRPr="00381885">
        <w:rPr>
          <w:rFonts w:ascii="Arial" w:eastAsia="HiddenHorzOCR" w:hAnsi="Arial" w:cs="Arial"/>
          <w:b/>
          <w:color w:val="1B1B1B"/>
          <w:sz w:val="28"/>
          <w:szCs w:val="28"/>
        </w:rPr>
        <w:t xml:space="preserve">: </w:t>
      </w:r>
      <w:r w:rsidR="003A4EF6" w:rsidRPr="00FD6750">
        <w:rPr>
          <w:rFonts w:ascii="Arial" w:hAnsi="Arial" w:cs="Arial"/>
          <w:b/>
          <w:sz w:val="28"/>
          <w:szCs w:val="28"/>
        </w:rPr>
        <w:t>Non-Collusion Affidavit Form</w:t>
      </w:r>
    </w:p>
    <w:p w14:paraId="0E154505" w14:textId="77777777" w:rsidR="004E0C67" w:rsidRPr="00FD6750" w:rsidRDefault="004E0C67" w:rsidP="004E0C67">
      <w:pPr>
        <w:widowControl w:val="0"/>
        <w:tabs>
          <w:tab w:val="left" w:pos="3999"/>
        </w:tabs>
        <w:autoSpaceDE w:val="0"/>
        <w:autoSpaceDN w:val="0"/>
        <w:spacing w:after="0" w:line="251" w:lineRule="exact"/>
        <w:rPr>
          <w:rFonts w:ascii="Arial" w:eastAsia="HiddenHorzOCR" w:hAnsi="Arial" w:cs="Arial"/>
          <w:b/>
          <w:color w:val="171717"/>
          <w:sz w:val="28"/>
          <w:szCs w:val="28"/>
        </w:rPr>
      </w:pPr>
    </w:p>
    <w:p w14:paraId="61058052"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2B18A9C6" w14:textId="77777777" w:rsidR="003A4EF6" w:rsidRPr="0075669C" w:rsidRDefault="001E7E76" w:rsidP="007F7173">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003A4EF6"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003A4EF6" w:rsidRPr="0075669C">
        <w:rPr>
          <w:rFonts w:ascii="Arial" w:eastAsia="Times New Roman" w:hAnsi="Arial" w:cs="Arial"/>
          <w:sz w:val="20"/>
          <w:szCs w:val="20"/>
          <w:lang w:eastAsia="zh-CN"/>
        </w:rPr>
        <w:t>organization</w:t>
      </w:r>
      <w:proofErr w:type="gramEnd"/>
      <w:r w:rsidR="003A4EF6" w:rsidRPr="0075669C">
        <w:rPr>
          <w:rFonts w:ascii="Arial" w:eastAsia="Times New Roman" w:hAnsi="Arial" w:cs="Arial"/>
          <w:sz w:val="20"/>
          <w:szCs w:val="20"/>
          <w:lang w:eastAsia="zh-CN"/>
        </w:rPr>
        <w:t xml:space="preserve"> or corporation.</w:t>
      </w:r>
    </w:p>
    <w:p w14:paraId="6C35DE8E"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69A7CE51"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65A2E672"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356F8845"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2CB8547"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24C4AFD7" w14:textId="7F519C47"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sidR="00575B0F">
        <w:rPr>
          <w:rFonts w:ascii="Arial" w:eastAsia="Times New Roman" w:hAnsi="Arial" w:cs="Arial"/>
          <w:lang w:eastAsia="zh-CN"/>
        </w:rPr>
        <w:t>,</w:t>
      </w:r>
      <w:proofErr w:type="gramEnd"/>
      <w:r w:rsidR="00575B0F">
        <w:rPr>
          <w:rFonts w:ascii="Arial" w:eastAsia="Times New Roman" w:hAnsi="Arial" w:cs="Arial"/>
          <w:lang w:eastAsia="zh-CN"/>
        </w:rPr>
        <w:t xml:space="preserve"> </w:t>
      </w:r>
      <w:r w:rsidR="00064DA8">
        <w:rPr>
          <w:rFonts w:ascii="Arial" w:eastAsia="Times New Roman" w:hAnsi="Arial" w:cs="Arial"/>
          <w:lang w:eastAsia="zh-CN"/>
        </w:rPr>
        <w:t>2020</w:t>
      </w:r>
      <w:r w:rsidR="00DC484E">
        <w:rPr>
          <w:rFonts w:ascii="Arial" w:eastAsia="Times New Roman" w:hAnsi="Arial" w:cs="Arial"/>
          <w:lang w:eastAsia="zh-CN"/>
        </w:rPr>
        <w:t>/2021</w:t>
      </w:r>
      <w:r w:rsidRPr="0075669C">
        <w:rPr>
          <w:rFonts w:ascii="Arial" w:eastAsia="Times New Roman" w:hAnsi="Arial" w:cs="Arial"/>
          <w:lang w:eastAsia="zh-CN"/>
        </w:rPr>
        <w:t>, at:</w:t>
      </w:r>
    </w:p>
    <w:p w14:paraId="289A83AE" w14:textId="77777777"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752448" behindDoc="0" locked="0" layoutInCell="1" allowOverlap="1" wp14:anchorId="0002120D" wp14:editId="6A7B35E4">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29E75E" id="Straight Connector 288" o:spid="_x0000_s1026" style="position:absolute;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14:paraId="4ABA6302" w14:textId="77777777" w:rsidR="003A4EF6" w:rsidRPr="0075669C" w:rsidRDefault="003A4EF6" w:rsidP="003A4EF6">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6B75116D"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052A6A4D"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473CCE6F"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02C85697" w14:textId="77777777" w:rsidR="003A4EF6" w:rsidRPr="0075669C" w:rsidRDefault="003A4EF6" w:rsidP="003A4EF6">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AAE7F4C" w14:textId="77777777" w:rsidR="003A4EF6" w:rsidRPr="0075669C" w:rsidRDefault="003A4EF6" w:rsidP="003A4EF6">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73567966" w14:textId="77777777" w:rsidR="00064DA8" w:rsidRPr="00064DA8" w:rsidRDefault="00326EAA" w:rsidP="00064DA8">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32"/>
          <w:szCs w:val="32"/>
        </w:rPr>
        <w:br w:type="page"/>
      </w:r>
      <w:r w:rsidR="00064DA8" w:rsidRPr="00064DA8">
        <w:rPr>
          <w:rFonts w:ascii="Arial" w:eastAsia="HiddenHorzOCR" w:hAnsi="Arial" w:cs="Arial"/>
          <w:b/>
          <w:color w:val="171717"/>
          <w:sz w:val="28"/>
          <w:szCs w:val="28"/>
        </w:rPr>
        <w:lastRenderedPageBreak/>
        <w:t>Appendix “</w:t>
      </w:r>
      <w:r w:rsidR="004E0C67">
        <w:rPr>
          <w:rFonts w:ascii="Arial" w:eastAsia="HiddenHorzOCR" w:hAnsi="Arial" w:cs="Arial"/>
          <w:b/>
          <w:color w:val="171717"/>
          <w:sz w:val="28"/>
          <w:szCs w:val="28"/>
        </w:rPr>
        <w:t>H</w:t>
      </w:r>
      <w:r w:rsidR="00064DA8" w:rsidRPr="00064DA8">
        <w:rPr>
          <w:rFonts w:ascii="Arial" w:eastAsia="HiddenHorzOCR" w:hAnsi="Arial" w:cs="Arial"/>
          <w:b/>
          <w:color w:val="171717"/>
          <w:sz w:val="28"/>
          <w:szCs w:val="28"/>
        </w:rPr>
        <w:t xml:space="preserve">” References Form </w:t>
      </w:r>
      <w:r w:rsidR="000F3D51">
        <w:rPr>
          <w:rFonts w:ascii="Arial" w:eastAsia="HiddenHorzOCR" w:hAnsi="Arial" w:cs="Arial"/>
          <w:b/>
          <w:color w:val="171717"/>
          <w:sz w:val="28"/>
          <w:szCs w:val="28"/>
        </w:rPr>
        <w:t>(Example Template)</w:t>
      </w:r>
    </w:p>
    <w:p w14:paraId="577C3963" w14:textId="77777777" w:rsidR="00064DA8" w:rsidRPr="00064DA8" w:rsidRDefault="00064DA8" w:rsidP="00064DA8">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064DA8" w:rsidRPr="00064DA8" w14:paraId="57CD8BDB" w14:textId="77777777" w:rsidTr="00E833B9">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64DA8" w:rsidRPr="00064DA8" w14:paraId="01E111E3" w14:textId="77777777" w:rsidTr="003A08B7">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64DA8" w:rsidRPr="00064DA8" w14:paraId="7DBB058A" w14:textId="77777777" w:rsidTr="003A08B7">
                    <w:trPr>
                      <w:trHeight w:val="720"/>
                    </w:trPr>
                    <w:tc>
                      <w:tcPr>
                        <w:tcW w:w="9322" w:type="dxa"/>
                        <w:gridSpan w:val="2"/>
                        <w:tcBorders>
                          <w:bottom w:val="double" w:sz="2" w:space="0" w:color="000000"/>
                        </w:tcBorders>
                      </w:tcPr>
                      <w:p w14:paraId="6B7DB8B1" w14:textId="77777777" w:rsidR="005E5FE0" w:rsidRDefault="00064DA8" w:rsidP="000F3D51">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sidR="00316FBF">
                          <w:rPr>
                            <w:rFonts w:ascii="Arial" w:eastAsia="Arial" w:hAnsi="Arial" w:cs="Arial"/>
                            <w:b/>
                            <w:sz w:val="20"/>
                          </w:rPr>
                          <w:t>minimum of Five</w:t>
                        </w:r>
                        <w:r w:rsidR="004E0C67">
                          <w:rPr>
                            <w:rFonts w:ascii="Arial" w:eastAsia="Arial" w:hAnsi="Arial" w:cs="Arial"/>
                            <w:b/>
                            <w:sz w:val="20"/>
                          </w:rPr>
                          <w:t xml:space="preserve"> (5</w:t>
                        </w:r>
                        <w:r w:rsidRPr="00064DA8">
                          <w:rPr>
                            <w:rFonts w:ascii="Arial" w:eastAsia="Arial" w:hAnsi="Arial" w:cs="Arial"/>
                            <w:b/>
                            <w:sz w:val="20"/>
                          </w:rPr>
                          <w:t xml:space="preserve">) verifiable references </w:t>
                        </w:r>
                        <w:r w:rsidR="00316FBF">
                          <w:rPr>
                            <w:rFonts w:ascii="Arial" w:eastAsia="Arial" w:hAnsi="Arial" w:cs="Arial"/>
                            <w:b/>
                            <w:sz w:val="20"/>
                          </w:rPr>
                          <w:t xml:space="preserve">with current contact information, </w:t>
                        </w:r>
                        <w:r w:rsidRPr="00064DA8">
                          <w:rPr>
                            <w:rFonts w:ascii="Arial" w:eastAsia="Arial" w:hAnsi="Arial" w:cs="Arial"/>
                            <w:b/>
                            <w:sz w:val="20"/>
                          </w:rPr>
                          <w:t>preferably from</w:t>
                        </w:r>
                        <w:r w:rsidR="00DB1EC6">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sidR="005E5FE0">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sidR="000F3D51">
                          <w:rPr>
                            <w:rFonts w:ascii="Arial" w:eastAsia="Arial" w:hAnsi="Arial" w:cs="Arial"/>
                            <w:b/>
                            <w:sz w:val="20"/>
                          </w:rPr>
                          <w:t xml:space="preserve">.  </w:t>
                        </w:r>
                        <w:r w:rsidR="00DB1EC6">
                          <w:rPr>
                            <w:rFonts w:ascii="Arial" w:eastAsia="Arial" w:hAnsi="Arial" w:cs="Arial"/>
                            <w:b/>
                            <w:sz w:val="20"/>
                          </w:rPr>
                          <w:t xml:space="preserve">See clarification note below regarding reference requirements.  </w:t>
                        </w:r>
                      </w:p>
                      <w:p w14:paraId="53B26434" w14:textId="5E833B10" w:rsidR="00064DA8" w:rsidRPr="00064DA8" w:rsidRDefault="000F3D51" w:rsidP="000F3D51">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 xml:space="preserve">All phone numbers </w:t>
                        </w:r>
                        <w:r w:rsidR="00316FBF" w:rsidRPr="00DA1320">
                          <w:rPr>
                            <w:rFonts w:ascii="Arial" w:eastAsia="Arial" w:hAnsi="Arial" w:cs="Arial"/>
                            <w:b/>
                            <w:sz w:val="20"/>
                            <w:highlight w:val="yellow"/>
                          </w:rPr>
                          <w:t xml:space="preserve">and emails </w:t>
                        </w:r>
                        <w:r w:rsidRPr="00DA1320">
                          <w:rPr>
                            <w:rFonts w:ascii="Arial" w:eastAsia="Arial" w:hAnsi="Arial" w:cs="Arial"/>
                            <w:b/>
                            <w:sz w:val="20"/>
                            <w:highlight w:val="yellow"/>
                          </w:rPr>
                          <w:t>must be current (please verify).</w:t>
                        </w:r>
                      </w:p>
                    </w:tc>
                  </w:tr>
                  <w:tr w:rsidR="00064DA8" w:rsidRPr="00064DA8" w14:paraId="7AD1A213" w14:textId="77777777" w:rsidTr="003A08B7">
                    <w:trPr>
                      <w:trHeight w:val="403"/>
                    </w:trPr>
                    <w:tc>
                      <w:tcPr>
                        <w:tcW w:w="9322" w:type="dxa"/>
                        <w:gridSpan w:val="2"/>
                        <w:tcBorders>
                          <w:top w:val="double" w:sz="2" w:space="0" w:color="000000"/>
                          <w:bottom w:val="double" w:sz="2" w:space="0" w:color="000000"/>
                        </w:tcBorders>
                      </w:tcPr>
                      <w:p w14:paraId="0AD0797F" w14:textId="77777777" w:rsidR="00064DA8" w:rsidRPr="00064DA8" w:rsidRDefault="00064DA8" w:rsidP="000F3D51">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64DA8" w:rsidRPr="00064DA8" w14:paraId="7BD28F54"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5743A1CC" w14:textId="77777777" w:rsidR="00064DA8" w:rsidRPr="00064DA8" w:rsidRDefault="00064DA8" w:rsidP="000F3D51">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58A2E25B"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1A7197C"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7D1744A" w14:textId="77777777" w:rsidR="00064DA8" w:rsidRPr="00064DA8" w:rsidRDefault="00064DA8" w:rsidP="000F3D51">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19670E95"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2EDAC7B" w14:textId="77777777" w:rsidTr="003A08B7">
                    <w:trPr>
                      <w:trHeight w:val="416"/>
                    </w:trPr>
                    <w:tc>
                      <w:tcPr>
                        <w:tcW w:w="3562" w:type="dxa"/>
                        <w:tcBorders>
                          <w:top w:val="single" w:sz="6" w:space="0" w:color="000000"/>
                          <w:bottom w:val="single" w:sz="6" w:space="0" w:color="000000"/>
                          <w:right w:val="single" w:sz="6" w:space="0" w:color="000000"/>
                        </w:tcBorders>
                        <w:shd w:val="clear" w:color="auto" w:fill="E6E6E6"/>
                      </w:tcPr>
                      <w:p w14:paraId="22897C18"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0F6A7A9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144AAE4"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72FE91F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2B31D1A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13801177"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25CC1A6"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B7DC876"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1F9BF296"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32AB75B"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08C8EF96"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040FC96" w14:textId="77777777" w:rsidTr="003A08B7">
                    <w:trPr>
                      <w:trHeight w:val="404"/>
                    </w:trPr>
                    <w:tc>
                      <w:tcPr>
                        <w:tcW w:w="9322" w:type="dxa"/>
                        <w:gridSpan w:val="2"/>
                        <w:tcBorders>
                          <w:bottom w:val="double" w:sz="2" w:space="0" w:color="000000"/>
                        </w:tcBorders>
                      </w:tcPr>
                      <w:p w14:paraId="3CB61499" w14:textId="77777777" w:rsidR="00064DA8" w:rsidRPr="00064DA8" w:rsidRDefault="00064DA8" w:rsidP="000F3D51">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64DA8" w:rsidRPr="00064DA8" w14:paraId="055CCC91"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4826D983"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5735A53"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8844737"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42082CF"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7E471883"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9934C2C" w14:textId="77777777" w:rsidTr="003A08B7">
                    <w:trPr>
                      <w:trHeight w:val="479"/>
                    </w:trPr>
                    <w:tc>
                      <w:tcPr>
                        <w:tcW w:w="3562" w:type="dxa"/>
                        <w:tcBorders>
                          <w:top w:val="single" w:sz="6" w:space="0" w:color="000000"/>
                          <w:bottom w:val="single" w:sz="6" w:space="0" w:color="000000"/>
                          <w:right w:val="single" w:sz="6" w:space="0" w:color="000000"/>
                        </w:tcBorders>
                        <w:shd w:val="clear" w:color="auto" w:fill="E6E6E6"/>
                      </w:tcPr>
                      <w:p w14:paraId="55ACB29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5D4B373F"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077D9AD"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2DDF720"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85E3082"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E769032"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10E66B49"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72AE942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C6E3758"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5869F50"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689A8F09"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789A47B5" w14:textId="77777777" w:rsidTr="003A08B7">
                    <w:trPr>
                      <w:trHeight w:val="404"/>
                    </w:trPr>
                    <w:tc>
                      <w:tcPr>
                        <w:tcW w:w="9322" w:type="dxa"/>
                        <w:gridSpan w:val="2"/>
                        <w:tcBorders>
                          <w:bottom w:val="double" w:sz="2" w:space="0" w:color="000000"/>
                        </w:tcBorders>
                      </w:tcPr>
                      <w:p w14:paraId="7B4DF418" w14:textId="77777777" w:rsidR="00064DA8" w:rsidRPr="00064DA8" w:rsidRDefault="00064DA8" w:rsidP="000F3D51">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64DA8" w:rsidRPr="00064DA8" w14:paraId="4083332B"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51BDE8DC" w14:textId="77777777" w:rsidR="00064DA8" w:rsidRPr="00064DA8" w:rsidRDefault="00064DA8" w:rsidP="000F3D51">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7D9B0E5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623EBF97"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044EDEC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60C43554"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209A50E8" w14:textId="77777777" w:rsidTr="003A08B7">
                    <w:trPr>
                      <w:trHeight w:val="409"/>
                    </w:trPr>
                    <w:tc>
                      <w:tcPr>
                        <w:tcW w:w="3562" w:type="dxa"/>
                        <w:tcBorders>
                          <w:top w:val="single" w:sz="6" w:space="0" w:color="000000"/>
                          <w:bottom w:val="single" w:sz="6" w:space="0" w:color="000000"/>
                          <w:right w:val="single" w:sz="6" w:space="0" w:color="000000"/>
                        </w:tcBorders>
                        <w:shd w:val="clear" w:color="auto" w:fill="E6E6E6"/>
                      </w:tcPr>
                      <w:p w14:paraId="1C48E929"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3425938D"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35B9E77B"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5B1E8F19"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E64A27A"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6353B870"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7F22643"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5FB2A43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02CBCDA0"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1DD77955"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6E5660C8"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bl>
                <w:p w14:paraId="5F9C1511" w14:textId="77777777" w:rsidR="00064DA8" w:rsidRPr="00064DA8" w:rsidRDefault="00064DA8" w:rsidP="000F3D51">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64DA8" w:rsidRPr="00064DA8" w14:paraId="4203FF84" w14:textId="77777777" w:rsidTr="003A08B7">
              <w:trPr>
                <w:trHeight w:val="315"/>
              </w:trPr>
              <w:tc>
                <w:tcPr>
                  <w:tcW w:w="20017" w:type="dxa"/>
                  <w:tcBorders>
                    <w:top w:val="nil"/>
                    <w:left w:val="nil"/>
                    <w:bottom w:val="nil"/>
                    <w:right w:val="nil"/>
                  </w:tcBorders>
                  <w:shd w:val="clear" w:color="auto" w:fill="auto"/>
                  <w:noWrap/>
                  <w:vAlign w:val="bottom"/>
                </w:tcPr>
                <w:p w14:paraId="3277DA60" w14:textId="77777777" w:rsidR="00064DA8" w:rsidRPr="00064DA8" w:rsidRDefault="00064DA8" w:rsidP="000F3D51">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3B017576"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2E6E4804"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2935A449" w14:textId="51233D02" w:rsidR="003967ED" w:rsidRPr="00FD6750" w:rsidRDefault="00DB1EC6" w:rsidP="003967ED">
      <w:pPr>
        <w:rPr>
          <w:rFonts w:asciiTheme="majorHAnsi" w:eastAsiaTheme="majorEastAsia" w:hAnsiTheme="majorHAnsi" w:cstheme="majorBidi"/>
          <w:color w:val="365F91" w:themeColor="accent1" w:themeShade="BF"/>
          <w:sz w:val="28"/>
          <w:szCs w:val="28"/>
        </w:rPr>
      </w:pPr>
      <w:bookmarkStart w:id="14" w:name="_Toc494119433"/>
      <w:r>
        <w:rPr>
          <w:rFonts w:ascii="Arial" w:eastAsia="HiddenHorzOCR" w:hAnsi="Arial" w:cs="Arial"/>
          <w:b/>
          <w:color w:val="171717"/>
          <w:sz w:val="28"/>
          <w:szCs w:val="28"/>
        </w:rPr>
        <w:br w:type="page"/>
      </w:r>
      <w:r w:rsidR="008F529B">
        <w:rPr>
          <w:rFonts w:ascii="Arial" w:eastAsia="HiddenHorzOCR" w:hAnsi="Arial" w:cs="Arial"/>
          <w:b/>
          <w:color w:val="171717"/>
          <w:sz w:val="28"/>
          <w:szCs w:val="28"/>
        </w:rPr>
        <w:lastRenderedPageBreak/>
        <w:t>A</w:t>
      </w:r>
      <w:r w:rsidR="006F6F1A">
        <w:rPr>
          <w:rFonts w:ascii="Arial" w:eastAsia="HiddenHorzOCR" w:hAnsi="Arial" w:cs="Arial"/>
          <w:b/>
          <w:color w:val="171717"/>
          <w:sz w:val="28"/>
          <w:szCs w:val="28"/>
        </w:rPr>
        <w:t>ppendix “I</w:t>
      </w:r>
      <w:r w:rsidR="003967ED" w:rsidRPr="00FD6750">
        <w:rPr>
          <w:rFonts w:ascii="Arial" w:eastAsia="HiddenHorzOCR" w:hAnsi="Arial" w:cs="Arial"/>
          <w:b/>
          <w:color w:val="171717"/>
          <w:sz w:val="28"/>
          <w:szCs w:val="28"/>
        </w:rPr>
        <w:t>” Proposal Signature Form</w:t>
      </w:r>
      <w:bookmarkEnd w:id="14"/>
    </w:p>
    <w:p w14:paraId="09EC524C" w14:textId="77777777" w:rsidR="003967ED" w:rsidRPr="003967ED" w:rsidRDefault="003967ED" w:rsidP="003967ED">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4A1DF5EA"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7A6FF6B5"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345882C1"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429CE979"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18B5AC1D"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sidR="001E7E76">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0C989042"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53E2DE89" w14:textId="77777777" w:rsidR="003967ED" w:rsidRPr="003967ED" w:rsidRDefault="003967ED" w:rsidP="003967ED">
      <w:pPr>
        <w:ind w:left="720"/>
        <w:contextualSpacing/>
        <w:rPr>
          <w:rFonts w:ascii="Arial" w:eastAsia="Times New Roman" w:hAnsi="Arial" w:cs="Arial"/>
          <w:lang w:eastAsia="zh-CN"/>
        </w:rPr>
      </w:pPr>
    </w:p>
    <w:p w14:paraId="41800E34"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68ADB1F6" w14:textId="77777777" w:rsidR="003967ED" w:rsidRPr="003967ED" w:rsidRDefault="003967ED" w:rsidP="003967ED">
      <w:pPr>
        <w:ind w:left="720"/>
        <w:contextualSpacing/>
        <w:rPr>
          <w:rFonts w:ascii="Arial" w:eastAsia="Times New Roman" w:hAnsi="Arial" w:cs="Arial"/>
          <w:lang w:eastAsia="zh-CN"/>
        </w:rPr>
      </w:pPr>
    </w:p>
    <w:p w14:paraId="6A9118BC"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5B6ED37D" w14:textId="77777777" w:rsidR="003967ED" w:rsidRPr="003967ED" w:rsidRDefault="003967ED" w:rsidP="003967ED">
      <w:pPr>
        <w:ind w:left="720"/>
        <w:contextualSpacing/>
        <w:rPr>
          <w:rFonts w:ascii="Arial" w:eastAsia="Times New Roman" w:hAnsi="Arial" w:cs="Arial"/>
          <w:lang w:eastAsia="zh-CN"/>
        </w:rPr>
      </w:pPr>
    </w:p>
    <w:p w14:paraId="45B45187"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31A89032" w14:textId="77777777" w:rsidR="003967ED" w:rsidRPr="003967ED" w:rsidRDefault="003967ED" w:rsidP="003967ED">
      <w:pPr>
        <w:ind w:left="720"/>
        <w:contextualSpacing/>
        <w:rPr>
          <w:rFonts w:ascii="Arial" w:eastAsia="Times New Roman" w:hAnsi="Arial" w:cs="Arial"/>
          <w:lang w:eastAsia="zh-CN"/>
        </w:rPr>
      </w:pPr>
    </w:p>
    <w:p w14:paraId="2AB09413"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532D626F" w14:textId="77777777" w:rsidR="003967ED" w:rsidRPr="003967ED" w:rsidRDefault="003967ED" w:rsidP="003967ED">
      <w:pPr>
        <w:ind w:left="720"/>
        <w:contextualSpacing/>
        <w:rPr>
          <w:rFonts w:ascii="Arial" w:eastAsia="Times New Roman" w:hAnsi="Arial" w:cs="Arial"/>
          <w:u w:val="single"/>
          <w:lang w:eastAsia="zh-CN"/>
        </w:rPr>
      </w:pPr>
    </w:p>
    <w:p w14:paraId="0F262BBF"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4668F5AF"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15584" behindDoc="0" locked="0" layoutInCell="1" allowOverlap="1" wp14:anchorId="13CF5C60" wp14:editId="15178979">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8503C1" id="Straight Connector 2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43A6165D"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br w:type="page"/>
      </w:r>
    </w:p>
    <w:p w14:paraId="55B4B4D1" w14:textId="77777777" w:rsidR="00131A60" w:rsidRPr="00131A60" w:rsidRDefault="00131A60" w:rsidP="00131A60">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10899743" w14:textId="77777777" w:rsidR="00131A60" w:rsidRPr="005E5FE0" w:rsidRDefault="00131A60" w:rsidP="00131A60">
      <w:pPr>
        <w:pStyle w:val="ListParagraph"/>
        <w:ind w:left="360"/>
        <w:rPr>
          <w:rFonts w:ascii="Arial" w:eastAsiaTheme="minorEastAsia" w:hAnsi="Arial" w:cs="Arial"/>
          <w:b/>
          <w:bCs/>
          <w:i/>
          <w:iCs/>
          <w:u w:val="single"/>
          <w:lang w:eastAsia="zh-CN"/>
        </w:rPr>
      </w:pPr>
    </w:p>
    <w:p w14:paraId="097C96F2" w14:textId="77777777" w:rsidR="00131A60" w:rsidRPr="005E5FE0" w:rsidRDefault="00131A60" w:rsidP="00131A60">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0BB77ED6" w14:textId="77777777"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22" w:history="1">
        <w:r w:rsidRPr="00062A42">
          <w:rPr>
            <w:rStyle w:val="Hyperlink"/>
            <w:rFonts w:ascii="Arial" w:eastAsiaTheme="minorEastAsia" w:hAnsi="Arial" w:cs="Arial"/>
            <w:lang w:eastAsia="zh-CN"/>
          </w:rPr>
          <w:t>rlangly@yccd.edu</w:t>
        </w:r>
      </w:hyperlink>
      <w:r>
        <w:rPr>
          <w:rFonts w:ascii="Arial" w:eastAsiaTheme="minorEastAsia" w:hAnsi="Arial" w:cs="Arial"/>
          <w:lang w:eastAsia="zh-CN"/>
        </w:rPr>
        <w:t xml:space="preserve">; </w:t>
      </w:r>
      <w:hyperlink r:id="rId23" w:history="1">
        <w:r w:rsidRPr="00062A42">
          <w:rPr>
            <w:rStyle w:val="Hyperlink"/>
            <w:rFonts w:ascii="Arial" w:eastAsiaTheme="minorEastAsia" w:hAnsi="Arial" w:cs="Arial"/>
            <w:lang w:eastAsia="zh-CN"/>
          </w:rPr>
          <w:t>rordiway@yccd.edu</w:t>
        </w:r>
      </w:hyperlink>
    </w:p>
    <w:p w14:paraId="19897EB5" w14:textId="384AE092"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4" w:history="1">
        <w:r w:rsidR="005E5FE0"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5" w:history="1">
        <w:r w:rsidRPr="00062A42">
          <w:rPr>
            <w:rStyle w:val="Hyperlink"/>
            <w:rFonts w:ascii="Arial" w:eastAsiaTheme="minorEastAsia" w:hAnsi="Arial" w:cs="Arial"/>
            <w:lang w:eastAsia="zh-CN"/>
          </w:rPr>
          <w:t>rordiway@yccd.edu</w:t>
        </w:r>
      </w:hyperlink>
    </w:p>
    <w:p w14:paraId="4ACEAA9D" w14:textId="77777777" w:rsidR="00131A60" w:rsidRPr="00131A60" w:rsidRDefault="00131A60" w:rsidP="00131A60">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75742019" w14:textId="77777777" w:rsidR="00131A60" w:rsidRPr="00131A60" w:rsidRDefault="00131A60" w:rsidP="00131A60">
      <w:pPr>
        <w:rPr>
          <w:rFonts w:ascii="Arial" w:eastAsiaTheme="minorEastAsia" w:hAnsi="Arial" w:cs="Arial"/>
          <w:lang w:eastAsia="zh-CN"/>
        </w:rPr>
      </w:pPr>
    </w:p>
    <w:p w14:paraId="030061D6"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40B600DF"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214C3259"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033447D1" w14:textId="77777777" w:rsidR="003967ED" w:rsidRPr="003967ED" w:rsidRDefault="003967ED" w:rsidP="003967ED">
      <w:pPr>
        <w:rPr>
          <w:rFonts w:ascii="Arial" w:eastAsiaTheme="minorEastAsia" w:hAnsi="Arial" w:cs="Arial"/>
          <w:lang w:eastAsia="zh-CN"/>
        </w:rPr>
      </w:pPr>
    </w:p>
    <w:p w14:paraId="07B3DB58"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19F27E37" w14:textId="77777777" w:rsidR="003967ED" w:rsidRPr="003967ED" w:rsidRDefault="003967ED" w:rsidP="003967ED">
      <w:pPr>
        <w:rPr>
          <w:rFonts w:eastAsiaTheme="minorEastAsia"/>
          <w:lang w:eastAsia="zh-CN"/>
        </w:rPr>
      </w:pPr>
      <w:r w:rsidRPr="003967ED">
        <w:rPr>
          <w:rFonts w:eastAsiaTheme="minorEastAsia"/>
          <w:lang w:eastAsia="zh-CN"/>
        </w:rPr>
        <w:t>Notary Stamp:</w:t>
      </w:r>
    </w:p>
    <w:p w14:paraId="06E0B3C7" w14:textId="77777777" w:rsidR="003967ED" w:rsidRPr="003967ED" w:rsidRDefault="003967ED" w:rsidP="003967ED">
      <w:pPr>
        <w:rPr>
          <w:rFonts w:eastAsiaTheme="minorEastAsia"/>
          <w:lang w:eastAsia="zh-CN"/>
        </w:rPr>
      </w:pPr>
      <w:r w:rsidRPr="003967ED">
        <w:rPr>
          <w:rFonts w:eastAsiaTheme="minorEastAsia"/>
          <w:noProof/>
        </w:rPr>
        <mc:AlternateContent>
          <mc:Choice Requires="wps">
            <w:drawing>
              <wp:anchor distT="0" distB="0" distL="114300" distR="114300" simplePos="0" relativeHeight="251714560" behindDoc="0" locked="0" layoutInCell="1" allowOverlap="1" wp14:anchorId="43019C15" wp14:editId="2FCDA327">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9008B" id="Rectangle 29" o:spid="_x0000_s1026" style="position:absolute;margin-left:33.75pt;margin-top:1.1pt;width:195.75pt;height:1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755D9F89" w14:textId="77777777" w:rsidR="003967ED" w:rsidRPr="003967ED" w:rsidRDefault="003967ED" w:rsidP="003967ED">
      <w:pPr>
        <w:rPr>
          <w:rFonts w:eastAsiaTheme="minorEastAsia"/>
          <w:lang w:eastAsia="zh-CN"/>
        </w:rPr>
      </w:pPr>
    </w:p>
    <w:p w14:paraId="23BE42D8" w14:textId="77777777" w:rsidR="003967ED" w:rsidRPr="003967ED" w:rsidRDefault="003967ED" w:rsidP="003967ED">
      <w:pPr>
        <w:rPr>
          <w:rFonts w:eastAsiaTheme="minorEastAsia"/>
          <w:lang w:eastAsia="zh-CN"/>
        </w:rPr>
      </w:pPr>
    </w:p>
    <w:p w14:paraId="55172246" w14:textId="77777777" w:rsidR="00064DA8" w:rsidRDefault="003967ED" w:rsidP="009B4957">
      <w:pPr>
        <w:rPr>
          <w:rFonts w:ascii="Arial" w:eastAsia="HiddenHorzOCR" w:hAnsi="Arial" w:cs="Arial"/>
          <w:b/>
          <w:color w:val="292929"/>
        </w:rPr>
      </w:pPr>
      <w:r w:rsidRPr="003967ED">
        <w:rPr>
          <w:rFonts w:ascii="Arial" w:eastAsia="HiddenHorzOCR" w:hAnsi="Arial" w:cs="Arial"/>
          <w:b/>
          <w:color w:val="292929"/>
        </w:rPr>
        <w:br w:type="page"/>
      </w:r>
      <w:bookmarkStart w:id="15" w:name="_Toc494119435"/>
    </w:p>
    <w:bookmarkEnd w:id="15"/>
    <w:p w14:paraId="738AAE0B" w14:textId="77777777" w:rsidR="00064DA8" w:rsidRPr="00064DA8" w:rsidRDefault="00064DA8" w:rsidP="00064DA8">
      <w:pPr>
        <w:rPr>
          <w:rFonts w:ascii="Arial" w:eastAsia="HiddenHorzOCR" w:hAnsi="Arial" w:cs="Arial"/>
          <w:b/>
          <w:color w:val="292929"/>
          <w:sz w:val="28"/>
          <w:szCs w:val="28"/>
        </w:rPr>
      </w:pPr>
    </w:p>
    <w:p w14:paraId="2A43DB4D" w14:textId="0B096E85" w:rsidR="00064DA8" w:rsidRPr="00064DA8" w:rsidRDefault="00064DA8" w:rsidP="00064DA8">
      <w:pPr>
        <w:rPr>
          <w:rFonts w:eastAsia="HiddenHorzOCR"/>
          <w:b/>
          <w:sz w:val="28"/>
          <w:szCs w:val="28"/>
        </w:rPr>
      </w:pPr>
      <w:r w:rsidRPr="00064DA8">
        <w:rPr>
          <w:rFonts w:ascii="Arial" w:eastAsia="HiddenHorzOCR" w:hAnsi="Arial" w:cs="Arial"/>
          <w:b/>
          <w:color w:val="292929"/>
          <w:sz w:val="28"/>
          <w:szCs w:val="28"/>
        </w:rPr>
        <w:t xml:space="preserve">Appendix </w:t>
      </w:r>
      <w:r w:rsidR="006F6F1A">
        <w:rPr>
          <w:rFonts w:eastAsia="HiddenHorzOCR"/>
          <w:b/>
          <w:sz w:val="28"/>
          <w:szCs w:val="28"/>
        </w:rPr>
        <w:t>J</w:t>
      </w:r>
      <w:r w:rsidRPr="00064DA8">
        <w:rPr>
          <w:rFonts w:eastAsia="HiddenHorzOCR"/>
          <w:b/>
          <w:sz w:val="28"/>
          <w:szCs w:val="28"/>
        </w:rPr>
        <w:t xml:space="preserve">:  </w:t>
      </w:r>
      <w:r w:rsidR="00F95D2C">
        <w:rPr>
          <w:rFonts w:cs="Arial"/>
          <w:b/>
          <w:sz w:val="28"/>
          <w:szCs w:val="28"/>
        </w:rPr>
        <w:t xml:space="preserve">Professional Services </w:t>
      </w:r>
      <w:proofErr w:type="gramStart"/>
      <w:r w:rsidR="00F95D2C">
        <w:rPr>
          <w:rFonts w:cs="Arial"/>
          <w:b/>
          <w:sz w:val="28"/>
          <w:szCs w:val="28"/>
        </w:rPr>
        <w:t xml:space="preserve">Assessment </w:t>
      </w:r>
      <w:r w:rsidR="00407221">
        <w:rPr>
          <w:rFonts w:cs="Arial"/>
          <w:b/>
          <w:sz w:val="28"/>
          <w:szCs w:val="28"/>
        </w:rPr>
        <w:t xml:space="preserve"> Firm</w:t>
      </w:r>
      <w:proofErr w:type="gramEnd"/>
      <w:r w:rsidR="00316FBF">
        <w:rPr>
          <w:rFonts w:cs="Arial"/>
          <w:b/>
          <w:sz w:val="28"/>
          <w:szCs w:val="28"/>
        </w:rPr>
        <w:t xml:space="preserve"> Licenses, Certifications, etc..</w:t>
      </w:r>
    </w:p>
    <w:p w14:paraId="0840E3D4" w14:textId="77777777" w:rsidR="00064DA8" w:rsidRPr="00064DA8" w:rsidRDefault="00064DA8" w:rsidP="00064DA8">
      <w:pPr>
        <w:rPr>
          <w:rFonts w:eastAsia="HiddenHorzOCR"/>
          <w:b/>
          <w:sz w:val="28"/>
          <w:szCs w:val="28"/>
        </w:rPr>
      </w:pPr>
    </w:p>
    <w:p w14:paraId="3C71011A"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t>--Provided by Firm</w:t>
      </w:r>
    </w:p>
    <w:p w14:paraId="5644080D" w14:textId="77777777" w:rsidR="00064DA8" w:rsidRPr="00064DA8" w:rsidRDefault="00064DA8" w:rsidP="00064DA8">
      <w:pPr>
        <w:rPr>
          <w:rFonts w:ascii="Arial" w:eastAsia="HiddenHorzOCR" w:hAnsi="Arial" w:cs="Arial"/>
          <w:b/>
          <w:noProof/>
          <w:color w:val="171717"/>
        </w:rPr>
      </w:pPr>
    </w:p>
    <w:p w14:paraId="0AF5D11D"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br w:type="page"/>
      </w:r>
    </w:p>
    <w:p w14:paraId="781F13DE" w14:textId="7F86640E" w:rsidR="00D11E67" w:rsidRDefault="00D11E67">
      <w:pPr>
        <w:rPr>
          <w:rFonts w:ascii="Arial" w:eastAsia="HiddenHorzOCR" w:hAnsi="Arial" w:cs="Arial"/>
          <w:b/>
          <w:color w:val="171717"/>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K</w:t>
      </w:r>
      <w:r>
        <w:rPr>
          <w:rFonts w:eastAsia="HiddenHorzOCR"/>
          <w:b/>
          <w:sz w:val="28"/>
          <w:szCs w:val="28"/>
        </w:rPr>
        <w:t xml:space="preserve">:  </w:t>
      </w:r>
      <w:r w:rsidR="00F95D2C">
        <w:rPr>
          <w:rFonts w:ascii="Arial" w:eastAsia="HiddenHorzOCR" w:hAnsi="Arial" w:cs="Arial"/>
          <w:b/>
          <w:color w:val="171717"/>
        </w:rPr>
        <w:t xml:space="preserve">Professional Services </w:t>
      </w:r>
      <w:proofErr w:type="gramStart"/>
      <w:r w:rsidR="00F95D2C">
        <w:rPr>
          <w:rFonts w:ascii="Arial" w:eastAsia="HiddenHorzOCR" w:hAnsi="Arial" w:cs="Arial"/>
          <w:b/>
          <w:color w:val="171717"/>
        </w:rPr>
        <w:t xml:space="preserve">Assessment </w:t>
      </w:r>
      <w:r w:rsidR="009D65E9">
        <w:rPr>
          <w:rFonts w:ascii="Arial" w:eastAsia="HiddenHorzOCR" w:hAnsi="Arial" w:cs="Arial"/>
          <w:b/>
          <w:color w:val="171717"/>
        </w:rPr>
        <w:t xml:space="preserve"> Firms</w:t>
      </w:r>
      <w:proofErr w:type="gramEnd"/>
      <w:r w:rsidR="009D65E9">
        <w:rPr>
          <w:rFonts w:ascii="Arial" w:eastAsia="HiddenHorzOCR" w:hAnsi="Arial" w:cs="Arial"/>
          <w:b/>
          <w:color w:val="171717"/>
        </w:rPr>
        <w:t xml:space="preserve"> Specific Approach Description</w:t>
      </w:r>
    </w:p>
    <w:p w14:paraId="79D37F6A" w14:textId="41CBF0A8" w:rsidR="009D65E9" w:rsidRDefault="009D65E9">
      <w:pPr>
        <w:rPr>
          <w:rFonts w:ascii="Arial" w:eastAsia="HiddenHorzOCR" w:hAnsi="Arial" w:cs="Arial"/>
          <w:b/>
          <w:color w:val="171717"/>
        </w:rPr>
      </w:pPr>
    </w:p>
    <w:p w14:paraId="47DC2D48" w14:textId="1FA89865" w:rsidR="009D65E9" w:rsidRDefault="009D65E9">
      <w:pPr>
        <w:rPr>
          <w:rFonts w:ascii="Arial" w:eastAsia="HiddenHorzOCR" w:hAnsi="Arial" w:cs="Arial"/>
          <w:b/>
          <w:color w:val="171717"/>
        </w:rPr>
      </w:pPr>
      <w:r>
        <w:rPr>
          <w:rFonts w:ascii="Arial" w:eastAsia="HiddenHorzOCR" w:hAnsi="Arial" w:cs="Arial"/>
          <w:b/>
          <w:color w:val="171717"/>
        </w:rPr>
        <w:t xml:space="preserve">The </w:t>
      </w:r>
      <w:r w:rsidR="00F95D2C">
        <w:rPr>
          <w:rFonts w:ascii="Arial" w:eastAsia="HiddenHorzOCR" w:hAnsi="Arial" w:cs="Arial"/>
          <w:b/>
          <w:color w:val="171717"/>
        </w:rPr>
        <w:t xml:space="preserve">Professional Services </w:t>
      </w:r>
      <w:proofErr w:type="gramStart"/>
      <w:r w:rsidR="00F95D2C">
        <w:rPr>
          <w:rFonts w:ascii="Arial" w:eastAsia="HiddenHorzOCR" w:hAnsi="Arial" w:cs="Arial"/>
          <w:b/>
          <w:color w:val="171717"/>
        </w:rPr>
        <w:t xml:space="preserve">Assessment </w:t>
      </w:r>
      <w:r>
        <w:rPr>
          <w:rFonts w:ascii="Arial" w:eastAsia="HiddenHorzOCR" w:hAnsi="Arial" w:cs="Arial"/>
          <w:b/>
          <w:color w:val="171717"/>
        </w:rPr>
        <w:t xml:space="preserve"> Firm</w:t>
      </w:r>
      <w:proofErr w:type="gramEnd"/>
      <w:r>
        <w:rPr>
          <w:rFonts w:ascii="Arial" w:eastAsia="HiddenHorzOCR" w:hAnsi="Arial" w:cs="Arial"/>
          <w:b/>
          <w:color w:val="171717"/>
        </w:rPr>
        <w:t xml:space="preserve"> shall describe specifically how they will utilize the limited available information provided by the College/District to determine existing available pathways between buildings and how they will determine where new pathways are needed.</w:t>
      </w:r>
    </w:p>
    <w:p w14:paraId="24756D19" w14:textId="3B41246E" w:rsidR="009D65E9" w:rsidRDefault="009D65E9">
      <w:pPr>
        <w:rPr>
          <w:rFonts w:ascii="Arial" w:eastAsia="HiddenHorzOCR" w:hAnsi="Arial" w:cs="Arial"/>
          <w:b/>
          <w:color w:val="171717"/>
        </w:rPr>
      </w:pPr>
      <w:r>
        <w:rPr>
          <w:rFonts w:ascii="Arial" w:eastAsia="HiddenHorzOCR" w:hAnsi="Arial" w:cs="Arial"/>
          <w:b/>
          <w:color w:val="171717"/>
        </w:rPr>
        <w:t>The Firm shall provide a preliminary schedule and work plan.</w:t>
      </w:r>
    </w:p>
    <w:p w14:paraId="37118AF3" w14:textId="5A36DCE1" w:rsidR="009D65E9" w:rsidRDefault="009D65E9">
      <w:pPr>
        <w:rPr>
          <w:rFonts w:ascii="Arial" w:eastAsia="HiddenHorzOCR" w:hAnsi="Arial" w:cs="Arial"/>
          <w:b/>
          <w:color w:val="171717"/>
        </w:rPr>
      </w:pPr>
      <w:r>
        <w:rPr>
          <w:rFonts w:ascii="Arial" w:eastAsia="HiddenHorzOCR" w:hAnsi="Arial" w:cs="Arial"/>
          <w:b/>
          <w:color w:val="171717"/>
        </w:rPr>
        <w:t>The Firm shall describe the technologies used to make determinations.</w:t>
      </w:r>
    </w:p>
    <w:p w14:paraId="00EA200F" w14:textId="6688CD85" w:rsidR="009D65E9" w:rsidRDefault="009D65E9">
      <w:pPr>
        <w:rPr>
          <w:rFonts w:ascii="Arial" w:eastAsia="HiddenHorzOCR" w:hAnsi="Arial" w:cs="Arial"/>
          <w:b/>
          <w:color w:val="171717"/>
        </w:rPr>
      </w:pPr>
      <w:r>
        <w:rPr>
          <w:rFonts w:ascii="Arial" w:eastAsia="HiddenHorzOCR" w:hAnsi="Arial" w:cs="Arial"/>
          <w:b/>
          <w:color w:val="171717"/>
        </w:rPr>
        <w:t>The Firm shall describe any assumptions or exceptions made.  This project is being bid as a lump-sum project and not a “not to exceed” type project.</w:t>
      </w:r>
    </w:p>
    <w:p w14:paraId="29414D72" w14:textId="50A99297" w:rsidR="009D65E9" w:rsidRDefault="009D65E9">
      <w:pPr>
        <w:rPr>
          <w:rFonts w:ascii="Arial" w:eastAsia="HiddenHorzOCR" w:hAnsi="Arial" w:cs="Arial"/>
          <w:b/>
          <w:color w:val="171717"/>
        </w:rPr>
      </w:pPr>
      <w:r>
        <w:rPr>
          <w:rFonts w:ascii="Arial" w:eastAsia="HiddenHorzOCR" w:hAnsi="Arial" w:cs="Arial"/>
          <w:b/>
          <w:color w:val="171717"/>
        </w:rPr>
        <w:t>The Firm shall describe just how existing utilities will be protected from damage.</w:t>
      </w:r>
    </w:p>
    <w:p w14:paraId="14697A82" w14:textId="54750BEC" w:rsidR="009D65E9" w:rsidRDefault="009D65E9">
      <w:pPr>
        <w:rPr>
          <w:rFonts w:ascii="Arial" w:eastAsia="HiddenHorzOCR" w:hAnsi="Arial" w:cs="Arial"/>
          <w:b/>
          <w:color w:val="171717"/>
        </w:rPr>
      </w:pPr>
      <w:r>
        <w:rPr>
          <w:rFonts w:ascii="Arial" w:eastAsia="HiddenHorzOCR" w:hAnsi="Arial" w:cs="Arial"/>
          <w:b/>
          <w:color w:val="171717"/>
        </w:rPr>
        <w:t xml:space="preserve">The Firm shall describe their working hours and days.  </w:t>
      </w:r>
    </w:p>
    <w:p w14:paraId="29572CAF" w14:textId="39658C98" w:rsidR="009D65E9" w:rsidRDefault="009D65E9">
      <w:pPr>
        <w:rPr>
          <w:rFonts w:ascii="Arial" w:eastAsia="HiddenHorzOCR" w:hAnsi="Arial" w:cs="Arial"/>
          <w:b/>
          <w:color w:val="171717"/>
        </w:rPr>
      </w:pPr>
    </w:p>
    <w:p w14:paraId="5B4A1B24" w14:textId="77777777" w:rsidR="00D11E67" w:rsidRDefault="00D11E67">
      <w:pPr>
        <w:rPr>
          <w:rFonts w:ascii="Arial" w:eastAsia="HiddenHorzOCR" w:hAnsi="Arial" w:cs="Arial"/>
          <w:b/>
          <w:color w:val="171717"/>
        </w:rPr>
      </w:pPr>
    </w:p>
    <w:p w14:paraId="450018B5" w14:textId="77777777" w:rsidR="00D11E67" w:rsidRDefault="00D11E67">
      <w:pPr>
        <w:rPr>
          <w:rFonts w:ascii="Arial" w:eastAsia="HiddenHorzOCR" w:hAnsi="Arial" w:cs="Arial"/>
          <w:b/>
          <w:color w:val="171717"/>
        </w:rPr>
      </w:pPr>
    </w:p>
    <w:p w14:paraId="2FC0AF6C" w14:textId="77777777" w:rsidR="00D11E67" w:rsidRDefault="00D11E67">
      <w:pPr>
        <w:rPr>
          <w:rFonts w:ascii="Arial" w:eastAsia="HiddenHorzOCR" w:hAnsi="Arial" w:cs="Arial"/>
          <w:b/>
          <w:color w:val="171717"/>
        </w:rPr>
      </w:pPr>
    </w:p>
    <w:p w14:paraId="0E1689A5" w14:textId="77777777" w:rsidR="00D11E67" w:rsidRDefault="00D11E67">
      <w:pPr>
        <w:rPr>
          <w:rFonts w:ascii="Arial" w:eastAsia="HiddenHorzOCR" w:hAnsi="Arial" w:cs="Arial"/>
          <w:b/>
          <w:color w:val="171717"/>
        </w:rPr>
      </w:pPr>
    </w:p>
    <w:p w14:paraId="11AB3664" w14:textId="77777777" w:rsidR="00386471" w:rsidRDefault="00386471">
      <w:pPr>
        <w:rPr>
          <w:rFonts w:ascii="Arial" w:eastAsia="HiddenHorzOCR" w:hAnsi="Arial" w:cs="Arial"/>
          <w:b/>
          <w:color w:val="171717"/>
        </w:rPr>
      </w:pPr>
      <w:r>
        <w:rPr>
          <w:rFonts w:ascii="Arial" w:eastAsia="HiddenHorzOCR" w:hAnsi="Arial" w:cs="Arial"/>
          <w:b/>
          <w:color w:val="171717"/>
        </w:rPr>
        <w:br w:type="page"/>
      </w:r>
    </w:p>
    <w:p w14:paraId="70525DB0" w14:textId="0D5FAC15" w:rsidR="00386471" w:rsidRDefault="00386471" w:rsidP="00386471">
      <w:pPr>
        <w:rPr>
          <w:rFonts w:eastAsia="HiddenHorzOCR"/>
          <w:b/>
          <w:sz w:val="28"/>
          <w:szCs w:val="28"/>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L</w:t>
      </w:r>
      <w:r>
        <w:rPr>
          <w:rFonts w:eastAsia="HiddenHorzOCR"/>
          <w:b/>
          <w:sz w:val="28"/>
          <w:szCs w:val="28"/>
        </w:rPr>
        <w:t xml:space="preserve">:  </w:t>
      </w:r>
      <w:r w:rsidR="00DC484E">
        <w:rPr>
          <w:rFonts w:eastAsia="HiddenHorzOCR"/>
          <w:b/>
          <w:sz w:val="28"/>
          <w:szCs w:val="28"/>
        </w:rPr>
        <w:t xml:space="preserve">Yuba </w:t>
      </w:r>
      <w:r w:rsidR="005E5FE0">
        <w:rPr>
          <w:rFonts w:eastAsia="HiddenHorzOCR"/>
          <w:b/>
          <w:sz w:val="28"/>
          <w:szCs w:val="28"/>
        </w:rPr>
        <w:t xml:space="preserve">College Campus </w:t>
      </w:r>
      <w:r w:rsidR="00C56A72">
        <w:rPr>
          <w:rFonts w:eastAsia="HiddenHorzOCR"/>
          <w:b/>
          <w:sz w:val="28"/>
          <w:szCs w:val="28"/>
        </w:rPr>
        <w:t xml:space="preserve">Reference </w:t>
      </w:r>
      <w:r>
        <w:rPr>
          <w:rFonts w:eastAsia="HiddenHorzOCR"/>
          <w:b/>
          <w:sz w:val="28"/>
          <w:szCs w:val="28"/>
        </w:rPr>
        <w:t>Drawings</w:t>
      </w:r>
      <w:r w:rsidR="00C56A72">
        <w:rPr>
          <w:rFonts w:eastAsia="HiddenHorzOCR"/>
          <w:b/>
          <w:sz w:val="28"/>
          <w:szCs w:val="28"/>
        </w:rPr>
        <w:t>:</w:t>
      </w:r>
    </w:p>
    <w:p w14:paraId="22E10E18" w14:textId="77777777" w:rsidR="00386471" w:rsidRDefault="00386471" w:rsidP="00386471">
      <w:pPr>
        <w:rPr>
          <w:rFonts w:eastAsia="HiddenHorzOCR"/>
          <w:b/>
          <w:sz w:val="28"/>
          <w:szCs w:val="28"/>
        </w:rPr>
      </w:pPr>
      <w:r>
        <w:rPr>
          <w:rFonts w:eastAsia="HiddenHorzOCR"/>
          <w:b/>
          <w:sz w:val="28"/>
          <w:szCs w:val="28"/>
        </w:rPr>
        <w:t>See Folder Link:</w:t>
      </w:r>
    </w:p>
    <w:p w14:paraId="2EE66A96" w14:textId="6ADB1AA9" w:rsidR="006F6F1A" w:rsidRPr="00CC2828" w:rsidRDefault="007235D0">
      <w:pPr>
        <w:rPr>
          <w:rStyle w:val="Hyperlink"/>
          <w:rFonts w:ascii="Arial" w:eastAsia="HiddenHorzOCR" w:hAnsi="Arial" w:cs="Arial"/>
          <w:b/>
          <w:sz w:val="24"/>
          <w:szCs w:val="24"/>
        </w:rPr>
      </w:pPr>
      <w:r w:rsidRPr="007235D0">
        <w:rPr>
          <w:rStyle w:val="Hyperlink"/>
          <w:rFonts w:ascii="Arial" w:eastAsia="HiddenHorzOCR" w:hAnsi="Arial" w:cs="Arial"/>
          <w:b/>
          <w:sz w:val="24"/>
          <w:szCs w:val="24"/>
        </w:rPr>
        <w:t>https://goyccd-my.sharepoint.com/:f:/g/personal/w0398409_yccd_edu/EvEknXnSTGBDudv1kqiRP_cBf9WHfKO-022SMW7PrF9Vxg?e=lOaFTX</w:t>
      </w:r>
      <w:r w:rsidR="006F6F1A" w:rsidRPr="00CC2828">
        <w:rPr>
          <w:rStyle w:val="Hyperlink"/>
          <w:rFonts w:ascii="Arial" w:eastAsia="HiddenHorzOCR" w:hAnsi="Arial" w:cs="Arial"/>
          <w:b/>
          <w:sz w:val="24"/>
          <w:szCs w:val="24"/>
        </w:rPr>
        <w:br w:type="page"/>
      </w:r>
    </w:p>
    <w:p w14:paraId="3B52E3E3" w14:textId="487C9818"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Appendix M</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Calendars</w:t>
      </w:r>
      <w:r w:rsidR="003F250B">
        <w:rPr>
          <w:rFonts w:ascii="Arial" w:eastAsia="HiddenHorzOCR" w:hAnsi="Arial" w:cs="Arial"/>
          <w:b/>
          <w:color w:val="171717"/>
          <w:sz w:val="28"/>
          <w:szCs w:val="28"/>
        </w:rPr>
        <w:t>—see next page</w:t>
      </w:r>
    </w:p>
    <w:p w14:paraId="6EE3BCD6" w14:textId="77777777" w:rsidR="003F250B" w:rsidRDefault="003F250B">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73D188DE" w14:textId="1F37F347" w:rsidR="004E0C67" w:rsidRDefault="003F250B" w:rsidP="004E0C67">
      <w:pPr>
        <w:pStyle w:val="BodyText"/>
        <w:tabs>
          <w:tab w:val="left" w:pos="3999"/>
        </w:tabs>
        <w:spacing w:line="251" w:lineRule="exact"/>
        <w:ind w:left="720"/>
        <w:rPr>
          <w:rFonts w:ascii="Arial" w:eastAsia="HiddenHorzOCR" w:hAnsi="Arial" w:cs="Arial"/>
          <w:b/>
          <w:color w:val="171717"/>
        </w:rPr>
      </w:pPr>
      <w:r w:rsidRPr="003F250B">
        <w:rPr>
          <w:rFonts w:ascii="Arial" w:eastAsia="HiddenHorzOCR" w:hAnsi="Arial" w:cs="Arial"/>
          <w:b/>
          <w:noProof/>
          <w:color w:val="171717"/>
        </w:rPr>
        <w:lastRenderedPageBreak/>
        <w:drawing>
          <wp:anchor distT="0" distB="0" distL="114300" distR="114300" simplePos="0" relativeHeight="251807744" behindDoc="0" locked="0" layoutInCell="1" allowOverlap="1" wp14:anchorId="4693863D" wp14:editId="0B64FB0B">
            <wp:simplePos x="0" y="0"/>
            <wp:positionH relativeFrom="margin">
              <wp:align>left</wp:align>
            </wp:positionH>
            <wp:positionV relativeFrom="paragraph">
              <wp:posOffset>-1594809</wp:posOffset>
            </wp:positionV>
            <wp:extent cx="6982023" cy="9027269"/>
            <wp:effectExtent l="0" t="0" r="952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991812" cy="9039926"/>
                    </a:xfrm>
                    <a:prstGeom prst="rect">
                      <a:avLst/>
                    </a:prstGeom>
                  </pic:spPr>
                </pic:pic>
              </a:graphicData>
            </a:graphic>
            <wp14:sizeRelH relativeFrom="margin">
              <wp14:pctWidth>0</wp14:pctWidth>
            </wp14:sizeRelH>
            <wp14:sizeRelV relativeFrom="margin">
              <wp14:pctHeight>0</wp14:pctHeight>
            </wp14:sizeRelV>
          </wp:anchor>
        </w:drawing>
      </w:r>
    </w:p>
    <w:p w14:paraId="788404AE" w14:textId="69207370" w:rsidR="004E0C67" w:rsidRDefault="004E0C67" w:rsidP="004E0C67">
      <w:pPr>
        <w:rPr>
          <w:rFonts w:ascii="Arial" w:eastAsia="HiddenHorzOCR" w:hAnsi="Arial" w:cs="Arial"/>
          <w:b/>
          <w:color w:val="171717"/>
        </w:rPr>
      </w:pPr>
    </w:p>
    <w:p w14:paraId="68C04FB4" w14:textId="6414D25D" w:rsidR="003F250B" w:rsidRDefault="003F250B" w:rsidP="004E0C67">
      <w:pPr>
        <w:rPr>
          <w:rFonts w:ascii="Arial" w:eastAsia="HiddenHorzOCR" w:hAnsi="Arial" w:cs="Arial"/>
          <w:b/>
          <w:color w:val="171717"/>
        </w:rPr>
      </w:pPr>
    </w:p>
    <w:p w14:paraId="0C97D274" w14:textId="61E4BD1D" w:rsidR="003F250B" w:rsidRDefault="003F250B" w:rsidP="004E0C67">
      <w:pPr>
        <w:rPr>
          <w:rFonts w:ascii="Arial" w:eastAsia="HiddenHorzOCR" w:hAnsi="Arial" w:cs="Arial"/>
          <w:b/>
          <w:color w:val="171717"/>
        </w:rPr>
      </w:pPr>
    </w:p>
    <w:p w14:paraId="14203A0E" w14:textId="77777777" w:rsidR="003F250B" w:rsidRDefault="003F250B" w:rsidP="004E0C67">
      <w:pPr>
        <w:rPr>
          <w:rFonts w:ascii="Arial" w:eastAsia="HiddenHorzOCR" w:hAnsi="Arial" w:cs="Arial"/>
          <w:b/>
          <w:color w:val="171717"/>
        </w:rPr>
      </w:pPr>
    </w:p>
    <w:p w14:paraId="01CCF643" w14:textId="77777777" w:rsidR="003F250B" w:rsidRDefault="003F250B" w:rsidP="004E0C67">
      <w:pPr>
        <w:rPr>
          <w:rFonts w:ascii="Arial" w:eastAsia="HiddenHorzOCR" w:hAnsi="Arial" w:cs="Arial"/>
          <w:b/>
          <w:color w:val="171717"/>
        </w:rPr>
      </w:pPr>
    </w:p>
    <w:p w14:paraId="75FD4D49" w14:textId="335FEB27" w:rsidR="003F250B" w:rsidRDefault="003F250B" w:rsidP="004E0C67">
      <w:pPr>
        <w:rPr>
          <w:rFonts w:ascii="Arial" w:eastAsia="HiddenHorzOCR" w:hAnsi="Arial" w:cs="Arial"/>
          <w:b/>
          <w:color w:val="171717"/>
        </w:rPr>
        <w:sectPr w:rsidR="003F250B" w:rsidSect="00567C21">
          <w:pgSz w:w="12240" w:h="15840"/>
          <w:pgMar w:top="720" w:right="810" w:bottom="720" w:left="720" w:header="720" w:footer="720" w:gutter="0"/>
          <w:cols w:space="720"/>
          <w:docGrid w:linePitch="360"/>
        </w:sectPr>
      </w:pPr>
    </w:p>
    <w:p w14:paraId="118AD0D9" w14:textId="77777777" w:rsidR="004E0C67" w:rsidRDefault="004E0C67" w:rsidP="004E0C67">
      <w:pPr>
        <w:rPr>
          <w:rFonts w:ascii="Arial" w:eastAsia="HiddenHorzOCR" w:hAnsi="Arial" w:cs="Arial"/>
          <w:b/>
          <w:color w:val="171717"/>
          <w:sz w:val="28"/>
          <w:szCs w:val="28"/>
        </w:rPr>
      </w:pPr>
      <w:r>
        <w:rPr>
          <w:noProof/>
        </w:rPr>
        <w:lastRenderedPageBreak/>
        <w:drawing>
          <wp:anchor distT="0" distB="0" distL="114300" distR="114300" simplePos="0" relativeHeight="251798528" behindDoc="0" locked="0" layoutInCell="1" allowOverlap="1" wp14:anchorId="78F88E95" wp14:editId="52627FAF">
            <wp:simplePos x="0" y="0"/>
            <wp:positionH relativeFrom="page">
              <wp:align>center</wp:align>
            </wp:positionH>
            <wp:positionV relativeFrom="paragraph">
              <wp:posOffset>-1617453</wp:posOffset>
            </wp:positionV>
            <wp:extent cx="7233660" cy="816941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233660" cy="816941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171717"/>
          <w:sz w:val="28"/>
          <w:szCs w:val="28"/>
        </w:rPr>
        <w:br w:type="page"/>
      </w:r>
    </w:p>
    <w:p w14:paraId="74548925" w14:textId="77777777" w:rsidR="007235D0" w:rsidRDefault="00CC2828" w:rsidP="007235D0">
      <w:r>
        <w:rPr>
          <w:rFonts w:ascii="Arial" w:eastAsia="HiddenHorzOCR" w:hAnsi="Arial" w:cs="Arial"/>
          <w:b/>
          <w:color w:val="171717"/>
          <w:sz w:val="28"/>
          <w:szCs w:val="28"/>
        </w:rPr>
        <w:lastRenderedPageBreak/>
        <w:t>Appendix N</w:t>
      </w:r>
      <w:r w:rsidRPr="00FD6750">
        <w:rPr>
          <w:rFonts w:ascii="Arial" w:eastAsia="HiddenHorzOCR" w:hAnsi="Arial" w:cs="Arial"/>
          <w:b/>
          <w:color w:val="171717"/>
          <w:sz w:val="28"/>
          <w:szCs w:val="28"/>
        </w:rPr>
        <w:t xml:space="preserve">:  </w:t>
      </w:r>
      <w:r w:rsidR="007235D0">
        <w:rPr>
          <w:rFonts w:ascii="Arial" w:eastAsia="HiddenHorzOCR" w:hAnsi="Arial" w:cs="Arial"/>
          <w:b/>
          <w:noProof/>
          <w:color w:val="171717"/>
          <w:sz w:val="28"/>
          <w:szCs w:val="28"/>
        </w:rPr>
        <w:t>Yuba College Map</w:t>
      </w:r>
    </w:p>
    <w:p w14:paraId="2D1B8F6E" w14:textId="6A1E5955" w:rsidR="00CC2828" w:rsidRDefault="007235D0" w:rsidP="007235D0">
      <w:pPr>
        <w:spacing w:after="0" w:line="240" w:lineRule="auto"/>
        <w:rPr>
          <w:rFonts w:ascii="Arial" w:eastAsia="HiddenHorzOCR" w:hAnsi="Arial" w:cs="Arial"/>
          <w:b/>
          <w:color w:val="171717"/>
        </w:rPr>
      </w:pPr>
      <w:r>
        <w:rPr>
          <w:rFonts w:ascii="Arial" w:eastAsia="HiddenHorzOCR" w:hAnsi="Arial" w:cs="Arial"/>
          <w:b/>
          <w:color w:val="171717"/>
        </w:rPr>
        <w:object w:dxaOrig="11881" w:dyaOrig="9180" w14:anchorId="41F1C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2pt;height:432.6pt" o:ole="">
            <v:imagedata r:id="rId28" o:title=""/>
          </v:shape>
          <o:OLEObject Type="Embed" ProgID="Acrobat.Document.DC" ShapeID="_x0000_i1025" DrawAspect="Content" ObjectID="_1665831089" r:id="rId29"/>
        </w:object>
      </w:r>
      <w:r w:rsidR="00CC2828">
        <w:rPr>
          <w:rFonts w:ascii="Arial" w:eastAsia="HiddenHorzOCR" w:hAnsi="Arial" w:cs="Arial"/>
          <w:b/>
          <w:color w:val="171717"/>
        </w:rPr>
        <w:br w:type="page"/>
      </w:r>
    </w:p>
    <w:p w14:paraId="155A43B5" w14:textId="77777777" w:rsidR="00CC2828" w:rsidRDefault="00CC2828" w:rsidP="00CC2828">
      <w:pPr>
        <w:spacing w:after="0" w:line="240" w:lineRule="auto"/>
        <w:rPr>
          <w:rFonts w:ascii="Arial" w:eastAsia="HiddenHorzOCR" w:hAnsi="Arial" w:cs="Arial"/>
          <w:b/>
          <w:noProof/>
          <w:color w:val="171717"/>
          <w:sz w:val="28"/>
          <w:szCs w:val="28"/>
        </w:rPr>
      </w:pPr>
    </w:p>
    <w:p w14:paraId="57BB03F8" w14:textId="6C868D2E" w:rsidR="00CC4EB7" w:rsidRPr="0035548B" w:rsidRDefault="004920B1" w:rsidP="003F250B">
      <w:pPr>
        <w:rPr>
          <w:rFonts w:ascii="Arial" w:eastAsia="HiddenHorzOCR" w:hAnsi="Arial" w:cs="Arial"/>
          <w:color w:val="1B1B1B"/>
          <w:sz w:val="28"/>
          <w:szCs w:val="28"/>
        </w:rPr>
      </w:pPr>
      <w:r>
        <w:rPr>
          <w:rFonts w:ascii="Arial" w:eastAsia="HiddenHorzOCR" w:hAnsi="Arial" w:cs="Arial"/>
          <w:b/>
          <w:color w:val="1B1B1B"/>
          <w:sz w:val="28"/>
          <w:szCs w:val="28"/>
        </w:rPr>
        <w:t xml:space="preserve">Appendix O: </w:t>
      </w:r>
      <w:r w:rsidR="003F250B">
        <w:rPr>
          <w:rFonts w:ascii="Arial" w:eastAsia="HiddenHorzOCR" w:hAnsi="Arial" w:cs="Arial"/>
          <w:b/>
          <w:color w:val="1B1B1B"/>
          <w:sz w:val="28"/>
          <w:szCs w:val="28"/>
        </w:rPr>
        <w:t>N/A</w:t>
      </w:r>
    </w:p>
    <w:p w14:paraId="3C942127" w14:textId="77777777" w:rsidR="00FC5236" w:rsidRDefault="00FC5236">
      <w:pPr>
        <w:rPr>
          <w:rFonts w:ascii="Arial" w:eastAsia="HiddenHorzOCR" w:hAnsi="Arial" w:cs="Arial"/>
          <w:color w:val="1B1B1B"/>
        </w:rPr>
      </w:pPr>
    </w:p>
    <w:p w14:paraId="19C8A9C4" w14:textId="77777777" w:rsidR="00C56A72" w:rsidRDefault="00C56A7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2257A74" w14:textId="77777777" w:rsidR="0035548B" w:rsidRDefault="0035548B" w:rsidP="00FC5236">
      <w:pPr>
        <w:rPr>
          <w:rFonts w:ascii="Arial" w:eastAsia="HiddenHorzOCR" w:hAnsi="Arial" w:cs="Arial"/>
          <w:b/>
          <w:color w:val="1B1B1B"/>
          <w:sz w:val="28"/>
          <w:szCs w:val="28"/>
        </w:rPr>
      </w:pPr>
    </w:p>
    <w:p w14:paraId="32D77B19" w14:textId="77777777" w:rsidR="00CC4EB7" w:rsidRPr="00CC4EB7" w:rsidRDefault="00CC4EB7">
      <w:pPr>
        <w:rPr>
          <w:rFonts w:ascii="Arial" w:eastAsia="HiddenHorzOCR" w:hAnsi="Arial" w:cs="Arial"/>
          <w:color w:val="1B1B1B"/>
        </w:rPr>
      </w:pPr>
    </w:p>
    <w:p w14:paraId="0F9A4873" w14:textId="77777777" w:rsidR="00CC4EB7" w:rsidRDefault="00CC4EB7">
      <w:pPr>
        <w:rPr>
          <w:rFonts w:ascii="Arial" w:eastAsia="HiddenHorzOCR" w:hAnsi="Arial" w:cs="Arial"/>
          <w:b/>
          <w:color w:val="1B1B1B"/>
          <w:sz w:val="28"/>
          <w:szCs w:val="28"/>
        </w:rPr>
      </w:pPr>
    </w:p>
    <w:p w14:paraId="2CDA1981" w14:textId="77777777" w:rsidR="00CC4EB7" w:rsidRDefault="00CC4EB7">
      <w:pPr>
        <w:rPr>
          <w:rFonts w:ascii="Arial" w:eastAsia="HiddenHorzOCR" w:hAnsi="Arial" w:cs="Arial"/>
          <w:b/>
          <w:color w:val="171717"/>
        </w:rPr>
      </w:pPr>
    </w:p>
    <w:p w14:paraId="46112668" w14:textId="7777777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30"/>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1B95B0" w14:textId="77777777" w:rsidR="00CA5663" w:rsidRDefault="00CA5663" w:rsidP="00883965">
      <w:pPr>
        <w:spacing w:after="0" w:line="240" w:lineRule="auto"/>
      </w:pPr>
      <w:r>
        <w:separator/>
      </w:r>
    </w:p>
  </w:endnote>
  <w:endnote w:type="continuationSeparator" w:id="0">
    <w:p w14:paraId="37EFF7C3" w14:textId="77777777" w:rsidR="00CA5663" w:rsidRDefault="00CA5663"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066484"/>
      <w:docPartObj>
        <w:docPartGallery w:val="Page Numbers (Bottom of Page)"/>
        <w:docPartUnique/>
      </w:docPartObj>
    </w:sdtPr>
    <w:sdtEndPr>
      <w:rPr>
        <w:noProof/>
      </w:rPr>
    </w:sdtEndPr>
    <w:sdtContent>
      <w:p w14:paraId="13730A00" w14:textId="77777777" w:rsidR="001F7A5A" w:rsidRDefault="001F7A5A">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3F534B36" w14:textId="77777777" w:rsidR="001F7A5A" w:rsidRDefault="001F7A5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3699728"/>
      <w:docPartObj>
        <w:docPartGallery w:val="Page Numbers (Bottom of Page)"/>
        <w:docPartUnique/>
      </w:docPartObj>
    </w:sdtPr>
    <w:sdtEndPr>
      <w:rPr>
        <w:noProof/>
      </w:rPr>
    </w:sdtEndPr>
    <w:sdtContent>
      <w:p w14:paraId="0479E0C6" w14:textId="77777777" w:rsidR="001F7A5A" w:rsidRDefault="001F7A5A">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52B0AC00" w14:textId="77777777" w:rsidR="001F7A5A" w:rsidRDefault="001F7A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2755722"/>
      <w:docPartObj>
        <w:docPartGallery w:val="Page Numbers (Bottom of Page)"/>
        <w:docPartUnique/>
      </w:docPartObj>
    </w:sdtPr>
    <w:sdtEndPr>
      <w:rPr>
        <w:noProof/>
      </w:rPr>
    </w:sdtEndPr>
    <w:sdtContent>
      <w:p w14:paraId="05457BDA" w14:textId="77777777" w:rsidR="001F7A5A" w:rsidRDefault="001F7A5A">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1F7A5A" w:rsidRDefault="001F7A5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2F409" w14:textId="77777777" w:rsidR="00CA5663" w:rsidRDefault="00CA5663" w:rsidP="00883965">
      <w:pPr>
        <w:spacing w:after="0" w:line="240" w:lineRule="auto"/>
      </w:pPr>
      <w:r>
        <w:separator/>
      </w:r>
    </w:p>
  </w:footnote>
  <w:footnote w:type="continuationSeparator" w:id="0">
    <w:p w14:paraId="4E265C0E" w14:textId="77777777" w:rsidR="00CA5663" w:rsidRDefault="00CA5663"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10A5" w14:textId="77777777" w:rsidR="001F7A5A" w:rsidRDefault="001F7A5A"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9264" behindDoc="0" locked="0" layoutInCell="1" allowOverlap="1" wp14:anchorId="25A3D179" wp14:editId="18A7E5CD">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4B68CE31" w14:textId="77777777" w:rsidR="001F7A5A" w:rsidRDefault="001F7A5A"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3D179" id="_x0000_t202" coordsize="21600,21600" o:spt="202" path="m,l,21600r21600,l21600,xe">
              <v:stroke joinstyle="miter"/>
              <v:path gradientshapeok="t" o:connecttype="rect"/>
            </v:shapetype>
            <v:shape id="_x0000_s1027" type="#_x0000_t202" style="position:absolute;margin-left:37.5pt;margin-top:-22.5pt;width:465pt;height:9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" filled="f" stroked="f">
              <v:textbox>
                <w:txbxContent>
                  <w:p w14:paraId="4B68CE31" w14:textId="77777777" w:rsidR="001F7A5A" w:rsidRDefault="001F7A5A"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154C4B35" w14:textId="77777777" w:rsidR="001F7A5A" w:rsidRDefault="001F7A5A"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8"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0"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1281617"/>
    <w:multiLevelType w:val="hybridMultilevel"/>
    <w:tmpl w:val="C8D8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18"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6F7DDD"/>
    <w:multiLevelType w:val="hybridMultilevel"/>
    <w:tmpl w:val="6968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3C4F04"/>
    <w:multiLevelType w:val="hybridMultilevel"/>
    <w:tmpl w:val="266C6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8"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D7C4381"/>
    <w:multiLevelType w:val="hybridMultilevel"/>
    <w:tmpl w:val="DCE4ADAC"/>
    <w:lvl w:ilvl="0" w:tplc="7E76F3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0"/>
  </w:num>
  <w:num w:numId="2">
    <w:abstractNumId w:val="2"/>
  </w:num>
  <w:num w:numId="3">
    <w:abstractNumId w:val="28"/>
  </w:num>
  <w:num w:numId="4">
    <w:abstractNumId w:val="15"/>
  </w:num>
  <w:num w:numId="5">
    <w:abstractNumId w:val="6"/>
  </w:num>
  <w:num w:numId="6">
    <w:abstractNumId w:val="8"/>
  </w:num>
  <w:num w:numId="7">
    <w:abstractNumId w:val="25"/>
  </w:num>
  <w:num w:numId="8">
    <w:abstractNumId w:val="9"/>
  </w:num>
  <w:num w:numId="9">
    <w:abstractNumId w:val="17"/>
  </w:num>
  <w:num w:numId="10">
    <w:abstractNumId w:val="7"/>
  </w:num>
  <w:num w:numId="11">
    <w:abstractNumId w:val="29"/>
  </w:num>
  <w:num w:numId="12">
    <w:abstractNumId w:val="4"/>
  </w:num>
  <w:num w:numId="13">
    <w:abstractNumId w:val="32"/>
  </w:num>
  <w:num w:numId="14">
    <w:abstractNumId w:val="5"/>
  </w:num>
  <w:num w:numId="15">
    <w:abstractNumId w:val="16"/>
  </w:num>
  <w:num w:numId="16">
    <w:abstractNumId w:val="1"/>
  </w:num>
  <w:num w:numId="17">
    <w:abstractNumId w:val="10"/>
  </w:num>
  <w:num w:numId="18">
    <w:abstractNumId w:val="30"/>
  </w:num>
  <w:num w:numId="19">
    <w:abstractNumId w:val="19"/>
  </w:num>
  <w:num w:numId="20">
    <w:abstractNumId w:val="13"/>
  </w:num>
  <w:num w:numId="21">
    <w:abstractNumId w:val="3"/>
  </w:num>
  <w:num w:numId="22">
    <w:abstractNumId w:val="26"/>
  </w:num>
  <w:num w:numId="23">
    <w:abstractNumId w:val="14"/>
  </w:num>
  <w:num w:numId="24">
    <w:abstractNumId w:val="18"/>
  </w:num>
  <w:num w:numId="25">
    <w:abstractNumId w:val="11"/>
  </w:num>
  <w:num w:numId="26">
    <w:abstractNumId w:val="33"/>
  </w:num>
  <w:num w:numId="27">
    <w:abstractNumId w:val="20"/>
  </w:num>
  <w:num w:numId="28">
    <w:abstractNumId w:val="21"/>
  </w:num>
  <w:num w:numId="29">
    <w:abstractNumId w:val="27"/>
  </w:num>
  <w:num w:numId="30">
    <w:abstractNumId w:val="34"/>
  </w:num>
  <w:num w:numId="31">
    <w:abstractNumId w:val="23"/>
  </w:num>
  <w:num w:numId="32">
    <w:abstractNumId w:val="12"/>
  </w:num>
  <w:num w:numId="33">
    <w:abstractNumId w:val="31"/>
  </w:num>
  <w:num w:numId="34">
    <w:abstractNumId w:val="22"/>
  </w:num>
  <w:num w:numId="35">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4722"/>
    <w:rsid w:val="000259CD"/>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24A6"/>
    <w:rsid w:val="00057E91"/>
    <w:rsid w:val="00063711"/>
    <w:rsid w:val="00064DA8"/>
    <w:rsid w:val="00066963"/>
    <w:rsid w:val="000705CB"/>
    <w:rsid w:val="0007158C"/>
    <w:rsid w:val="0007221F"/>
    <w:rsid w:val="0007390A"/>
    <w:rsid w:val="000743E9"/>
    <w:rsid w:val="000758D8"/>
    <w:rsid w:val="00076175"/>
    <w:rsid w:val="0008095C"/>
    <w:rsid w:val="00090BE2"/>
    <w:rsid w:val="00092D99"/>
    <w:rsid w:val="00093EBD"/>
    <w:rsid w:val="00094B8A"/>
    <w:rsid w:val="00094CAD"/>
    <w:rsid w:val="00096351"/>
    <w:rsid w:val="00096C9F"/>
    <w:rsid w:val="00097A0E"/>
    <w:rsid w:val="00097DB7"/>
    <w:rsid w:val="000A0A64"/>
    <w:rsid w:val="000A1D6C"/>
    <w:rsid w:val="000A7450"/>
    <w:rsid w:val="000B0778"/>
    <w:rsid w:val="000B2A1B"/>
    <w:rsid w:val="000B4E2F"/>
    <w:rsid w:val="000C635B"/>
    <w:rsid w:val="000D02ED"/>
    <w:rsid w:val="000E2558"/>
    <w:rsid w:val="000E2A99"/>
    <w:rsid w:val="000E4C98"/>
    <w:rsid w:val="000E52FF"/>
    <w:rsid w:val="000E6B1E"/>
    <w:rsid w:val="000F3D51"/>
    <w:rsid w:val="000F7592"/>
    <w:rsid w:val="000F7E90"/>
    <w:rsid w:val="00101D60"/>
    <w:rsid w:val="00106D23"/>
    <w:rsid w:val="00112566"/>
    <w:rsid w:val="001127B5"/>
    <w:rsid w:val="0011375C"/>
    <w:rsid w:val="00115B78"/>
    <w:rsid w:val="00116EE0"/>
    <w:rsid w:val="0011727B"/>
    <w:rsid w:val="00121DC7"/>
    <w:rsid w:val="00127D6C"/>
    <w:rsid w:val="00130BF8"/>
    <w:rsid w:val="00131A60"/>
    <w:rsid w:val="00134815"/>
    <w:rsid w:val="0013518D"/>
    <w:rsid w:val="00143796"/>
    <w:rsid w:val="00144AB3"/>
    <w:rsid w:val="00146271"/>
    <w:rsid w:val="00147EE7"/>
    <w:rsid w:val="00150BCD"/>
    <w:rsid w:val="00153380"/>
    <w:rsid w:val="0015385E"/>
    <w:rsid w:val="00157CF5"/>
    <w:rsid w:val="00157D5F"/>
    <w:rsid w:val="00161F43"/>
    <w:rsid w:val="00165272"/>
    <w:rsid w:val="00165976"/>
    <w:rsid w:val="00165CA0"/>
    <w:rsid w:val="0017174F"/>
    <w:rsid w:val="00171789"/>
    <w:rsid w:val="0017290D"/>
    <w:rsid w:val="00174FB6"/>
    <w:rsid w:val="00175D2F"/>
    <w:rsid w:val="0018111F"/>
    <w:rsid w:val="00182360"/>
    <w:rsid w:val="0018349E"/>
    <w:rsid w:val="00185A85"/>
    <w:rsid w:val="00191B1C"/>
    <w:rsid w:val="00192459"/>
    <w:rsid w:val="001927CC"/>
    <w:rsid w:val="001941FE"/>
    <w:rsid w:val="00194573"/>
    <w:rsid w:val="00195134"/>
    <w:rsid w:val="001959DB"/>
    <w:rsid w:val="00195F87"/>
    <w:rsid w:val="001A1EBA"/>
    <w:rsid w:val="001A23B6"/>
    <w:rsid w:val="001A4446"/>
    <w:rsid w:val="001A5183"/>
    <w:rsid w:val="001A60B4"/>
    <w:rsid w:val="001A7214"/>
    <w:rsid w:val="001B1B47"/>
    <w:rsid w:val="001B4BA0"/>
    <w:rsid w:val="001B4D99"/>
    <w:rsid w:val="001B7C42"/>
    <w:rsid w:val="001C005E"/>
    <w:rsid w:val="001C2A63"/>
    <w:rsid w:val="001C3E5D"/>
    <w:rsid w:val="001C7F45"/>
    <w:rsid w:val="001D34AA"/>
    <w:rsid w:val="001D3560"/>
    <w:rsid w:val="001D3A46"/>
    <w:rsid w:val="001D6F99"/>
    <w:rsid w:val="001E45C2"/>
    <w:rsid w:val="001E5684"/>
    <w:rsid w:val="001E6BEF"/>
    <w:rsid w:val="001E7E76"/>
    <w:rsid w:val="001E7FE3"/>
    <w:rsid w:val="001F0B8D"/>
    <w:rsid w:val="001F2584"/>
    <w:rsid w:val="001F41A8"/>
    <w:rsid w:val="001F6517"/>
    <w:rsid w:val="001F79BB"/>
    <w:rsid w:val="001F7A5A"/>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6849"/>
    <w:rsid w:val="002400E4"/>
    <w:rsid w:val="002423DA"/>
    <w:rsid w:val="00242EC3"/>
    <w:rsid w:val="00243D1B"/>
    <w:rsid w:val="00244B61"/>
    <w:rsid w:val="00245F92"/>
    <w:rsid w:val="00246373"/>
    <w:rsid w:val="0025017F"/>
    <w:rsid w:val="0025097A"/>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6592"/>
    <w:rsid w:val="00290855"/>
    <w:rsid w:val="0029686B"/>
    <w:rsid w:val="00296972"/>
    <w:rsid w:val="00297157"/>
    <w:rsid w:val="002A0AB6"/>
    <w:rsid w:val="002A451D"/>
    <w:rsid w:val="002A46F5"/>
    <w:rsid w:val="002A4F90"/>
    <w:rsid w:val="002A6F51"/>
    <w:rsid w:val="002A784C"/>
    <w:rsid w:val="002B07C9"/>
    <w:rsid w:val="002B3848"/>
    <w:rsid w:val="002B6EEA"/>
    <w:rsid w:val="002B7878"/>
    <w:rsid w:val="002C1FBB"/>
    <w:rsid w:val="002C304C"/>
    <w:rsid w:val="002C6915"/>
    <w:rsid w:val="002D2210"/>
    <w:rsid w:val="002D4D1C"/>
    <w:rsid w:val="002D6A3E"/>
    <w:rsid w:val="002D79A7"/>
    <w:rsid w:val="002E1AB4"/>
    <w:rsid w:val="002E4384"/>
    <w:rsid w:val="002E5936"/>
    <w:rsid w:val="002E5ADD"/>
    <w:rsid w:val="002E7AA9"/>
    <w:rsid w:val="002F120D"/>
    <w:rsid w:val="002F2DFC"/>
    <w:rsid w:val="002F4975"/>
    <w:rsid w:val="003013ED"/>
    <w:rsid w:val="003109D4"/>
    <w:rsid w:val="00314C0D"/>
    <w:rsid w:val="00316FBF"/>
    <w:rsid w:val="003173DB"/>
    <w:rsid w:val="0032131C"/>
    <w:rsid w:val="003219F5"/>
    <w:rsid w:val="00325FB0"/>
    <w:rsid w:val="00326EAA"/>
    <w:rsid w:val="003306B9"/>
    <w:rsid w:val="003328D7"/>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6471"/>
    <w:rsid w:val="00387A26"/>
    <w:rsid w:val="00387B3D"/>
    <w:rsid w:val="003907BA"/>
    <w:rsid w:val="00391D7C"/>
    <w:rsid w:val="003925B7"/>
    <w:rsid w:val="00395EFE"/>
    <w:rsid w:val="003967ED"/>
    <w:rsid w:val="003A08B7"/>
    <w:rsid w:val="003A4EF6"/>
    <w:rsid w:val="003A7F89"/>
    <w:rsid w:val="003B408F"/>
    <w:rsid w:val="003B5064"/>
    <w:rsid w:val="003B52C9"/>
    <w:rsid w:val="003B60E4"/>
    <w:rsid w:val="003B6B31"/>
    <w:rsid w:val="003C13D4"/>
    <w:rsid w:val="003C1404"/>
    <w:rsid w:val="003C5199"/>
    <w:rsid w:val="003D20E3"/>
    <w:rsid w:val="003D4203"/>
    <w:rsid w:val="003D5393"/>
    <w:rsid w:val="003D64F9"/>
    <w:rsid w:val="003E0422"/>
    <w:rsid w:val="003E2714"/>
    <w:rsid w:val="003E4191"/>
    <w:rsid w:val="003E5E25"/>
    <w:rsid w:val="003E60E7"/>
    <w:rsid w:val="003E7075"/>
    <w:rsid w:val="003F0049"/>
    <w:rsid w:val="003F07B1"/>
    <w:rsid w:val="003F2415"/>
    <w:rsid w:val="003F250B"/>
    <w:rsid w:val="003F278A"/>
    <w:rsid w:val="004028A8"/>
    <w:rsid w:val="004036A7"/>
    <w:rsid w:val="00404DB9"/>
    <w:rsid w:val="00405C81"/>
    <w:rsid w:val="004061EE"/>
    <w:rsid w:val="00406597"/>
    <w:rsid w:val="00407221"/>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3DC2"/>
    <w:rsid w:val="0045537C"/>
    <w:rsid w:val="004565FF"/>
    <w:rsid w:val="00457677"/>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B0C91"/>
    <w:rsid w:val="004B0F86"/>
    <w:rsid w:val="004B2C70"/>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F184D"/>
    <w:rsid w:val="004F2B4F"/>
    <w:rsid w:val="004F49C7"/>
    <w:rsid w:val="004F6451"/>
    <w:rsid w:val="004F6937"/>
    <w:rsid w:val="00504B88"/>
    <w:rsid w:val="005058B2"/>
    <w:rsid w:val="005068D1"/>
    <w:rsid w:val="005074C3"/>
    <w:rsid w:val="00517C65"/>
    <w:rsid w:val="00522874"/>
    <w:rsid w:val="00523960"/>
    <w:rsid w:val="005316BC"/>
    <w:rsid w:val="005343B4"/>
    <w:rsid w:val="00536182"/>
    <w:rsid w:val="00536C1A"/>
    <w:rsid w:val="005416BE"/>
    <w:rsid w:val="00541AE9"/>
    <w:rsid w:val="00542629"/>
    <w:rsid w:val="00544639"/>
    <w:rsid w:val="005448AB"/>
    <w:rsid w:val="005452BA"/>
    <w:rsid w:val="00546C90"/>
    <w:rsid w:val="00550011"/>
    <w:rsid w:val="00551EF9"/>
    <w:rsid w:val="00552645"/>
    <w:rsid w:val="00555187"/>
    <w:rsid w:val="00557274"/>
    <w:rsid w:val="00557616"/>
    <w:rsid w:val="0055789E"/>
    <w:rsid w:val="0056383B"/>
    <w:rsid w:val="00564CA0"/>
    <w:rsid w:val="00566E78"/>
    <w:rsid w:val="005670DC"/>
    <w:rsid w:val="00567C21"/>
    <w:rsid w:val="00570C29"/>
    <w:rsid w:val="00575B0F"/>
    <w:rsid w:val="005806D2"/>
    <w:rsid w:val="005810B6"/>
    <w:rsid w:val="00582486"/>
    <w:rsid w:val="005848CE"/>
    <w:rsid w:val="00585512"/>
    <w:rsid w:val="00585F6D"/>
    <w:rsid w:val="00590272"/>
    <w:rsid w:val="005903E8"/>
    <w:rsid w:val="00592591"/>
    <w:rsid w:val="00594BD0"/>
    <w:rsid w:val="00594E42"/>
    <w:rsid w:val="00595641"/>
    <w:rsid w:val="005A0753"/>
    <w:rsid w:val="005A096A"/>
    <w:rsid w:val="005A609A"/>
    <w:rsid w:val="005A775A"/>
    <w:rsid w:val="005B2C53"/>
    <w:rsid w:val="005B38E7"/>
    <w:rsid w:val="005B6704"/>
    <w:rsid w:val="005B67B2"/>
    <w:rsid w:val="005B763F"/>
    <w:rsid w:val="005B7C6F"/>
    <w:rsid w:val="005C24A7"/>
    <w:rsid w:val="005C71C6"/>
    <w:rsid w:val="005C7D01"/>
    <w:rsid w:val="005D1E2F"/>
    <w:rsid w:val="005D3711"/>
    <w:rsid w:val="005D43D4"/>
    <w:rsid w:val="005D4CA6"/>
    <w:rsid w:val="005E09E6"/>
    <w:rsid w:val="005E1A2D"/>
    <w:rsid w:val="005E2C29"/>
    <w:rsid w:val="005E3B56"/>
    <w:rsid w:val="005E5B4B"/>
    <w:rsid w:val="005E5FE0"/>
    <w:rsid w:val="005F43F0"/>
    <w:rsid w:val="005F7BCC"/>
    <w:rsid w:val="0060081B"/>
    <w:rsid w:val="0060098E"/>
    <w:rsid w:val="006015B2"/>
    <w:rsid w:val="0060590A"/>
    <w:rsid w:val="006119D9"/>
    <w:rsid w:val="00612C3D"/>
    <w:rsid w:val="006159E7"/>
    <w:rsid w:val="00620142"/>
    <w:rsid w:val="006221DF"/>
    <w:rsid w:val="00625E65"/>
    <w:rsid w:val="00631127"/>
    <w:rsid w:val="00636BDA"/>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90768"/>
    <w:rsid w:val="00691403"/>
    <w:rsid w:val="00693F5D"/>
    <w:rsid w:val="006958EF"/>
    <w:rsid w:val="00696596"/>
    <w:rsid w:val="00697B98"/>
    <w:rsid w:val="006A305E"/>
    <w:rsid w:val="006A325F"/>
    <w:rsid w:val="006A41AF"/>
    <w:rsid w:val="006A5D0B"/>
    <w:rsid w:val="006A792A"/>
    <w:rsid w:val="006B0502"/>
    <w:rsid w:val="006B2C23"/>
    <w:rsid w:val="006C0951"/>
    <w:rsid w:val="006C1576"/>
    <w:rsid w:val="006C2696"/>
    <w:rsid w:val="006C53F5"/>
    <w:rsid w:val="006C6B63"/>
    <w:rsid w:val="006C7654"/>
    <w:rsid w:val="006D56ED"/>
    <w:rsid w:val="006D597F"/>
    <w:rsid w:val="006D6E29"/>
    <w:rsid w:val="006E0460"/>
    <w:rsid w:val="006E0FCA"/>
    <w:rsid w:val="006E1502"/>
    <w:rsid w:val="006E31C5"/>
    <w:rsid w:val="006E70F7"/>
    <w:rsid w:val="006F0E5C"/>
    <w:rsid w:val="006F2C6D"/>
    <w:rsid w:val="006F2FFC"/>
    <w:rsid w:val="006F6F1A"/>
    <w:rsid w:val="007001B2"/>
    <w:rsid w:val="0071162D"/>
    <w:rsid w:val="00711907"/>
    <w:rsid w:val="00711CFE"/>
    <w:rsid w:val="00711EFC"/>
    <w:rsid w:val="00713F95"/>
    <w:rsid w:val="00714776"/>
    <w:rsid w:val="00720C5F"/>
    <w:rsid w:val="0072114A"/>
    <w:rsid w:val="0072162D"/>
    <w:rsid w:val="00722DC5"/>
    <w:rsid w:val="0072355F"/>
    <w:rsid w:val="007235D0"/>
    <w:rsid w:val="00724BAC"/>
    <w:rsid w:val="0072523F"/>
    <w:rsid w:val="00726E6C"/>
    <w:rsid w:val="00731E91"/>
    <w:rsid w:val="00734120"/>
    <w:rsid w:val="00734DC4"/>
    <w:rsid w:val="00742760"/>
    <w:rsid w:val="00743978"/>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81177"/>
    <w:rsid w:val="00782239"/>
    <w:rsid w:val="0078297B"/>
    <w:rsid w:val="00783539"/>
    <w:rsid w:val="00784FD2"/>
    <w:rsid w:val="007859B4"/>
    <w:rsid w:val="0079115C"/>
    <w:rsid w:val="00791CE0"/>
    <w:rsid w:val="007928AE"/>
    <w:rsid w:val="007942D1"/>
    <w:rsid w:val="00795AD9"/>
    <w:rsid w:val="007A3883"/>
    <w:rsid w:val="007A693C"/>
    <w:rsid w:val="007B0E76"/>
    <w:rsid w:val="007B1F2B"/>
    <w:rsid w:val="007B3A9B"/>
    <w:rsid w:val="007B469E"/>
    <w:rsid w:val="007B5373"/>
    <w:rsid w:val="007C00D6"/>
    <w:rsid w:val="007C78E1"/>
    <w:rsid w:val="007D13A2"/>
    <w:rsid w:val="007D2087"/>
    <w:rsid w:val="007D46F5"/>
    <w:rsid w:val="007D6591"/>
    <w:rsid w:val="007D712E"/>
    <w:rsid w:val="007E1EAE"/>
    <w:rsid w:val="007E2BAF"/>
    <w:rsid w:val="007E532B"/>
    <w:rsid w:val="007F0246"/>
    <w:rsid w:val="007F36E2"/>
    <w:rsid w:val="007F7173"/>
    <w:rsid w:val="00802066"/>
    <w:rsid w:val="008047A1"/>
    <w:rsid w:val="008067CF"/>
    <w:rsid w:val="008134E1"/>
    <w:rsid w:val="00814D56"/>
    <w:rsid w:val="00815600"/>
    <w:rsid w:val="00820827"/>
    <w:rsid w:val="00822D71"/>
    <w:rsid w:val="00830362"/>
    <w:rsid w:val="00830B69"/>
    <w:rsid w:val="00833929"/>
    <w:rsid w:val="008352EB"/>
    <w:rsid w:val="0084191B"/>
    <w:rsid w:val="00846264"/>
    <w:rsid w:val="0084711B"/>
    <w:rsid w:val="008539B0"/>
    <w:rsid w:val="00854944"/>
    <w:rsid w:val="00860BE8"/>
    <w:rsid w:val="008628C9"/>
    <w:rsid w:val="00863A8E"/>
    <w:rsid w:val="00865492"/>
    <w:rsid w:val="0086588C"/>
    <w:rsid w:val="008725D4"/>
    <w:rsid w:val="0087794B"/>
    <w:rsid w:val="00880C4D"/>
    <w:rsid w:val="008814BC"/>
    <w:rsid w:val="008824C7"/>
    <w:rsid w:val="00883965"/>
    <w:rsid w:val="00885BF7"/>
    <w:rsid w:val="00886B13"/>
    <w:rsid w:val="00887220"/>
    <w:rsid w:val="008903CA"/>
    <w:rsid w:val="00893EE2"/>
    <w:rsid w:val="008A1D8C"/>
    <w:rsid w:val="008A33E8"/>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E7FC7"/>
    <w:rsid w:val="008F2742"/>
    <w:rsid w:val="008F529B"/>
    <w:rsid w:val="008F5E10"/>
    <w:rsid w:val="008F60C2"/>
    <w:rsid w:val="008F6321"/>
    <w:rsid w:val="00900042"/>
    <w:rsid w:val="009034EC"/>
    <w:rsid w:val="00904050"/>
    <w:rsid w:val="009041E2"/>
    <w:rsid w:val="00904CCC"/>
    <w:rsid w:val="00906D63"/>
    <w:rsid w:val="00912FC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883"/>
    <w:rsid w:val="0096028C"/>
    <w:rsid w:val="009637FE"/>
    <w:rsid w:val="009669B5"/>
    <w:rsid w:val="009671ED"/>
    <w:rsid w:val="009674FA"/>
    <w:rsid w:val="009678CF"/>
    <w:rsid w:val="009731D0"/>
    <w:rsid w:val="00973B3C"/>
    <w:rsid w:val="00974973"/>
    <w:rsid w:val="009804B3"/>
    <w:rsid w:val="00986EC6"/>
    <w:rsid w:val="00990049"/>
    <w:rsid w:val="00990F23"/>
    <w:rsid w:val="009924F7"/>
    <w:rsid w:val="00995D9A"/>
    <w:rsid w:val="009976C3"/>
    <w:rsid w:val="009979EB"/>
    <w:rsid w:val="009A0C75"/>
    <w:rsid w:val="009A131C"/>
    <w:rsid w:val="009A78DA"/>
    <w:rsid w:val="009B0F34"/>
    <w:rsid w:val="009B4957"/>
    <w:rsid w:val="009B5415"/>
    <w:rsid w:val="009B6F4F"/>
    <w:rsid w:val="009C1122"/>
    <w:rsid w:val="009C2FA8"/>
    <w:rsid w:val="009C3000"/>
    <w:rsid w:val="009C4404"/>
    <w:rsid w:val="009C69FB"/>
    <w:rsid w:val="009C7B20"/>
    <w:rsid w:val="009C7D62"/>
    <w:rsid w:val="009D0561"/>
    <w:rsid w:val="009D07AB"/>
    <w:rsid w:val="009D40CC"/>
    <w:rsid w:val="009D5543"/>
    <w:rsid w:val="009D65E9"/>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71B5"/>
    <w:rsid w:val="00A177DF"/>
    <w:rsid w:val="00A17A6C"/>
    <w:rsid w:val="00A23B6E"/>
    <w:rsid w:val="00A24ED7"/>
    <w:rsid w:val="00A31028"/>
    <w:rsid w:val="00A34E82"/>
    <w:rsid w:val="00A35F16"/>
    <w:rsid w:val="00A367EC"/>
    <w:rsid w:val="00A41615"/>
    <w:rsid w:val="00A43A3B"/>
    <w:rsid w:val="00A447EF"/>
    <w:rsid w:val="00A4484F"/>
    <w:rsid w:val="00A44BFF"/>
    <w:rsid w:val="00A44D8A"/>
    <w:rsid w:val="00A44F7C"/>
    <w:rsid w:val="00A47AB0"/>
    <w:rsid w:val="00A50D29"/>
    <w:rsid w:val="00A531FE"/>
    <w:rsid w:val="00A55C57"/>
    <w:rsid w:val="00A5601B"/>
    <w:rsid w:val="00A561D1"/>
    <w:rsid w:val="00A56420"/>
    <w:rsid w:val="00A56B92"/>
    <w:rsid w:val="00A60E2E"/>
    <w:rsid w:val="00A610FC"/>
    <w:rsid w:val="00A622EF"/>
    <w:rsid w:val="00A67771"/>
    <w:rsid w:val="00A71398"/>
    <w:rsid w:val="00A72BC5"/>
    <w:rsid w:val="00A746F0"/>
    <w:rsid w:val="00A751BA"/>
    <w:rsid w:val="00A7643B"/>
    <w:rsid w:val="00A81F1B"/>
    <w:rsid w:val="00A82DE1"/>
    <w:rsid w:val="00A846F3"/>
    <w:rsid w:val="00A86C3B"/>
    <w:rsid w:val="00A86E57"/>
    <w:rsid w:val="00A87A5F"/>
    <w:rsid w:val="00A93B4F"/>
    <w:rsid w:val="00A93EFC"/>
    <w:rsid w:val="00A95B17"/>
    <w:rsid w:val="00AA2DDB"/>
    <w:rsid w:val="00AA2F32"/>
    <w:rsid w:val="00AA3272"/>
    <w:rsid w:val="00AA47F1"/>
    <w:rsid w:val="00AA4FED"/>
    <w:rsid w:val="00AA6DD2"/>
    <w:rsid w:val="00AB1D63"/>
    <w:rsid w:val="00AB79D6"/>
    <w:rsid w:val="00AC0EF5"/>
    <w:rsid w:val="00AC118B"/>
    <w:rsid w:val="00AC188A"/>
    <w:rsid w:val="00AD50A5"/>
    <w:rsid w:val="00AD5212"/>
    <w:rsid w:val="00AE15DA"/>
    <w:rsid w:val="00AE172A"/>
    <w:rsid w:val="00AE224A"/>
    <w:rsid w:val="00AE3910"/>
    <w:rsid w:val="00AE51E2"/>
    <w:rsid w:val="00AE5C79"/>
    <w:rsid w:val="00AF13E8"/>
    <w:rsid w:val="00AF2938"/>
    <w:rsid w:val="00AF6B7F"/>
    <w:rsid w:val="00AF757F"/>
    <w:rsid w:val="00B01993"/>
    <w:rsid w:val="00B039A3"/>
    <w:rsid w:val="00B0452B"/>
    <w:rsid w:val="00B04789"/>
    <w:rsid w:val="00B136C7"/>
    <w:rsid w:val="00B14954"/>
    <w:rsid w:val="00B250A8"/>
    <w:rsid w:val="00B26D96"/>
    <w:rsid w:val="00B302EC"/>
    <w:rsid w:val="00B31BE2"/>
    <w:rsid w:val="00B32939"/>
    <w:rsid w:val="00B32BA4"/>
    <w:rsid w:val="00B333FE"/>
    <w:rsid w:val="00B369C2"/>
    <w:rsid w:val="00B41E78"/>
    <w:rsid w:val="00B4325F"/>
    <w:rsid w:val="00B4357C"/>
    <w:rsid w:val="00B43908"/>
    <w:rsid w:val="00B47957"/>
    <w:rsid w:val="00B501A8"/>
    <w:rsid w:val="00B50721"/>
    <w:rsid w:val="00B57B76"/>
    <w:rsid w:val="00B57DA9"/>
    <w:rsid w:val="00B61444"/>
    <w:rsid w:val="00B61AD9"/>
    <w:rsid w:val="00B63308"/>
    <w:rsid w:val="00B633A6"/>
    <w:rsid w:val="00B6408A"/>
    <w:rsid w:val="00B64ADB"/>
    <w:rsid w:val="00B746D0"/>
    <w:rsid w:val="00B749B0"/>
    <w:rsid w:val="00B756F6"/>
    <w:rsid w:val="00B75FAC"/>
    <w:rsid w:val="00B81B73"/>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A7BD1"/>
    <w:rsid w:val="00BB3622"/>
    <w:rsid w:val="00BB65A8"/>
    <w:rsid w:val="00BB7EF4"/>
    <w:rsid w:val="00BC0731"/>
    <w:rsid w:val="00BC259D"/>
    <w:rsid w:val="00BC6252"/>
    <w:rsid w:val="00BC68CF"/>
    <w:rsid w:val="00BD0FD7"/>
    <w:rsid w:val="00BD1E95"/>
    <w:rsid w:val="00BD3EDD"/>
    <w:rsid w:val="00BD636F"/>
    <w:rsid w:val="00BD671F"/>
    <w:rsid w:val="00BE1FDC"/>
    <w:rsid w:val="00BE2EED"/>
    <w:rsid w:val="00BF466F"/>
    <w:rsid w:val="00BF59FF"/>
    <w:rsid w:val="00BF5FC0"/>
    <w:rsid w:val="00C006D7"/>
    <w:rsid w:val="00C021BE"/>
    <w:rsid w:val="00C02AC6"/>
    <w:rsid w:val="00C02B7C"/>
    <w:rsid w:val="00C02E30"/>
    <w:rsid w:val="00C03E68"/>
    <w:rsid w:val="00C0646A"/>
    <w:rsid w:val="00C07D0B"/>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1314"/>
    <w:rsid w:val="00C51BBD"/>
    <w:rsid w:val="00C53D8F"/>
    <w:rsid w:val="00C56A72"/>
    <w:rsid w:val="00C631E7"/>
    <w:rsid w:val="00C64DD4"/>
    <w:rsid w:val="00C6590A"/>
    <w:rsid w:val="00C65EE7"/>
    <w:rsid w:val="00C66BE7"/>
    <w:rsid w:val="00C67F68"/>
    <w:rsid w:val="00C705CD"/>
    <w:rsid w:val="00C72466"/>
    <w:rsid w:val="00C72870"/>
    <w:rsid w:val="00C72A62"/>
    <w:rsid w:val="00C74306"/>
    <w:rsid w:val="00C75672"/>
    <w:rsid w:val="00C77710"/>
    <w:rsid w:val="00C80765"/>
    <w:rsid w:val="00C80F51"/>
    <w:rsid w:val="00C81D11"/>
    <w:rsid w:val="00C82A7D"/>
    <w:rsid w:val="00C84882"/>
    <w:rsid w:val="00C84DBF"/>
    <w:rsid w:val="00C9618C"/>
    <w:rsid w:val="00C965EE"/>
    <w:rsid w:val="00CA0AE3"/>
    <w:rsid w:val="00CA17AF"/>
    <w:rsid w:val="00CA5566"/>
    <w:rsid w:val="00CA5663"/>
    <w:rsid w:val="00CB2B36"/>
    <w:rsid w:val="00CB44F8"/>
    <w:rsid w:val="00CB6A40"/>
    <w:rsid w:val="00CB7DC7"/>
    <w:rsid w:val="00CC2828"/>
    <w:rsid w:val="00CC3003"/>
    <w:rsid w:val="00CC4EB7"/>
    <w:rsid w:val="00CC5004"/>
    <w:rsid w:val="00CC53CE"/>
    <w:rsid w:val="00CC55E4"/>
    <w:rsid w:val="00CC66AA"/>
    <w:rsid w:val="00CC6B67"/>
    <w:rsid w:val="00CD0105"/>
    <w:rsid w:val="00CD1D77"/>
    <w:rsid w:val="00CD2264"/>
    <w:rsid w:val="00CD320B"/>
    <w:rsid w:val="00CD5D52"/>
    <w:rsid w:val="00CD6499"/>
    <w:rsid w:val="00CD6D3A"/>
    <w:rsid w:val="00CD7E41"/>
    <w:rsid w:val="00CE005F"/>
    <w:rsid w:val="00CE3ABC"/>
    <w:rsid w:val="00CE407D"/>
    <w:rsid w:val="00CE5661"/>
    <w:rsid w:val="00CE7097"/>
    <w:rsid w:val="00CF087B"/>
    <w:rsid w:val="00CF2492"/>
    <w:rsid w:val="00CF2BCE"/>
    <w:rsid w:val="00CF3AA6"/>
    <w:rsid w:val="00CF45A3"/>
    <w:rsid w:val="00CF671F"/>
    <w:rsid w:val="00CF6D41"/>
    <w:rsid w:val="00CF6DC7"/>
    <w:rsid w:val="00D0124E"/>
    <w:rsid w:val="00D01EAC"/>
    <w:rsid w:val="00D0234E"/>
    <w:rsid w:val="00D05625"/>
    <w:rsid w:val="00D07242"/>
    <w:rsid w:val="00D11E67"/>
    <w:rsid w:val="00D1349A"/>
    <w:rsid w:val="00D21EDC"/>
    <w:rsid w:val="00D23925"/>
    <w:rsid w:val="00D24D7D"/>
    <w:rsid w:val="00D25BD9"/>
    <w:rsid w:val="00D32BF6"/>
    <w:rsid w:val="00D3391E"/>
    <w:rsid w:val="00D35263"/>
    <w:rsid w:val="00D36A8F"/>
    <w:rsid w:val="00D40A4F"/>
    <w:rsid w:val="00D4787C"/>
    <w:rsid w:val="00D505AE"/>
    <w:rsid w:val="00D51D95"/>
    <w:rsid w:val="00D53C4D"/>
    <w:rsid w:val="00D551A2"/>
    <w:rsid w:val="00D56B14"/>
    <w:rsid w:val="00D5765C"/>
    <w:rsid w:val="00D62A21"/>
    <w:rsid w:val="00D709E5"/>
    <w:rsid w:val="00D70C69"/>
    <w:rsid w:val="00D71048"/>
    <w:rsid w:val="00D768D0"/>
    <w:rsid w:val="00D769F1"/>
    <w:rsid w:val="00D76C6A"/>
    <w:rsid w:val="00D76D93"/>
    <w:rsid w:val="00D8094C"/>
    <w:rsid w:val="00D86804"/>
    <w:rsid w:val="00D87157"/>
    <w:rsid w:val="00D87B8C"/>
    <w:rsid w:val="00D90884"/>
    <w:rsid w:val="00D90F7E"/>
    <w:rsid w:val="00D91304"/>
    <w:rsid w:val="00D91F59"/>
    <w:rsid w:val="00D93D0E"/>
    <w:rsid w:val="00D96DD4"/>
    <w:rsid w:val="00D979C5"/>
    <w:rsid w:val="00DA1320"/>
    <w:rsid w:val="00DA1BA4"/>
    <w:rsid w:val="00DA1C69"/>
    <w:rsid w:val="00DA4CB7"/>
    <w:rsid w:val="00DA5FD9"/>
    <w:rsid w:val="00DB1EC6"/>
    <w:rsid w:val="00DB40C8"/>
    <w:rsid w:val="00DB64D8"/>
    <w:rsid w:val="00DB6EFC"/>
    <w:rsid w:val="00DB7084"/>
    <w:rsid w:val="00DB7596"/>
    <w:rsid w:val="00DB75F0"/>
    <w:rsid w:val="00DB7717"/>
    <w:rsid w:val="00DC1E7F"/>
    <w:rsid w:val="00DC2FD0"/>
    <w:rsid w:val="00DC3F2F"/>
    <w:rsid w:val="00DC484E"/>
    <w:rsid w:val="00DC5727"/>
    <w:rsid w:val="00DC6CE0"/>
    <w:rsid w:val="00DD00D4"/>
    <w:rsid w:val="00DD3A07"/>
    <w:rsid w:val="00DD5A1C"/>
    <w:rsid w:val="00DD6356"/>
    <w:rsid w:val="00DE1E70"/>
    <w:rsid w:val="00DE35B1"/>
    <w:rsid w:val="00DE4125"/>
    <w:rsid w:val="00DE48BB"/>
    <w:rsid w:val="00DE6820"/>
    <w:rsid w:val="00DE740A"/>
    <w:rsid w:val="00DF0B99"/>
    <w:rsid w:val="00DF28EE"/>
    <w:rsid w:val="00DF392C"/>
    <w:rsid w:val="00E00230"/>
    <w:rsid w:val="00E00991"/>
    <w:rsid w:val="00E01DA7"/>
    <w:rsid w:val="00E06943"/>
    <w:rsid w:val="00E07D19"/>
    <w:rsid w:val="00E1340E"/>
    <w:rsid w:val="00E1398C"/>
    <w:rsid w:val="00E142D4"/>
    <w:rsid w:val="00E16146"/>
    <w:rsid w:val="00E16DFF"/>
    <w:rsid w:val="00E207C5"/>
    <w:rsid w:val="00E23BFF"/>
    <w:rsid w:val="00E254B5"/>
    <w:rsid w:val="00E26DDA"/>
    <w:rsid w:val="00E309EB"/>
    <w:rsid w:val="00E31F2D"/>
    <w:rsid w:val="00E32035"/>
    <w:rsid w:val="00E40264"/>
    <w:rsid w:val="00E40B2E"/>
    <w:rsid w:val="00E44754"/>
    <w:rsid w:val="00E47E33"/>
    <w:rsid w:val="00E555C3"/>
    <w:rsid w:val="00E57CBC"/>
    <w:rsid w:val="00E603BB"/>
    <w:rsid w:val="00E60901"/>
    <w:rsid w:val="00E666E3"/>
    <w:rsid w:val="00E67067"/>
    <w:rsid w:val="00E67B59"/>
    <w:rsid w:val="00E70A69"/>
    <w:rsid w:val="00E71C0F"/>
    <w:rsid w:val="00E7746D"/>
    <w:rsid w:val="00E77C14"/>
    <w:rsid w:val="00E80458"/>
    <w:rsid w:val="00E81272"/>
    <w:rsid w:val="00E833B9"/>
    <w:rsid w:val="00E856C5"/>
    <w:rsid w:val="00E860FF"/>
    <w:rsid w:val="00E87BE0"/>
    <w:rsid w:val="00E90128"/>
    <w:rsid w:val="00E90E7F"/>
    <w:rsid w:val="00E96166"/>
    <w:rsid w:val="00EA2C0C"/>
    <w:rsid w:val="00EA33B4"/>
    <w:rsid w:val="00EA5178"/>
    <w:rsid w:val="00EA6D15"/>
    <w:rsid w:val="00EA7D2D"/>
    <w:rsid w:val="00EB2069"/>
    <w:rsid w:val="00EB2C26"/>
    <w:rsid w:val="00EB379C"/>
    <w:rsid w:val="00EB3EB0"/>
    <w:rsid w:val="00EB7581"/>
    <w:rsid w:val="00EC1006"/>
    <w:rsid w:val="00EC41EF"/>
    <w:rsid w:val="00EC437B"/>
    <w:rsid w:val="00EC5B45"/>
    <w:rsid w:val="00EC6547"/>
    <w:rsid w:val="00EC7BE9"/>
    <w:rsid w:val="00EC7FAE"/>
    <w:rsid w:val="00ED1127"/>
    <w:rsid w:val="00ED11FE"/>
    <w:rsid w:val="00ED2989"/>
    <w:rsid w:val="00ED6EC7"/>
    <w:rsid w:val="00ED76E9"/>
    <w:rsid w:val="00ED7DE4"/>
    <w:rsid w:val="00EE300E"/>
    <w:rsid w:val="00EE3846"/>
    <w:rsid w:val="00EE3D3C"/>
    <w:rsid w:val="00EE7513"/>
    <w:rsid w:val="00EE7ED4"/>
    <w:rsid w:val="00EF01C7"/>
    <w:rsid w:val="00EF0AC9"/>
    <w:rsid w:val="00EF3FF4"/>
    <w:rsid w:val="00F00D9C"/>
    <w:rsid w:val="00F01AA7"/>
    <w:rsid w:val="00F0490F"/>
    <w:rsid w:val="00F04B37"/>
    <w:rsid w:val="00F05172"/>
    <w:rsid w:val="00F16CB0"/>
    <w:rsid w:val="00F20D62"/>
    <w:rsid w:val="00F22BCA"/>
    <w:rsid w:val="00F2588A"/>
    <w:rsid w:val="00F27193"/>
    <w:rsid w:val="00F3004D"/>
    <w:rsid w:val="00F30ECC"/>
    <w:rsid w:val="00F342CC"/>
    <w:rsid w:val="00F34D9F"/>
    <w:rsid w:val="00F37336"/>
    <w:rsid w:val="00F4014F"/>
    <w:rsid w:val="00F44485"/>
    <w:rsid w:val="00F45DC9"/>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83D15"/>
    <w:rsid w:val="00F84D74"/>
    <w:rsid w:val="00F86265"/>
    <w:rsid w:val="00F91606"/>
    <w:rsid w:val="00F91782"/>
    <w:rsid w:val="00F95D2C"/>
    <w:rsid w:val="00F96449"/>
    <w:rsid w:val="00FA0921"/>
    <w:rsid w:val="00FA0BB3"/>
    <w:rsid w:val="00FA2771"/>
    <w:rsid w:val="00FA5393"/>
    <w:rsid w:val="00FA6D8B"/>
    <w:rsid w:val="00FA707B"/>
    <w:rsid w:val="00FB1CD4"/>
    <w:rsid w:val="00FB2F23"/>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4154"/>
    <w:rsid w:val="00FE5561"/>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ccd.edu/central-services/purchasing/" TargetMode="External"/><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goyccd-my.sharepoint.com/:f:/g/personal/w0398409_yccd_edu/ErNBclRF6a5CsYHAVf-9JD0BRO7QY60W4LVH1dlGWs1Zsg?e=iAMYur" TargetMode="Externa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eader" Target="header1.xml"/><Relationship Id="rId25" Type="http://schemas.openxmlformats.org/officeDocument/2006/relationships/hyperlink" Target="mailto:rordiway@yccd.edu" TargetMode="External"/><Relationship Id="rId2" Type="http://schemas.openxmlformats.org/officeDocument/2006/relationships/numbering" Target="numbering.xml"/><Relationship Id="rId16" Type="http://schemas.openxmlformats.org/officeDocument/2006/relationships/hyperlink" Target="https://goyccd-my.sharepoint.com/:f:/g/personal/w0398409_yccd_edu/EvEknXnSTGBDudv1kqiRP_cBzaOQIFyBUgKIRYLTUo113g?e=Bsi50v" TargetMode="External"/><Relationship Id="rId20" Type="http://schemas.openxmlformats.org/officeDocument/2006/relationships/image" Target="media/image5.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hyperlink" Target="mailto:hgardner@yccd.ed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rordiway@yccd.edu" TargetMode="External"/><Relationship Id="rId28" Type="http://schemas.openxmlformats.org/officeDocument/2006/relationships/image" Target="media/image8.emf"/><Relationship Id="rId10" Type="http://schemas.openxmlformats.org/officeDocument/2006/relationships/hyperlink" Target="mailto:dwillis@yccd.edu"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hyperlink" Target="mailto:rlangly@yccd.edu" TargetMode="External"/><Relationship Id="rId27" Type="http://schemas.openxmlformats.org/officeDocument/2006/relationships/image" Target="media/image7.png"/><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35</Pages>
  <Words>5834</Words>
  <Characters>33257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7</cp:revision>
  <cp:lastPrinted>2020-03-03T15:28:00Z</cp:lastPrinted>
  <dcterms:created xsi:type="dcterms:W3CDTF">2020-11-01T20:21:00Z</dcterms:created>
  <dcterms:modified xsi:type="dcterms:W3CDTF">2020-11-02T22:05:00Z</dcterms:modified>
</cp:coreProperties>
</file>